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0BA1A" w14:textId="03801A65" w:rsidR="00FD2172" w:rsidRDefault="00423949" w:rsidP="006E7376">
      <w:r w:rsidRPr="008E3163">
        <w:rPr>
          <w:noProof/>
        </w:rPr>
        <mc:AlternateContent>
          <mc:Choice Requires="wps">
            <w:drawing>
              <wp:anchor distT="45720" distB="45720" distL="114300" distR="114300" simplePos="0" relativeHeight="251659264" behindDoc="0" locked="0" layoutInCell="1" allowOverlap="1" wp14:anchorId="5A96E893" wp14:editId="07D4C5A8">
                <wp:simplePos x="0" y="0"/>
                <wp:positionH relativeFrom="page">
                  <wp:align>left</wp:align>
                </wp:positionH>
                <wp:positionV relativeFrom="paragraph">
                  <wp:posOffset>135255</wp:posOffset>
                </wp:positionV>
                <wp:extent cx="3219450" cy="833755"/>
                <wp:effectExtent l="0" t="0" r="0" b="44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33755"/>
                        </a:xfrm>
                        <a:prstGeom prst="rect">
                          <a:avLst/>
                        </a:prstGeom>
                        <a:solidFill>
                          <a:srgbClr val="009583"/>
                        </a:solidFill>
                        <a:ln w="9525">
                          <a:noFill/>
                          <a:miter lim="800000"/>
                          <a:headEnd/>
                          <a:tailEnd/>
                        </a:ln>
                      </wps:spPr>
                      <wps:txbx>
                        <w:txbxContent>
                          <w:p w14:paraId="26B59782" w14:textId="77777777" w:rsidR="00423949" w:rsidRPr="00492A9E" w:rsidRDefault="00423949" w:rsidP="00423949">
                            <w:pPr>
                              <w:pStyle w:val="0SRHeading3-NoNumber"/>
                              <w:ind w:left="589"/>
                              <w:jc w:val="both"/>
                              <w:rPr>
                                <w:rFonts w:asciiTheme="minorHAnsi" w:hAnsiTheme="minorHAnsi" w:cstheme="minorHAnsi"/>
                                <w:color w:val="FFFFFF" w:themeColor="background1"/>
                                <w:sz w:val="28"/>
                              </w:rPr>
                            </w:pPr>
                            <w:r w:rsidRPr="00492A9E">
                              <w:rPr>
                                <w:rFonts w:asciiTheme="minorHAnsi" w:hAnsiTheme="minorHAnsi" w:cstheme="minorHAnsi"/>
                                <w:color w:val="FFFFFF" w:themeColor="background1"/>
                                <w:sz w:val="28"/>
                              </w:rPr>
                              <w:t xml:space="preserve">EMPLOYABILITY SKILLS TRAINING </w:t>
                            </w:r>
                          </w:p>
                          <w:p w14:paraId="1F822BDF" w14:textId="77777777" w:rsidR="00423949" w:rsidRPr="00492A9E" w:rsidRDefault="00423949" w:rsidP="00423949">
                            <w:pPr>
                              <w:spacing w:line="240" w:lineRule="auto"/>
                              <w:ind w:firstLine="589"/>
                              <w:rPr>
                                <w:rFonts w:cstheme="minorHAnsi"/>
                                <w:color w:val="FFFFFF" w:themeColor="background1"/>
                                <w:sz w:val="24"/>
                              </w:rPr>
                            </w:pPr>
                            <w:r w:rsidRPr="00492A9E">
                              <w:rPr>
                                <w:rFonts w:cstheme="minorHAnsi"/>
                                <w:color w:val="FFFFFF" w:themeColor="background1"/>
                                <w:sz w:val="24"/>
                              </w:rPr>
                              <w:t>Service Delivery Plan –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6E893" id="_x0000_t202" coordsize="21600,21600" o:spt="202" path="m,l,21600r21600,l21600,xe">
                <v:stroke joinstyle="miter"/>
                <v:path gradientshapeok="t" o:connecttype="rect"/>
              </v:shapetype>
              <v:shape id="Text Box 2" o:spid="_x0000_s1026" type="#_x0000_t202" style="position:absolute;margin-left:0;margin-top:10.65pt;width:253.5pt;height:65.6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" fillcolor="#009583" stroked="f">
                <v:textbox>
                  <w:txbxContent>
                    <w:p w14:paraId="26B59782" w14:textId="77777777" w:rsidR="00423949" w:rsidRPr="00492A9E" w:rsidRDefault="00423949" w:rsidP="00423949">
                      <w:pPr>
                        <w:pStyle w:val="0SRHeading3-NoNumber"/>
                        <w:ind w:left="589"/>
                        <w:jc w:val="both"/>
                        <w:rPr>
                          <w:rFonts w:asciiTheme="minorHAnsi" w:hAnsiTheme="minorHAnsi" w:cstheme="minorHAnsi"/>
                          <w:color w:val="FFFFFF" w:themeColor="background1"/>
                          <w:sz w:val="28"/>
                        </w:rPr>
                      </w:pPr>
                      <w:r w:rsidRPr="00492A9E">
                        <w:rPr>
                          <w:rFonts w:asciiTheme="minorHAnsi" w:hAnsiTheme="minorHAnsi" w:cstheme="minorHAnsi"/>
                          <w:color w:val="FFFFFF" w:themeColor="background1"/>
                          <w:sz w:val="28"/>
                        </w:rPr>
                        <w:t xml:space="preserve">EMPLOYABILITY SKILLS TRAINING </w:t>
                      </w:r>
                    </w:p>
                    <w:p w14:paraId="1F822BDF" w14:textId="77777777" w:rsidR="00423949" w:rsidRPr="00492A9E" w:rsidRDefault="00423949" w:rsidP="00423949">
                      <w:pPr>
                        <w:spacing w:line="240" w:lineRule="auto"/>
                        <w:ind w:firstLine="589"/>
                        <w:rPr>
                          <w:rFonts w:cstheme="minorHAnsi"/>
                          <w:color w:val="FFFFFF" w:themeColor="background1"/>
                          <w:sz w:val="24"/>
                        </w:rPr>
                      </w:pPr>
                      <w:r w:rsidRPr="00492A9E">
                        <w:rPr>
                          <w:rFonts w:cstheme="minorHAnsi"/>
                          <w:color w:val="FFFFFF" w:themeColor="background1"/>
                          <w:sz w:val="24"/>
                        </w:rPr>
                        <w:t>Service Delivery Plan – Participants</w:t>
                      </w:r>
                    </w:p>
                  </w:txbxContent>
                </v:textbox>
                <w10:wrap type="square" anchorx="page"/>
              </v:shape>
            </w:pict>
          </mc:Fallback>
        </mc:AlternateContent>
      </w:r>
    </w:p>
    <w:p w14:paraId="64814611" w14:textId="1B31F879" w:rsidR="00423949" w:rsidRPr="00423949" w:rsidRDefault="00423949" w:rsidP="006E7376">
      <w:pPr>
        <w:rPr>
          <w:sz w:val="16"/>
        </w:rPr>
      </w:pPr>
    </w:p>
    <w:p w14:paraId="67160781" w14:textId="532ADFFD" w:rsidR="00423949" w:rsidRDefault="00423949" w:rsidP="006E7376"/>
    <w:p w14:paraId="2EDFDDFA" w14:textId="77777777" w:rsidR="00423949" w:rsidRPr="00423949" w:rsidRDefault="00423949" w:rsidP="006E7376">
      <w:pPr>
        <w:rPr>
          <w:sz w:val="8"/>
        </w:rPr>
      </w:pPr>
    </w:p>
    <w:p w14:paraId="557B6283" w14:textId="5D53F4D0" w:rsidR="00FD2172" w:rsidRDefault="00FD2172" w:rsidP="006E7376">
      <w:pPr>
        <w:spacing w:after="120" w:line="240" w:lineRule="auto"/>
        <w:rPr>
          <w:sz w:val="20"/>
          <w:szCs w:val="20"/>
        </w:rPr>
      </w:pPr>
    </w:p>
    <w:p w14:paraId="334A1629" w14:textId="1A60721B" w:rsidR="006E7376" w:rsidRPr="006E7376" w:rsidRDefault="006E7376" w:rsidP="00AB0152">
      <w:pPr>
        <w:pStyle w:val="0SRHeading3-NoNumber"/>
        <w:spacing w:before="360"/>
      </w:pPr>
      <w:r w:rsidRPr="006E7376">
        <w:t>About Us</w:t>
      </w:r>
    </w:p>
    <w:p w14:paraId="21274CC2" w14:textId="65761A7D" w:rsidR="006E7376" w:rsidRPr="006E7376" w:rsidRDefault="006E7376" w:rsidP="006E7376">
      <w:pPr>
        <w:spacing w:after="120" w:line="240" w:lineRule="auto"/>
        <w:rPr>
          <w:rFonts w:eastAsia="Times New Roman" w:cs="Arial"/>
          <w:b/>
          <w:sz w:val="20"/>
          <w:szCs w:val="20"/>
          <w:lang w:val="en-US" w:eastAsia="zh-CN" w:bidi="th-TH"/>
        </w:rPr>
      </w:pPr>
      <w:r w:rsidRPr="006E7376">
        <w:rPr>
          <w:rFonts w:eastAsia="Times New Roman" w:cs="Arial"/>
          <w:sz w:val="20"/>
          <w:szCs w:val="20"/>
          <w:lang w:val="en-US" w:eastAsia="zh-CN" w:bidi="th-TH"/>
        </w:rPr>
        <w:t xml:space="preserve">Since 1979, Sarina Russo Institute (SRI) has created real employment opportunities through coaching, skilling and empowering people.  SRI helps you develop the skills needed to prepare and enter work and achieve independence. We will help you – </w:t>
      </w:r>
      <w:r w:rsidRPr="00492A9E">
        <w:rPr>
          <w:rFonts w:eastAsia="Times New Roman" w:cs="Arial"/>
          <w:b/>
          <w:sz w:val="20"/>
          <w:szCs w:val="20"/>
          <w:lang w:val="en-US" w:eastAsia="zh-CN" w:bidi="th-TH"/>
        </w:rPr>
        <w:t xml:space="preserve">Get that Job, </w:t>
      </w:r>
      <w:proofErr w:type="gramStart"/>
      <w:r w:rsidRPr="00492A9E">
        <w:rPr>
          <w:rFonts w:eastAsia="Times New Roman" w:cs="Arial"/>
          <w:b/>
          <w:sz w:val="20"/>
          <w:szCs w:val="20"/>
          <w:lang w:val="en-US" w:eastAsia="zh-CN" w:bidi="th-TH"/>
        </w:rPr>
        <w:t>Keep</w:t>
      </w:r>
      <w:proofErr w:type="gramEnd"/>
      <w:r w:rsidRPr="00492A9E">
        <w:rPr>
          <w:rFonts w:eastAsia="Times New Roman" w:cs="Arial"/>
          <w:b/>
          <w:sz w:val="20"/>
          <w:szCs w:val="20"/>
          <w:lang w:val="en-US" w:eastAsia="zh-CN" w:bidi="th-TH"/>
        </w:rPr>
        <w:t xml:space="preserve"> that Job and Grow in that Job.</w:t>
      </w:r>
    </w:p>
    <w:p w14:paraId="7BB883E4" w14:textId="77777777" w:rsidR="006E7376" w:rsidRPr="006E7376" w:rsidRDefault="006E7376" w:rsidP="00B622DB">
      <w:pPr>
        <w:pStyle w:val="0SRHeading3-NoNumber"/>
        <w:spacing w:before="160"/>
      </w:pPr>
      <w:r w:rsidRPr="006E7376">
        <w:t>The Programs</w:t>
      </w:r>
    </w:p>
    <w:p w14:paraId="17495B7C" w14:textId="7EB6C687" w:rsidR="009F6A30" w:rsidRPr="009F6A30" w:rsidRDefault="006E7376" w:rsidP="009F6A30">
      <w:pPr>
        <w:spacing w:after="0" w:line="240" w:lineRule="auto"/>
        <w:rPr>
          <w:rFonts w:cstheme="minorHAnsi"/>
          <w:bCs/>
          <w:i/>
          <w:sz w:val="20"/>
          <w:szCs w:val="20"/>
        </w:rPr>
      </w:pPr>
      <w:bookmarkStart w:id="0" w:name="_Hlk102991282"/>
      <w:bookmarkStart w:id="1" w:name="_Hlk102755220"/>
      <w:r w:rsidRPr="006E7376">
        <w:rPr>
          <w:rFonts w:eastAsia="Times New Roman" w:cs="Arial"/>
          <w:sz w:val="20"/>
          <w:szCs w:val="20"/>
          <w:lang w:val="en-US" w:eastAsia="zh-CN" w:bidi="th-TH"/>
        </w:rPr>
        <w:t>SRI will support you and prepare you for work through our specialist programs:</w:t>
      </w:r>
      <w:bookmarkStart w:id="2" w:name="_Hlk102988806"/>
      <w:bookmarkEnd w:id="0"/>
    </w:p>
    <w:p w14:paraId="03506E4D" w14:textId="77777777" w:rsidR="009F6A30" w:rsidRPr="009F6A30" w:rsidRDefault="006E7376" w:rsidP="009F6A30">
      <w:pPr>
        <w:pStyle w:val="ListParagraph"/>
        <w:numPr>
          <w:ilvl w:val="0"/>
          <w:numId w:val="5"/>
        </w:numPr>
        <w:spacing w:before="120" w:after="120" w:line="240" w:lineRule="auto"/>
        <w:ind w:left="714" w:hanging="357"/>
        <w:rPr>
          <w:rFonts w:eastAsia="Times New Roman" w:cs="Arial"/>
          <w:b/>
          <w:sz w:val="20"/>
          <w:szCs w:val="20"/>
          <w:lang w:val="en-US" w:eastAsia="zh-CN" w:bidi="th-TH"/>
        </w:rPr>
      </w:pPr>
      <w:r w:rsidRPr="009F6A30">
        <w:rPr>
          <w:rFonts w:cstheme="minorHAnsi"/>
          <w:b/>
          <w:bCs/>
          <w:i/>
          <w:sz w:val="20"/>
          <w:szCs w:val="20"/>
        </w:rPr>
        <w:t>BUILDING EMPLOYABILITY SKILLS TRAINING (BEST)</w:t>
      </w:r>
      <w:r w:rsidRPr="009F6A30">
        <w:rPr>
          <w:rFonts w:cstheme="minorHAnsi"/>
          <w:b/>
          <w:bCs/>
          <w:sz w:val="20"/>
          <w:szCs w:val="20"/>
        </w:rPr>
        <w:t xml:space="preserve"> - Training Block 1</w:t>
      </w:r>
    </w:p>
    <w:p w14:paraId="008134DF" w14:textId="7615CD19" w:rsidR="009F6A30" w:rsidRPr="009F6A30" w:rsidRDefault="006E7376" w:rsidP="009F6A30">
      <w:pPr>
        <w:pStyle w:val="ListParagraph"/>
        <w:numPr>
          <w:ilvl w:val="0"/>
          <w:numId w:val="5"/>
        </w:numPr>
        <w:spacing w:after="0" w:line="240" w:lineRule="auto"/>
        <w:ind w:left="714" w:hanging="357"/>
        <w:rPr>
          <w:rFonts w:eastAsia="Times New Roman" w:cs="Arial"/>
          <w:b/>
          <w:sz w:val="20"/>
          <w:szCs w:val="20"/>
          <w:lang w:val="en-US" w:eastAsia="zh-CN" w:bidi="th-TH"/>
        </w:rPr>
      </w:pPr>
      <w:r w:rsidRPr="009F6A30">
        <w:rPr>
          <w:rFonts w:cstheme="minorHAnsi"/>
          <w:b/>
          <w:bCs/>
          <w:i/>
          <w:sz w:val="20"/>
          <w:szCs w:val="20"/>
        </w:rPr>
        <w:t xml:space="preserve">GET THAT JOB - </w:t>
      </w:r>
      <w:r w:rsidRPr="009F6A30">
        <w:rPr>
          <w:rFonts w:cstheme="minorHAnsi"/>
          <w:b/>
          <w:bCs/>
          <w:sz w:val="20"/>
          <w:szCs w:val="20"/>
        </w:rPr>
        <w:t>Training Block 2</w:t>
      </w:r>
      <w:bookmarkStart w:id="3" w:name="_Hlk102991304"/>
    </w:p>
    <w:p w14:paraId="39D4069D" w14:textId="176B0A92" w:rsidR="006E7376" w:rsidRPr="009F6A30" w:rsidRDefault="006E7376" w:rsidP="009F6A30">
      <w:pPr>
        <w:spacing w:before="120" w:after="120" w:line="240" w:lineRule="auto"/>
        <w:rPr>
          <w:rFonts w:eastAsia="Times New Roman" w:cs="Arial"/>
          <w:b/>
          <w:sz w:val="20"/>
          <w:szCs w:val="20"/>
          <w:lang w:val="en-US" w:eastAsia="zh-CN" w:bidi="th-TH"/>
        </w:rPr>
      </w:pPr>
      <w:r w:rsidRPr="009F6A30">
        <w:rPr>
          <w:rFonts w:eastAsia="Times New Roman" w:cs="Arial"/>
          <w:sz w:val="20"/>
          <w:szCs w:val="20"/>
          <w:lang w:val="en-US" w:eastAsia="zh-CN" w:bidi="th-TH"/>
        </w:rPr>
        <w:t>75 hours over 3 weeks (full-time requirements) or 5 weeks (part-time requirements</w:t>
      </w:r>
      <w:bookmarkEnd w:id="3"/>
      <w:r w:rsidRPr="009F6A30">
        <w:rPr>
          <w:rFonts w:eastAsia="Times New Roman" w:cs="Arial"/>
          <w:sz w:val="20"/>
          <w:szCs w:val="20"/>
          <w:lang w:val="en-US" w:eastAsia="zh-CN" w:bidi="th-TH"/>
        </w:rPr>
        <w:t>)</w:t>
      </w:r>
    </w:p>
    <w:p w14:paraId="160E9ADE" w14:textId="77777777" w:rsidR="006E7376" w:rsidRPr="006E7376" w:rsidRDefault="006E7376" w:rsidP="00B622DB">
      <w:pPr>
        <w:pStyle w:val="0SRHeading3-NoNumber"/>
        <w:spacing w:before="160"/>
      </w:pPr>
      <w:r w:rsidRPr="006E7376">
        <w:t>Delivery</w:t>
      </w:r>
    </w:p>
    <w:p w14:paraId="4A8C1446" w14:textId="77777777" w:rsidR="009F6A30" w:rsidRDefault="006E7376" w:rsidP="006E7376">
      <w:pPr>
        <w:spacing w:after="120" w:line="240" w:lineRule="auto"/>
        <w:rPr>
          <w:sz w:val="20"/>
          <w:szCs w:val="20"/>
        </w:rPr>
      </w:pPr>
      <w:r w:rsidRPr="006E7376">
        <w:rPr>
          <w:rFonts w:cstheme="minorHAnsi"/>
          <w:sz w:val="20"/>
          <w:szCs w:val="20"/>
        </w:rPr>
        <w:t xml:space="preserve">SRI </w:t>
      </w:r>
      <w:r w:rsidRPr="006E7376">
        <w:rPr>
          <w:sz w:val="20"/>
          <w:szCs w:val="20"/>
        </w:rPr>
        <w:t xml:space="preserve">includes employers and industry specialists in the design and delivery and offers guest presentations and mock interviews creating a pathway to employment. </w:t>
      </w:r>
    </w:p>
    <w:p w14:paraId="6E39AE9C" w14:textId="1633568D" w:rsidR="006E7376" w:rsidRPr="006E7376" w:rsidRDefault="006E7376" w:rsidP="006E7376">
      <w:pPr>
        <w:spacing w:after="120" w:line="240" w:lineRule="auto"/>
        <w:rPr>
          <w:sz w:val="20"/>
          <w:szCs w:val="20"/>
        </w:rPr>
      </w:pPr>
      <w:r w:rsidRPr="006E7376">
        <w:rPr>
          <w:rFonts w:cstheme="minorHAnsi"/>
          <w:sz w:val="20"/>
          <w:szCs w:val="20"/>
        </w:rPr>
        <w:t>At completion, you will have a personalised Digital Portfolio outlining your skills and detailed tailored Job Action Plan with a road map to your employment goal.</w:t>
      </w:r>
    </w:p>
    <w:bookmarkEnd w:id="1"/>
    <w:bookmarkEnd w:id="2"/>
    <w:p w14:paraId="35EC8B7C" w14:textId="77777777" w:rsidR="006E7376" w:rsidRPr="009F6A30" w:rsidRDefault="006E7376" w:rsidP="00B622DB">
      <w:pPr>
        <w:pStyle w:val="0SRHeading3-NoNumber"/>
        <w:spacing w:before="160"/>
      </w:pPr>
      <w:r w:rsidRPr="009F6A30">
        <w:t>An investment in you, we:</w:t>
      </w:r>
    </w:p>
    <w:p w14:paraId="20CF11B9" w14:textId="77777777" w:rsidR="00B622DB" w:rsidRPr="00B622DB" w:rsidRDefault="00B622DB" w:rsidP="00B622DB">
      <w:pPr>
        <w:spacing w:after="60" w:line="240" w:lineRule="auto"/>
        <w:rPr>
          <w:sz w:val="20"/>
        </w:rPr>
      </w:pPr>
      <w:r w:rsidRPr="00B622DB">
        <w:rPr>
          <w:b/>
          <w:sz w:val="20"/>
        </w:rPr>
        <w:t>LISTEN</w:t>
      </w:r>
      <w:r w:rsidRPr="00B622DB">
        <w:rPr>
          <w:sz w:val="20"/>
        </w:rPr>
        <w:t xml:space="preserve"> – to understand your career, life stage and experience</w:t>
      </w:r>
    </w:p>
    <w:p w14:paraId="42E7A945" w14:textId="77777777" w:rsidR="00B622DB" w:rsidRPr="00B622DB" w:rsidRDefault="00B622DB" w:rsidP="00B622DB">
      <w:pPr>
        <w:spacing w:after="60" w:line="240" w:lineRule="auto"/>
        <w:rPr>
          <w:sz w:val="20"/>
        </w:rPr>
      </w:pPr>
      <w:r w:rsidRPr="00B622DB">
        <w:rPr>
          <w:b/>
          <w:sz w:val="20"/>
        </w:rPr>
        <w:t>REFLECT</w:t>
      </w:r>
      <w:r w:rsidRPr="00B622DB">
        <w:rPr>
          <w:sz w:val="20"/>
        </w:rPr>
        <w:t xml:space="preserve"> – and discuss your interests, existing skills and career goals</w:t>
      </w:r>
    </w:p>
    <w:p w14:paraId="4C558559" w14:textId="77777777" w:rsidR="00B622DB" w:rsidRPr="00B622DB" w:rsidRDefault="00B622DB" w:rsidP="00B622DB">
      <w:pPr>
        <w:spacing w:after="0" w:line="240" w:lineRule="auto"/>
        <w:rPr>
          <w:sz w:val="20"/>
        </w:rPr>
      </w:pPr>
      <w:r w:rsidRPr="00B622DB">
        <w:rPr>
          <w:b/>
          <w:sz w:val="20"/>
        </w:rPr>
        <w:t>RESPOND</w:t>
      </w:r>
      <w:r w:rsidRPr="00B622DB">
        <w:rPr>
          <w:sz w:val="20"/>
        </w:rPr>
        <w:t xml:space="preserve"> – to tailor the program to support you to develop the skills and confidence you need</w:t>
      </w:r>
    </w:p>
    <w:p w14:paraId="7E593FF7" w14:textId="77777777" w:rsidR="006E7376" w:rsidRPr="006E7376" w:rsidRDefault="006E7376" w:rsidP="00B622DB">
      <w:pPr>
        <w:pStyle w:val="0SRHeading3-NoNumber"/>
        <w:spacing w:before="160"/>
      </w:pPr>
      <w:r w:rsidRPr="006E7376">
        <w:t>Building Employability Skills Training (BEST) - Training Block 1</w:t>
      </w:r>
    </w:p>
    <w:p w14:paraId="02ADC1C7" w14:textId="25C4BCDE" w:rsidR="006E7376" w:rsidRPr="006E7376" w:rsidRDefault="006E7376" w:rsidP="006E7376">
      <w:pPr>
        <w:spacing w:after="120" w:line="240" w:lineRule="auto"/>
        <w:rPr>
          <w:sz w:val="20"/>
          <w:szCs w:val="20"/>
        </w:rPr>
      </w:pPr>
      <w:r w:rsidRPr="006E7376">
        <w:rPr>
          <w:sz w:val="20"/>
          <w:szCs w:val="20"/>
        </w:rPr>
        <w:t xml:space="preserve">Training Block 1 will improve your job search and build your confidence and workplace skills. </w:t>
      </w:r>
    </w:p>
    <w:p w14:paraId="2A41515F" w14:textId="078E51B1" w:rsidR="006E7376" w:rsidRPr="006E7376" w:rsidRDefault="006E7376" w:rsidP="006E7376">
      <w:pPr>
        <w:spacing w:after="120" w:line="240" w:lineRule="auto"/>
        <w:rPr>
          <w:sz w:val="20"/>
          <w:szCs w:val="20"/>
        </w:rPr>
      </w:pPr>
      <w:r w:rsidRPr="006E7376">
        <w:rPr>
          <w:sz w:val="20"/>
          <w:szCs w:val="20"/>
        </w:rPr>
        <w:t>SRI tailors BEST around 4 pillars to integrate digital and employability skills:</w:t>
      </w:r>
    </w:p>
    <w:p w14:paraId="43AE0FA6" w14:textId="77777777" w:rsidR="009F6A30" w:rsidRPr="009F6A30" w:rsidRDefault="006E7376" w:rsidP="009F6A30">
      <w:pPr>
        <w:pStyle w:val="ListParagraph"/>
        <w:numPr>
          <w:ilvl w:val="0"/>
          <w:numId w:val="6"/>
        </w:numPr>
        <w:spacing w:after="120" w:line="240" w:lineRule="auto"/>
      </w:pPr>
      <w:r w:rsidRPr="009F6A30">
        <w:rPr>
          <w:b/>
          <w:sz w:val="20"/>
          <w:szCs w:val="20"/>
        </w:rPr>
        <w:t>Building Confidence</w:t>
      </w:r>
      <w:r w:rsidRPr="009F6A30">
        <w:rPr>
          <w:sz w:val="20"/>
          <w:szCs w:val="20"/>
        </w:rPr>
        <w:t>: at your pre-commencement interview we will discuss your career goals, skills, interests and your personal circumstances to co-design your action plan</w:t>
      </w:r>
    </w:p>
    <w:p w14:paraId="7189EF4A" w14:textId="77777777" w:rsidR="009F6A30" w:rsidRPr="009F6A30" w:rsidRDefault="006E7376" w:rsidP="009F6A30">
      <w:pPr>
        <w:pStyle w:val="ListParagraph"/>
        <w:numPr>
          <w:ilvl w:val="0"/>
          <w:numId w:val="6"/>
        </w:numPr>
        <w:spacing w:after="120" w:line="240" w:lineRule="auto"/>
      </w:pPr>
      <w:r w:rsidRPr="009F6A30">
        <w:rPr>
          <w:b/>
          <w:sz w:val="20"/>
          <w:szCs w:val="20"/>
        </w:rPr>
        <w:t>Engaging with the World of Work</w:t>
      </w:r>
      <w:r w:rsidRPr="009F6A30">
        <w:rPr>
          <w:sz w:val="20"/>
          <w:szCs w:val="20"/>
        </w:rPr>
        <w:t>: SRI’s training environment replicates a workplace environment.  You will develop team skills and a workplace outlook</w:t>
      </w:r>
    </w:p>
    <w:p w14:paraId="7C04E5C2" w14:textId="503140F4" w:rsidR="009F6A30" w:rsidRPr="009F6A30" w:rsidRDefault="006E7376" w:rsidP="009F6A30">
      <w:pPr>
        <w:pStyle w:val="ListParagraph"/>
        <w:numPr>
          <w:ilvl w:val="0"/>
          <w:numId w:val="6"/>
        </w:numPr>
        <w:spacing w:after="120" w:line="240" w:lineRule="auto"/>
      </w:pPr>
      <w:r w:rsidRPr="009F6A30">
        <w:rPr>
          <w:b/>
          <w:sz w:val="20"/>
          <w:szCs w:val="20"/>
        </w:rPr>
        <w:t>Work Environment</w:t>
      </w:r>
      <w:r w:rsidRPr="009F6A30">
        <w:rPr>
          <w:sz w:val="20"/>
          <w:szCs w:val="20"/>
        </w:rPr>
        <w:t xml:space="preserve">:  SRI’s simulated workplace will help you understand </w:t>
      </w:r>
      <w:r w:rsidRPr="009F6A30">
        <w:rPr>
          <w:b/>
          <w:sz w:val="20"/>
          <w:szCs w:val="20"/>
        </w:rPr>
        <w:t xml:space="preserve">employer expectations </w:t>
      </w:r>
      <w:r w:rsidRPr="009F6A30">
        <w:rPr>
          <w:sz w:val="20"/>
          <w:szCs w:val="20"/>
        </w:rPr>
        <w:t>and</w:t>
      </w:r>
      <w:r w:rsidRPr="009F6A30">
        <w:rPr>
          <w:b/>
          <w:sz w:val="20"/>
          <w:szCs w:val="20"/>
        </w:rPr>
        <w:t xml:space="preserve"> </w:t>
      </w:r>
      <w:r w:rsidRPr="009F6A30">
        <w:rPr>
          <w:sz w:val="20"/>
          <w:szCs w:val="20"/>
        </w:rPr>
        <w:t>build</w:t>
      </w:r>
      <w:r w:rsidRPr="009F6A30">
        <w:rPr>
          <w:b/>
          <w:sz w:val="20"/>
          <w:szCs w:val="20"/>
        </w:rPr>
        <w:t xml:space="preserve"> employment skills</w:t>
      </w:r>
      <w:r w:rsidRPr="009F6A30">
        <w:rPr>
          <w:sz w:val="20"/>
          <w:szCs w:val="20"/>
        </w:rPr>
        <w:t xml:space="preserve">. You will learn </w:t>
      </w:r>
      <w:r w:rsidRPr="009F6A30">
        <w:rPr>
          <w:b/>
          <w:sz w:val="20"/>
          <w:szCs w:val="20"/>
        </w:rPr>
        <w:t>digital skills</w:t>
      </w:r>
      <w:r w:rsidRPr="009F6A30">
        <w:rPr>
          <w:sz w:val="20"/>
          <w:szCs w:val="20"/>
        </w:rPr>
        <w:t xml:space="preserve"> and build a </w:t>
      </w:r>
      <w:r w:rsidRPr="009F6A30">
        <w:rPr>
          <w:b/>
          <w:sz w:val="20"/>
          <w:szCs w:val="20"/>
        </w:rPr>
        <w:t>personal brand</w:t>
      </w:r>
    </w:p>
    <w:p w14:paraId="25948E3B" w14:textId="5F3EF1DA" w:rsidR="00B622DB" w:rsidRPr="00B622DB" w:rsidRDefault="006E7376" w:rsidP="00B622DB">
      <w:pPr>
        <w:pStyle w:val="ListParagraph"/>
        <w:numPr>
          <w:ilvl w:val="0"/>
          <w:numId w:val="6"/>
        </w:numPr>
        <w:spacing w:after="0" w:line="240" w:lineRule="auto"/>
      </w:pPr>
      <w:r w:rsidRPr="009F6A30">
        <w:rPr>
          <w:b/>
          <w:sz w:val="20"/>
          <w:szCs w:val="20"/>
        </w:rPr>
        <w:t>Tools for Jobs</w:t>
      </w:r>
      <w:r w:rsidRPr="009F6A30">
        <w:rPr>
          <w:sz w:val="20"/>
          <w:szCs w:val="20"/>
        </w:rPr>
        <w:t xml:space="preserve">:  you will improve your </w:t>
      </w:r>
      <w:r w:rsidRPr="009F6A30">
        <w:rPr>
          <w:b/>
          <w:sz w:val="20"/>
          <w:szCs w:val="20"/>
        </w:rPr>
        <w:t>job search skills</w:t>
      </w:r>
      <w:r w:rsidRPr="009F6A30">
        <w:rPr>
          <w:sz w:val="20"/>
          <w:szCs w:val="20"/>
        </w:rPr>
        <w:t xml:space="preserve"> (resume, selection criteria, interview skills) and build a knowledge of </w:t>
      </w:r>
      <w:r w:rsidRPr="009F6A30">
        <w:rPr>
          <w:b/>
          <w:sz w:val="20"/>
          <w:szCs w:val="20"/>
        </w:rPr>
        <w:t>employment opportunities</w:t>
      </w:r>
      <w:bookmarkStart w:id="4" w:name="_Hlk103785638"/>
    </w:p>
    <w:p w14:paraId="717D5453" w14:textId="7C9ED044" w:rsidR="00FD2172" w:rsidRDefault="006E7376" w:rsidP="00C875D6">
      <w:pPr>
        <w:spacing w:before="160" w:after="120" w:line="240" w:lineRule="auto"/>
      </w:pPr>
      <w:r w:rsidRPr="00B622DB">
        <w:rPr>
          <w:b/>
          <w:sz w:val="20"/>
          <w:szCs w:val="20"/>
        </w:rPr>
        <w:t>Industry Awareness Experiences</w:t>
      </w:r>
      <w:r w:rsidRPr="00B622DB">
        <w:rPr>
          <w:sz w:val="20"/>
          <w:szCs w:val="20"/>
        </w:rPr>
        <w:t xml:space="preserve"> </w:t>
      </w:r>
      <w:bookmarkEnd w:id="4"/>
      <w:r w:rsidRPr="00B622DB">
        <w:rPr>
          <w:sz w:val="20"/>
          <w:szCs w:val="20"/>
        </w:rPr>
        <w:t xml:space="preserve">are built into daily activities </w:t>
      </w:r>
      <w:r w:rsidR="00AB0152">
        <w:rPr>
          <w:sz w:val="20"/>
          <w:szCs w:val="20"/>
        </w:rPr>
        <w:t>such as</w:t>
      </w:r>
      <w:r w:rsidRPr="00B622DB">
        <w:rPr>
          <w:sz w:val="20"/>
          <w:szCs w:val="20"/>
        </w:rPr>
        <w:t xml:space="preserve"> job search, employer presentations </w:t>
      </w:r>
      <w:r w:rsidR="00AB0152">
        <w:rPr>
          <w:sz w:val="20"/>
          <w:szCs w:val="20"/>
        </w:rPr>
        <w:t>or</w:t>
      </w:r>
      <w:r w:rsidRPr="00B622DB">
        <w:rPr>
          <w:sz w:val="20"/>
          <w:szCs w:val="20"/>
        </w:rPr>
        <w:t xml:space="preserve"> walk-the-floor to understand the skills required for local jobs.</w:t>
      </w:r>
      <w:r w:rsidR="00FD2172">
        <w:br w:type="page"/>
      </w:r>
    </w:p>
    <w:p w14:paraId="48B480A7" w14:textId="54C7B0E4" w:rsidR="00E9413E" w:rsidRDefault="00D4455B"/>
    <w:p w14:paraId="0BDA01B5" w14:textId="45803F4A" w:rsidR="006F3E8F" w:rsidRDefault="006F3E8F"/>
    <w:p w14:paraId="6408DF1C" w14:textId="43641E39" w:rsidR="006F3E8F" w:rsidRDefault="006F3E8F"/>
    <w:p w14:paraId="72E83D81" w14:textId="528C8508" w:rsidR="006F3E8F" w:rsidRDefault="006F3E8F"/>
    <w:p w14:paraId="3E3F196F" w14:textId="77777777" w:rsidR="006F3E8F" w:rsidRDefault="006F3E8F" w:rsidP="00B622DB"/>
    <w:p w14:paraId="72223F10" w14:textId="77777777" w:rsidR="006F3E8F" w:rsidRDefault="006F3E8F" w:rsidP="00B622DB"/>
    <w:p w14:paraId="38A57AA7" w14:textId="15BF9776" w:rsidR="006F3E8F" w:rsidRPr="00F77349" w:rsidRDefault="006F3E8F" w:rsidP="006F3E8F">
      <w:pPr>
        <w:pStyle w:val="0SRHeading3-NoNumber"/>
        <w:numPr>
          <w:ilvl w:val="0"/>
          <w:numId w:val="0"/>
        </w:numPr>
        <w:spacing w:before="0"/>
      </w:pPr>
      <w:r w:rsidRPr="00F77349">
        <w:t>Get That Job - Training Block 2</w:t>
      </w:r>
    </w:p>
    <w:p w14:paraId="3F5F3A86" w14:textId="77777777" w:rsidR="006F3E8F" w:rsidRPr="006F3E8F" w:rsidRDefault="006F3E8F" w:rsidP="006F3E8F">
      <w:pPr>
        <w:spacing w:after="0" w:line="240" w:lineRule="auto"/>
        <w:rPr>
          <w:sz w:val="20"/>
          <w:szCs w:val="20"/>
        </w:rPr>
      </w:pPr>
      <w:r w:rsidRPr="006F3E8F">
        <w:rPr>
          <w:sz w:val="20"/>
          <w:szCs w:val="20"/>
        </w:rPr>
        <w:t>SRI’s Get That Job will take a deeper dive into local industries to develop more industry specific employability skills.</w:t>
      </w:r>
    </w:p>
    <w:p w14:paraId="43550910" w14:textId="77777777" w:rsidR="006F3E8F" w:rsidRPr="006F3E8F" w:rsidRDefault="006F3E8F" w:rsidP="006F3E8F">
      <w:pPr>
        <w:spacing w:after="0" w:line="240" w:lineRule="auto"/>
        <w:rPr>
          <w:sz w:val="20"/>
          <w:szCs w:val="20"/>
        </w:rPr>
      </w:pPr>
    </w:p>
    <w:p w14:paraId="3049713F" w14:textId="77777777" w:rsidR="006F3E8F" w:rsidRPr="006F3E8F" w:rsidRDefault="006F3E8F" w:rsidP="006F3E8F">
      <w:pPr>
        <w:spacing w:after="0" w:line="240" w:lineRule="auto"/>
        <w:rPr>
          <w:sz w:val="20"/>
          <w:szCs w:val="20"/>
        </w:rPr>
      </w:pPr>
      <w:r w:rsidRPr="006F3E8F">
        <w:rPr>
          <w:sz w:val="20"/>
          <w:szCs w:val="20"/>
        </w:rPr>
        <w:t xml:space="preserve">SRI will offer Generalist and Industry Specialist Courses depending on your interests and local employer needs.  </w:t>
      </w:r>
      <w:bookmarkStart w:id="5" w:name="_Hlk106268053"/>
      <w:r w:rsidRPr="006F3E8F">
        <w:rPr>
          <w:sz w:val="20"/>
          <w:szCs w:val="20"/>
        </w:rPr>
        <w:t xml:space="preserve">Specialist courses could include industries such as health and social care, transport and logistics, hospitality and business. </w:t>
      </w:r>
    </w:p>
    <w:bookmarkEnd w:id="5"/>
    <w:p w14:paraId="0C8A4DD7" w14:textId="77777777" w:rsidR="006F3E8F" w:rsidRPr="006F3E8F" w:rsidRDefault="006F3E8F" w:rsidP="006F3E8F">
      <w:pPr>
        <w:spacing w:after="0" w:line="240" w:lineRule="auto"/>
        <w:rPr>
          <w:sz w:val="20"/>
          <w:szCs w:val="20"/>
        </w:rPr>
      </w:pPr>
    </w:p>
    <w:p w14:paraId="30D8DD50" w14:textId="77777777" w:rsidR="006F3E8F" w:rsidRPr="006F3E8F" w:rsidRDefault="006F3E8F" w:rsidP="006F3E8F">
      <w:pPr>
        <w:spacing w:after="0" w:line="240" w:lineRule="auto"/>
        <w:rPr>
          <w:sz w:val="20"/>
          <w:szCs w:val="20"/>
        </w:rPr>
      </w:pPr>
      <w:r w:rsidRPr="006F3E8F">
        <w:rPr>
          <w:sz w:val="20"/>
          <w:szCs w:val="20"/>
        </w:rPr>
        <w:t xml:space="preserve">SRI will provide </w:t>
      </w:r>
      <w:r w:rsidRPr="006F3E8F">
        <w:rPr>
          <w:b/>
          <w:sz w:val="20"/>
          <w:szCs w:val="20"/>
        </w:rPr>
        <w:t>Industry Awareness Experiences</w:t>
      </w:r>
      <w:r w:rsidRPr="006F3E8F">
        <w:rPr>
          <w:sz w:val="20"/>
          <w:szCs w:val="20"/>
        </w:rPr>
        <w:t xml:space="preserve"> with hands-on activities to gain insights into job roles and industries.  To secure “that job” you will:</w:t>
      </w:r>
    </w:p>
    <w:p w14:paraId="0AAF2659" w14:textId="77777777" w:rsidR="006F3E8F" w:rsidRPr="006F3E8F" w:rsidRDefault="006F3E8F" w:rsidP="00492A9E">
      <w:pPr>
        <w:spacing w:after="0" w:line="240" w:lineRule="auto"/>
        <w:ind w:left="357"/>
        <w:rPr>
          <w:sz w:val="20"/>
          <w:szCs w:val="20"/>
        </w:rPr>
      </w:pPr>
    </w:p>
    <w:p w14:paraId="7C5EE777" w14:textId="77777777" w:rsidR="006F3E8F" w:rsidRPr="006F3E8F" w:rsidRDefault="006F3E8F" w:rsidP="00492A9E">
      <w:pPr>
        <w:pStyle w:val="ListParagraph"/>
        <w:numPr>
          <w:ilvl w:val="0"/>
          <w:numId w:val="4"/>
        </w:numPr>
        <w:spacing w:after="120" w:line="240" w:lineRule="auto"/>
        <w:ind w:left="714" w:hanging="357"/>
        <w:contextualSpacing w:val="0"/>
        <w:rPr>
          <w:sz w:val="20"/>
          <w:szCs w:val="20"/>
        </w:rPr>
      </w:pPr>
      <w:r w:rsidRPr="006F3E8F">
        <w:rPr>
          <w:sz w:val="20"/>
          <w:szCs w:val="20"/>
        </w:rPr>
        <w:t xml:space="preserve">Understand </w:t>
      </w:r>
      <w:r w:rsidRPr="006F3E8F">
        <w:rPr>
          <w:b/>
          <w:sz w:val="20"/>
          <w:szCs w:val="20"/>
        </w:rPr>
        <w:t xml:space="preserve">Industry Specific Requirements </w:t>
      </w:r>
      <w:r w:rsidRPr="006F3E8F">
        <w:rPr>
          <w:sz w:val="20"/>
          <w:szCs w:val="20"/>
        </w:rPr>
        <w:t>including roles, skills and specific requirements</w:t>
      </w:r>
    </w:p>
    <w:p w14:paraId="5FE2B6D7" w14:textId="77777777" w:rsidR="006F3E8F" w:rsidRPr="006F3E8F" w:rsidRDefault="006F3E8F" w:rsidP="00492A9E">
      <w:pPr>
        <w:pStyle w:val="ListParagraph"/>
        <w:numPr>
          <w:ilvl w:val="0"/>
          <w:numId w:val="4"/>
        </w:numPr>
        <w:spacing w:after="120" w:line="240" w:lineRule="auto"/>
        <w:ind w:left="714" w:hanging="357"/>
        <w:contextualSpacing w:val="0"/>
        <w:rPr>
          <w:sz w:val="20"/>
          <w:szCs w:val="20"/>
        </w:rPr>
      </w:pPr>
      <w:r w:rsidRPr="006F3E8F">
        <w:rPr>
          <w:sz w:val="20"/>
          <w:szCs w:val="20"/>
        </w:rPr>
        <w:t xml:space="preserve">Know the </w:t>
      </w:r>
      <w:r w:rsidRPr="006F3E8F">
        <w:rPr>
          <w:b/>
          <w:sz w:val="20"/>
          <w:szCs w:val="20"/>
        </w:rPr>
        <w:t>Employment Opportunities</w:t>
      </w:r>
      <w:r w:rsidRPr="006F3E8F">
        <w:rPr>
          <w:sz w:val="20"/>
          <w:szCs w:val="20"/>
        </w:rPr>
        <w:t xml:space="preserve"> in specific local industries and how employers recruit for these roles – including employer presentations</w:t>
      </w:r>
    </w:p>
    <w:p w14:paraId="178D44A1" w14:textId="06F747D1" w:rsidR="006F3E8F" w:rsidRPr="006F3E8F" w:rsidRDefault="006F3E8F" w:rsidP="00492A9E">
      <w:pPr>
        <w:pStyle w:val="ListParagraph"/>
        <w:numPr>
          <w:ilvl w:val="0"/>
          <w:numId w:val="4"/>
        </w:numPr>
        <w:spacing w:after="120" w:line="240" w:lineRule="auto"/>
        <w:ind w:left="714" w:hanging="357"/>
        <w:contextualSpacing w:val="0"/>
        <w:rPr>
          <w:sz w:val="20"/>
          <w:szCs w:val="20"/>
        </w:rPr>
      </w:pPr>
      <w:r w:rsidRPr="006F3E8F">
        <w:rPr>
          <w:sz w:val="20"/>
          <w:szCs w:val="20"/>
        </w:rPr>
        <w:t xml:space="preserve">Understand </w:t>
      </w:r>
      <w:r w:rsidRPr="006F3E8F">
        <w:rPr>
          <w:b/>
          <w:sz w:val="20"/>
          <w:szCs w:val="20"/>
        </w:rPr>
        <w:t>Employer Expectations and Workplace Etiquette</w:t>
      </w:r>
      <w:r w:rsidRPr="006F3E8F">
        <w:rPr>
          <w:sz w:val="20"/>
          <w:szCs w:val="20"/>
        </w:rPr>
        <w:t xml:space="preserve"> </w:t>
      </w:r>
      <w:r w:rsidR="007405D7" w:rsidRPr="007405D7">
        <w:rPr>
          <w:sz w:val="20"/>
          <w:szCs w:val="20"/>
        </w:rPr>
        <w:t>through work</w:t>
      </w:r>
      <w:r w:rsidR="002F7FB5">
        <w:rPr>
          <w:sz w:val="20"/>
          <w:szCs w:val="20"/>
        </w:rPr>
        <w:t>-</w:t>
      </w:r>
      <w:r w:rsidR="007405D7" w:rsidRPr="007405D7">
        <w:rPr>
          <w:sz w:val="20"/>
          <w:szCs w:val="20"/>
        </w:rPr>
        <w:t>like activities and engagement with local employers</w:t>
      </w:r>
    </w:p>
    <w:p w14:paraId="738D05B4" w14:textId="77777777" w:rsidR="006F3E8F" w:rsidRPr="006F3E8F" w:rsidRDefault="006F3E8F" w:rsidP="00492A9E">
      <w:pPr>
        <w:pStyle w:val="ListParagraph"/>
        <w:numPr>
          <w:ilvl w:val="0"/>
          <w:numId w:val="4"/>
        </w:numPr>
        <w:spacing w:after="120" w:line="240" w:lineRule="auto"/>
        <w:ind w:left="714" w:hanging="357"/>
        <w:contextualSpacing w:val="0"/>
        <w:rPr>
          <w:sz w:val="20"/>
          <w:szCs w:val="20"/>
        </w:rPr>
      </w:pPr>
      <w:r w:rsidRPr="006F3E8F">
        <w:rPr>
          <w:sz w:val="20"/>
          <w:szCs w:val="20"/>
        </w:rPr>
        <w:t xml:space="preserve">Develop </w:t>
      </w:r>
      <w:r w:rsidRPr="006F3E8F">
        <w:rPr>
          <w:b/>
          <w:sz w:val="20"/>
          <w:szCs w:val="20"/>
        </w:rPr>
        <w:t>skills relevant to local industry</w:t>
      </w:r>
      <w:r w:rsidRPr="006F3E8F">
        <w:rPr>
          <w:sz w:val="20"/>
          <w:szCs w:val="20"/>
        </w:rPr>
        <w:t xml:space="preserve"> </w:t>
      </w:r>
    </w:p>
    <w:p w14:paraId="0420B34B" w14:textId="77777777" w:rsidR="006F3E8F" w:rsidRPr="006F3E8F" w:rsidRDefault="006F3E8F" w:rsidP="00492A9E">
      <w:pPr>
        <w:pStyle w:val="ListParagraph"/>
        <w:numPr>
          <w:ilvl w:val="0"/>
          <w:numId w:val="4"/>
        </w:numPr>
        <w:spacing w:after="0" w:line="240" w:lineRule="auto"/>
        <w:ind w:left="714" w:hanging="357"/>
        <w:contextualSpacing w:val="0"/>
        <w:rPr>
          <w:sz w:val="20"/>
          <w:szCs w:val="20"/>
        </w:rPr>
      </w:pPr>
      <w:r w:rsidRPr="006F3E8F">
        <w:rPr>
          <w:sz w:val="20"/>
          <w:szCs w:val="20"/>
        </w:rPr>
        <w:t xml:space="preserve">Identify </w:t>
      </w:r>
      <w:r w:rsidRPr="006F3E8F">
        <w:rPr>
          <w:b/>
          <w:sz w:val="20"/>
          <w:szCs w:val="20"/>
        </w:rPr>
        <w:t>potential job opportunities</w:t>
      </w:r>
      <w:r w:rsidRPr="006F3E8F">
        <w:rPr>
          <w:sz w:val="20"/>
          <w:szCs w:val="20"/>
        </w:rPr>
        <w:t xml:space="preserve">, tailor your resume, prepare </w:t>
      </w:r>
      <w:r w:rsidRPr="006F3E8F">
        <w:rPr>
          <w:b/>
          <w:sz w:val="20"/>
          <w:szCs w:val="20"/>
        </w:rPr>
        <w:t>applications</w:t>
      </w:r>
      <w:r w:rsidRPr="006F3E8F">
        <w:rPr>
          <w:sz w:val="20"/>
          <w:szCs w:val="20"/>
        </w:rPr>
        <w:t xml:space="preserve"> and participate in mock or actual </w:t>
      </w:r>
      <w:r w:rsidRPr="006F3E8F">
        <w:rPr>
          <w:b/>
          <w:sz w:val="20"/>
          <w:szCs w:val="20"/>
        </w:rPr>
        <w:t>interviews</w:t>
      </w:r>
    </w:p>
    <w:p w14:paraId="758B031C" w14:textId="77777777" w:rsidR="006F3E8F" w:rsidRPr="006F3E8F" w:rsidRDefault="006F3E8F" w:rsidP="006F3E8F">
      <w:pPr>
        <w:spacing w:after="0" w:line="240" w:lineRule="auto"/>
        <w:rPr>
          <w:sz w:val="20"/>
          <w:szCs w:val="20"/>
        </w:rPr>
      </w:pPr>
    </w:p>
    <w:p w14:paraId="71033238" w14:textId="210E7C0F" w:rsidR="006F3E8F" w:rsidRPr="006F3E8F" w:rsidRDefault="006F3E8F" w:rsidP="006F3E8F">
      <w:pPr>
        <w:spacing w:after="0" w:line="240" w:lineRule="auto"/>
        <w:rPr>
          <w:sz w:val="20"/>
          <w:szCs w:val="20"/>
        </w:rPr>
      </w:pPr>
      <w:r w:rsidRPr="006F3E8F">
        <w:rPr>
          <w:sz w:val="20"/>
          <w:szCs w:val="20"/>
        </w:rPr>
        <w:t xml:space="preserve">SRI will prepare you for entry level jobs in local industries. You will interact with local employers through guest presentations </w:t>
      </w:r>
      <w:r w:rsidR="007405D7">
        <w:rPr>
          <w:sz w:val="20"/>
          <w:szCs w:val="20"/>
        </w:rPr>
        <w:t>or</w:t>
      </w:r>
      <w:r w:rsidRPr="006F3E8F">
        <w:rPr>
          <w:sz w:val="20"/>
          <w:szCs w:val="20"/>
        </w:rPr>
        <w:t xml:space="preserve"> work site tours to show you relevant and achievable job opportunities.</w:t>
      </w:r>
    </w:p>
    <w:p w14:paraId="22AA81A9" w14:textId="77777777" w:rsidR="006F3E8F" w:rsidRDefault="006F3E8F" w:rsidP="006F3E8F">
      <w:pPr>
        <w:spacing w:after="0" w:line="240" w:lineRule="auto"/>
      </w:pPr>
    </w:p>
    <w:p w14:paraId="73D877D1" w14:textId="790C0FC6" w:rsidR="006F3E8F" w:rsidRDefault="006F3E8F"/>
    <w:p w14:paraId="5EC61E75" w14:textId="718B4E56" w:rsidR="00423949" w:rsidRDefault="00423949"/>
    <w:p w14:paraId="08491F4C" w14:textId="7842695E" w:rsidR="00423949" w:rsidRDefault="00423949"/>
    <w:p w14:paraId="26D13549" w14:textId="42F5E7FE" w:rsidR="00423949" w:rsidRDefault="00423949"/>
    <w:p w14:paraId="6ED1D722" w14:textId="033727B8" w:rsidR="00423949" w:rsidRDefault="00423949"/>
    <w:p w14:paraId="75FB74C3" w14:textId="4ABB6284" w:rsidR="00423949" w:rsidRDefault="00423949"/>
    <w:p w14:paraId="4C59AE23" w14:textId="77777777" w:rsidR="00423949" w:rsidRDefault="00423949"/>
    <w:p w14:paraId="227E37A7" w14:textId="77777777" w:rsidR="00492A9E" w:rsidRPr="00492A9E" w:rsidRDefault="00492A9E"/>
    <w:p w14:paraId="5FEBA908" w14:textId="77777777" w:rsidR="00492A9E" w:rsidRPr="00492A9E" w:rsidRDefault="00492A9E" w:rsidP="00492A9E">
      <w:pPr>
        <w:spacing w:after="0"/>
      </w:pPr>
    </w:p>
    <w:p w14:paraId="4C4E3DF4" w14:textId="2B0153E3" w:rsidR="00423949" w:rsidRPr="00492A9E" w:rsidRDefault="00423949" w:rsidP="00492A9E">
      <w:pPr>
        <w:pStyle w:val="0SRHeading3-NoNumber"/>
        <w:spacing w:before="60"/>
        <w:rPr>
          <w:sz w:val="16"/>
          <w:szCs w:val="16"/>
        </w:rPr>
      </w:pPr>
      <w:r w:rsidRPr="00492A9E">
        <w:rPr>
          <w:sz w:val="16"/>
          <w:szCs w:val="16"/>
        </w:rPr>
        <w:t xml:space="preserve">Version 1.1 – </w:t>
      </w:r>
      <w:r w:rsidR="00492A9E">
        <w:rPr>
          <w:sz w:val="16"/>
          <w:szCs w:val="16"/>
        </w:rPr>
        <w:t>24 October 2022</w:t>
      </w:r>
    </w:p>
    <w:sectPr w:rsidR="00423949" w:rsidRPr="00492A9E" w:rsidSect="00492A9E">
      <w:headerReference w:type="default" r:id="rId7"/>
      <w:headerReference w:type="first" r:id="rId8"/>
      <w:pgSz w:w="11906" w:h="16838" w:code="9"/>
      <w:pgMar w:top="2841" w:right="1440" w:bottom="567" w:left="992" w:header="0" w:footer="11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03A2" w14:textId="77777777" w:rsidR="00FD2172" w:rsidRDefault="00FD2172" w:rsidP="00FD2172">
      <w:pPr>
        <w:spacing w:after="0" w:line="240" w:lineRule="auto"/>
      </w:pPr>
      <w:r>
        <w:separator/>
      </w:r>
    </w:p>
  </w:endnote>
  <w:endnote w:type="continuationSeparator" w:id="0">
    <w:p w14:paraId="37C8E717" w14:textId="77777777" w:rsidR="00FD2172" w:rsidRDefault="00FD2172" w:rsidP="00FD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59E2" w14:textId="77777777" w:rsidR="00FD2172" w:rsidRDefault="00FD2172" w:rsidP="00FD2172">
      <w:pPr>
        <w:spacing w:after="0" w:line="240" w:lineRule="auto"/>
      </w:pPr>
      <w:r>
        <w:separator/>
      </w:r>
    </w:p>
  </w:footnote>
  <w:footnote w:type="continuationSeparator" w:id="0">
    <w:p w14:paraId="5A9545EE" w14:textId="77777777" w:rsidR="00FD2172" w:rsidRDefault="00FD2172" w:rsidP="00FD2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B757" w14:textId="2F267B64" w:rsidR="00FD2172" w:rsidRPr="00FD2172" w:rsidRDefault="00FD2172" w:rsidP="00FD2172">
    <w:pPr>
      <w:pStyle w:val="Header"/>
    </w:pPr>
    <w:r>
      <w:rPr>
        <w:noProof/>
      </w:rPr>
      <w:drawing>
        <wp:anchor distT="0" distB="0" distL="114300" distR="114300" simplePos="0" relativeHeight="251659264" behindDoc="1" locked="0" layoutInCell="1" allowOverlap="1" wp14:anchorId="52C4A0B8" wp14:editId="2B059C09">
          <wp:simplePos x="0" y="0"/>
          <wp:positionH relativeFrom="page">
            <wp:align>left</wp:align>
          </wp:positionH>
          <wp:positionV relativeFrom="paragraph">
            <wp:posOffset>1431</wp:posOffset>
          </wp:positionV>
          <wp:extent cx="7556352" cy="10688581"/>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 takes up the whole background and consists of a header that has the Workforce Australia Logo, delivered by Sarina Russo Institute as well as an image which shows people working with documents spread across a desk. Through the body of the page is a light aqua background which ends at the bottom to the page greeted by a footer. The footer then includes the Sarina Russo Logo as well as contact details. "/>
                  <pic:cNvPicPr/>
                </pic:nvPicPr>
                <pic:blipFill>
                  <a:blip r:embed="rId1">
                    <a:extLst>
                      <a:ext uri="{28A0092B-C50C-407E-A947-70E740481C1C}">
                        <a14:useLocalDpi xmlns:a14="http://schemas.microsoft.com/office/drawing/2010/main" val="0"/>
                      </a:ext>
                    </a:extLst>
                  </a:blip>
                  <a:stretch>
                    <a:fillRect/>
                  </a:stretch>
                </pic:blipFill>
                <pic:spPr>
                  <a:xfrm>
                    <a:off x="0" y="0"/>
                    <a:ext cx="7556352" cy="1068858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B396" w14:textId="7F577AF7" w:rsidR="00FD2172" w:rsidRPr="00FD2172" w:rsidRDefault="00FD2172" w:rsidP="006E7376">
    <w:pPr>
      <w:pStyle w:val="Header"/>
      <w:ind w:hanging="993"/>
    </w:pPr>
    <w:r>
      <w:rPr>
        <w:noProof/>
      </w:rPr>
      <w:drawing>
        <wp:anchor distT="0" distB="0" distL="114300" distR="114300" simplePos="0" relativeHeight="251660288" behindDoc="1" locked="0" layoutInCell="1" allowOverlap="1" wp14:anchorId="5A155063" wp14:editId="21D4D73C">
          <wp:simplePos x="0" y="0"/>
          <wp:positionH relativeFrom="column">
            <wp:posOffset>-630555</wp:posOffset>
          </wp:positionH>
          <wp:positionV relativeFrom="paragraph">
            <wp:posOffset>0</wp:posOffset>
          </wp:positionV>
          <wp:extent cx="7564704" cy="10700395"/>
          <wp:effectExtent l="0" t="0" r="0" b="5715"/>
          <wp:wrapNone/>
          <wp:docPr id="19" name="Picture 19" descr="Image takes up the whole background and consists of a header that has the Workforce Australia Logo, delivered by Sarina Russo Institute as well as an image of a young professional women holding a laptop. Through the body of the page is a light aqua background which ends at the bottom to the page greeted by a footer. The footer then includes the Sarina Russo Logo as well as contac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takes up the whole background and consists of a header that has the Workforce Australia Logo, delivered by Sarina Russo Institute as well as an image of a young professional women holding a laptop. Through the body of the page is a light aqua background which ends at the bottom to the page greeted by a footer. The footer then includes the Sarina Russo Logo as well as contact details. "/>
                  <pic:cNvPicPr/>
                </pic:nvPicPr>
                <pic:blipFill>
                  <a:blip r:embed="rId1">
                    <a:extLst>
                      <a:ext uri="{28A0092B-C50C-407E-A947-70E740481C1C}">
                        <a14:useLocalDpi xmlns:a14="http://schemas.microsoft.com/office/drawing/2010/main" val="0"/>
                      </a:ext>
                    </a:extLst>
                  </a:blip>
                  <a:stretch>
                    <a:fillRect/>
                  </a:stretch>
                </pic:blipFill>
                <pic:spPr>
                  <a:xfrm>
                    <a:off x="0" y="0"/>
                    <a:ext cx="7564704" cy="10700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7B82"/>
    <w:multiLevelType w:val="multilevel"/>
    <w:tmpl w:val="99ACC398"/>
    <w:lvl w:ilvl="0">
      <w:start w:val="1"/>
      <w:numFmt w:val="decimal"/>
      <w:pStyle w:val="SRHeading1"/>
      <w:lvlText w:val="%1."/>
      <w:lvlJc w:val="left"/>
      <w:pPr>
        <w:ind w:left="720" w:hanging="720"/>
      </w:pPr>
      <w:rPr>
        <w:rFonts w:hint="default"/>
      </w:rPr>
    </w:lvl>
    <w:lvl w:ilvl="1">
      <w:start w:val="1"/>
      <w:numFmt w:val="decimal"/>
      <w:pStyle w:val="SRHeading2"/>
      <w:lvlText w:val="%1.%2."/>
      <w:lvlJc w:val="left"/>
      <w:pPr>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7C53C1D"/>
    <w:multiLevelType w:val="hybridMultilevel"/>
    <w:tmpl w:val="CAB074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EAB4A81"/>
    <w:multiLevelType w:val="hybridMultilevel"/>
    <w:tmpl w:val="055C1C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A14436"/>
    <w:multiLevelType w:val="hybridMultilevel"/>
    <w:tmpl w:val="2E12D7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68C7562"/>
    <w:multiLevelType w:val="hybridMultilevel"/>
    <w:tmpl w:val="1AF2403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A171EDC"/>
    <w:multiLevelType w:val="hybridMultilevel"/>
    <w:tmpl w:val="40FA44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72"/>
    <w:rsid w:val="001E12DE"/>
    <w:rsid w:val="00230D5A"/>
    <w:rsid w:val="00250314"/>
    <w:rsid w:val="002F7FB5"/>
    <w:rsid w:val="003A694A"/>
    <w:rsid w:val="00423949"/>
    <w:rsid w:val="00492A9E"/>
    <w:rsid w:val="006867AC"/>
    <w:rsid w:val="006E7376"/>
    <w:rsid w:val="006F3E8F"/>
    <w:rsid w:val="007405D7"/>
    <w:rsid w:val="007C1518"/>
    <w:rsid w:val="00884B91"/>
    <w:rsid w:val="009421AA"/>
    <w:rsid w:val="00944BEA"/>
    <w:rsid w:val="00981260"/>
    <w:rsid w:val="009F6A30"/>
    <w:rsid w:val="00A653C7"/>
    <w:rsid w:val="00AB0152"/>
    <w:rsid w:val="00AF4E93"/>
    <w:rsid w:val="00B622DB"/>
    <w:rsid w:val="00C875D6"/>
    <w:rsid w:val="00D4455B"/>
    <w:rsid w:val="00D87E0D"/>
    <w:rsid w:val="00DA15D6"/>
    <w:rsid w:val="00DC4782"/>
    <w:rsid w:val="00F852E7"/>
    <w:rsid w:val="00FD21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F61E"/>
  <w15:chartTrackingRefBased/>
  <w15:docId w15:val="{7E3E8152-E290-4116-882B-6FACF48B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172"/>
  </w:style>
  <w:style w:type="paragraph" w:styleId="Footer">
    <w:name w:val="footer"/>
    <w:basedOn w:val="Normal"/>
    <w:link w:val="FooterChar"/>
    <w:uiPriority w:val="99"/>
    <w:unhideWhenUsed/>
    <w:rsid w:val="00FD2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172"/>
  </w:style>
  <w:style w:type="paragraph" w:customStyle="1" w:styleId="0SRHeading3-NoNumber">
    <w:name w:val="0SR Heading 3 - No Number"/>
    <w:basedOn w:val="Normal"/>
    <w:next w:val="Normal"/>
    <w:qFormat/>
    <w:rsid w:val="001E12DE"/>
    <w:pPr>
      <w:numPr>
        <w:ilvl w:val="2"/>
      </w:numPr>
      <w:spacing w:before="240" w:after="120" w:line="240" w:lineRule="auto"/>
    </w:pPr>
    <w:rPr>
      <w:rFonts w:ascii="Open Sans" w:hAnsi="Open Sans"/>
      <w:b/>
      <w:color w:val="009185"/>
      <w:sz w:val="24"/>
      <w:szCs w:val="32"/>
    </w:rPr>
  </w:style>
  <w:style w:type="paragraph" w:customStyle="1" w:styleId="SRHeading1">
    <w:name w:val="SR Heading 1"/>
    <w:basedOn w:val="Normal"/>
    <w:next w:val="Normal"/>
    <w:uiPriority w:val="1"/>
    <w:qFormat/>
    <w:rsid w:val="00FD2172"/>
    <w:pPr>
      <w:numPr>
        <w:numId w:val="1"/>
      </w:numPr>
      <w:spacing w:before="240" w:after="120" w:line="240" w:lineRule="auto"/>
    </w:pPr>
    <w:rPr>
      <w:rFonts w:ascii="Arial Narrow" w:hAnsi="Arial Narrow"/>
      <w:b/>
      <w:color w:val="004F5A"/>
      <w:sz w:val="32"/>
      <w:szCs w:val="32"/>
    </w:rPr>
  </w:style>
  <w:style w:type="paragraph" w:customStyle="1" w:styleId="SRHeading2">
    <w:name w:val="SR Heading 2"/>
    <w:basedOn w:val="SRHeading1"/>
    <w:next w:val="Normal"/>
    <w:uiPriority w:val="1"/>
    <w:qFormat/>
    <w:rsid w:val="00FD2172"/>
    <w:pPr>
      <w:numPr>
        <w:ilvl w:val="1"/>
      </w:numPr>
    </w:pPr>
    <w:rPr>
      <w:sz w:val="28"/>
    </w:r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列出段落,列出段落1"/>
    <w:basedOn w:val="Normal"/>
    <w:link w:val="ListParagraphChar"/>
    <w:uiPriority w:val="34"/>
    <w:qFormat/>
    <w:rsid w:val="00FD2172"/>
    <w:pPr>
      <w:ind w:left="720"/>
      <w:contextualSpacing/>
    </w:pPr>
  </w:style>
  <w:style w:type="character" w:customStyle="1" w:styleId="ListParagraphChar">
    <w:name w:val="List Paragraph Char"/>
    <w:aliases w:val="Bulletr List Paragraph Char,FooterText Char,L Char,List Paragraph1 Char,List Paragraph11 Char,List Paragraph2 Char,List Paragraph21 Char,Listeafsnit1 Char,NFP GP Bulleted List Char,Paragraphe de liste1 Char,Parágrafo da Lista1 Char"/>
    <w:basedOn w:val="DefaultParagraphFont"/>
    <w:link w:val="ListParagraph"/>
    <w:uiPriority w:val="34"/>
    <w:qFormat/>
    <w:locked/>
    <w:rsid w:val="00FD2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3082</Characters>
  <Application>Microsoft Office Word</Application>
  <DocSecurity>4</DocSecurity>
  <Lines>57</Lines>
  <Paragraphs>48</Paragraphs>
  <ScaleCrop>false</ScaleCrop>
  <HeadingPairs>
    <vt:vector size="2" baseType="variant">
      <vt:variant>
        <vt:lpstr>Title</vt:lpstr>
      </vt:variant>
      <vt:variant>
        <vt:i4>1</vt:i4>
      </vt:variant>
    </vt:vector>
  </HeadingPairs>
  <TitlesOfParts>
    <vt:vector size="1" baseType="lpstr">
      <vt:lpstr/>
    </vt:vector>
  </TitlesOfParts>
  <Company>Sarina Russo Group</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Smith</dc:creator>
  <cp:keywords/>
  <dc:description/>
  <cp:lastModifiedBy>EARL,Rubina</cp:lastModifiedBy>
  <cp:revision>2</cp:revision>
  <cp:lastPrinted>2022-10-31T01:34:00Z</cp:lastPrinted>
  <dcterms:created xsi:type="dcterms:W3CDTF">2022-11-14T06:32:00Z</dcterms:created>
  <dcterms:modified xsi:type="dcterms:W3CDTF">2022-11-14T06:32:00Z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2022-11-14T06:32:41Z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bc955732-988f-47e3-9dfa-e2e431f6fb6e</vt:lpwstr>
  </property>
  <property fmtid="{D5CDD505-2E9C-101B-9397-08002B2CF9AE}" pid="8" name="MSIP_Label_79d889eb-932f-4752-8739-64d25806ef64_ContentBits">
    <vt:lpwstr>0</vt:lpwstr>
  </property>
</Properties>
</file>