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5430" w14:textId="7EFF1C9E" w:rsidR="00096D7D" w:rsidRPr="00096D7D" w:rsidRDefault="00096D7D" w:rsidP="00096D7D">
      <w:pPr>
        <w:keepNext/>
        <w:keepLines/>
        <w:spacing w:after="240" w:line="240" w:lineRule="auto"/>
        <w:outlineLvl w:val="0"/>
        <w:rPr>
          <w:rFonts w:ascii="Calibri" w:eastAsia="MS Gothic" w:hAnsi="Calibri" w:cs="Times New Roman"/>
          <w:b/>
          <w:bCs/>
          <w:color w:val="1D2D5F"/>
          <w:sz w:val="44"/>
          <w:szCs w:val="44"/>
          <w:lang w:eastAsia="en-AU"/>
        </w:rPr>
      </w:pPr>
      <w:bookmarkStart w:id="0" w:name="_Toc55816210"/>
      <w:r w:rsidRPr="00096D7D">
        <w:rPr>
          <w:rFonts w:ascii="Calibri" w:eastAsia="MS Gothic" w:hAnsi="Calibri" w:cs="Times New Roman"/>
          <w:b/>
          <w:bCs/>
          <w:color w:val="1D2D5F"/>
          <w:sz w:val="44"/>
          <w:szCs w:val="44"/>
          <w:lang w:eastAsia="en-AU"/>
        </w:rPr>
        <w:t>The new rules of recruitment</w:t>
      </w:r>
      <w:bookmarkEnd w:id="0"/>
    </w:p>
    <w:p w14:paraId="12019712" w14:textId="77777777" w:rsidR="00096D7D" w:rsidRPr="00096D7D" w:rsidRDefault="00096D7D" w:rsidP="00096D7D">
      <w:pPr>
        <w:spacing w:before="120" w:after="120" w:line="240" w:lineRule="auto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096D7D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>The table reflects how businesses are re-designing their approach to recruitment, to tap into diverse talents latent in their community and workforce.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07"/>
      </w:tblGrid>
      <w:tr w:rsidR="00096D7D" w:rsidRPr="00096D7D" w14:paraId="2AAA1514" w14:textId="77777777" w:rsidTr="008E254F">
        <w:tc>
          <w:tcPr>
            <w:tcW w:w="4519" w:type="dxa"/>
            <w:shd w:val="clear" w:color="auto" w:fill="40CEE3"/>
          </w:tcPr>
          <w:p w14:paraId="620D5B03" w14:textId="77777777" w:rsidR="00096D7D" w:rsidRPr="00096D7D" w:rsidRDefault="00096D7D" w:rsidP="00096D7D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</w:pPr>
            <w:r w:rsidRPr="00096D7D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>POOR PRACTICES</w:t>
            </w:r>
          </w:p>
        </w:tc>
        <w:tc>
          <w:tcPr>
            <w:tcW w:w="4507" w:type="dxa"/>
            <w:shd w:val="clear" w:color="auto" w:fill="F65E5D"/>
          </w:tcPr>
          <w:p w14:paraId="35697B40" w14:textId="77777777" w:rsidR="00096D7D" w:rsidRPr="00096D7D" w:rsidRDefault="00096D7D" w:rsidP="00096D7D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</w:pPr>
            <w:r w:rsidRPr="00096D7D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>BETTER PRACTICE</w:t>
            </w:r>
          </w:p>
        </w:tc>
      </w:tr>
      <w:tr w:rsidR="00096D7D" w:rsidRPr="00096D7D" w14:paraId="5026173C" w14:textId="77777777" w:rsidTr="008E254F">
        <w:tc>
          <w:tcPr>
            <w:tcW w:w="4519" w:type="dxa"/>
          </w:tcPr>
          <w:p w14:paraId="59F75709" w14:textId="77777777" w:rsidR="00096D7D" w:rsidRPr="000839EF" w:rsidRDefault="00096D7D" w:rsidP="000839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 Light" w:eastAsia="MS Mincho" w:hAnsi="Calibri Light"/>
                <w:color w:val="000000"/>
                <w:sz w:val="24"/>
                <w:szCs w:val="24"/>
              </w:rPr>
            </w:pPr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>Position becomes vacant, triggering response</w:t>
            </w:r>
          </w:p>
        </w:tc>
        <w:tc>
          <w:tcPr>
            <w:tcW w:w="4507" w:type="dxa"/>
          </w:tcPr>
          <w:p w14:paraId="00D2EC02" w14:textId="77777777" w:rsidR="00096D7D" w:rsidRPr="000839EF" w:rsidRDefault="00096D7D" w:rsidP="000839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 Light" w:eastAsia="MS Mincho" w:hAnsi="Calibri Light"/>
                <w:color w:val="000000"/>
                <w:sz w:val="24"/>
                <w:szCs w:val="24"/>
              </w:rPr>
            </w:pPr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 xml:space="preserve">Focus on ongoing and proactive analysis of future needs </w:t>
            </w:r>
          </w:p>
          <w:p w14:paraId="36B4C63E" w14:textId="77777777" w:rsidR="00096D7D" w:rsidRPr="000839EF" w:rsidRDefault="00096D7D" w:rsidP="000839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 Light" w:eastAsia="MS Mincho" w:hAnsi="Calibri Light"/>
                <w:color w:val="000000"/>
                <w:sz w:val="24"/>
                <w:szCs w:val="24"/>
              </w:rPr>
            </w:pPr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 xml:space="preserve">Continuous evaluation of potential talent </w:t>
            </w:r>
          </w:p>
        </w:tc>
      </w:tr>
      <w:tr w:rsidR="00096D7D" w:rsidRPr="00096D7D" w14:paraId="7664F579" w14:textId="77777777" w:rsidTr="008E254F">
        <w:tc>
          <w:tcPr>
            <w:tcW w:w="4519" w:type="dxa"/>
          </w:tcPr>
          <w:p w14:paraId="60562E83" w14:textId="77777777" w:rsidR="00096D7D" w:rsidRPr="000839EF" w:rsidRDefault="00096D7D" w:rsidP="000839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 Light" w:eastAsia="MS Mincho" w:hAnsi="Calibri Light"/>
                <w:color w:val="000000"/>
                <w:sz w:val="24"/>
                <w:szCs w:val="24"/>
              </w:rPr>
            </w:pPr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 xml:space="preserve">Hiring manager completes job requisition and sends to HR and business group for (cursory) review and approval </w:t>
            </w:r>
          </w:p>
          <w:p w14:paraId="65434FFF" w14:textId="77777777" w:rsidR="00096D7D" w:rsidRPr="000839EF" w:rsidRDefault="00096D7D" w:rsidP="000839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 Light" w:eastAsia="MS Mincho" w:hAnsi="Calibri Light"/>
                <w:color w:val="000000"/>
                <w:sz w:val="24"/>
                <w:szCs w:val="24"/>
              </w:rPr>
            </w:pPr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>Reliance on generic competency models</w:t>
            </w:r>
          </w:p>
        </w:tc>
        <w:tc>
          <w:tcPr>
            <w:tcW w:w="4507" w:type="dxa"/>
          </w:tcPr>
          <w:p w14:paraId="6260E5DE" w14:textId="77777777" w:rsidR="00096D7D" w:rsidRPr="000839EF" w:rsidRDefault="00096D7D" w:rsidP="000839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 Light" w:eastAsia="MS Mincho" w:hAnsi="Calibri Light"/>
                <w:color w:val="000000"/>
                <w:sz w:val="24"/>
                <w:szCs w:val="24"/>
              </w:rPr>
            </w:pPr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>Jobs are reviewed and designed with realistic requirements</w:t>
            </w:r>
          </w:p>
          <w:p w14:paraId="3A5F55A2" w14:textId="18685449" w:rsidR="00096D7D" w:rsidRPr="000839EF" w:rsidRDefault="00096D7D" w:rsidP="000839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 Light" w:eastAsia="MS Mincho" w:hAnsi="Calibri Light"/>
                <w:color w:val="000000"/>
                <w:sz w:val="24"/>
                <w:szCs w:val="24"/>
              </w:rPr>
            </w:pPr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>Focus on re-shap</w:t>
            </w:r>
            <w:r w:rsid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>ing</w:t>
            </w:r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 xml:space="preserve"> or re-classify</w:t>
            </w:r>
            <w:r w:rsid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>ing</w:t>
            </w:r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 xml:space="preserve"> roles for greater inclusivity </w:t>
            </w:r>
          </w:p>
        </w:tc>
      </w:tr>
      <w:tr w:rsidR="00096D7D" w:rsidRPr="00096D7D" w14:paraId="626F80B9" w14:textId="77777777" w:rsidTr="008E254F">
        <w:tc>
          <w:tcPr>
            <w:tcW w:w="4519" w:type="dxa"/>
          </w:tcPr>
          <w:p w14:paraId="1A2A2A0E" w14:textId="77777777" w:rsidR="00096D7D" w:rsidRPr="000839EF" w:rsidRDefault="00096D7D" w:rsidP="000839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 Light" w:eastAsia="MS Mincho" w:hAnsi="Calibri Light"/>
                <w:color w:val="000000"/>
                <w:sz w:val="24"/>
                <w:szCs w:val="24"/>
              </w:rPr>
            </w:pPr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>Taking a scattershot, ad hoc. approach to finding candidates</w:t>
            </w:r>
          </w:p>
          <w:p w14:paraId="5E9C21BE" w14:textId="77777777" w:rsidR="00096D7D" w:rsidRPr="000839EF" w:rsidRDefault="00096D7D" w:rsidP="000839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 Light" w:eastAsia="MS Mincho" w:hAnsi="Calibri Light"/>
                <w:color w:val="000000"/>
                <w:sz w:val="24"/>
                <w:szCs w:val="24"/>
              </w:rPr>
            </w:pPr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 xml:space="preserve">Focusing only on external candidates </w:t>
            </w:r>
          </w:p>
          <w:p w14:paraId="26C75AE1" w14:textId="77777777" w:rsidR="00096D7D" w:rsidRPr="000839EF" w:rsidRDefault="00096D7D" w:rsidP="000839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 Light" w:eastAsia="MS Mincho" w:hAnsi="Calibri Light"/>
                <w:color w:val="000000"/>
                <w:sz w:val="24"/>
                <w:szCs w:val="24"/>
              </w:rPr>
            </w:pPr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>Publish positions on multiple jobs boards or outsource to external recruitment agency</w:t>
            </w:r>
          </w:p>
        </w:tc>
        <w:tc>
          <w:tcPr>
            <w:tcW w:w="4507" w:type="dxa"/>
          </w:tcPr>
          <w:p w14:paraId="48F62FF2" w14:textId="77777777" w:rsidR="00096D7D" w:rsidRPr="000839EF" w:rsidRDefault="00096D7D" w:rsidP="000839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 Light" w:eastAsia="MS Mincho" w:hAnsi="Calibri Light"/>
                <w:color w:val="000000"/>
                <w:sz w:val="24"/>
                <w:szCs w:val="24"/>
              </w:rPr>
            </w:pPr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 xml:space="preserve">All job openings are posted internally, tapping the talent of existing workforce. </w:t>
            </w:r>
          </w:p>
          <w:p w14:paraId="279A3853" w14:textId="77777777" w:rsidR="00096D7D" w:rsidRPr="000839EF" w:rsidRDefault="00096D7D" w:rsidP="000839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 Light" w:eastAsia="MS Mincho" w:hAnsi="Calibri Light"/>
                <w:color w:val="000000"/>
                <w:sz w:val="24"/>
                <w:szCs w:val="24"/>
              </w:rPr>
            </w:pPr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 xml:space="preserve">Focus on diversifying applicant pools and talent searches </w:t>
            </w:r>
          </w:p>
        </w:tc>
      </w:tr>
      <w:tr w:rsidR="00096D7D" w:rsidRPr="00096D7D" w14:paraId="00F36AB3" w14:textId="77777777" w:rsidTr="008E254F">
        <w:tc>
          <w:tcPr>
            <w:tcW w:w="4519" w:type="dxa"/>
          </w:tcPr>
          <w:p w14:paraId="6AAA185D" w14:textId="77777777" w:rsidR="00096D7D" w:rsidRPr="000839EF" w:rsidRDefault="00096D7D" w:rsidP="000839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 Light" w:eastAsia="MS Mincho" w:hAnsi="Calibri Light"/>
                <w:color w:val="000000"/>
                <w:sz w:val="24"/>
                <w:szCs w:val="24"/>
              </w:rPr>
            </w:pPr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>Assess candidates against eligibility criteria</w:t>
            </w:r>
          </w:p>
          <w:p w14:paraId="1A759BDA" w14:textId="77777777" w:rsidR="00096D7D" w:rsidRPr="000839EF" w:rsidRDefault="00096D7D" w:rsidP="000839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 Light" w:eastAsia="MS Mincho" w:hAnsi="Calibri Light"/>
                <w:color w:val="000000"/>
                <w:sz w:val="24"/>
                <w:szCs w:val="24"/>
              </w:rPr>
            </w:pPr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 xml:space="preserve">Using unreliable filters and bureaucratic steps </w:t>
            </w:r>
          </w:p>
        </w:tc>
        <w:tc>
          <w:tcPr>
            <w:tcW w:w="4507" w:type="dxa"/>
          </w:tcPr>
          <w:p w14:paraId="2CE8BB89" w14:textId="77777777" w:rsidR="00096D7D" w:rsidRPr="000839EF" w:rsidRDefault="00096D7D" w:rsidP="000839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 Light" w:eastAsia="MS Mincho" w:hAnsi="Calibri Light"/>
                <w:color w:val="000000"/>
                <w:sz w:val="24"/>
                <w:szCs w:val="24"/>
              </w:rPr>
            </w:pPr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 xml:space="preserve">Using data science to reduce the role social bias plays in the selection process </w:t>
            </w:r>
          </w:p>
          <w:p w14:paraId="776F393A" w14:textId="77777777" w:rsidR="00096D7D" w:rsidRPr="000839EF" w:rsidRDefault="00096D7D" w:rsidP="000839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 Light" w:eastAsia="MS Mincho" w:hAnsi="Calibri Light"/>
                <w:color w:val="000000"/>
                <w:sz w:val="24"/>
                <w:szCs w:val="24"/>
              </w:rPr>
            </w:pPr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 xml:space="preserve">Developing systems and process that help even the playing field </w:t>
            </w:r>
          </w:p>
        </w:tc>
      </w:tr>
      <w:tr w:rsidR="00096D7D" w:rsidRPr="00096D7D" w14:paraId="51090014" w14:textId="77777777" w:rsidTr="008E254F">
        <w:tc>
          <w:tcPr>
            <w:tcW w:w="4519" w:type="dxa"/>
          </w:tcPr>
          <w:p w14:paraId="1550F5A0" w14:textId="77777777" w:rsidR="00096D7D" w:rsidRPr="000839EF" w:rsidRDefault="00096D7D" w:rsidP="000839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 Light" w:eastAsia="MS Mincho" w:hAnsi="Calibri Light"/>
                <w:color w:val="000000"/>
                <w:sz w:val="24"/>
                <w:szCs w:val="24"/>
              </w:rPr>
            </w:pPr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>Employing unstructured and generic interviews</w:t>
            </w:r>
          </w:p>
          <w:p w14:paraId="5DEBAF20" w14:textId="77777777" w:rsidR="00096D7D" w:rsidRPr="000839EF" w:rsidRDefault="00096D7D" w:rsidP="000839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 Light" w:eastAsia="MS Mincho" w:hAnsi="Calibri Light"/>
                <w:color w:val="000000"/>
                <w:sz w:val="24"/>
                <w:szCs w:val="24"/>
              </w:rPr>
            </w:pPr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>Focus on charisma, likeability and track record</w:t>
            </w:r>
          </w:p>
          <w:p w14:paraId="35AA4637" w14:textId="77777777" w:rsidR="00096D7D" w:rsidRPr="000839EF" w:rsidRDefault="00096D7D" w:rsidP="000839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 Light" w:eastAsia="MS Mincho" w:hAnsi="Calibri Light"/>
                <w:color w:val="000000"/>
                <w:sz w:val="24"/>
                <w:szCs w:val="24"/>
              </w:rPr>
            </w:pPr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 xml:space="preserve">‘Going with your gut’ </w:t>
            </w:r>
          </w:p>
        </w:tc>
        <w:tc>
          <w:tcPr>
            <w:tcW w:w="4507" w:type="dxa"/>
          </w:tcPr>
          <w:p w14:paraId="60547735" w14:textId="77777777" w:rsidR="00096D7D" w:rsidRPr="000839EF" w:rsidRDefault="00096D7D" w:rsidP="000839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 Light" w:eastAsia="MS Mincho" w:hAnsi="Calibri Light"/>
                <w:color w:val="000000"/>
                <w:sz w:val="24"/>
                <w:szCs w:val="24"/>
              </w:rPr>
            </w:pPr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>Structured interviews allow consistent questions across candidate groups</w:t>
            </w:r>
          </w:p>
          <w:p w14:paraId="236E142E" w14:textId="28F32D4B" w:rsidR="00096D7D" w:rsidRPr="000839EF" w:rsidRDefault="00096D7D" w:rsidP="000839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 Light" w:eastAsia="MS Mincho" w:hAnsi="Calibri Light"/>
                <w:color w:val="000000"/>
                <w:sz w:val="24"/>
                <w:szCs w:val="24"/>
              </w:rPr>
            </w:pPr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 xml:space="preserve">Rigorous behavioural event interviews </w:t>
            </w:r>
          </w:p>
        </w:tc>
      </w:tr>
      <w:tr w:rsidR="00096D7D" w:rsidRPr="00096D7D" w14:paraId="5E1A5BA2" w14:textId="77777777" w:rsidTr="008E254F">
        <w:tc>
          <w:tcPr>
            <w:tcW w:w="4519" w:type="dxa"/>
          </w:tcPr>
          <w:p w14:paraId="6154D129" w14:textId="77777777" w:rsidR="00096D7D" w:rsidRPr="000839EF" w:rsidRDefault="00096D7D" w:rsidP="000839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 Light" w:eastAsia="MS Mincho" w:hAnsi="Calibri Light"/>
                <w:color w:val="000000"/>
                <w:sz w:val="24"/>
                <w:szCs w:val="24"/>
              </w:rPr>
            </w:pPr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 xml:space="preserve">Assume the new hire is ‘plug in and play’ </w:t>
            </w:r>
          </w:p>
          <w:p w14:paraId="15A83B96" w14:textId="77777777" w:rsidR="008E254F" w:rsidRDefault="00096D7D" w:rsidP="008E254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 Light" w:eastAsia="MS Mincho" w:hAnsi="Calibri Light"/>
                <w:color w:val="000000"/>
                <w:sz w:val="24"/>
                <w:szCs w:val="24"/>
              </w:rPr>
            </w:pPr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 xml:space="preserve">Failure to support cultural </w:t>
            </w:r>
            <w:proofErr w:type="gramStart"/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>familiarisation</w:t>
            </w:r>
            <w:proofErr w:type="gramEnd"/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 xml:space="preserve"> </w:t>
            </w:r>
          </w:p>
          <w:p w14:paraId="62810EFA" w14:textId="09FEF922" w:rsidR="008E254F" w:rsidRPr="000839EF" w:rsidRDefault="008E254F" w:rsidP="008E254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 Light" w:eastAsia="MS Mincho" w:hAnsi="Calibri Light"/>
                <w:color w:val="000000"/>
                <w:sz w:val="24"/>
                <w:szCs w:val="24"/>
              </w:rPr>
            </w:pPr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 xml:space="preserve">Failing to review hiring </w:t>
            </w:r>
            <w:proofErr w:type="gramStart"/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>practices</w:t>
            </w:r>
            <w:proofErr w:type="gramEnd"/>
          </w:p>
          <w:p w14:paraId="0DE90031" w14:textId="0C28883B" w:rsidR="00096D7D" w:rsidRPr="000839EF" w:rsidRDefault="008E254F" w:rsidP="008E254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 Light" w:eastAsia="MS Mincho" w:hAnsi="Calibri Light"/>
                <w:color w:val="000000"/>
                <w:sz w:val="24"/>
                <w:szCs w:val="24"/>
              </w:rPr>
            </w:pPr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>‘What’s done is done’ mentality</w:t>
            </w:r>
          </w:p>
        </w:tc>
        <w:tc>
          <w:tcPr>
            <w:tcW w:w="4507" w:type="dxa"/>
          </w:tcPr>
          <w:p w14:paraId="4588D9F6" w14:textId="77777777" w:rsidR="008E254F" w:rsidRPr="000839EF" w:rsidRDefault="008E254F" w:rsidP="008E254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 Light" w:eastAsia="MS Mincho" w:hAnsi="Calibri Light"/>
                <w:color w:val="000000"/>
                <w:sz w:val="24"/>
                <w:szCs w:val="24"/>
              </w:rPr>
            </w:pPr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 xml:space="preserve">Monitor whether your practices are resulting in good </w:t>
            </w:r>
            <w:proofErr w:type="gramStart"/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>hires</w:t>
            </w:r>
            <w:proofErr w:type="gramEnd"/>
          </w:p>
          <w:p w14:paraId="3EB919AA" w14:textId="2E1E8697" w:rsidR="00096D7D" w:rsidRPr="000839EF" w:rsidRDefault="008E254F" w:rsidP="008E254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Calibri Light" w:eastAsia="MS Mincho" w:hAnsi="Calibri Light"/>
                <w:color w:val="000000"/>
                <w:sz w:val="24"/>
                <w:szCs w:val="24"/>
              </w:rPr>
            </w:pPr>
            <w:r w:rsidRPr="000839EF">
              <w:rPr>
                <w:rFonts w:ascii="Calibri Light" w:eastAsia="MS Mincho" w:hAnsi="Calibri Light"/>
                <w:color w:val="000000"/>
                <w:sz w:val="24"/>
                <w:szCs w:val="24"/>
              </w:rPr>
              <w:t>Holding assessors accountable for the quality of evaluations</w:t>
            </w:r>
          </w:p>
        </w:tc>
      </w:tr>
    </w:tbl>
    <w:p w14:paraId="67C04A3F" w14:textId="77777777" w:rsidR="000B5567" w:rsidRDefault="000B5567" w:rsidP="008002AA">
      <w:pPr>
        <w:keepNext/>
        <w:keepLines/>
        <w:spacing w:after="240" w:line="240" w:lineRule="auto"/>
        <w:outlineLvl w:val="0"/>
      </w:pPr>
    </w:p>
    <w:sectPr w:rsidR="000B55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E9CE8" w14:textId="77777777" w:rsidR="00266D3D" w:rsidRDefault="00266D3D" w:rsidP="00096D7D">
      <w:pPr>
        <w:spacing w:after="0" w:line="240" w:lineRule="auto"/>
      </w:pPr>
      <w:r>
        <w:separator/>
      </w:r>
    </w:p>
  </w:endnote>
  <w:endnote w:type="continuationSeparator" w:id="0">
    <w:p w14:paraId="6130FA9D" w14:textId="77777777" w:rsidR="00266D3D" w:rsidRDefault="00266D3D" w:rsidP="00096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B35A2" w14:textId="77777777" w:rsidR="00266D3D" w:rsidRDefault="00266D3D" w:rsidP="00096D7D">
      <w:pPr>
        <w:spacing w:after="0" w:line="240" w:lineRule="auto"/>
      </w:pPr>
      <w:r>
        <w:separator/>
      </w:r>
    </w:p>
  </w:footnote>
  <w:footnote w:type="continuationSeparator" w:id="0">
    <w:p w14:paraId="12216B5E" w14:textId="77777777" w:rsidR="00266D3D" w:rsidRDefault="00266D3D" w:rsidP="00096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915CA"/>
    <w:multiLevelType w:val="hybridMultilevel"/>
    <w:tmpl w:val="2EE8D9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76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7D"/>
    <w:rsid w:val="000839EF"/>
    <w:rsid w:val="00096D7D"/>
    <w:rsid w:val="000B5567"/>
    <w:rsid w:val="001816E6"/>
    <w:rsid w:val="00266D3D"/>
    <w:rsid w:val="002A798B"/>
    <w:rsid w:val="003840FB"/>
    <w:rsid w:val="003C74DC"/>
    <w:rsid w:val="005B3EE9"/>
    <w:rsid w:val="00685BFC"/>
    <w:rsid w:val="00794BC8"/>
    <w:rsid w:val="008002AA"/>
    <w:rsid w:val="00857F4A"/>
    <w:rsid w:val="008A6442"/>
    <w:rsid w:val="008E254F"/>
    <w:rsid w:val="00A06531"/>
    <w:rsid w:val="00DB71BD"/>
    <w:rsid w:val="00E6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3E7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96D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6D7D"/>
    <w:rPr>
      <w:sz w:val="20"/>
      <w:szCs w:val="20"/>
    </w:rPr>
  </w:style>
  <w:style w:type="table" w:styleId="TableGrid">
    <w:name w:val="Table Grid"/>
    <w:basedOn w:val="TableNormal"/>
    <w:rsid w:val="00096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096D7D"/>
    <w:rPr>
      <w:vertAlign w:val="superscript"/>
    </w:rPr>
  </w:style>
  <w:style w:type="paragraph" w:styleId="ListParagraph">
    <w:name w:val="List Paragraph"/>
    <w:basedOn w:val="Normal"/>
    <w:uiPriority w:val="34"/>
    <w:qFormat/>
    <w:rsid w:val="000839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0FB"/>
  </w:style>
  <w:style w:type="paragraph" w:styleId="Footer">
    <w:name w:val="footer"/>
    <w:basedOn w:val="Normal"/>
    <w:link w:val="FooterChar"/>
    <w:uiPriority w:val="99"/>
    <w:unhideWhenUsed/>
    <w:rsid w:val="00384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9f92db8-2851-4df9-9d12-fab52f5b1415}" enabled="1" method="Standard" siteId="{5a7cc8ab-a4dc-4f9b-bf60-66714049ad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rules of recruitment</dc:title>
  <dc:subject/>
  <dc:creator/>
  <cp:keywords/>
  <dc:description/>
  <cp:lastModifiedBy/>
  <cp:revision>1</cp:revision>
  <dcterms:created xsi:type="dcterms:W3CDTF">2023-12-06T23:41:00Z</dcterms:created>
  <dcterms:modified xsi:type="dcterms:W3CDTF">2023-12-06T23:41:00Z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2023-12-06T23:41:34Z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69b43757-0c5f-44d1-a762-f4861c79169b</vt:lpwstr>
  </property>
  <property fmtid="{D5CDD505-2E9C-101B-9397-08002B2CF9AE}" pid="8" name="MSIP_Label_79d889eb-932f-4752-8739-64d25806ef64_ContentBits">
    <vt:lpwstr>0</vt:lpwstr>
  </property>
</Properties>
</file>