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4E773505" w14:textId="4F02F6BD" w:rsidR="00C6627E" w:rsidRPr="00C6627E" w:rsidRDefault="00C6627E" w:rsidP="00B54FFA">
      <w:pPr>
        <w:pStyle w:val="Heading2show"/>
      </w:pPr>
      <w:bookmarkStart w:id="0" w:name="_Toc56425445"/>
      <w:r w:rsidRPr="00C6627E">
        <w:t>YOUR GUIDING COALITION</w:t>
      </w:r>
      <w:bookmarkEnd w:id="0"/>
    </w:p>
    <w:p w14:paraId="0FB743D4" w14:textId="3FC08840" w:rsidR="00E12A2F" w:rsidRPr="00E12A2F" w:rsidRDefault="00B54FFA" w:rsidP="00E12A2F">
      <w:pPr>
        <w:pStyle w:val="Heading2"/>
      </w:pPr>
      <w:r w:rsidRPr="002308B8">
        <w:rPr>
          <w:noProof/>
        </w:rPr>
        <w:drawing>
          <wp:anchor distT="0" distB="0" distL="114300" distR="114300" simplePos="0" relativeHeight="251662336" behindDoc="0" locked="0" layoutInCell="1" allowOverlap="1" wp14:anchorId="58377742" wp14:editId="1D1229E7">
            <wp:simplePos x="0" y="0"/>
            <wp:positionH relativeFrom="page">
              <wp:posOffset>0</wp:posOffset>
            </wp:positionH>
            <wp:positionV relativeFrom="margin">
              <wp:posOffset>-457200</wp:posOffset>
            </wp:positionV>
            <wp:extent cx="7614326" cy="10731600"/>
            <wp:effectExtent l="0" t="0" r="5715" b="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8" cstate="screen">
                      <a:extLst>
                        <a:ext uri="{28A0092B-C50C-407E-A947-70E740481C1C}">
                          <a14:useLocalDpi xmlns:a14="http://schemas.microsoft.com/office/drawing/2010/main"/>
                        </a:ext>
                      </a:extLst>
                    </a:blip>
                    <a:srcRect l="2213" t="2213" r="2213" b="2213"/>
                    <a:stretch/>
                  </pic:blipFill>
                  <pic:spPr bwMode="auto">
                    <a:xfrm>
                      <a:off x="0" y="0"/>
                      <a:ext cx="7614326" cy="10731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2A2F" w:rsidRPr="00E12A2F">
        <w:t xml:space="preserve">Creating your network map </w:t>
      </w:r>
    </w:p>
    <w:p w14:paraId="14AFB874" w14:textId="77777777" w:rsidR="00C6627E" w:rsidRDefault="00C6627E" w:rsidP="00C6627E"/>
    <w:p w14:paraId="5491A11D" w14:textId="35799757" w:rsidR="00C6627E" w:rsidRPr="00C6627E" w:rsidRDefault="00C6627E" w:rsidP="00C6627E">
      <w:pPr>
        <w:sectPr w:rsidR="00C6627E" w:rsidRPr="00C6627E" w:rsidSect="00084273">
          <w:footerReference w:type="default" r:id="rId9"/>
          <w:pgSz w:w="11906" w:h="16838"/>
          <w:pgMar w:top="720" w:right="720" w:bottom="720" w:left="720" w:header="708" w:footer="708" w:gutter="0"/>
          <w:cols w:space="708"/>
          <w:docGrid w:linePitch="360"/>
        </w:sectPr>
      </w:pPr>
    </w:p>
    <w:p w14:paraId="1D5B60A9" w14:textId="0CFF04B0" w:rsidR="00546C3A" w:rsidRDefault="00546C3A" w:rsidP="00B42B4C">
      <w:pPr>
        <w:pStyle w:val="Heading1noshow0"/>
      </w:pPr>
      <w:r w:rsidRPr="00546C3A">
        <w:lastRenderedPageBreak/>
        <w:t>Your guiding coalition</w:t>
      </w:r>
    </w:p>
    <w:p w14:paraId="55A6FB7D" w14:textId="77777777" w:rsidR="00546C3A" w:rsidRPr="00546C3A" w:rsidRDefault="00546C3A" w:rsidP="00AD08AE">
      <w:pPr>
        <w:pStyle w:val="Heading2"/>
      </w:pPr>
      <w:r w:rsidRPr="00546C3A">
        <w:t xml:space="preserve">While a single person or small team can typically manage returner programs, some key individuals will play a significant role in laying the foundations of your program. </w:t>
      </w:r>
    </w:p>
    <w:p w14:paraId="020AD6D6" w14:textId="77777777" w:rsidR="00546C3A" w:rsidRPr="00546C3A" w:rsidRDefault="00546C3A" w:rsidP="00546C3A">
      <w:r w:rsidRPr="00546C3A">
        <w:t xml:space="preserve">It may be useful to draw on a reference group to provide advice and support through the design and implementation of the program. </w:t>
      </w:r>
    </w:p>
    <w:p w14:paraId="2EE12201" w14:textId="77777777" w:rsidR="00546C3A" w:rsidRPr="00546C3A" w:rsidRDefault="00546C3A" w:rsidP="00AD08AE">
      <w:pPr>
        <w:pStyle w:val="Heading3"/>
      </w:pPr>
      <w:r w:rsidRPr="00546C3A">
        <w:t>CORE PROJECT TEAM</w:t>
      </w:r>
    </w:p>
    <w:p w14:paraId="39027CF4" w14:textId="77777777" w:rsidR="00AD08AE" w:rsidRPr="00AD08AE" w:rsidRDefault="00AD08AE" w:rsidP="00AD08AE">
      <w:r w:rsidRPr="00AD08AE">
        <w:rPr>
          <w:b/>
          <w:bCs/>
        </w:rPr>
        <w:t xml:space="preserve">PROGRAM MANAGER </w:t>
      </w:r>
    </w:p>
    <w:p w14:paraId="2F806ACB" w14:textId="77777777" w:rsidR="00AD08AE" w:rsidRPr="00AD08AE" w:rsidRDefault="00AD08AE" w:rsidP="00AD08AE">
      <w:r w:rsidRPr="00AD08AE">
        <w:t>The program manager will be responsible for designing, implementing and coordinating the returner program.</w:t>
      </w:r>
    </w:p>
    <w:p w14:paraId="434DBC6F" w14:textId="77777777" w:rsidR="00AD08AE" w:rsidRPr="00AD08AE" w:rsidRDefault="00AD08AE" w:rsidP="00AD08AE">
      <w:r w:rsidRPr="00AD08AE">
        <w:rPr>
          <w:b/>
          <w:bCs/>
        </w:rPr>
        <w:t xml:space="preserve">PROGRAM SPONSOR </w:t>
      </w:r>
    </w:p>
    <w:p w14:paraId="1842B86E" w14:textId="77777777" w:rsidR="00AD08AE" w:rsidRPr="00AD08AE" w:rsidRDefault="00AD08AE" w:rsidP="00AD08AE">
      <w:r w:rsidRPr="00AD08AE">
        <w:t xml:space="preserve">Sponsorship and prioritisation of senior leaders will be critical for program success. The program sponsor will serve as the primary contact for your returner and will take responsibility for resolving issues if and when they arise. </w:t>
      </w:r>
    </w:p>
    <w:p w14:paraId="04ED0ACC" w14:textId="77777777" w:rsidR="00AD08AE" w:rsidRPr="00AD08AE" w:rsidRDefault="00AD08AE" w:rsidP="00AD08AE">
      <w:r w:rsidRPr="00AD08AE">
        <w:rPr>
          <w:b/>
          <w:bCs/>
        </w:rPr>
        <w:t>LINE MANAGERS/SUPERVISORS</w:t>
      </w:r>
    </w:p>
    <w:p w14:paraId="14C3F813" w14:textId="77777777" w:rsidR="00AD08AE" w:rsidRPr="00AD08AE" w:rsidRDefault="00AD08AE" w:rsidP="00AD08AE">
      <w:r w:rsidRPr="00AD08AE">
        <w:t xml:space="preserve">Line managers/supervisors will support you to identify current and future gaps in skills and help you to administer the returner program. Line managers/supervisors will also be the day to day contact for the returner. They will help you to evaluate and adjust the program over time. </w:t>
      </w:r>
    </w:p>
    <w:p w14:paraId="50A568AE" w14:textId="77777777" w:rsidR="004527A8" w:rsidRPr="004527A8" w:rsidRDefault="004527A8" w:rsidP="004527A8">
      <w:pPr>
        <w:pStyle w:val="Heading3"/>
      </w:pPr>
      <w:r w:rsidRPr="004527A8">
        <w:t>INFLUENCERS AND ADVISORS</w:t>
      </w:r>
    </w:p>
    <w:p w14:paraId="7CBE9A27" w14:textId="77777777" w:rsidR="004527A8" w:rsidRPr="004527A8" w:rsidRDefault="004527A8" w:rsidP="004527A8">
      <w:r w:rsidRPr="004527A8">
        <w:rPr>
          <w:b/>
          <w:bCs/>
        </w:rPr>
        <w:t xml:space="preserve">ALLIES </w:t>
      </w:r>
    </w:p>
    <w:p w14:paraId="372CBB63" w14:textId="4D90E1DA" w:rsidR="004527A8" w:rsidRPr="004527A8" w:rsidRDefault="004527A8" w:rsidP="004527A8">
      <w:r w:rsidRPr="004527A8">
        <w:t xml:space="preserve">Allies are individuals in your business who have returned from a career break, balance work and caring responsibilities, or run parent/carer networks. These individuals will provide you </w:t>
      </w:r>
      <w:r w:rsidR="00EC379F">
        <w:t>with</w:t>
      </w:r>
      <w:r w:rsidRPr="004527A8">
        <w:t xml:space="preserve"> valuable insights and personal experience. </w:t>
      </w:r>
    </w:p>
    <w:p w14:paraId="7450CF5F" w14:textId="77777777" w:rsidR="004527A8" w:rsidRPr="004527A8" w:rsidRDefault="004527A8" w:rsidP="004527A8">
      <w:r w:rsidRPr="004527A8">
        <w:rPr>
          <w:b/>
          <w:bCs/>
        </w:rPr>
        <w:t xml:space="preserve">RECRUITMENT </w:t>
      </w:r>
    </w:p>
    <w:p w14:paraId="5B305F87" w14:textId="77777777" w:rsidR="004527A8" w:rsidRPr="004527A8" w:rsidRDefault="004527A8" w:rsidP="004527A8">
      <w:r w:rsidRPr="004527A8">
        <w:t xml:space="preserve">Your recruitment function will help you to develop tailored recruitment approaches to target returners. </w:t>
      </w:r>
    </w:p>
    <w:p w14:paraId="6AAF1D2E" w14:textId="77777777" w:rsidR="004527A8" w:rsidRPr="004527A8" w:rsidRDefault="004527A8" w:rsidP="004527A8">
      <w:r w:rsidRPr="004527A8">
        <w:rPr>
          <w:b/>
          <w:bCs/>
        </w:rPr>
        <w:t xml:space="preserve">LEARNING AND DEVELOPMENT </w:t>
      </w:r>
    </w:p>
    <w:p w14:paraId="5AFF636C" w14:textId="77777777" w:rsidR="004527A8" w:rsidRPr="004527A8" w:rsidRDefault="004527A8" w:rsidP="004527A8">
      <w:r w:rsidRPr="004527A8">
        <w:t xml:space="preserve">Your learning and development function will support the development of tailored training and skilling programs for returners. </w:t>
      </w:r>
    </w:p>
    <w:p w14:paraId="7F4CBC0E" w14:textId="77777777" w:rsidR="004527A8" w:rsidRPr="004527A8" w:rsidRDefault="004527A8" w:rsidP="004527A8">
      <w:r w:rsidRPr="004527A8">
        <w:rPr>
          <w:b/>
          <w:bCs/>
        </w:rPr>
        <w:t xml:space="preserve">CONNECTORS </w:t>
      </w:r>
    </w:p>
    <w:p w14:paraId="3DD75CD2" w14:textId="77777777" w:rsidR="004527A8" w:rsidRPr="004527A8" w:rsidRDefault="004527A8" w:rsidP="004527A8">
      <w:r w:rsidRPr="004527A8">
        <w:t xml:space="preserve">Connectors may take the form of recruiters, community members or partners who will support you to connect with returners in your community. </w:t>
      </w:r>
    </w:p>
    <w:p w14:paraId="2FD9E25C" w14:textId="77777777" w:rsidR="004527A8" w:rsidRPr="004527A8" w:rsidRDefault="004527A8" w:rsidP="004527A8">
      <w:r w:rsidRPr="004527A8">
        <w:rPr>
          <w:b/>
          <w:bCs/>
        </w:rPr>
        <w:t>ADVOCATES</w:t>
      </w:r>
    </w:p>
    <w:p w14:paraId="54CDA402" w14:textId="77777777" w:rsidR="004527A8" w:rsidRPr="004527A8" w:rsidRDefault="004527A8" w:rsidP="004527A8">
      <w:r w:rsidRPr="004527A8">
        <w:t xml:space="preserve">Advocates are ‘influencers’ within your business who can help to build internal support and energy for the returner program. </w:t>
      </w:r>
    </w:p>
    <w:p w14:paraId="42B125F5" w14:textId="77777777" w:rsidR="00546C3A" w:rsidRDefault="00546C3A" w:rsidP="00546C3A"/>
    <w:p w14:paraId="7810C3DD" w14:textId="5597FC26" w:rsidR="00546C3A" w:rsidRPr="00546C3A" w:rsidRDefault="00546C3A" w:rsidP="00546C3A">
      <w:pPr>
        <w:sectPr w:rsidR="00546C3A" w:rsidRPr="00546C3A" w:rsidSect="00084273">
          <w:pgSz w:w="11906" w:h="16838"/>
          <w:pgMar w:top="720" w:right="720" w:bottom="720" w:left="720" w:header="708" w:footer="708" w:gutter="0"/>
          <w:cols w:space="708"/>
          <w:docGrid w:linePitch="360"/>
        </w:sectPr>
      </w:pPr>
    </w:p>
    <w:p w14:paraId="7028E624" w14:textId="4493CE24" w:rsidR="0024404E" w:rsidRDefault="0024404E" w:rsidP="00B42B4C">
      <w:pPr>
        <w:pStyle w:val="Heading1noshow0"/>
      </w:pPr>
      <w:r w:rsidRPr="0024404E">
        <w:lastRenderedPageBreak/>
        <w:t>Creating your network map</w:t>
      </w:r>
    </w:p>
    <w:p w14:paraId="7AD502D7" w14:textId="77777777" w:rsidR="00505B54" w:rsidRPr="00505B54" w:rsidRDefault="00505B54" w:rsidP="00505B54">
      <w:pPr>
        <w:pStyle w:val="Heading2"/>
      </w:pPr>
      <w:r w:rsidRPr="00505B54">
        <w:t xml:space="preserve">Senior leaders are not the only individuals in your business who can guide and create energy around your supported returner program. There are influencers within the business and community who can have a disproportionate effect on the energy levels of others. </w:t>
      </w:r>
    </w:p>
    <w:p w14:paraId="06DD0C6C" w14:textId="4D802909" w:rsidR="0024404E" w:rsidRDefault="00505B54" w:rsidP="00505B54">
      <w:r w:rsidRPr="00505B54">
        <w:t>The ‘influencers’ within your network may not be immediately obvious. The ‘Networked Approach’ below, will help you to unearth the diverse types of relationships that exists in your business and the broader community.</w:t>
      </w:r>
    </w:p>
    <w:p w14:paraId="69BA585A" w14:textId="77777777" w:rsidR="00505B54" w:rsidRPr="00505B54" w:rsidRDefault="00505B54" w:rsidP="00035A3C">
      <w:pPr>
        <w:pStyle w:val="Heading3"/>
      </w:pPr>
      <w:r w:rsidRPr="00505B54">
        <w:t>THE NETWORKED APPROACH</w:t>
      </w:r>
    </w:p>
    <w:p w14:paraId="2CDC72E0" w14:textId="77777777" w:rsidR="00505B54" w:rsidRPr="00505B54" w:rsidRDefault="00505B54" w:rsidP="00505B54">
      <w:r w:rsidRPr="00505B54">
        <w:t>The ‘snowball approach’ is a simple survey technique to help you understand networks and patterns of influence within your business and community. It is an anonymous email survey (for example, through Survey Monkey or other survey tools) with questions such as:</w:t>
      </w:r>
    </w:p>
    <w:p w14:paraId="6A1A159A" w14:textId="77777777" w:rsidR="00505B54" w:rsidRPr="00505B54" w:rsidRDefault="00505B54" w:rsidP="00505B54">
      <w:pPr>
        <w:pStyle w:val="firstbullet"/>
      </w:pPr>
      <w:r w:rsidRPr="00505B54">
        <w:t>Who do you go to for information when you have trouble at work?</w:t>
      </w:r>
    </w:p>
    <w:p w14:paraId="05BB923C" w14:textId="77777777" w:rsidR="00505B54" w:rsidRPr="00505B54" w:rsidRDefault="00505B54" w:rsidP="00505B54">
      <w:pPr>
        <w:pStyle w:val="firstbullet"/>
      </w:pPr>
      <w:r w:rsidRPr="00505B54">
        <w:t>Whose advice do you trust and respect?</w:t>
      </w:r>
    </w:p>
    <w:p w14:paraId="07E5C0BF" w14:textId="77777777" w:rsidR="00505B54" w:rsidRPr="00505B54" w:rsidRDefault="00505B54" w:rsidP="00505B54">
      <w:pPr>
        <w:pStyle w:val="firstbullet"/>
      </w:pPr>
      <w:r w:rsidRPr="00505B54">
        <w:t xml:space="preserve">Who do you look up to? </w:t>
      </w:r>
    </w:p>
    <w:p w14:paraId="48B315A3" w14:textId="142014AA" w:rsidR="00505B54" w:rsidRDefault="00505B54" w:rsidP="00505B54">
      <w:pPr>
        <w:pStyle w:val="firstbullet"/>
      </w:pPr>
      <w:r w:rsidRPr="00505B54">
        <w:t>Who and where do you turn to for information within the community?</w:t>
      </w:r>
    </w:p>
    <w:p w14:paraId="6A5B2D47" w14:textId="77777777" w:rsidR="00035A3C" w:rsidRPr="00035A3C" w:rsidRDefault="00035A3C" w:rsidP="00035A3C">
      <w:r w:rsidRPr="00035A3C">
        <w:rPr>
          <w:rFonts w:eastAsiaTheme="minorEastAsia"/>
        </w:rPr>
        <w:t>Ask employees to nominate three to five people. Names that are repeated are the individuals within your business</w:t>
      </w:r>
      <w:r w:rsidRPr="00035A3C">
        <w:t xml:space="preserve"> or community who are your ‘influencers.’ </w:t>
      </w:r>
    </w:p>
    <w:p w14:paraId="295D529E" w14:textId="282AE07B" w:rsidR="00035A3C" w:rsidRPr="00035A3C" w:rsidRDefault="00035A3C" w:rsidP="00035A3C">
      <w:pPr>
        <w:pStyle w:val="Heading3"/>
      </w:pPr>
      <w:r w:rsidRPr="00035A3C">
        <w:t>NARROW THE POOL</w:t>
      </w:r>
    </w:p>
    <w:p w14:paraId="750F8077" w14:textId="09FF579C" w:rsidR="00505B54" w:rsidRDefault="00035A3C" w:rsidP="00505B54">
      <w:r>
        <w:t xml:space="preserve">To </w:t>
      </w:r>
      <w:r w:rsidRPr="00035A3C">
        <w:t>deepen the analysis and further select appropriate individuals and groups, consider the following questions about the ‘influencers’ you have identified:</w:t>
      </w:r>
    </w:p>
    <w:p w14:paraId="240C1D93" w14:textId="77777777" w:rsidR="00035A3C" w:rsidRPr="00035A3C" w:rsidRDefault="00035A3C" w:rsidP="00035A3C">
      <w:pPr>
        <w:pStyle w:val="firstbullet"/>
      </w:pPr>
      <w:r w:rsidRPr="00035A3C">
        <w:t xml:space="preserve">Who has more capacity to support you? Why? </w:t>
      </w:r>
    </w:p>
    <w:p w14:paraId="7FD761FF" w14:textId="77777777" w:rsidR="00035A3C" w:rsidRPr="00035A3C" w:rsidRDefault="00035A3C" w:rsidP="00035A3C">
      <w:pPr>
        <w:pStyle w:val="firstbullet"/>
      </w:pPr>
      <w:r w:rsidRPr="00035A3C">
        <w:t xml:space="preserve">Do you think this person will support the returner program? Why? </w:t>
      </w:r>
    </w:p>
    <w:p w14:paraId="04D76C6D" w14:textId="77777777" w:rsidR="00035A3C" w:rsidRPr="00035A3C" w:rsidRDefault="00035A3C" w:rsidP="00035A3C">
      <w:pPr>
        <w:pStyle w:val="firstbullet"/>
      </w:pPr>
      <w:r w:rsidRPr="00035A3C">
        <w:t>Who in this group has the most influencing power? Why?</w:t>
      </w:r>
    </w:p>
    <w:p w14:paraId="57673D94" w14:textId="77777777" w:rsidR="00035A3C" w:rsidRPr="00035A3C" w:rsidRDefault="00035A3C" w:rsidP="00035A3C">
      <w:pPr>
        <w:pStyle w:val="firstbullet"/>
      </w:pPr>
      <w:r w:rsidRPr="00035A3C">
        <w:t xml:space="preserve">Is one of these people likely to be negatively affected by the program or oppose it? </w:t>
      </w:r>
    </w:p>
    <w:p w14:paraId="2EB24882" w14:textId="77777777" w:rsidR="00035A3C" w:rsidRPr="00035A3C" w:rsidRDefault="00035A3C" w:rsidP="00035A3C">
      <w:pPr>
        <w:pStyle w:val="firstbullet"/>
      </w:pPr>
      <w:r w:rsidRPr="00035A3C">
        <w:t xml:space="preserve">How similar is this individual to others in your group? </w:t>
      </w:r>
    </w:p>
    <w:p w14:paraId="089472BB" w14:textId="77777777" w:rsidR="00035A3C" w:rsidRPr="00035A3C" w:rsidRDefault="00035A3C" w:rsidP="00035A3C">
      <w:pPr>
        <w:pStyle w:val="firstbullet"/>
      </w:pPr>
      <w:r w:rsidRPr="00035A3C">
        <w:t xml:space="preserve">Do you trust the information you receive from this individual? </w:t>
      </w:r>
    </w:p>
    <w:p w14:paraId="420218B2" w14:textId="77777777" w:rsidR="00035A3C" w:rsidRPr="00035A3C" w:rsidRDefault="00035A3C" w:rsidP="00035A3C">
      <w:pPr>
        <w:pStyle w:val="firstbullet"/>
      </w:pPr>
      <w:r w:rsidRPr="00035A3C">
        <w:t xml:space="preserve">Who in the group adds a unique perspective? </w:t>
      </w:r>
    </w:p>
    <w:p w14:paraId="657A374F" w14:textId="0A74A88D" w:rsidR="00035A3C" w:rsidRDefault="00035A3C" w:rsidP="00035A3C">
      <w:pPr>
        <w:pStyle w:val="firstbullet"/>
      </w:pPr>
      <w:r w:rsidRPr="00035A3C">
        <w:t xml:space="preserve">Whose expertise and insights will be essential for the success of the program? </w:t>
      </w:r>
    </w:p>
    <w:p w14:paraId="79E3C4CF" w14:textId="77777777" w:rsidR="0080462F" w:rsidRDefault="0080462F" w:rsidP="00035A3C">
      <w:pPr>
        <w:sectPr w:rsidR="0080462F" w:rsidSect="00084273">
          <w:pgSz w:w="11906" w:h="16838"/>
          <w:pgMar w:top="720" w:right="720" w:bottom="720" w:left="720" w:header="708" w:footer="708" w:gutter="0"/>
          <w:cols w:space="708"/>
          <w:docGrid w:linePitch="360"/>
        </w:sectPr>
      </w:pPr>
    </w:p>
    <w:p w14:paraId="33F7ED77" w14:textId="0F1C879A" w:rsidR="00EC379F" w:rsidRPr="0080462F" w:rsidRDefault="00EC379F" w:rsidP="00EC379F">
      <w:pPr>
        <w:pStyle w:val="Heading2"/>
      </w:pPr>
      <w:r>
        <w:lastRenderedPageBreak/>
        <w:t xml:space="preserve">EXAMPLE OF A </w:t>
      </w:r>
      <w:r w:rsidRPr="0080462F">
        <w:t xml:space="preserve">NETWORK </w:t>
      </w:r>
      <w:r>
        <w:t>MAP</w:t>
      </w:r>
    </w:p>
    <w:p w14:paraId="7007808F" w14:textId="3B196031" w:rsidR="0080462F" w:rsidRPr="0080462F" w:rsidRDefault="00EC379F" w:rsidP="0080462F">
      <w:pPr>
        <w:pStyle w:val="Heading2"/>
      </w:pPr>
      <w:r w:rsidRPr="00EC379F">
        <w:rPr>
          <w:noProof/>
        </w:rPr>
        <w:drawing>
          <wp:inline distT="0" distB="0" distL="0" distR="0" wp14:anchorId="3A9D6B56" wp14:editId="70B1CDD5">
            <wp:extent cx="5944430" cy="4020111"/>
            <wp:effectExtent l="0" t="0" r="0" b="0"/>
            <wp:docPr id="1" name="Picture 1" descr="A network of people to provide guidance and support for the supported returner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network of people to provide guidance and support for the supported returner program."/>
                    <pic:cNvPicPr/>
                  </pic:nvPicPr>
                  <pic:blipFill>
                    <a:blip r:embed="rId10"/>
                    <a:stretch>
                      <a:fillRect/>
                    </a:stretch>
                  </pic:blipFill>
                  <pic:spPr>
                    <a:xfrm>
                      <a:off x="0" y="0"/>
                      <a:ext cx="5944430" cy="4020111"/>
                    </a:xfrm>
                    <a:prstGeom prst="rect">
                      <a:avLst/>
                    </a:prstGeom>
                  </pic:spPr>
                </pic:pic>
              </a:graphicData>
            </a:graphic>
          </wp:inline>
        </w:drawing>
      </w:r>
      <w:r w:rsidR="0080462F" w:rsidRPr="0080462F">
        <w:t xml:space="preserve">MOBILISING YOUR NETWORK </w:t>
      </w:r>
    </w:p>
    <w:p w14:paraId="6ADBD5CC" w14:textId="77777777" w:rsidR="0080462F" w:rsidRPr="0080462F" w:rsidRDefault="0080462F" w:rsidP="0080462F">
      <w:r w:rsidRPr="0080462F">
        <w:t xml:space="preserve">Once you have identified your influence leaders, there are a number of ways to mobilise them throughout the program. </w:t>
      </w:r>
    </w:p>
    <w:p w14:paraId="20CD657D" w14:textId="77777777" w:rsidR="004D509E" w:rsidRPr="004D509E" w:rsidRDefault="004D509E" w:rsidP="00C4495E">
      <w:pPr>
        <w:pStyle w:val="firstbullet"/>
      </w:pPr>
      <w:r w:rsidRPr="004D509E">
        <w:rPr>
          <w:rFonts w:eastAsiaTheme="minorEastAsia"/>
        </w:rPr>
        <w:t xml:space="preserve">Invite them to be part of your </w:t>
      </w:r>
      <w:r w:rsidRPr="004D509E">
        <w:rPr>
          <w:rFonts w:eastAsiaTheme="minorEastAsia"/>
          <w:b/>
          <w:bCs/>
        </w:rPr>
        <w:t>reference group</w:t>
      </w:r>
      <w:r w:rsidRPr="004D509E">
        <w:rPr>
          <w:rFonts w:eastAsiaTheme="minorEastAsia"/>
        </w:rPr>
        <w:t xml:space="preserve">, providing advice at a particular stage or throughout the project. </w:t>
      </w:r>
    </w:p>
    <w:p w14:paraId="02BB3385" w14:textId="4A353CA4" w:rsidR="004D509E" w:rsidRPr="004D509E" w:rsidRDefault="004D509E" w:rsidP="00C4495E">
      <w:pPr>
        <w:pStyle w:val="firstbullet"/>
      </w:pPr>
      <w:r w:rsidRPr="004D509E">
        <w:rPr>
          <w:rFonts w:eastAsiaTheme="minorEastAsia"/>
        </w:rPr>
        <w:t xml:space="preserve">Factor them into the </w:t>
      </w:r>
      <w:r w:rsidRPr="004D509E">
        <w:rPr>
          <w:rFonts w:eastAsiaTheme="minorEastAsia"/>
          <w:b/>
          <w:bCs/>
        </w:rPr>
        <w:t>supportive ecosystem</w:t>
      </w:r>
      <w:r w:rsidRPr="004D509E">
        <w:rPr>
          <w:rFonts w:eastAsiaTheme="minorEastAsia"/>
        </w:rPr>
        <w:t xml:space="preserve"> that you create around the returner. Invite them to be buddies, mentors, allies or advocates for the program</w:t>
      </w:r>
      <w:r w:rsidR="00EC379F">
        <w:rPr>
          <w:rFonts w:eastAsiaTheme="minorEastAsia"/>
        </w:rPr>
        <w:t>.</w:t>
      </w:r>
      <w:r w:rsidRPr="004D509E">
        <w:rPr>
          <w:rFonts w:eastAsiaTheme="minorEastAsia"/>
        </w:rPr>
        <w:t xml:space="preserve"> </w:t>
      </w:r>
    </w:p>
    <w:p w14:paraId="7EE12053" w14:textId="77777777" w:rsidR="00C4495E" w:rsidRPr="00C4495E" w:rsidRDefault="00C4495E" w:rsidP="00C4495E">
      <w:pPr>
        <w:pStyle w:val="firstbullet"/>
      </w:pPr>
      <w:r w:rsidRPr="00C4495E">
        <w:t xml:space="preserve">Ask them to be </w:t>
      </w:r>
      <w:r w:rsidRPr="00C4495E">
        <w:rPr>
          <w:b/>
          <w:bCs/>
        </w:rPr>
        <w:t>early adopters</w:t>
      </w:r>
      <w:r w:rsidRPr="00C4495E">
        <w:t>,</w:t>
      </w:r>
      <w:r w:rsidRPr="00C4495E">
        <w:rPr>
          <w:b/>
          <w:bCs/>
        </w:rPr>
        <w:t xml:space="preserve"> </w:t>
      </w:r>
      <w:r w:rsidRPr="00C4495E">
        <w:t xml:space="preserve">and pilot returner programs in their team or area. </w:t>
      </w:r>
    </w:p>
    <w:p w14:paraId="695A7D36" w14:textId="0DCD4ED3" w:rsidR="00066426" w:rsidRPr="00066426" w:rsidRDefault="00C4495E" w:rsidP="00EC379F">
      <w:pPr>
        <w:pStyle w:val="firstbullet"/>
      </w:pPr>
      <w:r w:rsidRPr="00C4495E">
        <w:t xml:space="preserve">Test assumptions and ideas with this group. Give them early access to information and ask them for information as the program is implemented. </w:t>
      </w:r>
    </w:p>
    <w:sectPr w:rsidR="00066426" w:rsidRPr="00066426" w:rsidSect="00EC379F">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C7BF16" w14:textId="77777777" w:rsidR="00097903" w:rsidRDefault="00097903" w:rsidP="004A6354">
      <w:r>
        <w:separator/>
      </w:r>
    </w:p>
  </w:endnote>
  <w:endnote w:type="continuationSeparator" w:id="0">
    <w:p w14:paraId="5115BF6F" w14:textId="77777777" w:rsidR="00097903" w:rsidRDefault="00097903" w:rsidP="004A6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3502370"/>
      <w:docPartObj>
        <w:docPartGallery w:val="Page Numbers (Bottom of Page)"/>
        <w:docPartUnique/>
      </w:docPartObj>
    </w:sdtPr>
    <w:sdtEndPr>
      <w:rPr>
        <w:noProof/>
      </w:rPr>
    </w:sdtEndPr>
    <w:sdtContent>
      <w:p w14:paraId="2DD1CC06" w14:textId="427EBBEF" w:rsidR="000C30DD" w:rsidRDefault="000C30DD" w:rsidP="003B5EA3">
        <w:pPr>
          <w:pStyle w:val="Footer"/>
          <w:tabs>
            <w:tab w:val="clear" w:pos="4513"/>
            <w:tab w:val="clear" w:pos="9026"/>
            <w:tab w:val="right" w:pos="10466"/>
          </w:tabs>
        </w:pPr>
        <w:r>
          <w:t xml:space="preserve">Career Revive | Returner Program Starter Pack </w:t>
        </w:r>
        <w:r>
          <w:tab/>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0A497" w14:textId="0C871301" w:rsidR="000C30DD" w:rsidRDefault="000C30DD" w:rsidP="00D1482F">
    <w:pPr>
      <w:pStyle w:val="Footer"/>
      <w:tabs>
        <w:tab w:val="clear" w:pos="4513"/>
        <w:tab w:val="clear" w:pos="9026"/>
        <w:tab w:val="right" w:pos="10466"/>
      </w:tabs>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366F" w14:textId="77777777" w:rsidR="00097903" w:rsidRDefault="00097903" w:rsidP="004A6354">
      <w:r>
        <w:separator/>
      </w:r>
    </w:p>
  </w:footnote>
  <w:footnote w:type="continuationSeparator" w:id="0">
    <w:p w14:paraId="4FAA6FE4" w14:textId="77777777" w:rsidR="00097903" w:rsidRDefault="00097903" w:rsidP="004A6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B20B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0230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FA6D5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C6EC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ACA9A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816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04E0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06E9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DD86E09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4D2DD1"/>
    <w:multiLevelType w:val="hybridMultilevel"/>
    <w:tmpl w:val="C05059B8"/>
    <w:lvl w:ilvl="0" w:tplc="78DE3D18">
      <w:start w:val="1"/>
      <w:numFmt w:val="bullet"/>
      <w:lvlText w:val="•"/>
      <w:lvlJc w:val="left"/>
      <w:pPr>
        <w:tabs>
          <w:tab w:val="num" w:pos="720"/>
        </w:tabs>
        <w:ind w:left="720" w:hanging="360"/>
      </w:pPr>
      <w:rPr>
        <w:rFonts w:ascii="Arial" w:hAnsi="Arial" w:hint="default"/>
      </w:rPr>
    </w:lvl>
    <w:lvl w:ilvl="1" w:tplc="336AB2FC" w:tentative="1">
      <w:start w:val="1"/>
      <w:numFmt w:val="bullet"/>
      <w:lvlText w:val="•"/>
      <w:lvlJc w:val="left"/>
      <w:pPr>
        <w:tabs>
          <w:tab w:val="num" w:pos="1440"/>
        </w:tabs>
        <w:ind w:left="1440" w:hanging="360"/>
      </w:pPr>
      <w:rPr>
        <w:rFonts w:ascii="Arial" w:hAnsi="Arial" w:hint="default"/>
      </w:rPr>
    </w:lvl>
    <w:lvl w:ilvl="2" w:tplc="0634595E" w:tentative="1">
      <w:start w:val="1"/>
      <w:numFmt w:val="bullet"/>
      <w:lvlText w:val="•"/>
      <w:lvlJc w:val="left"/>
      <w:pPr>
        <w:tabs>
          <w:tab w:val="num" w:pos="2160"/>
        </w:tabs>
        <w:ind w:left="2160" w:hanging="360"/>
      </w:pPr>
      <w:rPr>
        <w:rFonts w:ascii="Arial" w:hAnsi="Arial" w:hint="default"/>
      </w:rPr>
    </w:lvl>
    <w:lvl w:ilvl="3" w:tplc="EC52AEFE" w:tentative="1">
      <w:start w:val="1"/>
      <w:numFmt w:val="bullet"/>
      <w:lvlText w:val="•"/>
      <w:lvlJc w:val="left"/>
      <w:pPr>
        <w:tabs>
          <w:tab w:val="num" w:pos="2880"/>
        </w:tabs>
        <w:ind w:left="2880" w:hanging="360"/>
      </w:pPr>
      <w:rPr>
        <w:rFonts w:ascii="Arial" w:hAnsi="Arial" w:hint="default"/>
      </w:rPr>
    </w:lvl>
    <w:lvl w:ilvl="4" w:tplc="F1503E40" w:tentative="1">
      <w:start w:val="1"/>
      <w:numFmt w:val="bullet"/>
      <w:lvlText w:val="•"/>
      <w:lvlJc w:val="left"/>
      <w:pPr>
        <w:tabs>
          <w:tab w:val="num" w:pos="3600"/>
        </w:tabs>
        <w:ind w:left="3600" w:hanging="360"/>
      </w:pPr>
      <w:rPr>
        <w:rFonts w:ascii="Arial" w:hAnsi="Arial" w:hint="default"/>
      </w:rPr>
    </w:lvl>
    <w:lvl w:ilvl="5" w:tplc="6C8E0CBA" w:tentative="1">
      <w:start w:val="1"/>
      <w:numFmt w:val="bullet"/>
      <w:lvlText w:val="•"/>
      <w:lvlJc w:val="left"/>
      <w:pPr>
        <w:tabs>
          <w:tab w:val="num" w:pos="4320"/>
        </w:tabs>
        <w:ind w:left="4320" w:hanging="360"/>
      </w:pPr>
      <w:rPr>
        <w:rFonts w:ascii="Arial" w:hAnsi="Arial" w:hint="default"/>
      </w:rPr>
    </w:lvl>
    <w:lvl w:ilvl="6" w:tplc="A6220BF4" w:tentative="1">
      <w:start w:val="1"/>
      <w:numFmt w:val="bullet"/>
      <w:lvlText w:val="•"/>
      <w:lvlJc w:val="left"/>
      <w:pPr>
        <w:tabs>
          <w:tab w:val="num" w:pos="5040"/>
        </w:tabs>
        <w:ind w:left="5040" w:hanging="360"/>
      </w:pPr>
      <w:rPr>
        <w:rFonts w:ascii="Arial" w:hAnsi="Arial" w:hint="default"/>
      </w:rPr>
    </w:lvl>
    <w:lvl w:ilvl="7" w:tplc="02D02BB0" w:tentative="1">
      <w:start w:val="1"/>
      <w:numFmt w:val="bullet"/>
      <w:lvlText w:val="•"/>
      <w:lvlJc w:val="left"/>
      <w:pPr>
        <w:tabs>
          <w:tab w:val="num" w:pos="5760"/>
        </w:tabs>
        <w:ind w:left="5760" w:hanging="360"/>
      </w:pPr>
      <w:rPr>
        <w:rFonts w:ascii="Arial" w:hAnsi="Arial" w:hint="default"/>
      </w:rPr>
    </w:lvl>
    <w:lvl w:ilvl="8" w:tplc="66AC38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75D1B1B"/>
    <w:multiLevelType w:val="multilevel"/>
    <w:tmpl w:val="E21A85C8"/>
    <w:lvl w:ilvl="0">
      <w:start w:val="4"/>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1" w15:restartNumberingAfterBreak="0">
    <w:nsid w:val="096A6B12"/>
    <w:multiLevelType w:val="multilevel"/>
    <w:tmpl w:val="1996078E"/>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12" w15:restartNumberingAfterBreak="0">
    <w:nsid w:val="0A410FDA"/>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0F846B63"/>
    <w:multiLevelType w:val="hybridMultilevel"/>
    <w:tmpl w:val="F0D49A1C"/>
    <w:lvl w:ilvl="0" w:tplc="B9F8CE56">
      <w:start w:val="1"/>
      <w:numFmt w:val="bullet"/>
      <w:lvlText w:val="•"/>
      <w:lvlJc w:val="left"/>
      <w:pPr>
        <w:tabs>
          <w:tab w:val="num" w:pos="720"/>
        </w:tabs>
        <w:ind w:left="720" w:hanging="360"/>
      </w:pPr>
      <w:rPr>
        <w:rFonts w:ascii="Arial" w:hAnsi="Arial" w:hint="default"/>
      </w:rPr>
    </w:lvl>
    <w:lvl w:ilvl="1" w:tplc="6AEAF1A2" w:tentative="1">
      <w:start w:val="1"/>
      <w:numFmt w:val="bullet"/>
      <w:lvlText w:val="•"/>
      <w:lvlJc w:val="left"/>
      <w:pPr>
        <w:tabs>
          <w:tab w:val="num" w:pos="1440"/>
        </w:tabs>
        <w:ind w:left="1440" w:hanging="360"/>
      </w:pPr>
      <w:rPr>
        <w:rFonts w:ascii="Arial" w:hAnsi="Arial" w:hint="default"/>
      </w:rPr>
    </w:lvl>
    <w:lvl w:ilvl="2" w:tplc="74124ED8" w:tentative="1">
      <w:start w:val="1"/>
      <w:numFmt w:val="bullet"/>
      <w:lvlText w:val="•"/>
      <w:lvlJc w:val="left"/>
      <w:pPr>
        <w:tabs>
          <w:tab w:val="num" w:pos="2160"/>
        </w:tabs>
        <w:ind w:left="2160" w:hanging="360"/>
      </w:pPr>
      <w:rPr>
        <w:rFonts w:ascii="Arial" w:hAnsi="Arial" w:hint="default"/>
      </w:rPr>
    </w:lvl>
    <w:lvl w:ilvl="3" w:tplc="0B843976" w:tentative="1">
      <w:start w:val="1"/>
      <w:numFmt w:val="bullet"/>
      <w:lvlText w:val="•"/>
      <w:lvlJc w:val="left"/>
      <w:pPr>
        <w:tabs>
          <w:tab w:val="num" w:pos="2880"/>
        </w:tabs>
        <w:ind w:left="2880" w:hanging="360"/>
      </w:pPr>
      <w:rPr>
        <w:rFonts w:ascii="Arial" w:hAnsi="Arial" w:hint="default"/>
      </w:rPr>
    </w:lvl>
    <w:lvl w:ilvl="4" w:tplc="B554F54C" w:tentative="1">
      <w:start w:val="1"/>
      <w:numFmt w:val="bullet"/>
      <w:lvlText w:val="•"/>
      <w:lvlJc w:val="left"/>
      <w:pPr>
        <w:tabs>
          <w:tab w:val="num" w:pos="3600"/>
        </w:tabs>
        <w:ind w:left="3600" w:hanging="360"/>
      </w:pPr>
      <w:rPr>
        <w:rFonts w:ascii="Arial" w:hAnsi="Arial" w:hint="default"/>
      </w:rPr>
    </w:lvl>
    <w:lvl w:ilvl="5" w:tplc="F84ACA8A" w:tentative="1">
      <w:start w:val="1"/>
      <w:numFmt w:val="bullet"/>
      <w:lvlText w:val="•"/>
      <w:lvlJc w:val="left"/>
      <w:pPr>
        <w:tabs>
          <w:tab w:val="num" w:pos="4320"/>
        </w:tabs>
        <w:ind w:left="4320" w:hanging="360"/>
      </w:pPr>
      <w:rPr>
        <w:rFonts w:ascii="Arial" w:hAnsi="Arial" w:hint="default"/>
      </w:rPr>
    </w:lvl>
    <w:lvl w:ilvl="6" w:tplc="B7EC4F78" w:tentative="1">
      <w:start w:val="1"/>
      <w:numFmt w:val="bullet"/>
      <w:lvlText w:val="•"/>
      <w:lvlJc w:val="left"/>
      <w:pPr>
        <w:tabs>
          <w:tab w:val="num" w:pos="5040"/>
        </w:tabs>
        <w:ind w:left="5040" w:hanging="360"/>
      </w:pPr>
      <w:rPr>
        <w:rFonts w:ascii="Arial" w:hAnsi="Arial" w:hint="default"/>
      </w:rPr>
    </w:lvl>
    <w:lvl w:ilvl="7" w:tplc="2F7E6F9C" w:tentative="1">
      <w:start w:val="1"/>
      <w:numFmt w:val="bullet"/>
      <w:lvlText w:val="•"/>
      <w:lvlJc w:val="left"/>
      <w:pPr>
        <w:tabs>
          <w:tab w:val="num" w:pos="5760"/>
        </w:tabs>
        <w:ind w:left="5760" w:hanging="360"/>
      </w:pPr>
      <w:rPr>
        <w:rFonts w:ascii="Arial" w:hAnsi="Arial" w:hint="default"/>
      </w:rPr>
    </w:lvl>
    <w:lvl w:ilvl="8" w:tplc="1AACC18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05114E5"/>
    <w:multiLevelType w:val="hybridMultilevel"/>
    <w:tmpl w:val="662C3FF2"/>
    <w:lvl w:ilvl="0" w:tplc="98DA93A0">
      <w:start w:val="1"/>
      <w:numFmt w:val="decimal"/>
      <w:pStyle w:val="ListNumb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108E45DC"/>
    <w:multiLevelType w:val="hybridMultilevel"/>
    <w:tmpl w:val="7DEEAB68"/>
    <w:lvl w:ilvl="0" w:tplc="30A0E776">
      <w:start w:val="1"/>
      <w:numFmt w:val="bullet"/>
      <w:lvlText w:val="•"/>
      <w:lvlJc w:val="left"/>
      <w:pPr>
        <w:tabs>
          <w:tab w:val="num" w:pos="720"/>
        </w:tabs>
        <w:ind w:left="720" w:hanging="360"/>
      </w:pPr>
      <w:rPr>
        <w:rFonts w:ascii="Arial" w:hAnsi="Arial" w:hint="default"/>
      </w:rPr>
    </w:lvl>
    <w:lvl w:ilvl="1" w:tplc="16F29600" w:tentative="1">
      <w:start w:val="1"/>
      <w:numFmt w:val="bullet"/>
      <w:lvlText w:val="•"/>
      <w:lvlJc w:val="left"/>
      <w:pPr>
        <w:tabs>
          <w:tab w:val="num" w:pos="1440"/>
        </w:tabs>
        <w:ind w:left="1440" w:hanging="360"/>
      </w:pPr>
      <w:rPr>
        <w:rFonts w:ascii="Arial" w:hAnsi="Arial" w:hint="default"/>
      </w:rPr>
    </w:lvl>
    <w:lvl w:ilvl="2" w:tplc="F8DEEE7C" w:tentative="1">
      <w:start w:val="1"/>
      <w:numFmt w:val="bullet"/>
      <w:lvlText w:val="•"/>
      <w:lvlJc w:val="left"/>
      <w:pPr>
        <w:tabs>
          <w:tab w:val="num" w:pos="2160"/>
        </w:tabs>
        <w:ind w:left="2160" w:hanging="360"/>
      </w:pPr>
      <w:rPr>
        <w:rFonts w:ascii="Arial" w:hAnsi="Arial" w:hint="default"/>
      </w:rPr>
    </w:lvl>
    <w:lvl w:ilvl="3" w:tplc="B16A9B5A" w:tentative="1">
      <w:start w:val="1"/>
      <w:numFmt w:val="bullet"/>
      <w:lvlText w:val="•"/>
      <w:lvlJc w:val="left"/>
      <w:pPr>
        <w:tabs>
          <w:tab w:val="num" w:pos="2880"/>
        </w:tabs>
        <w:ind w:left="2880" w:hanging="360"/>
      </w:pPr>
      <w:rPr>
        <w:rFonts w:ascii="Arial" w:hAnsi="Arial" w:hint="default"/>
      </w:rPr>
    </w:lvl>
    <w:lvl w:ilvl="4" w:tplc="7CA66D64" w:tentative="1">
      <w:start w:val="1"/>
      <w:numFmt w:val="bullet"/>
      <w:lvlText w:val="•"/>
      <w:lvlJc w:val="left"/>
      <w:pPr>
        <w:tabs>
          <w:tab w:val="num" w:pos="3600"/>
        </w:tabs>
        <w:ind w:left="3600" w:hanging="360"/>
      </w:pPr>
      <w:rPr>
        <w:rFonts w:ascii="Arial" w:hAnsi="Arial" w:hint="default"/>
      </w:rPr>
    </w:lvl>
    <w:lvl w:ilvl="5" w:tplc="F3ACBEAC" w:tentative="1">
      <w:start w:val="1"/>
      <w:numFmt w:val="bullet"/>
      <w:lvlText w:val="•"/>
      <w:lvlJc w:val="left"/>
      <w:pPr>
        <w:tabs>
          <w:tab w:val="num" w:pos="4320"/>
        </w:tabs>
        <w:ind w:left="4320" w:hanging="360"/>
      </w:pPr>
      <w:rPr>
        <w:rFonts w:ascii="Arial" w:hAnsi="Arial" w:hint="default"/>
      </w:rPr>
    </w:lvl>
    <w:lvl w:ilvl="6" w:tplc="451A6ABA" w:tentative="1">
      <w:start w:val="1"/>
      <w:numFmt w:val="bullet"/>
      <w:lvlText w:val="•"/>
      <w:lvlJc w:val="left"/>
      <w:pPr>
        <w:tabs>
          <w:tab w:val="num" w:pos="5040"/>
        </w:tabs>
        <w:ind w:left="5040" w:hanging="360"/>
      </w:pPr>
      <w:rPr>
        <w:rFonts w:ascii="Arial" w:hAnsi="Arial" w:hint="default"/>
      </w:rPr>
    </w:lvl>
    <w:lvl w:ilvl="7" w:tplc="FE74760E" w:tentative="1">
      <w:start w:val="1"/>
      <w:numFmt w:val="bullet"/>
      <w:lvlText w:val="•"/>
      <w:lvlJc w:val="left"/>
      <w:pPr>
        <w:tabs>
          <w:tab w:val="num" w:pos="5760"/>
        </w:tabs>
        <w:ind w:left="5760" w:hanging="360"/>
      </w:pPr>
      <w:rPr>
        <w:rFonts w:ascii="Arial" w:hAnsi="Arial" w:hint="default"/>
      </w:rPr>
    </w:lvl>
    <w:lvl w:ilvl="8" w:tplc="7A28D0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0A943F6"/>
    <w:multiLevelType w:val="multilevel"/>
    <w:tmpl w:val="AF04CEBE"/>
    <w:lvl w:ilvl="0">
      <w:start w:val="2"/>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17" w15:restartNumberingAfterBreak="0">
    <w:nsid w:val="10BB7AD3"/>
    <w:multiLevelType w:val="hybridMultilevel"/>
    <w:tmpl w:val="A7CE12F8"/>
    <w:lvl w:ilvl="0" w:tplc="012655A6">
      <w:start w:val="1"/>
      <w:numFmt w:val="bullet"/>
      <w:lvlText w:val="•"/>
      <w:lvlJc w:val="left"/>
      <w:pPr>
        <w:tabs>
          <w:tab w:val="num" w:pos="720"/>
        </w:tabs>
        <w:ind w:left="720" w:hanging="360"/>
      </w:pPr>
      <w:rPr>
        <w:rFonts w:ascii="Arial" w:hAnsi="Arial" w:hint="default"/>
      </w:rPr>
    </w:lvl>
    <w:lvl w:ilvl="1" w:tplc="3B720918" w:tentative="1">
      <w:start w:val="1"/>
      <w:numFmt w:val="bullet"/>
      <w:lvlText w:val="•"/>
      <w:lvlJc w:val="left"/>
      <w:pPr>
        <w:tabs>
          <w:tab w:val="num" w:pos="1440"/>
        </w:tabs>
        <w:ind w:left="1440" w:hanging="360"/>
      </w:pPr>
      <w:rPr>
        <w:rFonts w:ascii="Arial" w:hAnsi="Arial" w:hint="default"/>
      </w:rPr>
    </w:lvl>
    <w:lvl w:ilvl="2" w:tplc="3FB2E2B8" w:tentative="1">
      <w:start w:val="1"/>
      <w:numFmt w:val="bullet"/>
      <w:lvlText w:val="•"/>
      <w:lvlJc w:val="left"/>
      <w:pPr>
        <w:tabs>
          <w:tab w:val="num" w:pos="2160"/>
        </w:tabs>
        <w:ind w:left="2160" w:hanging="360"/>
      </w:pPr>
      <w:rPr>
        <w:rFonts w:ascii="Arial" w:hAnsi="Arial" w:hint="default"/>
      </w:rPr>
    </w:lvl>
    <w:lvl w:ilvl="3" w:tplc="2C8A0526" w:tentative="1">
      <w:start w:val="1"/>
      <w:numFmt w:val="bullet"/>
      <w:lvlText w:val="•"/>
      <w:lvlJc w:val="left"/>
      <w:pPr>
        <w:tabs>
          <w:tab w:val="num" w:pos="2880"/>
        </w:tabs>
        <w:ind w:left="2880" w:hanging="360"/>
      </w:pPr>
      <w:rPr>
        <w:rFonts w:ascii="Arial" w:hAnsi="Arial" w:hint="default"/>
      </w:rPr>
    </w:lvl>
    <w:lvl w:ilvl="4" w:tplc="D34EFBFC" w:tentative="1">
      <w:start w:val="1"/>
      <w:numFmt w:val="bullet"/>
      <w:lvlText w:val="•"/>
      <w:lvlJc w:val="left"/>
      <w:pPr>
        <w:tabs>
          <w:tab w:val="num" w:pos="3600"/>
        </w:tabs>
        <w:ind w:left="3600" w:hanging="360"/>
      </w:pPr>
      <w:rPr>
        <w:rFonts w:ascii="Arial" w:hAnsi="Arial" w:hint="default"/>
      </w:rPr>
    </w:lvl>
    <w:lvl w:ilvl="5" w:tplc="9132AF4A" w:tentative="1">
      <w:start w:val="1"/>
      <w:numFmt w:val="bullet"/>
      <w:lvlText w:val="•"/>
      <w:lvlJc w:val="left"/>
      <w:pPr>
        <w:tabs>
          <w:tab w:val="num" w:pos="4320"/>
        </w:tabs>
        <w:ind w:left="4320" w:hanging="360"/>
      </w:pPr>
      <w:rPr>
        <w:rFonts w:ascii="Arial" w:hAnsi="Arial" w:hint="default"/>
      </w:rPr>
    </w:lvl>
    <w:lvl w:ilvl="6" w:tplc="46ACBA2E" w:tentative="1">
      <w:start w:val="1"/>
      <w:numFmt w:val="bullet"/>
      <w:lvlText w:val="•"/>
      <w:lvlJc w:val="left"/>
      <w:pPr>
        <w:tabs>
          <w:tab w:val="num" w:pos="5040"/>
        </w:tabs>
        <w:ind w:left="5040" w:hanging="360"/>
      </w:pPr>
      <w:rPr>
        <w:rFonts w:ascii="Arial" w:hAnsi="Arial" w:hint="default"/>
      </w:rPr>
    </w:lvl>
    <w:lvl w:ilvl="7" w:tplc="0A047760" w:tentative="1">
      <w:start w:val="1"/>
      <w:numFmt w:val="bullet"/>
      <w:lvlText w:val="•"/>
      <w:lvlJc w:val="left"/>
      <w:pPr>
        <w:tabs>
          <w:tab w:val="num" w:pos="5760"/>
        </w:tabs>
        <w:ind w:left="5760" w:hanging="360"/>
      </w:pPr>
      <w:rPr>
        <w:rFonts w:ascii="Arial" w:hAnsi="Arial" w:hint="default"/>
      </w:rPr>
    </w:lvl>
    <w:lvl w:ilvl="8" w:tplc="1F5ECCA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1BC7FAE"/>
    <w:multiLevelType w:val="hybridMultilevel"/>
    <w:tmpl w:val="D32CDCD4"/>
    <w:lvl w:ilvl="0" w:tplc="265E6B4C">
      <w:start w:val="1"/>
      <w:numFmt w:val="decimal"/>
      <w:lvlText w:val="Issue %1: "/>
      <w:lvlJc w:val="left"/>
      <w:pPr>
        <w:ind w:left="8280" w:hanging="360"/>
      </w:pPr>
      <w:rPr>
        <w:rFonts w:cs="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9000" w:hanging="360"/>
      </w:pPr>
    </w:lvl>
    <w:lvl w:ilvl="2" w:tplc="0C09001B" w:tentative="1">
      <w:start w:val="1"/>
      <w:numFmt w:val="lowerRoman"/>
      <w:lvlText w:val="%3."/>
      <w:lvlJc w:val="right"/>
      <w:pPr>
        <w:ind w:left="9720" w:hanging="180"/>
      </w:pPr>
    </w:lvl>
    <w:lvl w:ilvl="3" w:tplc="0C09000F" w:tentative="1">
      <w:start w:val="1"/>
      <w:numFmt w:val="decimal"/>
      <w:lvlText w:val="%4."/>
      <w:lvlJc w:val="left"/>
      <w:pPr>
        <w:ind w:left="10440" w:hanging="360"/>
      </w:pPr>
    </w:lvl>
    <w:lvl w:ilvl="4" w:tplc="0C090019">
      <w:start w:val="1"/>
      <w:numFmt w:val="lowerLetter"/>
      <w:pStyle w:val="StyleHeading5PatternClearCustomColorRGB229229255"/>
      <w:lvlText w:val="%5."/>
      <w:lvlJc w:val="left"/>
      <w:pPr>
        <w:ind w:left="11160" w:hanging="360"/>
      </w:pPr>
    </w:lvl>
    <w:lvl w:ilvl="5" w:tplc="0C09001B" w:tentative="1">
      <w:start w:val="1"/>
      <w:numFmt w:val="lowerRoman"/>
      <w:pStyle w:val="Tablerowhead"/>
      <w:lvlText w:val="%6."/>
      <w:lvlJc w:val="right"/>
      <w:pPr>
        <w:ind w:left="11880" w:hanging="180"/>
      </w:pPr>
    </w:lvl>
    <w:lvl w:ilvl="6" w:tplc="0C09000F" w:tentative="1">
      <w:start w:val="1"/>
      <w:numFmt w:val="decimal"/>
      <w:lvlText w:val="%7."/>
      <w:lvlJc w:val="left"/>
      <w:pPr>
        <w:ind w:left="12600" w:hanging="360"/>
      </w:pPr>
    </w:lvl>
    <w:lvl w:ilvl="7" w:tplc="0C090019" w:tentative="1">
      <w:start w:val="1"/>
      <w:numFmt w:val="lowerLetter"/>
      <w:lvlText w:val="%8."/>
      <w:lvlJc w:val="left"/>
      <w:pPr>
        <w:ind w:left="13320" w:hanging="360"/>
      </w:pPr>
    </w:lvl>
    <w:lvl w:ilvl="8" w:tplc="0C09001B" w:tentative="1">
      <w:start w:val="1"/>
      <w:numFmt w:val="lowerRoman"/>
      <w:lvlText w:val="%9."/>
      <w:lvlJc w:val="right"/>
      <w:pPr>
        <w:ind w:left="14040" w:hanging="180"/>
      </w:pPr>
    </w:lvl>
  </w:abstractNum>
  <w:abstractNum w:abstractNumId="19" w15:restartNumberingAfterBreak="0">
    <w:nsid w:val="139444D0"/>
    <w:multiLevelType w:val="hybridMultilevel"/>
    <w:tmpl w:val="21AE8A6E"/>
    <w:lvl w:ilvl="0" w:tplc="373096B0">
      <w:start w:val="1"/>
      <w:numFmt w:val="bullet"/>
      <w:lvlText w:val="•"/>
      <w:lvlJc w:val="left"/>
      <w:pPr>
        <w:tabs>
          <w:tab w:val="num" w:pos="720"/>
        </w:tabs>
        <w:ind w:left="720" w:hanging="360"/>
      </w:pPr>
      <w:rPr>
        <w:rFonts w:ascii="Arial" w:hAnsi="Arial" w:hint="default"/>
      </w:rPr>
    </w:lvl>
    <w:lvl w:ilvl="1" w:tplc="58041940" w:tentative="1">
      <w:start w:val="1"/>
      <w:numFmt w:val="bullet"/>
      <w:lvlText w:val="•"/>
      <w:lvlJc w:val="left"/>
      <w:pPr>
        <w:tabs>
          <w:tab w:val="num" w:pos="1440"/>
        </w:tabs>
        <w:ind w:left="1440" w:hanging="360"/>
      </w:pPr>
      <w:rPr>
        <w:rFonts w:ascii="Arial" w:hAnsi="Arial" w:hint="default"/>
      </w:rPr>
    </w:lvl>
    <w:lvl w:ilvl="2" w:tplc="09D81272" w:tentative="1">
      <w:start w:val="1"/>
      <w:numFmt w:val="bullet"/>
      <w:lvlText w:val="•"/>
      <w:lvlJc w:val="left"/>
      <w:pPr>
        <w:tabs>
          <w:tab w:val="num" w:pos="2160"/>
        </w:tabs>
        <w:ind w:left="2160" w:hanging="360"/>
      </w:pPr>
      <w:rPr>
        <w:rFonts w:ascii="Arial" w:hAnsi="Arial" w:hint="default"/>
      </w:rPr>
    </w:lvl>
    <w:lvl w:ilvl="3" w:tplc="130C0E7E" w:tentative="1">
      <w:start w:val="1"/>
      <w:numFmt w:val="bullet"/>
      <w:lvlText w:val="•"/>
      <w:lvlJc w:val="left"/>
      <w:pPr>
        <w:tabs>
          <w:tab w:val="num" w:pos="2880"/>
        </w:tabs>
        <w:ind w:left="2880" w:hanging="360"/>
      </w:pPr>
      <w:rPr>
        <w:rFonts w:ascii="Arial" w:hAnsi="Arial" w:hint="default"/>
      </w:rPr>
    </w:lvl>
    <w:lvl w:ilvl="4" w:tplc="77F44CD0" w:tentative="1">
      <w:start w:val="1"/>
      <w:numFmt w:val="bullet"/>
      <w:lvlText w:val="•"/>
      <w:lvlJc w:val="left"/>
      <w:pPr>
        <w:tabs>
          <w:tab w:val="num" w:pos="3600"/>
        </w:tabs>
        <w:ind w:left="3600" w:hanging="360"/>
      </w:pPr>
      <w:rPr>
        <w:rFonts w:ascii="Arial" w:hAnsi="Arial" w:hint="default"/>
      </w:rPr>
    </w:lvl>
    <w:lvl w:ilvl="5" w:tplc="4396508A" w:tentative="1">
      <w:start w:val="1"/>
      <w:numFmt w:val="bullet"/>
      <w:lvlText w:val="•"/>
      <w:lvlJc w:val="left"/>
      <w:pPr>
        <w:tabs>
          <w:tab w:val="num" w:pos="4320"/>
        </w:tabs>
        <w:ind w:left="4320" w:hanging="360"/>
      </w:pPr>
      <w:rPr>
        <w:rFonts w:ascii="Arial" w:hAnsi="Arial" w:hint="default"/>
      </w:rPr>
    </w:lvl>
    <w:lvl w:ilvl="6" w:tplc="3C40EF9C" w:tentative="1">
      <w:start w:val="1"/>
      <w:numFmt w:val="bullet"/>
      <w:lvlText w:val="•"/>
      <w:lvlJc w:val="left"/>
      <w:pPr>
        <w:tabs>
          <w:tab w:val="num" w:pos="5040"/>
        </w:tabs>
        <w:ind w:left="5040" w:hanging="360"/>
      </w:pPr>
      <w:rPr>
        <w:rFonts w:ascii="Arial" w:hAnsi="Arial" w:hint="default"/>
      </w:rPr>
    </w:lvl>
    <w:lvl w:ilvl="7" w:tplc="F59611C0" w:tentative="1">
      <w:start w:val="1"/>
      <w:numFmt w:val="bullet"/>
      <w:lvlText w:val="•"/>
      <w:lvlJc w:val="left"/>
      <w:pPr>
        <w:tabs>
          <w:tab w:val="num" w:pos="5760"/>
        </w:tabs>
        <w:ind w:left="5760" w:hanging="360"/>
      </w:pPr>
      <w:rPr>
        <w:rFonts w:ascii="Arial" w:hAnsi="Arial" w:hint="default"/>
      </w:rPr>
    </w:lvl>
    <w:lvl w:ilvl="8" w:tplc="355EC92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C3C68B2"/>
    <w:multiLevelType w:val="multilevel"/>
    <w:tmpl w:val="3F2261F8"/>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1" w15:restartNumberingAfterBreak="0">
    <w:nsid w:val="20DD79A3"/>
    <w:multiLevelType w:val="hybridMultilevel"/>
    <w:tmpl w:val="58F873AA"/>
    <w:lvl w:ilvl="0" w:tplc="E3500FB4">
      <w:start w:val="1"/>
      <w:numFmt w:val="bullet"/>
      <w:lvlText w:val="•"/>
      <w:lvlJc w:val="left"/>
      <w:pPr>
        <w:tabs>
          <w:tab w:val="num" w:pos="720"/>
        </w:tabs>
        <w:ind w:left="720" w:hanging="360"/>
      </w:pPr>
      <w:rPr>
        <w:rFonts w:ascii="Arial" w:hAnsi="Arial" w:hint="default"/>
      </w:rPr>
    </w:lvl>
    <w:lvl w:ilvl="1" w:tplc="C3FC4B48" w:tentative="1">
      <w:start w:val="1"/>
      <w:numFmt w:val="bullet"/>
      <w:lvlText w:val="•"/>
      <w:lvlJc w:val="left"/>
      <w:pPr>
        <w:tabs>
          <w:tab w:val="num" w:pos="1440"/>
        </w:tabs>
        <w:ind w:left="1440" w:hanging="360"/>
      </w:pPr>
      <w:rPr>
        <w:rFonts w:ascii="Arial" w:hAnsi="Arial" w:hint="default"/>
      </w:rPr>
    </w:lvl>
    <w:lvl w:ilvl="2" w:tplc="668EAAC8" w:tentative="1">
      <w:start w:val="1"/>
      <w:numFmt w:val="bullet"/>
      <w:lvlText w:val="•"/>
      <w:lvlJc w:val="left"/>
      <w:pPr>
        <w:tabs>
          <w:tab w:val="num" w:pos="2160"/>
        </w:tabs>
        <w:ind w:left="2160" w:hanging="360"/>
      </w:pPr>
      <w:rPr>
        <w:rFonts w:ascii="Arial" w:hAnsi="Arial" w:hint="default"/>
      </w:rPr>
    </w:lvl>
    <w:lvl w:ilvl="3" w:tplc="3654B45E" w:tentative="1">
      <w:start w:val="1"/>
      <w:numFmt w:val="bullet"/>
      <w:lvlText w:val="•"/>
      <w:lvlJc w:val="left"/>
      <w:pPr>
        <w:tabs>
          <w:tab w:val="num" w:pos="2880"/>
        </w:tabs>
        <w:ind w:left="2880" w:hanging="360"/>
      </w:pPr>
      <w:rPr>
        <w:rFonts w:ascii="Arial" w:hAnsi="Arial" w:hint="default"/>
      </w:rPr>
    </w:lvl>
    <w:lvl w:ilvl="4" w:tplc="20ACDAF4" w:tentative="1">
      <w:start w:val="1"/>
      <w:numFmt w:val="bullet"/>
      <w:lvlText w:val="•"/>
      <w:lvlJc w:val="left"/>
      <w:pPr>
        <w:tabs>
          <w:tab w:val="num" w:pos="3600"/>
        </w:tabs>
        <w:ind w:left="3600" w:hanging="360"/>
      </w:pPr>
      <w:rPr>
        <w:rFonts w:ascii="Arial" w:hAnsi="Arial" w:hint="default"/>
      </w:rPr>
    </w:lvl>
    <w:lvl w:ilvl="5" w:tplc="632A9CA8" w:tentative="1">
      <w:start w:val="1"/>
      <w:numFmt w:val="bullet"/>
      <w:lvlText w:val="•"/>
      <w:lvlJc w:val="left"/>
      <w:pPr>
        <w:tabs>
          <w:tab w:val="num" w:pos="4320"/>
        </w:tabs>
        <w:ind w:left="4320" w:hanging="360"/>
      </w:pPr>
      <w:rPr>
        <w:rFonts w:ascii="Arial" w:hAnsi="Arial" w:hint="default"/>
      </w:rPr>
    </w:lvl>
    <w:lvl w:ilvl="6" w:tplc="71F8B366" w:tentative="1">
      <w:start w:val="1"/>
      <w:numFmt w:val="bullet"/>
      <w:lvlText w:val="•"/>
      <w:lvlJc w:val="left"/>
      <w:pPr>
        <w:tabs>
          <w:tab w:val="num" w:pos="5040"/>
        </w:tabs>
        <w:ind w:left="5040" w:hanging="360"/>
      </w:pPr>
      <w:rPr>
        <w:rFonts w:ascii="Arial" w:hAnsi="Arial" w:hint="default"/>
      </w:rPr>
    </w:lvl>
    <w:lvl w:ilvl="7" w:tplc="0046CC38" w:tentative="1">
      <w:start w:val="1"/>
      <w:numFmt w:val="bullet"/>
      <w:lvlText w:val="•"/>
      <w:lvlJc w:val="left"/>
      <w:pPr>
        <w:tabs>
          <w:tab w:val="num" w:pos="5760"/>
        </w:tabs>
        <w:ind w:left="5760" w:hanging="360"/>
      </w:pPr>
      <w:rPr>
        <w:rFonts w:ascii="Arial" w:hAnsi="Arial" w:hint="default"/>
      </w:rPr>
    </w:lvl>
    <w:lvl w:ilvl="8" w:tplc="FB745A2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AA53A78"/>
    <w:multiLevelType w:val="hybridMultilevel"/>
    <w:tmpl w:val="EC7E2B04"/>
    <w:lvl w:ilvl="0" w:tplc="BD4A6902">
      <w:start w:val="1"/>
      <w:numFmt w:val="bullet"/>
      <w:pStyle w:val="bodylistpara"/>
      <w:lvlText w:val=""/>
      <w:lvlJc w:val="left"/>
      <w:pPr>
        <w:ind w:left="1080" w:hanging="360"/>
      </w:pPr>
      <w:rPr>
        <w:rFonts w:ascii="Symbol" w:hAnsi="Symbo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FF74661"/>
    <w:multiLevelType w:val="hybridMultilevel"/>
    <w:tmpl w:val="8F44965E"/>
    <w:lvl w:ilvl="0" w:tplc="3836DD38">
      <w:start w:val="1"/>
      <w:numFmt w:val="bullet"/>
      <w:lvlText w:val="•"/>
      <w:lvlJc w:val="left"/>
      <w:pPr>
        <w:tabs>
          <w:tab w:val="num" w:pos="720"/>
        </w:tabs>
        <w:ind w:left="720" w:hanging="360"/>
      </w:pPr>
      <w:rPr>
        <w:rFonts w:ascii="Arial" w:hAnsi="Arial" w:hint="default"/>
      </w:rPr>
    </w:lvl>
    <w:lvl w:ilvl="1" w:tplc="383CB114" w:tentative="1">
      <w:start w:val="1"/>
      <w:numFmt w:val="bullet"/>
      <w:lvlText w:val="•"/>
      <w:lvlJc w:val="left"/>
      <w:pPr>
        <w:tabs>
          <w:tab w:val="num" w:pos="1440"/>
        </w:tabs>
        <w:ind w:left="1440" w:hanging="360"/>
      </w:pPr>
      <w:rPr>
        <w:rFonts w:ascii="Arial" w:hAnsi="Arial" w:hint="default"/>
      </w:rPr>
    </w:lvl>
    <w:lvl w:ilvl="2" w:tplc="EFA05AEE" w:tentative="1">
      <w:start w:val="1"/>
      <w:numFmt w:val="bullet"/>
      <w:lvlText w:val="•"/>
      <w:lvlJc w:val="left"/>
      <w:pPr>
        <w:tabs>
          <w:tab w:val="num" w:pos="2160"/>
        </w:tabs>
        <w:ind w:left="2160" w:hanging="360"/>
      </w:pPr>
      <w:rPr>
        <w:rFonts w:ascii="Arial" w:hAnsi="Arial" w:hint="default"/>
      </w:rPr>
    </w:lvl>
    <w:lvl w:ilvl="3" w:tplc="F02EA974" w:tentative="1">
      <w:start w:val="1"/>
      <w:numFmt w:val="bullet"/>
      <w:lvlText w:val="•"/>
      <w:lvlJc w:val="left"/>
      <w:pPr>
        <w:tabs>
          <w:tab w:val="num" w:pos="2880"/>
        </w:tabs>
        <w:ind w:left="2880" w:hanging="360"/>
      </w:pPr>
      <w:rPr>
        <w:rFonts w:ascii="Arial" w:hAnsi="Arial" w:hint="default"/>
      </w:rPr>
    </w:lvl>
    <w:lvl w:ilvl="4" w:tplc="5414F8D0" w:tentative="1">
      <w:start w:val="1"/>
      <w:numFmt w:val="bullet"/>
      <w:lvlText w:val="•"/>
      <w:lvlJc w:val="left"/>
      <w:pPr>
        <w:tabs>
          <w:tab w:val="num" w:pos="3600"/>
        </w:tabs>
        <w:ind w:left="3600" w:hanging="360"/>
      </w:pPr>
      <w:rPr>
        <w:rFonts w:ascii="Arial" w:hAnsi="Arial" w:hint="default"/>
      </w:rPr>
    </w:lvl>
    <w:lvl w:ilvl="5" w:tplc="FFBA2526" w:tentative="1">
      <w:start w:val="1"/>
      <w:numFmt w:val="bullet"/>
      <w:lvlText w:val="•"/>
      <w:lvlJc w:val="left"/>
      <w:pPr>
        <w:tabs>
          <w:tab w:val="num" w:pos="4320"/>
        </w:tabs>
        <w:ind w:left="4320" w:hanging="360"/>
      </w:pPr>
      <w:rPr>
        <w:rFonts w:ascii="Arial" w:hAnsi="Arial" w:hint="default"/>
      </w:rPr>
    </w:lvl>
    <w:lvl w:ilvl="6" w:tplc="9998DC30" w:tentative="1">
      <w:start w:val="1"/>
      <w:numFmt w:val="bullet"/>
      <w:lvlText w:val="•"/>
      <w:lvlJc w:val="left"/>
      <w:pPr>
        <w:tabs>
          <w:tab w:val="num" w:pos="5040"/>
        </w:tabs>
        <w:ind w:left="5040" w:hanging="360"/>
      </w:pPr>
      <w:rPr>
        <w:rFonts w:ascii="Arial" w:hAnsi="Arial" w:hint="default"/>
      </w:rPr>
    </w:lvl>
    <w:lvl w:ilvl="7" w:tplc="C388C93E" w:tentative="1">
      <w:start w:val="1"/>
      <w:numFmt w:val="bullet"/>
      <w:lvlText w:val="•"/>
      <w:lvlJc w:val="left"/>
      <w:pPr>
        <w:tabs>
          <w:tab w:val="num" w:pos="5760"/>
        </w:tabs>
        <w:ind w:left="5760" w:hanging="360"/>
      </w:pPr>
      <w:rPr>
        <w:rFonts w:ascii="Arial" w:hAnsi="Arial" w:hint="default"/>
      </w:rPr>
    </w:lvl>
    <w:lvl w:ilvl="8" w:tplc="CCE62D6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1623E09"/>
    <w:multiLevelType w:val="multilevel"/>
    <w:tmpl w:val="27FEA02C"/>
    <w:lvl w:ilvl="0">
      <w:start w:val="1"/>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6" w15:restartNumberingAfterBreak="0">
    <w:nsid w:val="320E038D"/>
    <w:multiLevelType w:val="multilevel"/>
    <w:tmpl w:val="C914800A"/>
    <w:lvl w:ilvl="0">
      <w:start w:val="3"/>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27" w15:restartNumberingAfterBreak="0">
    <w:nsid w:val="372424CB"/>
    <w:multiLevelType w:val="multilevel"/>
    <w:tmpl w:val="C6F6855C"/>
    <w:lvl w:ilvl="0">
      <w:start w:val="1"/>
      <w:numFmt w:val="decimal"/>
      <w:lvlText w:val="%1."/>
      <w:lvlJc w:val="left"/>
      <w:pPr>
        <w:tabs>
          <w:tab w:val="num" w:pos="340"/>
        </w:tabs>
        <w:ind w:left="340" w:hanging="340"/>
      </w:pPr>
      <w:rPr>
        <w:rFonts w:ascii="Calibri" w:hAnsi="Calibri"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8" w15:restartNumberingAfterBreak="0">
    <w:nsid w:val="3AF5795C"/>
    <w:multiLevelType w:val="hybridMultilevel"/>
    <w:tmpl w:val="4D7641AE"/>
    <w:lvl w:ilvl="0" w:tplc="292A7D02">
      <w:start w:val="1"/>
      <w:numFmt w:val="bullet"/>
      <w:pStyle w:val="Bullet"/>
      <w:lvlText w:val=""/>
      <w:lvlJc w:val="left"/>
      <w:pPr>
        <w:tabs>
          <w:tab w:val="num" w:pos="720"/>
        </w:tabs>
        <w:ind w:left="720" w:hanging="360"/>
      </w:pPr>
      <w:rPr>
        <w:rFonts w:ascii="Symbol" w:hAnsi="Symbol" w:hint="default"/>
      </w:rPr>
    </w:lvl>
    <w:lvl w:ilvl="1" w:tplc="5C00DFC8">
      <w:start w:val="1"/>
      <w:numFmt w:val="bullet"/>
      <w:lvlText w:val="o"/>
      <w:lvlJc w:val="left"/>
      <w:pPr>
        <w:tabs>
          <w:tab w:val="num" w:pos="1440"/>
        </w:tabs>
        <w:ind w:left="1440" w:hanging="360"/>
      </w:pPr>
      <w:rPr>
        <w:rFonts w:ascii="Courier New" w:hAnsi="Courier New" w:cs="Tahoma" w:hint="default"/>
      </w:rPr>
    </w:lvl>
    <w:lvl w:ilvl="2" w:tplc="759E8930">
      <w:start w:val="1"/>
      <w:numFmt w:val="bullet"/>
      <w:lvlText w:val=""/>
      <w:lvlJc w:val="left"/>
      <w:pPr>
        <w:tabs>
          <w:tab w:val="num" w:pos="2160"/>
        </w:tabs>
        <w:ind w:left="2160" w:hanging="360"/>
      </w:pPr>
      <w:rPr>
        <w:rFonts w:ascii="Wingdings" w:hAnsi="Wingdings" w:hint="default"/>
      </w:rPr>
    </w:lvl>
    <w:lvl w:ilvl="3" w:tplc="7C822048" w:tentative="1">
      <w:start w:val="1"/>
      <w:numFmt w:val="bullet"/>
      <w:lvlText w:val=""/>
      <w:lvlJc w:val="left"/>
      <w:pPr>
        <w:tabs>
          <w:tab w:val="num" w:pos="2880"/>
        </w:tabs>
        <w:ind w:left="2880" w:hanging="360"/>
      </w:pPr>
      <w:rPr>
        <w:rFonts w:ascii="Symbol" w:hAnsi="Symbol" w:hint="default"/>
      </w:rPr>
    </w:lvl>
    <w:lvl w:ilvl="4" w:tplc="C49ABE60" w:tentative="1">
      <w:start w:val="1"/>
      <w:numFmt w:val="bullet"/>
      <w:lvlText w:val="o"/>
      <w:lvlJc w:val="left"/>
      <w:pPr>
        <w:tabs>
          <w:tab w:val="num" w:pos="3600"/>
        </w:tabs>
        <w:ind w:left="3600" w:hanging="360"/>
      </w:pPr>
      <w:rPr>
        <w:rFonts w:ascii="Courier New" w:hAnsi="Courier New" w:cs="Tahoma" w:hint="default"/>
      </w:rPr>
    </w:lvl>
    <w:lvl w:ilvl="5" w:tplc="E8A81376" w:tentative="1">
      <w:start w:val="1"/>
      <w:numFmt w:val="bullet"/>
      <w:lvlText w:val=""/>
      <w:lvlJc w:val="left"/>
      <w:pPr>
        <w:tabs>
          <w:tab w:val="num" w:pos="4320"/>
        </w:tabs>
        <w:ind w:left="4320" w:hanging="360"/>
      </w:pPr>
      <w:rPr>
        <w:rFonts w:ascii="Wingdings" w:hAnsi="Wingdings" w:hint="default"/>
      </w:rPr>
    </w:lvl>
    <w:lvl w:ilvl="6" w:tplc="E160B146" w:tentative="1">
      <w:start w:val="1"/>
      <w:numFmt w:val="bullet"/>
      <w:lvlText w:val=""/>
      <w:lvlJc w:val="left"/>
      <w:pPr>
        <w:tabs>
          <w:tab w:val="num" w:pos="5040"/>
        </w:tabs>
        <w:ind w:left="5040" w:hanging="360"/>
      </w:pPr>
      <w:rPr>
        <w:rFonts w:ascii="Symbol" w:hAnsi="Symbol" w:hint="default"/>
      </w:rPr>
    </w:lvl>
    <w:lvl w:ilvl="7" w:tplc="405A0B76" w:tentative="1">
      <w:start w:val="1"/>
      <w:numFmt w:val="bullet"/>
      <w:lvlText w:val="o"/>
      <w:lvlJc w:val="left"/>
      <w:pPr>
        <w:tabs>
          <w:tab w:val="num" w:pos="5760"/>
        </w:tabs>
        <w:ind w:left="5760" w:hanging="360"/>
      </w:pPr>
      <w:rPr>
        <w:rFonts w:ascii="Courier New" w:hAnsi="Courier New" w:cs="Tahoma" w:hint="default"/>
      </w:rPr>
    </w:lvl>
    <w:lvl w:ilvl="8" w:tplc="02D4E15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E90E5C"/>
    <w:multiLevelType w:val="multilevel"/>
    <w:tmpl w:val="85741B9E"/>
    <w:lvl w:ilvl="0">
      <w:start w:val="9"/>
      <w:numFmt w:val="decimal"/>
      <w:lvlText w:val="%1"/>
      <w:lvlJc w:val="left"/>
      <w:pPr>
        <w:tabs>
          <w:tab w:val="num" w:pos="340"/>
        </w:tabs>
        <w:ind w:left="340" w:hanging="340"/>
      </w:pPr>
      <w:rPr>
        <w:rFonts w:asciiTheme="minorHAnsi" w:hAnsiTheme="minorHAnsi" w:cstheme="minorHAnsi" w:hint="default"/>
        <w:b w:val="0"/>
        <w:bCs w:val="0"/>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0" w15:restartNumberingAfterBreak="0">
    <w:nsid w:val="45D37094"/>
    <w:multiLevelType w:val="multilevel"/>
    <w:tmpl w:val="D652C48A"/>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31" w15:restartNumberingAfterBreak="0">
    <w:nsid w:val="488436E6"/>
    <w:multiLevelType w:val="multilevel"/>
    <w:tmpl w:val="F8E052DC"/>
    <w:lvl w:ilvl="0">
      <w:start w:val="7"/>
      <w:numFmt w:val="decimal"/>
      <w:lvlText w:val="%1"/>
      <w:lvlJc w:val="left"/>
      <w:pPr>
        <w:tabs>
          <w:tab w:val="num" w:pos="340"/>
        </w:tabs>
        <w:ind w:left="340" w:hanging="340"/>
      </w:pPr>
      <w:rPr>
        <w:rFonts w:asciiTheme="minorHAnsi" w:hAnsiTheme="minorHAnsi" w:cstheme="minorHAnsi" w:hint="default"/>
      </w:rPr>
    </w:lvl>
    <w:lvl w:ilvl="1">
      <w:start w:val="1"/>
      <w:numFmt w:val="lowerLetter"/>
      <w:lvlText w:val="—"/>
      <w:lvlJc w:val="left"/>
      <w:pPr>
        <w:tabs>
          <w:tab w:val="num" w:pos="680"/>
        </w:tabs>
        <w:ind w:left="680" w:hanging="340"/>
      </w:pPr>
      <w:rPr>
        <w:rFonts w:ascii="Arial" w:hAnsi="Arial" w:cs="Arial" w:hint="default"/>
        <w:sz w:val="24"/>
      </w:rPr>
    </w:lvl>
    <w:lvl w:ilvl="2">
      <w:start w:val="1"/>
      <w:numFmt w:val="lowerRoman"/>
      <w:lvlText w:val="-"/>
      <w:lvlJc w:val="left"/>
      <w:pPr>
        <w:tabs>
          <w:tab w:val="num" w:pos="1020"/>
        </w:tabs>
        <w:ind w:left="1020" w:hanging="340"/>
      </w:pPr>
      <w:rPr>
        <w:rFonts w:ascii="9999999" w:hAnsi="9999999" w:hint="default"/>
      </w:rPr>
    </w:lvl>
    <w:lvl w:ilvl="3">
      <w:start w:val="1"/>
      <w:numFmt w:val="decimal"/>
      <w:lvlText w:val="—"/>
      <w:lvlJc w:val="left"/>
      <w:pPr>
        <w:tabs>
          <w:tab w:val="num" w:pos="1361"/>
        </w:tabs>
        <w:ind w:left="1361" w:hanging="341"/>
      </w:pPr>
      <w:rPr>
        <w:rFonts w:ascii="Arial" w:hAnsi="Arial" w:cs="Arial" w:hint="default"/>
      </w:rPr>
    </w:lvl>
    <w:lvl w:ilvl="4">
      <w:start w:val="1"/>
      <w:numFmt w:val="lowerLetter"/>
      <w:lvlText w:val="-"/>
      <w:lvlJc w:val="left"/>
      <w:pPr>
        <w:tabs>
          <w:tab w:val="num" w:pos="1701"/>
        </w:tabs>
        <w:ind w:left="1701" w:hanging="340"/>
      </w:pPr>
      <w:rPr>
        <w:rFonts w:ascii="9999999" w:hAnsi="9999999" w:hint="default"/>
      </w:rPr>
    </w:lvl>
    <w:lvl w:ilvl="5">
      <w:start w:val="1"/>
      <w:numFmt w:val="lowerRoman"/>
      <w:lvlText w:val="—"/>
      <w:lvlJc w:val="left"/>
      <w:pPr>
        <w:tabs>
          <w:tab w:val="num" w:pos="2041"/>
        </w:tabs>
        <w:ind w:left="2041" w:hanging="340"/>
      </w:pPr>
      <w:rPr>
        <w:rFonts w:ascii="Arial" w:hAnsi="Arial" w:cs="Arial" w:hint="default"/>
      </w:rPr>
    </w:lvl>
    <w:lvl w:ilvl="6">
      <w:start w:val="1"/>
      <w:numFmt w:val="decimal"/>
      <w:lvlText w:val="-"/>
      <w:lvlJc w:val="left"/>
      <w:pPr>
        <w:tabs>
          <w:tab w:val="num" w:pos="2381"/>
        </w:tabs>
        <w:ind w:left="2381" w:hanging="340"/>
      </w:pPr>
      <w:rPr>
        <w:rFonts w:ascii="9999999" w:hAnsi="9999999" w:hint="default"/>
      </w:rPr>
    </w:lvl>
    <w:lvl w:ilvl="7">
      <w:start w:val="1"/>
      <w:numFmt w:val="lowerLetter"/>
      <w:lvlText w:val="—"/>
      <w:lvlJc w:val="left"/>
      <w:pPr>
        <w:tabs>
          <w:tab w:val="num" w:pos="2721"/>
        </w:tabs>
        <w:ind w:left="2721" w:hanging="340"/>
      </w:pPr>
      <w:rPr>
        <w:rFonts w:ascii="Arial" w:hAnsi="Arial" w:cs="Arial" w:hint="default"/>
      </w:rPr>
    </w:lvl>
    <w:lvl w:ilvl="8">
      <w:start w:val="1"/>
      <w:numFmt w:val="lowerRoman"/>
      <w:lvlText w:val="-"/>
      <w:lvlJc w:val="left"/>
      <w:pPr>
        <w:tabs>
          <w:tab w:val="num" w:pos="3061"/>
        </w:tabs>
        <w:ind w:left="3061" w:hanging="340"/>
      </w:pPr>
      <w:rPr>
        <w:rFonts w:ascii="9999999" w:hAnsi="9999999" w:hint="default"/>
      </w:rPr>
    </w:lvl>
  </w:abstractNum>
  <w:abstractNum w:abstractNumId="32" w15:restartNumberingAfterBreak="0">
    <w:nsid w:val="4B49624C"/>
    <w:multiLevelType w:val="hybridMultilevel"/>
    <w:tmpl w:val="ABE87BEE"/>
    <w:lvl w:ilvl="0" w:tplc="E0604300">
      <w:start w:val="1"/>
      <w:numFmt w:val="bullet"/>
      <w:lvlText w:val="•"/>
      <w:lvlJc w:val="left"/>
      <w:pPr>
        <w:tabs>
          <w:tab w:val="num" w:pos="720"/>
        </w:tabs>
        <w:ind w:left="720" w:hanging="360"/>
      </w:pPr>
      <w:rPr>
        <w:rFonts w:ascii="Arial" w:hAnsi="Arial" w:hint="default"/>
      </w:rPr>
    </w:lvl>
    <w:lvl w:ilvl="1" w:tplc="ED266280" w:tentative="1">
      <w:start w:val="1"/>
      <w:numFmt w:val="bullet"/>
      <w:lvlText w:val="•"/>
      <w:lvlJc w:val="left"/>
      <w:pPr>
        <w:tabs>
          <w:tab w:val="num" w:pos="1440"/>
        </w:tabs>
        <w:ind w:left="1440" w:hanging="360"/>
      </w:pPr>
      <w:rPr>
        <w:rFonts w:ascii="Arial" w:hAnsi="Arial" w:hint="default"/>
      </w:rPr>
    </w:lvl>
    <w:lvl w:ilvl="2" w:tplc="2756792A" w:tentative="1">
      <w:start w:val="1"/>
      <w:numFmt w:val="bullet"/>
      <w:lvlText w:val="•"/>
      <w:lvlJc w:val="left"/>
      <w:pPr>
        <w:tabs>
          <w:tab w:val="num" w:pos="2160"/>
        </w:tabs>
        <w:ind w:left="2160" w:hanging="360"/>
      </w:pPr>
      <w:rPr>
        <w:rFonts w:ascii="Arial" w:hAnsi="Arial" w:hint="default"/>
      </w:rPr>
    </w:lvl>
    <w:lvl w:ilvl="3" w:tplc="C9984836" w:tentative="1">
      <w:start w:val="1"/>
      <w:numFmt w:val="bullet"/>
      <w:lvlText w:val="•"/>
      <w:lvlJc w:val="left"/>
      <w:pPr>
        <w:tabs>
          <w:tab w:val="num" w:pos="2880"/>
        </w:tabs>
        <w:ind w:left="2880" w:hanging="360"/>
      </w:pPr>
      <w:rPr>
        <w:rFonts w:ascii="Arial" w:hAnsi="Arial" w:hint="default"/>
      </w:rPr>
    </w:lvl>
    <w:lvl w:ilvl="4" w:tplc="C53AE708" w:tentative="1">
      <w:start w:val="1"/>
      <w:numFmt w:val="bullet"/>
      <w:lvlText w:val="•"/>
      <w:lvlJc w:val="left"/>
      <w:pPr>
        <w:tabs>
          <w:tab w:val="num" w:pos="3600"/>
        </w:tabs>
        <w:ind w:left="3600" w:hanging="360"/>
      </w:pPr>
      <w:rPr>
        <w:rFonts w:ascii="Arial" w:hAnsi="Arial" w:hint="default"/>
      </w:rPr>
    </w:lvl>
    <w:lvl w:ilvl="5" w:tplc="AD5ACD58" w:tentative="1">
      <w:start w:val="1"/>
      <w:numFmt w:val="bullet"/>
      <w:lvlText w:val="•"/>
      <w:lvlJc w:val="left"/>
      <w:pPr>
        <w:tabs>
          <w:tab w:val="num" w:pos="4320"/>
        </w:tabs>
        <w:ind w:left="4320" w:hanging="360"/>
      </w:pPr>
      <w:rPr>
        <w:rFonts w:ascii="Arial" w:hAnsi="Arial" w:hint="default"/>
      </w:rPr>
    </w:lvl>
    <w:lvl w:ilvl="6" w:tplc="2496FA28" w:tentative="1">
      <w:start w:val="1"/>
      <w:numFmt w:val="bullet"/>
      <w:lvlText w:val="•"/>
      <w:lvlJc w:val="left"/>
      <w:pPr>
        <w:tabs>
          <w:tab w:val="num" w:pos="5040"/>
        </w:tabs>
        <w:ind w:left="5040" w:hanging="360"/>
      </w:pPr>
      <w:rPr>
        <w:rFonts w:ascii="Arial" w:hAnsi="Arial" w:hint="default"/>
      </w:rPr>
    </w:lvl>
    <w:lvl w:ilvl="7" w:tplc="96969DE0" w:tentative="1">
      <w:start w:val="1"/>
      <w:numFmt w:val="bullet"/>
      <w:lvlText w:val="•"/>
      <w:lvlJc w:val="left"/>
      <w:pPr>
        <w:tabs>
          <w:tab w:val="num" w:pos="5760"/>
        </w:tabs>
        <w:ind w:left="5760" w:hanging="360"/>
      </w:pPr>
      <w:rPr>
        <w:rFonts w:ascii="Arial" w:hAnsi="Arial" w:hint="default"/>
      </w:rPr>
    </w:lvl>
    <w:lvl w:ilvl="8" w:tplc="20ACD4B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08125E8"/>
    <w:multiLevelType w:val="hybridMultilevel"/>
    <w:tmpl w:val="D06AFF8A"/>
    <w:lvl w:ilvl="0" w:tplc="DD74262A">
      <w:start w:val="1"/>
      <w:numFmt w:val="bullet"/>
      <w:lvlText w:val="•"/>
      <w:lvlJc w:val="left"/>
      <w:pPr>
        <w:tabs>
          <w:tab w:val="num" w:pos="720"/>
        </w:tabs>
        <w:ind w:left="720" w:hanging="360"/>
      </w:pPr>
      <w:rPr>
        <w:rFonts w:ascii="Arial" w:hAnsi="Arial" w:hint="default"/>
      </w:rPr>
    </w:lvl>
    <w:lvl w:ilvl="1" w:tplc="740EC444" w:tentative="1">
      <w:start w:val="1"/>
      <w:numFmt w:val="bullet"/>
      <w:lvlText w:val="•"/>
      <w:lvlJc w:val="left"/>
      <w:pPr>
        <w:tabs>
          <w:tab w:val="num" w:pos="1440"/>
        </w:tabs>
        <w:ind w:left="1440" w:hanging="360"/>
      </w:pPr>
      <w:rPr>
        <w:rFonts w:ascii="Arial" w:hAnsi="Arial" w:hint="default"/>
      </w:rPr>
    </w:lvl>
    <w:lvl w:ilvl="2" w:tplc="FDAE8952" w:tentative="1">
      <w:start w:val="1"/>
      <w:numFmt w:val="bullet"/>
      <w:lvlText w:val="•"/>
      <w:lvlJc w:val="left"/>
      <w:pPr>
        <w:tabs>
          <w:tab w:val="num" w:pos="2160"/>
        </w:tabs>
        <w:ind w:left="2160" w:hanging="360"/>
      </w:pPr>
      <w:rPr>
        <w:rFonts w:ascii="Arial" w:hAnsi="Arial" w:hint="default"/>
      </w:rPr>
    </w:lvl>
    <w:lvl w:ilvl="3" w:tplc="7B445760" w:tentative="1">
      <w:start w:val="1"/>
      <w:numFmt w:val="bullet"/>
      <w:lvlText w:val="•"/>
      <w:lvlJc w:val="left"/>
      <w:pPr>
        <w:tabs>
          <w:tab w:val="num" w:pos="2880"/>
        </w:tabs>
        <w:ind w:left="2880" w:hanging="360"/>
      </w:pPr>
      <w:rPr>
        <w:rFonts w:ascii="Arial" w:hAnsi="Arial" w:hint="default"/>
      </w:rPr>
    </w:lvl>
    <w:lvl w:ilvl="4" w:tplc="90D48DE2" w:tentative="1">
      <w:start w:val="1"/>
      <w:numFmt w:val="bullet"/>
      <w:lvlText w:val="•"/>
      <w:lvlJc w:val="left"/>
      <w:pPr>
        <w:tabs>
          <w:tab w:val="num" w:pos="3600"/>
        </w:tabs>
        <w:ind w:left="3600" w:hanging="360"/>
      </w:pPr>
      <w:rPr>
        <w:rFonts w:ascii="Arial" w:hAnsi="Arial" w:hint="default"/>
      </w:rPr>
    </w:lvl>
    <w:lvl w:ilvl="5" w:tplc="B91AACF4" w:tentative="1">
      <w:start w:val="1"/>
      <w:numFmt w:val="bullet"/>
      <w:lvlText w:val="•"/>
      <w:lvlJc w:val="left"/>
      <w:pPr>
        <w:tabs>
          <w:tab w:val="num" w:pos="4320"/>
        </w:tabs>
        <w:ind w:left="4320" w:hanging="360"/>
      </w:pPr>
      <w:rPr>
        <w:rFonts w:ascii="Arial" w:hAnsi="Arial" w:hint="default"/>
      </w:rPr>
    </w:lvl>
    <w:lvl w:ilvl="6" w:tplc="A77261E6" w:tentative="1">
      <w:start w:val="1"/>
      <w:numFmt w:val="bullet"/>
      <w:lvlText w:val="•"/>
      <w:lvlJc w:val="left"/>
      <w:pPr>
        <w:tabs>
          <w:tab w:val="num" w:pos="5040"/>
        </w:tabs>
        <w:ind w:left="5040" w:hanging="360"/>
      </w:pPr>
      <w:rPr>
        <w:rFonts w:ascii="Arial" w:hAnsi="Arial" w:hint="default"/>
      </w:rPr>
    </w:lvl>
    <w:lvl w:ilvl="7" w:tplc="539056DA" w:tentative="1">
      <w:start w:val="1"/>
      <w:numFmt w:val="bullet"/>
      <w:lvlText w:val="•"/>
      <w:lvlJc w:val="left"/>
      <w:pPr>
        <w:tabs>
          <w:tab w:val="num" w:pos="5760"/>
        </w:tabs>
        <w:ind w:left="5760" w:hanging="360"/>
      </w:pPr>
      <w:rPr>
        <w:rFonts w:ascii="Arial" w:hAnsi="Arial" w:hint="default"/>
      </w:rPr>
    </w:lvl>
    <w:lvl w:ilvl="8" w:tplc="52609DB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4503DC1"/>
    <w:multiLevelType w:val="hybridMultilevel"/>
    <w:tmpl w:val="8D847650"/>
    <w:lvl w:ilvl="0" w:tplc="BD4A6902">
      <w:start w:val="1"/>
      <w:numFmt w:val="decimal"/>
      <w:pStyle w:val="Heading5"/>
      <w:lvlText w:val="Issue %1: "/>
      <w:lvlJc w:val="left"/>
      <w:pPr>
        <w:ind w:left="720" w:hanging="360"/>
      </w:pPr>
      <w:rPr>
        <w:rFonts w:hint="default"/>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5" w15:restartNumberingAfterBreak="0">
    <w:nsid w:val="5877202D"/>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8F5BE8"/>
    <w:multiLevelType w:val="hybridMultilevel"/>
    <w:tmpl w:val="3F3E9C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E6C69DE"/>
    <w:multiLevelType w:val="hybridMultilevel"/>
    <w:tmpl w:val="80082A2E"/>
    <w:lvl w:ilvl="0" w:tplc="A274DF0A">
      <w:start w:val="1"/>
      <w:numFmt w:val="bullet"/>
      <w:lvlText w:val="•"/>
      <w:lvlJc w:val="left"/>
      <w:pPr>
        <w:tabs>
          <w:tab w:val="num" w:pos="720"/>
        </w:tabs>
        <w:ind w:left="720" w:hanging="360"/>
      </w:pPr>
      <w:rPr>
        <w:rFonts w:ascii="Arial" w:hAnsi="Arial" w:hint="default"/>
      </w:rPr>
    </w:lvl>
    <w:lvl w:ilvl="1" w:tplc="239C6A60" w:tentative="1">
      <w:start w:val="1"/>
      <w:numFmt w:val="bullet"/>
      <w:lvlText w:val="•"/>
      <w:lvlJc w:val="left"/>
      <w:pPr>
        <w:tabs>
          <w:tab w:val="num" w:pos="1440"/>
        </w:tabs>
        <w:ind w:left="1440" w:hanging="360"/>
      </w:pPr>
      <w:rPr>
        <w:rFonts w:ascii="Arial" w:hAnsi="Arial" w:hint="default"/>
      </w:rPr>
    </w:lvl>
    <w:lvl w:ilvl="2" w:tplc="5C78FF2C" w:tentative="1">
      <w:start w:val="1"/>
      <w:numFmt w:val="bullet"/>
      <w:lvlText w:val="•"/>
      <w:lvlJc w:val="left"/>
      <w:pPr>
        <w:tabs>
          <w:tab w:val="num" w:pos="2160"/>
        </w:tabs>
        <w:ind w:left="2160" w:hanging="360"/>
      </w:pPr>
      <w:rPr>
        <w:rFonts w:ascii="Arial" w:hAnsi="Arial" w:hint="default"/>
      </w:rPr>
    </w:lvl>
    <w:lvl w:ilvl="3" w:tplc="BFD02C18" w:tentative="1">
      <w:start w:val="1"/>
      <w:numFmt w:val="bullet"/>
      <w:lvlText w:val="•"/>
      <w:lvlJc w:val="left"/>
      <w:pPr>
        <w:tabs>
          <w:tab w:val="num" w:pos="2880"/>
        </w:tabs>
        <w:ind w:left="2880" w:hanging="360"/>
      </w:pPr>
      <w:rPr>
        <w:rFonts w:ascii="Arial" w:hAnsi="Arial" w:hint="default"/>
      </w:rPr>
    </w:lvl>
    <w:lvl w:ilvl="4" w:tplc="08AE45F8" w:tentative="1">
      <w:start w:val="1"/>
      <w:numFmt w:val="bullet"/>
      <w:lvlText w:val="•"/>
      <w:lvlJc w:val="left"/>
      <w:pPr>
        <w:tabs>
          <w:tab w:val="num" w:pos="3600"/>
        </w:tabs>
        <w:ind w:left="3600" w:hanging="360"/>
      </w:pPr>
      <w:rPr>
        <w:rFonts w:ascii="Arial" w:hAnsi="Arial" w:hint="default"/>
      </w:rPr>
    </w:lvl>
    <w:lvl w:ilvl="5" w:tplc="B1CEA546" w:tentative="1">
      <w:start w:val="1"/>
      <w:numFmt w:val="bullet"/>
      <w:lvlText w:val="•"/>
      <w:lvlJc w:val="left"/>
      <w:pPr>
        <w:tabs>
          <w:tab w:val="num" w:pos="4320"/>
        </w:tabs>
        <w:ind w:left="4320" w:hanging="360"/>
      </w:pPr>
      <w:rPr>
        <w:rFonts w:ascii="Arial" w:hAnsi="Arial" w:hint="default"/>
      </w:rPr>
    </w:lvl>
    <w:lvl w:ilvl="6" w:tplc="F09C3D82" w:tentative="1">
      <w:start w:val="1"/>
      <w:numFmt w:val="bullet"/>
      <w:lvlText w:val="•"/>
      <w:lvlJc w:val="left"/>
      <w:pPr>
        <w:tabs>
          <w:tab w:val="num" w:pos="5040"/>
        </w:tabs>
        <w:ind w:left="5040" w:hanging="360"/>
      </w:pPr>
      <w:rPr>
        <w:rFonts w:ascii="Arial" w:hAnsi="Arial" w:hint="default"/>
      </w:rPr>
    </w:lvl>
    <w:lvl w:ilvl="7" w:tplc="19948D14" w:tentative="1">
      <w:start w:val="1"/>
      <w:numFmt w:val="bullet"/>
      <w:lvlText w:val="•"/>
      <w:lvlJc w:val="left"/>
      <w:pPr>
        <w:tabs>
          <w:tab w:val="num" w:pos="5760"/>
        </w:tabs>
        <w:ind w:left="5760" w:hanging="360"/>
      </w:pPr>
      <w:rPr>
        <w:rFonts w:ascii="Arial" w:hAnsi="Arial" w:hint="default"/>
      </w:rPr>
    </w:lvl>
    <w:lvl w:ilvl="8" w:tplc="A7E8F56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C72F0B"/>
    <w:multiLevelType w:val="multilevel"/>
    <w:tmpl w:val="7BAE2CDE"/>
    <w:lvl w:ilvl="0">
      <w:start w:val="1"/>
      <w:numFmt w:val="decimal"/>
      <w:lvlText w:val="%1"/>
      <w:lvlJc w:val="left"/>
      <w:pPr>
        <w:tabs>
          <w:tab w:val="num" w:pos="720"/>
        </w:tabs>
        <w:ind w:left="72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1.%2."/>
      <w:lvlJc w:val="left"/>
      <w:pPr>
        <w:tabs>
          <w:tab w:val="num" w:pos="792"/>
        </w:tabs>
        <w:ind w:left="792" w:hanging="432"/>
      </w:pPr>
      <w:rPr>
        <w:rFonts w:hint="default"/>
      </w:rPr>
    </w:lvl>
    <w:lvl w:ilvl="2">
      <w:start w:val="1"/>
      <w:numFmt w:val="decimal"/>
      <w:lvlText w:val="%3.%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634022B"/>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A3B0B91"/>
    <w:multiLevelType w:val="multilevel"/>
    <w:tmpl w:val="42C4C2B4"/>
    <w:lvl w:ilvl="0">
      <w:start w:val="1"/>
      <w:numFmt w:val="decimal"/>
      <w:lvlText w:val="%1"/>
      <w:lvlJc w:val="left"/>
      <w:pPr>
        <w:tabs>
          <w:tab w:val="num" w:pos="340"/>
        </w:tabs>
        <w:ind w:left="340" w:hanging="340"/>
      </w:pPr>
      <w:rPr>
        <w:rFonts w:ascii="Arial" w:hAnsi="Arial" w:cs="Arial"/>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41" w15:restartNumberingAfterBreak="0">
    <w:nsid w:val="7CFA516A"/>
    <w:multiLevelType w:val="hybridMultilevel"/>
    <w:tmpl w:val="4FE21B12"/>
    <w:lvl w:ilvl="0" w:tplc="EC3EC278">
      <w:start w:val="1"/>
      <w:numFmt w:val="decimal"/>
      <w:lvlText w:val="%1."/>
      <w:lvlJc w:val="left"/>
      <w:pPr>
        <w:tabs>
          <w:tab w:val="num" w:pos="720"/>
        </w:tabs>
        <w:ind w:left="720" w:hanging="360"/>
      </w:pPr>
    </w:lvl>
    <w:lvl w:ilvl="1" w:tplc="1CE28858">
      <w:start w:val="1"/>
      <w:numFmt w:val="decimal"/>
      <w:lvlText w:val="%2."/>
      <w:lvlJc w:val="left"/>
      <w:pPr>
        <w:tabs>
          <w:tab w:val="num" w:pos="1440"/>
        </w:tabs>
        <w:ind w:left="1440" w:hanging="360"/>
      </w:pPr>
    </w:lvl>
    <w:lvl w:ilvl="2" w:tplc="2F7C144A" w:tentative="1">
      <w:start w:val="1"/>
      <w:numFmt w:val="decimal"/>
      <w:lvlText w:val="%3."/>
      <w:lvlJc w:val="left"/>
      <w:pPr>
        <w:tabs>
          <w:tab w:val="num" w:pos="2160"/>
        </w:tabs>
        <w:ind w:left="2160" w:hanging="360"/>
      </w:pPr>
    </w:lvl>
    <w:lvl w:ilvl="3" w:tplc="A10A7DD8" w:tentative="1">
      <w:start w:val="1"/>
      <w:numFmt w:val="decimal"/>
      <w:lvlText w:val="%4."/>
      <w:lvlJc w:val="left"/>
      <w:pPr>
        <w:tabs>
          <w:tab w:val="num" w:pos="2880"/>
        </w:tabs>
        <w:ind w:left="2880" w:hanging="360"/>
      </w:pPr>
    </w:lvl>
    <w:lvl w:ilvl="4" w:tplc="4A808312" w:tentative="1">
      <w:start w:val="1"/>
      <w:numFmt w:val="decimal"/>
      <w:lvlText w:val="%5."/>
      <w:lvlJc w:val="left"/>
      <w:pPr>
        <w:tabs>
          <w:tab w:val="num" w:pos="3600"/>
        </w:tabs>
        <w:ind w:left="3600" w:hanging="360"/>
      </w:pPr>
    </w:lvl>
    <w:lvl w:ilvl="5" w:tplc="D612E710" w:tentative="1">
      <w:start w:val="1"/>
      <w:numFmt w:val="decimal"/>
      <w:lvlText w:val="%6."/>
      <w:lvlJc w:val="left"/>
      <w:pPr>
        <w:tabs>
          <w:tab w:val="num" w:pos="4320"/>
        </w:tabs>
        <w:ind w:left="4320" w:hanging="360"/>
      </w:pPr>
    </w:lvl>
    <w:lvl w:ilvl="6" w:tplc="D1E4C090" w:tentative="1">
      <w:start w:val="1"/>
      <w:numFmt w:val="decimal"/>
      <w:lvlText w:val="%7."/>
      <w:lvlJc w:val="left"/>
      <w:pPr>
        <w:tabs>
          <w:tab w:val="num" w:pos="5040"/>
        </w:tabs>
        <w:ind w:left="5040" w:hanging="360"/>
      </w:pPr>
    </w:lvl>
    <w:lvl w:ilvl="7" w:tplc="098EFA2E" w:tentative="1">
      <w:start w:val="1"/>
      <w:numFmt w:val="decimal"/>
      <w:lvlText w:val="%8."/>
      <w:lvlJc w:val="left"/>
      <w:pPr>
        <w:tabs>
          <w:tab w:val="num" w:pos="5760"/>
        </w:tabs>
        <w:ind w:left="5760" w:hanging="360"/>
      </w:pPr>
    </w:lvl>
    <w:lvl w:ilvl="8" w:tplc="6AC0E06E" w:tentative="1">
      <w:start w:val="1"/>
      <w:numFmt w:val="decimal"/>
      <w:lvlText w:val="%9."/>
      <w:lvlJc w:val="left"/>
      <w:pPr>
        <w:tabs>
          <w:tab w:val="num" w:pos="6480"/>
        </w:tabs>
        <w:ind w:left="6480" w:hanging="360"/>
      </w:pPr>
    </w:lvl>
  </w:abstractNum>
  <w:num w:numId="1">
    <w:abstractNumId w:val="18"/>
  </w:num>
  <w:num w:numId="2">
    <w:abstractNumId w:val="38"/>
  </w:num>
  <w:num w:numId="3">
    <w:abstractNumId w:val="14"/>
  </w:num>
  <w:num w:numId="4">
    <w:abstractNumId w:val="3"/>
  </w:num>
  <w:num w:numId="5">
    <w:abstractNumId w:val="28"/>
  </w:num>
  <w:num w:numId="6">
    <w:abstractNumId w:val="8"/>
  </w:num>
  <w:num w:numId="7">
    <w:abstractNumId w:val="34"/>
  </w:num>
  <w:num w:numId="8">
    <w:abstractNumId w:val="39"/>
  </w:num>
  <w:num w:numId="9">
    <w:abstractNumId w:val="35"/>
  </w:num>
  <w:num w:numId="10">
    <w:abstractNumId w:val="12"/>
  </w:num>
  <w:num w:numId="11">
    <w:abstractNumId w:val="7"/>
  </w:num>
  <w:num w:numId="12">
    <w:abstractNumId w:val="6"/>
  </w:num>
  <w:num w:numId="13">
    <w:abstractNumId w:val="5"/>
  </w:num>
  <w:num w:numId="14">
    <w:abstractNumId w:val="4"/>
  </w:num>
  <w:num w:numId="15">
    <w:abstractNumId w:val="2"/>
  </w:num>
  <w:num w:numId="16">
    <w:abstractNumId w:val="1"/>
  </w:num>
  <w:num w:numId="17">
    <w:abstractNumId w:val="0"/>
  </w:num>
  <w:num w:numId="18">
    <w:abstractNumId w:val="23"/>
  </w:num>
  <w:num w:numId="19">
    <w:abstractNumId w:val="22"/>
  </w:num>
  <w:num w:numId="20">
    <w:abstractNumId w:val="20"/>
  </w:num>
  <w:num w:numId="21">
    <w:abstractNumId w:val="10"/>
  </w:num>
  <w:num w:numId="22">
    <w:abstractNumId w:val="31"/>
  </w:num>
  <w:num w:numId="23">
    <w:abstractNumId w:val="29"/>
  </w:num>
  <w:num w:numId="24">
    <w:abstractNumId w:val="11"/>
  </w:num>
  <w:num w:numId="25">
    <w:abstractNumId w:val="26"/>
  </w:num>
  <w:num w:numId="26">
    <w:abstractNumId w:val="16"/>
  </w:num>
  <w:num w:numId="27">
    <w:abstractNumId w:val="36"/>
  </w:num>
  <w:num w:numId="28">
    <w:abstractNumId w:val="19"/>
  </w:num>
  <w:num w:numId="29">
    <w:abstractNumId w:val="30"/>
  </w:num>
  <w:num w:numId="30">
    <w:abstractNumId w:val="40"/>
  </w:num>
  <w:num w:numId="31">
    <w:abstractNumId w:val="27"/>
  </w:num>
  <w:num w:numId="32">
    <w:abstractNumId w:val="9"/>
  </w:num>
  <w:num w:numId="33">
    <w:abstractNumId w:val="24"/>
  </w:num>
  <w:num w:numId="34">
    <w:abstractNumId w:val="37"/>
  </w:num>
  <w:num w:numId="35">
    <w:abstractNumId w:val="21"/>
  </w:num>
  <w:num w:numId="36">
    <w:abstractNumId w:val="13"/>
  </w:num>
  <w:num w:numId="37">
    <w:abstractNumId w:val="33"/>
  </w:num>
  <w:num w:numId="38">
    <w:abstractNumId w:val="17"/>
  </w:num>
  <w:num w:numId="39">
    <w:abstractNumId w:val="32"/>
  </w:num>
  <w:num w:numId="40">
    <w:abstractNumId w:val="15"/>
  </w:num>
  <w:num w:numId="41">
    <w:abstractNumId w:val="41"/>
  </w:num>
  <w:num w:numId="42">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oNotTrackFormatting/>
  <w:defaultTabStop w:val="720"/>
  <w:characterSpacingControl w:val="doNotCompress"/>
  <w:hdrShapeDefaults>
    <o:shapedefaults v:ext="edit" spidmax="20481">
      <o:colormru v:ext="edit" colors="#95b3d7,#3ba62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EC"/>
    <w:rsid w:val="00001191"/>
    <w:rsid w:val="000013C0"/>
    <w:rsid w:val="00002450"/>
    <w:rsid w:val="0000355D"/>
    <w:rsid w:val="00003766"/>
    <w:rsid w:val="000046A0"/>
    <w:rsid w:val="00004DC4"/>
    <w:rsid w:val="0000509A"/>
    <w:rsid w:val="000057B1"/>
    <w:rsid w:val="00005847"/>
    <w:rsid w:val="00006126"/>
    <w:rsid w:val="00006219"/>
    <w:rsid w:val="00007A01"/>
    <w:rsid w:val="00007AB6"/>
    <w:rsid w:val="000112DA"/>
    <w:rsid w:val="00011C9A"/>
    <w:rsid w:val="000120DD"/>
    <w:rsid w:val="00012D35"/>
    <w:rsid w:val="00014196"/>
    <w:rsid w:val="00014992"/>
    <w:rsid w:val="0001524B"/>
    <w:rsid w:val="00015494"/>
    <w:rsid w:val="000156C1"/>
    <w:rsid w:val="0001616B"/>
    <w:rsid w:val="000163E3"/>
    <w:rsid w:val="00016C77"/>
    <w:rsid w:val="00017CF7"/>
    <w:rsid w:val="000202BF"/>
    <w:rsid w:val="000224D1"/>
    <w:rsid w:val="0002284B"/>
    <w:rsid w:val="00022AE2"/>
    <w:rsid w:val="00022F64"/>
    <w:rsid w:val="0002382F"/>
    <w:rsid w:val="0002442B"/>
    <w:rsid w:val="00024E7D"/>
    <w:rsid w:val="000259D4"/>
    <w:rsid w:val="00025CA9"/>
    <w:rsid w:val="00025DCD"/>
    <w:rsid w:val="00026263"/>
    <w:rsid w:val="00026309"/>
    <w:rsid w:val="000266B0"/>
    <w:rsid w:val="000268D8"/>
    <w:rsid w:val="0002733C"/>
    <w:rsid w:val="00027CCE"/>
    <w:rsid w:val="000315DE"/>
    <w:rsid w:val="00032191"/>
    <w:rsid w:val="00033AA0"/>
    <w:rsid w:val="00033C1F"/>
    <w:rsid w:val="00033DC6"/>
    <w:rsid w:val="000348B5"/>
    <w:rsid w:val="000349EF"/>
    <w:rsid w:val="00034EA6"/>
    <w:rsid w:val="000355AE"/>
    <w:rsid w:val="00035A3C"/>
    <w:rsid w:val="00036677"/>
    <w:rsid w:val="00037DB3"/>
    <w:rsid w:val="00040684"/>
    <w:rsid w:val="0004097C"/>
    <w:rsid w:val="00040F76"/>
    <w:rsid w:val="000419B1"/>
    <w:rsid w:val="0004347D"/>
    <w:rsid w:val="00043E8F"/>
    <w:rsid w:val="00043E92"/>
    <w:rsid w:val="0004523D"/>
    <w:rsid w:val="00046C40"/>
    <w:rsid w:val="00050C6B"/>
    <w:rsid w:val="00050CDC"/>
    <w:rsid w:val="000516C0"/>
    <w:rsid w:val="00051A84"/>
    <w:rsid w:val="00051D6C"/>
    <w:rsid w:val="00052329"/>
    <w:rsid w:val="0005278E"/>
    <w:rsid w:val="00052C67"/>
    <w:rsid w:val="00052DD1"/>
    <w:rsid w:val="00052F7C"/>
    <w:rsid w:val="000531BD"/>
    <w:rsid w:val="000532F8"/>
    <w:rsid w:val="00053AE8"/>
    <w:rsid w:val="0005521E"/>
    <w:rsid w:val="00055233"/>
    <w:rsid w:val="000553BB"/>
    <w:rsid w:val="00055670"/>
    <w:rsid w:val="000559AC"/>
    <w:rsid w:val="000605AF"/>
    <w:rsid w:val="00060823"/>
    <w:rsid w:val="00060D12"/>
    <w:rsid w:val="00060FD4"/>
    <w:rsid w:val="000614E8"/>
    <w:rsid w:val="00062266"/>
    <w:rsid w:val="00062BDC"/>
    <w:rsid w:val="0006404B"/>
    <w:rsid w:val="0006410B"/>
    <w:rsid w:val="0006435F"/>
    <w:rsid w:val="00064C6C"/>
    <w:rsid w:val="00066426"/>
    <w:rsid w:val="0006700D"/>
    <w:rsid w:val="00067B5E"/>
    <w:rsid w:val="00072260"/>
    <w:rsid w:val="00072768"/>
    <w:rsid w:val="000733CD"/>
    <w:rsid w:val="00074407"/>
    <w:rsid w:val="00076E19"/>
    <w:rsid w:val="00077A4E"/>
    <w:rsid w:val="00077D54"/>
    <w:rsid w:val="00077D6D"/>
    <w:rsid w:val="000800F0"/>
    <w:rsid w:val="00080E43"/>
    <w:rsid w:val="00081E85"/>
    <w:rsid w:val="00081F3A"/>
    <w:rsid w:val="00082642"/>
    <w:rsid w:val="00083A21"/>
    <w:rsid w:val="00084273"/>
    <w:rsid w:val="00085863"/>
    <w:rsid w:val="0009174C"/>
    <w:rsid w:val="00092368"/>
    <w:rsid w:val="000930E1"/>
    <w:rsid w:val="000935A1"/>
    <w:rsid w:val="000936ED"/>
    <w:rsid w:val="00093CB7"/>
    <w:rsid w:val="00093CC9"/>
    <w:rsid w:val="00093F04"/>
    <w:rsid w:val="00096ACC"/>
    <w:rsid w:val="0009776D"/>
    <w:rsid w:val="00097903"/>
    <w:rsid w:val="00097D7B"/>
    <w:rsid w:val="00097F8D"/>
    <w:rsid w:val="000A0C07"/>
    <w:rsid w:val="000A111C"/>
    <w:rsid w:val="000A1569"/>
    <w:rsid w:val="000A1F76"/>
    <w:rsid w:val="000A2505"/>
    <w:rsid w:val="000A2527"/>
    <w:rsid w:val="000A2615"/>
    <w:rsid w:val="000A2899"/>
    <w:rsid w:val="000A2B6F"/>
    <w:rsid w:val="000A3525"/>
    <w:rsid w:val="000A3EB9"/>
    <w:rsid w:val="000A4FFC"/>
    <w:rsid w:val="000A55E1"/>
    <w:rsid w:val="000A5741"/>
    <w:rsid w:val="000A5B41"/>
    <w:rsid w:val="000A5DD6"/>
    <w:rsid w:val="000A63E5"/>
    <w:rsid w:val="000B04F6"/>
    <w:rsid w:val="000B09F7"/>
    <w:rsid w:val="000B1273"/>
    <w:rsid w:val="000B23D9"/>
    <w:rsid w:val="000B2C82"/>
    <w:rsid w:val="000B2E86"/>
    <w:rsid w:val="000B321B"/>
    <w:rsid w:val="000B3662"/>
    <w:rsid w:val="000B3C05"/>
    <w:rsid w:val="000B449D"/>
    <w:rsid w:val="000B5402"/>
    <w:rsid w:val="000B547A"/>
    <w:rsid w:val="000B5D4A"/>
    <w:rsid w:val="000B7458"/>
    <w:rsid w:val="000C21C7"/>
    <w:rsid w:val="000C23A8"/>
    <w:rsid w:val="000C30DD"/>
    <w:rsid w:val="000C3C57"/>
    <w:rsid w:val="000C3E29"/>
    <w:rsid w:val="000C4A18"/>
    <w:rsid w:val="000C5D75"/>
    <w:rsid w:val="000C61DA"/>
    <w:rsid w:val="000C6F05"/>
    <w:rsid w:val="000C7CFC"/>
    <w:rsid w:val="000D0265"/>
    <w:rsid w:val="000D0A11"/>
    <w:rsid w:val="000D15DA"/>
    <w:rsid w:val="000D2A58"/>
    <w:rsid w:val="000D2D29"/>
    <w:rsid w:val="000D63AF"/>
    <w:rsid w:val="000D6A43"/>
    <w:rsid w:val="000D73AD"/>
    <w:rsid w:val="000D7687"/>
    <w:rsid w:val="000D7796"/>
    <w:rsid w:val="000E001D"/>
    <w:rsid w:val="000E212C"/>
    <w:rsid w:val="000E295E"/>
    <w:rsid w:val="000E39E9"/>
    <w:rsid w:val="000E4117"/>
    <w:rsid w:val="000E7402"/>
    <w:rsid w:val="000E743B"/>
    <w:rsid w:val="000F0324"/>
    <w:rsid w:val="000F1527"/>
    <w:rsid w:val="000F2101"/>
    <w:rsid w:val="000F28C8"/>
    <w:rsid w:val="000F35BD"/>
    <w:rsid w:val="000F3693"/>
    <w:rsid w:val="000F4061"/>
    <w:rsid w:val="000F4FB4"/>
    <w:rsid w:val="000F511A"/>
    <w:rsid w:val="000F646B"/>
    <w:rsid w:val="000F64B7"/>
    <w:rsid w:val="000F6E63"/>
    <w:rsid w:val="000F7EC2"/>
    <w:rsid w:val="00100249"/>
    <w:rsid w:val="0010036B"/>
    <w:rsid w:val="00100728"/>
    <w:rsid w:val="00101444"/>
    <w:rsid w:val="00101748"/>
    <w:rsid w:val="001019C4"/>
    <w:rsid w:val="001019F1"/>
    <w:rsid w:val="00102265"/>
    <w:rsid w:val="00103310"/>
    <w:rsid w:val="00105492"/>
    <w:rsid w:val="00106178"/>
    <w:rsid w:val="00106BB7"/>
    <w:rsid w:val="00107B11"/>
    <w:rsid w:val="00107C81"/>
    <w:rsid w:val="0011029C"/>
    <w:rsid w:val="00111173"/>
    <w:rsid w:val="0011195C"/>
    <w:rsid w:val="001122FB"/>
    <w:rsid w:val="00112E1D"/>
    <w:rsid w:val="0011465E"/>
    <w:rsid w:val="00114CEF"/>
    <w:rsid w:val="0011549F"/>
    <w:rsid w:val="00115BD9"/>
    <w:rsid w:val="00115D9D"/>
    <w:rsid w:val="001163BE"/>
    <w:rsid w:val="001164D0"/>
    <w:rsid w:val="00117AF2"/>
    <w:rsid w:val="00117F65"/>
    <w:rsid w:val="00121042"/>
    <w:rsid w:val="00121057"/>
    <w:rsid w:val="001213FB"/>
    <w:rsid w:val="00121FCA"/>
    <w:rsid w:val="00122ADA"/>
    <w:rsid w:val="00122C7C"/>
    <w:rsid w:val="00123DCF"/>
    <w:rsid w:val="00124894"/>
    <w:rsid w:val="00124CB1"/>
    <w:rsid w:val="00125883"/>
    <w:rsid w:val="00126483"/>
    <w:rsid w:val="00126D84"/>
    <w:rsid w:val="00126F66"/>
    <w:rsid w:val="001274F4"/>
    <w:rsid w:val="00130398"/>
    <w:rsid w:val="0013098F"/>
    <w:rsid w:val="00130B44"/>
    <w:rsid w:val="001321E7"/>
    <w:rsid w:val="001324C1"/>
    <w:rsid w:val="0013261B"/>
    <w:rsid w:val="0013282C"/>
    <w:rsid w:val="00132A90"/>
    <w:rsid w:val="0013348A"/>
    <w:rsid w:val="00133768"/>
    <w:rsid w:val="00135462"/>
    <w:rsid w:val="0013625F"/>
    <w:rsid w:val="00140279"/>
    <w:rsid w:val="00140DFA"/>
    <w:rsid w:val="00141313"/>
    <w:rsid w:val="00142061"/>
    <w:rsid w:val="00142558"/>
    <w:rsid w:val="0014264A"/>
    <w:rsid w:val="001429B8"/>
    <w:rsid w:val="00145C55"/>
    <w:rsid w:val="00145FD5"/>
    <w:rsid w:val="00146551"/>
    <w:rsid w:val="00147760"/>
    <w:rsid w:val="00150015"/>
    <w:rsid w:val="00150064"/>
    <w:rsid w:val="0015052F"/>
    <w:rsid w:val="00151138"/>
    <w:rsid w:val="001534B8"/>
    <w:rsid w:val="00153E90"/>
    <w:rsid w:val="00154014"/>
    <w:rsid w:val="001548EC"/>
    <w:rsid w:val="00155137"/>
    <w:rsid w:val="001561F9"/>
    <w:rsid w:val="001571BD"/>
    <w:rsid w:val="001625AC"/>
    <w:rsid w:val="001633AD"/>
    <w:rsid w:val="001638B4"/>
    <w:rsid w:val="00164D27"/>
    <w:rsid w:val="00165259"/>
    <w:rsid w:val="0016530F"/>
    <w:rsid w:val="0016545F"/>
    <w:rsid w:val="001668B3"/>
    <w:rsid w:val="00167216"/>
    <w:rsid w:val="00167EBF"/>
    <w:rsid w:val="001725A9"/>
    <w:rsid w:val="001734FC"/>
    <w:rsid w:val="00173E67"/>
    <w:rsid w:val="001741DB"/>
    <w:rsid w:val="00174E90"/>
    <w:rsid w:val="0017544E"/>
    <w:rsid w:val="00176BCC"/>
    <w:rsid w:val="00176F56"/>
    <w:rsid w:val="00177406"/>
    <w:rsid w:val="001777E0"/>
    <w:rsid w:val="001777F4"/>
    <w:rsid w:val="001803E4"/>
    <w:rsid w:val="001804DC"/>
    <w:rsid w:val="001808CC"/>
    <w:rsid w:val="00181435"/>
    <w:rsid w:val="00182CB0"/>
    <w:rsid w:val="00182D60"/>
    <w:rsid w:val="00182F7D"/>
    <w:rsid w:val="001839CB"/>
    <w:rsid w:val="00183C1C"/>
    <w:rsid w:val="001843C2"/>
    <w:rsid w:val="00184F50"/>
    <w:rsid w:val="001850F2"/>
    <w:rsid w:val="001856C0"/>
    <w:rsid w:val="001856D7"/>
    <w:rsid w:val="00185DE1"/>
    <w:rsid w:val="00186BA2"/>
    <w:rsid w:val="00187BC1"/>
    <w:rsid w:val="00190099"/>
    <w:rsid w:val="001901DC"/>
    <w:rsid w:val="0019050A"/>
    <w:rsid w:val="00190624"/>
    <w:rsid w:val="001922A5"/>
    <w:rsid w:val="00192DF7"/>
    <w:rsid w:val="001938D0"/>
    <w:rsid w:val="00193C7A"/>
    <w:rsid w:val="00194311"/>
    <w:rsid w:val="00194343"/>
    <w:rsid w:val="00194D4B"/>
    <w:rsid w:val="001951E0"/>
    <w:rsid w:val="001954BC"/>
    <w:rsid w:val="00195B4C"/>
    <w:rsid w:val="001961B8"/>
    <w:rsid w:val="001962CB"/>
    <w:rsid w:val="00196393"/>
    <w:rsid w:val="0019643E"/>
    <w:rsid w:val="0019670A"/>
    <w:rsid w:val="00196B91"/>
    <w:rsid w:val="0019762A"/>
    <w:rsid w:val="00197F36"/>
    <w:rsid w:val="001A0C42"/>
    <w:rsid w:val="001A2080"/>
    <w:rsid w:val="001A20F1"/>
    <w:rsid w:val="001A21F5"/>
    <w:rsid w:val="001A230E"/>
    <w:rsid w:val="001A29CB"/>
    <w:rsid w:val="001A38BE"/>
    <w:rsid w:val="001A3B52"/>
    <w:rsid w:val="001A3D38"/>
    <w:rsid w:val="001A46CC"/>
    <w:rsid w:val="001A5199"/>
    <w:rsid w:val="001A668E"/>
    <w:rsid w:val="001B017A"/>
    <w:rsid w:val="001B0927"/>
    <w:rsid w:val="001B0EDF"/>
    <w:rsid w:val="001B231E"/>
    <w:rsid w:val="001B3FEE"/>
    <w:rsid w:val="001B435A"/>
    <w:rsid w:val="001B43A3"/>
    <w:rsid w:val="001B4C39"/>
    <w:rsid w:val="001B5F1C"/>
    <w:rsid w:val="001B609A"/>
    <w:rsid w:val="001B61A4"/>
    <w:rsid w:val="001B62FA"/>
    <w:rsid w:val="001B7681"/>
    <w:rsid w:val="001B7738"/>
    <w:rsid w:val="001C0016"/>
    <w:rsid w:val="001C0366"/>
    <w:rsid w:val="001C09CE"/>
    <w:rsid w:val="001C103F"/>
    <w:rsid w:val="001C14EA"/>
    <w:rsid w:val="001C1A3F"/>
    <w:rsid w:val="001C1B61"/>
    <w:rsid w:val="001C1CE4"/>
    <w:rsid w:val="001C39C1"/>
    <w:rsid w:val="001C3E15"/>
    <w:rsid w:val="001C3FFE"/>
    <w:rsid w:val="001C4B8F"/>
    <w:rsid w:val="001C64BB"/>
    <w:rsid w:val="001C7236"/>
    <w:rsid w:val="001C76B0"/>
    <w:rsid w:val="001D04E5"/>
    <w:rsid w:val="001D3294"/>
    <w:rsid w:val="001D348F"/>
    <w:rsid w:val="001D4002"/>
    <w:rsid w:val="001D40C7"/>
    <w:rsid w:val="001D5037"/>
    <w:rsid w:val="001D6C00"/>
    <w:rsid w:val="001D6C54"/>
    <w:rsid w:val="001D7391"/>
    <w:rsid w:val="001D755D"/>
    <w:rsid w:val="001E064D"/>
    <w:rsid w:val="001E11B8"/>
    <w:rsid w:val="001E16B1"/>
    <w:rsid w:val="001E223A"/>
    <w:rsid w:val="001E3136"/>
    <w:rsid w:val="001E389C"/>
    <w:rsid w:val="001E3D92"/>
    <w:rsid w:val="001E4BBF"/>
    <w:rsid w:val="001E519E"/>
    <w:rsid w:val="001E5611"/>
    <w:rsid w:val="001E570B"/>
    <w:rsid w:val="001E5A6E"/>
    <w:rsid w:val="001E77E8"/>
    <w:rsid w:val="001E7B62"/>
    <w:rsid w:val="001F0920"/>
    <w:rsid w:val="001F1843"/>
    <w:rsid w:val="001F21E8"/>
    <w:rsid w:val="001F27C0"/>
    <w:rsid w:val="001F43B4"/>
    <w:rsid w:val="001F491D"/>
    <w:rsid w:val="001F553B"/>
    <w:rsid w:val="001F724A"/>
    <w:rsid w:val="00202B34"/>
    <w:rsid w:val="00202BB6"/>
    <w:rsid w:val="00202BF8"/>
    <w:rsid w:val="00203466"/>
    <w:rsid w:val="002035C8"/>
    <w:rsid w:val="00204C40"/>
    <w:rsid w:val="0020530C"/>
    <w:rsid w:val="00205BE6"/>
    <w:rsid w:val="0020601D"/>
    <w:rsid w:val="00206758"/>
    <w:rsid w:val="00206A1E"/>
    <w:rsid w:val="00210044"/>
    <w:rsid w:val="00210A12"/>
    <w:rsid w:val="00210F05"/>
    <w:rsid w:val="00211597"/>
    <w:rsid w:val="0021253F"/>
    <w:rsid w:val="0021285E"/>
    <w:rsid w:val="00212D66"/>
    <w:rsid w:val="002137AE"/>
    <w:rsid w:val="00213B5D"/>
    <w:rsid w:val="00213BBC"/>
    <w:rsid w:val="00214838"/>
    <w:rsid w:val="00215136"/>
    <w:rsid w:val="00215229"/>
    <w:rsid w:val="002154E1"/>
    <w:rsid w:val="00215FD4"/>
    <w:rsid w:val="00216F2E"/>
    <w:rsid w:val="002171E0"/>
    <w:rsid w:val="00217AF8"/>
    <w:rsid w:val="00220488"/>
    <w:rsid w:val="00220B52"/>
    <w:rsid w:val="00220CA3"/>
    <w:rsid w:val="002220B5"/>
    <w:rsid w:val="00222740"/>
    <w:rsid w:val="002233CE"/>
    <w:rsid w:val="00223AD6"/>
    <w:rsid w:val="00223D37"/>
    <w:rsid w:val="00223F2D"/>
    <w:rsid w:val="00224408"/>
    <w:rsid w:val="00224B34"/>
    <w:rsid w:val="0022594C"/>
    <w:rsid w:val="002269C7"/>
    <w:rsid w:val="002300EB"/>
    <w:rsid w:val="002308B8"/>
    <w:rsid w:val="00231762"/>
    <w:rsid w:val="00231AB5"/>
    <w:rsid w:val="00232ADA"/>
    <w:rsid w:val="0023446F"/>
    <w:rsid w:val="0023469C"/>
    <w:rsid w:val="00234B50"/>
    <w:rsid w:val="00234C7A"/>
    <w:rsid w:val="00235358"/>
    <w:rsid w:val="00235409"/>
    <w:rsid w:val="00236271"/>
    <w:rsid w:val="002366AB"/>
    <w:rsid w:val="00240345"/>
    <w:rsid w:val="0024048F"/>
    <w:rsid w:val="0024090A"/>
    <w:rsid w:val="00240D1A"/>
    <w:rsid w:val="00242280"/>
    <w:rsid w:val="0024278F"/>
    <w:rsid w:val="00242F44"/>
    <w:rsid w:val="0024404E"/>
    <w:rsid w:val="002442A8"/>
    <w:rsid w:val="00244F95"/>
    <w:rsid w:val="00245EF4"/>
    <w:rsid w:val="002463EC"/>
    <w:rsid w:val="00246C42"/>
    <w:rsid w:val="00247462"/>
    <w:rsid w:val="00247B8E"/>
    <w:rsid w:val="0025037D"/>
    <w:rsid w:val="0025056F"/>
    <w:rsid w:val="002525DE"/>
    <w:rsid w:val="002530E0"/>
    <w:rsid w:val="0025376E"/>
    <w:rsid w:val="0025398D"/>
    <w:rsid w:val="00253D93"/>
    <w:rsid w:val="00254E54"/>
    <w:rsid w:val="002559C8"/>
    <w:rsid w:val="0025631A"/>
    <w:rsid w:val="00256FF0"/>
    <w:rsid w:val="00257DDB"/>
    <w:rsid w:val="00257FC9"/>
    <w:rsid w:val="0026050A"/>
    <w:rsid w:val="00260F26"/>
    <w:rsid w:val="00262E5F"/>
    <w:rsid w:val="0026309F"/>
    <w:rsid w:val="002641C0"/>
    <w:rsid w:val="002651C8"/>
    <w:rsid w:val="00265539"/>
    <w:rsid w:val="00267181"/>
    <w:rsid w:val="00270CD8"/>
    <w:rsid w:val="00271096"/>
    <w:rsid w:val="002714AC"/>
    <w:rsid w:val="002717E2"/>
    <w:rsid w:val="0027192F"/>
    <w:rsid w:val="00271F37"/>
    <w:rsid w:val="002723A6"/>
    <w:rsid w:val="0028118D"/>
    <w:rsid w:val="002826DD"/>
    <w:rsid w:val="002829C3"/>
    <w:rsid w:val="0028346F"/>
    <w:rsid w:val="002835B7"/>
    <w:rsid w:val="00283780"/>
    <w:rsid w:val="0028459D"/>
    <w:rsid w:val="00284D0C"/>
    <w:rsid w:val="002860CA"/>
    <w:rsid w:val="00286B8B"/>
    <w:rsid w:val="002871B6"/>
    <w:rsid w:val="00287B8C"/>
    <w:rsid w:val="002903AB"/>
    <w:rsid w:val="00290B1A"/>
    <w:rsid w:val="00291079"/>
    <w:rsid w:val="002910AD"/>
    <w:rsid w:val="002914C4"/>
    <w:rsid w:val="00291863"/>
    <w:rsid w:val="002925E1"/>
    <w:rsid w:val="00292A22"/>
    <w:rsid w:val="002933A1"/>
    <w:rsid w:val="00293730"/>
    <w:rsid w:val="0029378B"/>
    <w:rsid w:val="00293827"/>
    <w:rsid w:val="0029465D"/>
    <w:rsid w:val="002965B0"/>
    <w:rsid w:val="002A0846"/>
    <w:rsid w:val="002A08CF"/>
    <w:rsid w:val="002A0C33"/>
    <w:rsid w:val="002A17E6"/>
    <w:rsid w:val="002A1C72"/>
    <w:rsid w:val="002A23D8"/>
    <w:rsid w:val="002A25BE"/>
    <w:rsid w:val="002A2E30"/>
    <w:rsid w:val="002A35B1"/>
    <w:rsid w:val="002A4921"/>
    <w:rsid w:val="002A52BE"/>
    <w:rsid w:val="002A5305"/>
    <w:rsid w:val="002A550C"/>
    <w:rsid w:val="002A5866"/>
    <w:rsid w:val="002A6A3E"/>
    <w:rsid w:val="002B00B8"/>
    <w:rsid w:val="002B0854"/>
    <w:rsid w:val="002B0C1B"/>
    <w:rsid w:val="002B1A0D"/>
    <w:rsid w:val="002B3CCD"/>
    <w:rsid w:val="002B447D"/>
    <w:rsid w:val="002B566E"/>
    <w:rsid w:val="002B6057"/>
    <w:rsid w:val="002B6A0A"/>
    <w:rsid w:val="002B78D9"/>
    <w:rsid w:val="002B7A96"/>
    <w:rsid w:val="002B7AEB"/>
    <w:rsid w:val="002C00D0"/>
    <w:rsid w:val="002C03F4"/>
    <w:rsid w:val="002C1222"/>
    <w:rsid w:val="002C2395"/>
    <w:rsid w:val="002C2E12"/>
    <w:rsid w:val="002C3323"/>
    <w:rsid w:val="002C363B"/>
    <w:rsid w:val="002C529C"/>
    <w:rsid w:val="002C5512"/>
    <w:rsid w:val="002C55DA"/>
    <w:rsid w:val="002C63FD"/>
    <w:rsid w:val="002C6D51"/>
    <w:rsid w:val="002C748A"/>
    <w:rsid w:val="002C7E21"/>
    <w:rsid w:val="002D079F"/>
    <w:rsid w:val="002D0DAE"/>
    <w:rsid w:val="002D125F"/>
    <w:rsid w:val="002D1507"/>
    <w:rsid w:val="002D1516"/>
    <w:rsid w:val="002D1B5B"/>
    <w:rsid w:val="002D1BD6"/>
    <w:rsid w:val="002D39F1"/>
    <w:rsid w:val="002D3A9F"/>
    <w:rsid w:val="002D406D"/>
    <w:rsid w:val="002D41C1"/>
    <w:rsid w:val="002D4C73"/>
    <w:rsid w:val="002D4E04"/>
    <w:rsid w:val="002D573E"/>
    <w:rsid w:val="002D61C0"/>
    <w:rsid w:val="002D64BE"/>
    <w:rsid w:val="002D695E"/>
    <w:rsid w:val="002D6F17"/>
    <w:rsid w:val="002D74B5"/>
    <w:rsid w:val="002D7DF5"/>
    <w:rsid w:val="002E036F"/>
    <w:rsid w:val="002E05BB"/>
    <w:rsid w:val="002E099E"/>
    <w:rsid w:val="002E0E2B"/>
    <w:rsid w:val="002E2508"/>
    <w:rsid w:val="002E29E9"/>
    <w:rsid w:val="002E3B1C"/>
    <w:rsid w:val="002E5240"/>
    <w:rsid w:val="002E5854"/>
    <w:rsid w:val="002E7613"/>
    <w:rsid w:val="002E7D7D"/>
    <w:rsid w:val="002F042C"/>
    <w:rsid w:val="002F10F7"/>
    <w:rsid w:val="002F13AF"/>
    <w:rsid w:val="002F13BE"/>
    <w:rsid w:val="002F1CA8"/>
    <w:rsid w:val="002F1E9F"/>
    <w:rsid w:val="002F2191"/>
    <w:rsid w:val="002F223E"/>
    <w:rsid w:val="002F2B91"/>
    <w:rsid w:val="002F56A4"/>
    <w:rsid w:val="002F56AB"/>
    <w:rsid w:val="002F6195"/>
    <w:rsid w:val="00300805"/>
    <w:rsid w:val="00300BBD"/>
    <w:rsid w:val="00301449"/>
    <w:rsid w:val="003019D8"/>
    <w:rsid w:val="00302CDC"/>
    <w:rsid w:val="0030364E"/>
    <w:rsid w:val="0030553D"/>
    <w:rsid w:val="00306BA6"/>
    <w:rsid w:val="00306C93"/>
    <w:rsid w:val="003070E8"/>
    <w:rsid w:val="00307D01"/>
    <w:rsid w:val="00307F21"/>
    <w:rsid w:val="00311055"/>
    <w:rsid w:val="00312245"/>
    <w:rsid w:val="00312418"/>
    <w:rsid w:val="00312F10"/>
    <w:rsid w:val="0031323A"/>
    <w:rsid w:val="003142FC"/>
    <w:rsid w:val="00314704"/>
    <w:rsid w:val="00314E66"/>
    <w:rsid w:val="00315153"/>
    <w:rsid w:val="00315421"/>
    <w:rsid w:val="00315F06"/>
    <w:rsid w:val="003164D2"/>
    <w:rsid w:val="003166B9"/>
    <w:rsid w:val="003166C6"/>
    <w:rsid w:val="0032040E"/>
    <w:rsid w:val="0032084A"/>
    <w:rsid w:val="00320B0A"/>
    <w:rsid w:val="00320B21"/>
    <w:rsid w:val="00320B42"/>
    <w:rsid w:val="00321538"/>
    <w:rsid w:val="00321672"/>
    <w:rsid w:val="00323B16"/>
    <w:rsid w:val="00323F61"/>
    <w:rsid w:val="00324154"/>
    <w:rsid w:val="003245BC"/>
    <w:rsid w:val="003249EC"/>
    <w:rsid w:val="00324E38"/>
    <w:rsid w:val="00325204"/>
    <w:rsid w:val="0032665D"/>
    <w:rsid w:val="00326F22"/>
    <w:rsid w:val="0032754F"/>
    <w:rsid w:val="00327C4C"/>
    <w:rsid w:val="00330D66"/>
    <w:rsid w:val="0033143F"/>
    <w:rsid w:val="00332124"/>
    <w:rsid w:val="00332FD4"/>
    <w:rsid w:val="00334A13"/>
    <w:rsid w:val="00336C1D"/>
    <w:rsid w:val="0033734A"/>
    <w:rsid w:val="00337501"/>
    <w:rsid w:val="003378DA"/>
    <w:rsid w:val="00337E5B"/>
    <w:rsid w:val="00340A59"/>
    <w:rsid w:val="00340BD9"/>
    <w:rsid w:val="00341571"/>
    <w:rsid w:val="00342062"/>
    <w:rsid w:val="003430B1"/>
    <w:rsid w:val="003436AE"/>
    <w:rsid w:val="00343EA1"/>
    <w:rsid w:val="003444B7"/>
    <w:rsid w:val="00345F0D"/>
    <w:rsid w:val="00346B4E"/>
    <w:rsid w:val="00347433"/>
    <w:rsid w:val="00347EFD"/>
    <w:rsid w:val="003505F7"/>
    <w:rsid w:val="00350A74"/>
    <w:rsid w:val="00351A76"/>
    <w:rsid w:val="00353C38"/>
    <w:rsid w:val="0035414D"/>
    <w:rsid w:val="00354C16"/>
    <w:rsid w:val="00354FFF"/>
    <w:rsid w:val="0035617D"/>
    <w:rsid w:val="00357500"/>
    <w:rsid w:val="0036070E"/>
    <w:rsid w:val="00361E21"/>
    <w:rsid w:val="00361EAE"/>
    <w:rsid w:val="003624CD"/>
    <w:rsid w:val="00362C6A"/>
    <w:rsid w:val="00363F92"/>
    <w:rsid w:val="003642FD"/>
    <w:rsid w:val="00364916"/>
    <w:rsid w:val="003658AE"/>
    <w:rsid w:val="00365F52"/>
    <w:rsid w:val="00366014"/>
    <w:rsid w:val="003677C6"/>
    <w:rsid w:val="00367863"/>
    <w:rsid w:val="00367B99"/>
    <w:rsid w:val="00367D58"/>
    <w:rsid w:val="003704AE"/>
    <w:rsid w:val="00371169"/>
    <w:rsid w:val="00371389"/>
    <w:rsid w:val="003717C8"/>
    <w:rsid w:val="00371BDB"/>
    <w:rsid w:val="003737BC"/>
    <w:rsid w:val="00374141"/>
    <w:rsid w:val="00374B12"/>
    <w:rsid w:val="0037504E"/>
    <w:rsid w:val="00375C44"/>
    <w:rsid w:val="00375CFE"/>
    <w:rsid w:val="003769F9"/>
    <w:rsid w:val="00382722"/>
    <w:rsid w:val="003828AD"/>
    <w:rsid w:val="00383562"/>
    <w:rsid w:val="00383F4A"/>
    <w:rsid w:val="003840EF"/>
    <w:rsid w:val="00384944"/>
    <w:rsid w:val="00385578"/>
    <w:rsid w:val="00385719"/>
    <w:rsid w:val="00385A1E"/>
    <w:rsid w:val="00385CF3"/>
    <w:rsid w:val="00385FF9"/>
    <w:rsid w:val="0038656D"/>
    <w:rsid w:val="0038682D"/>
    <w:rsid w:val="00386BCA"/>
    <w:rsid w:val="00386C8E"/>
    <w:rsid w:val="00387199"/>
    <w:rsid w:val="00387461"/>
    <w:rsid w:val="003915CE"/>
    <w:rsid w:val="00391980"/>
    <w:rsid w:val="00391FB4"/>
    <w:rsid w:val="00391FE7"/>
    <w:rsid w:val="00392347"/>
    <w:rsid w:val="00394B81"/>
    <w:rsid w:val="00397F2C"/>
    <w:rsid w:val="003A02C9"/>
    <w:rsid w:val="003A081F"/>
    <w:rsid w:val="003A1512"/>
    <w:rsid w:val="003A1570"/>
    <w:rsid w:val="003A1ABD"/>
    <w:rsid w:val="003A2D26"/>
    <w:rsid w:val="003A3BC2"/>
    <w:rsid w:val="003A4BCE"/>
    <w:rsid w:val="003A5B0C"/>
    <w:rsid w:val="003A7516"/>
    <w:rsid w:val="003B13BD"/>
    <w:rsid w:val="003B25CC"/>
    <w:rsid w:val="003B286A"/>
    <w:rsid w:val="003B28F8"/>
    <w:rsid w:val="003B33C2"/>
    <w:rsid w:val="003B3D50"/>
    <w:rsid w:val="003B4807"/>
    <w:rsid w:val="003B48A0"/>
    <w:rsid w:val="003B51D3"/>
    <w:rsid w:val="003B5296"/>
    <w:rsid w:val="003B58D6"/>
    <w:rsid w:val="003B5A8A"/>
    <w:rsid w:val="003B5D73"/>
    <w:rsid w:val="003B5EA3"/>
    <w:rsid w:val="003B61D8"/>
    <w:rsid w:val="003B67FC"/>
    <w:rsid w:val="003B7132"/>
    <w:rsid w:val="003B7E05"/>
    <w:rsid w:val="003C036D"/>
    <w:rsid w:val="003C0FC3"/>
    <w:rsid w:val="003C22B7"/>
    <w:rsid w:val="003C2630"/>
    <w:rsid w:val="003C33D4"/>
    <w:rsid w:val="003C350F"/>
    <w:rsid w:val="003C4C61"/>
    <w:rsid w:val="003C5455"/>
    <w:rsid w:val="003C567A"/>
    <w:rsid w:val="003C56D3"/>
    <w:rsid w:val="003C6630"/>
    <w:rsid w:val="003C733A"/>
    <w:rsid w:val="003C74C7"/>
    <w:rsid w:val="003C78BC"/>
    <w:rsid w:val="003C7921"/>
    <w:rsid w:val="003C7C77"/>
    <w:rsid w:val="003D0392"/>
    <w:rsid w:val="003D0EB6"/>
    <w:rsid w:val="003D21C6"/>
    <w:rsid w:val="003D2E5A"/>
    <w:rsid w:val="003D3585"/>
    <w:rsid w:val="003D4205"/>
    <w:rsid w:val="003D482A"/>
    <w:rsid w:val="003D4C7A"/>
    <w:rsid w:val="003D580B"/>
    <w:rsid w:val="003D60FF"/>
    <w:rsid w:val="003D7242"/>
    <w:rsid w:val="003D79EE"/>
    <w:rsid w:val="003D7CAB"/>
    <w:rsid w:val="003D7CD7"/>
    <w:rsid w:val="003E0345"/>
    <w:rsid w:val="003E035A"/>
    <w:rsid w:val="003E0A7C"/>
    <w:rsid w:val="003E14AF"/>
    <w:rsid w:val="003E1C45"/>
    <w:rsid w:val="003E2782"/>
    <w:rsid w:val="003E399E"/>
    <w:rsid w:val="003E3AF4"/>
    <w:rsid w:val="003E3BC0"/>
    <w:rsid w:val="003E3BD7"/>
    <w:rsid w:val="003E421C"/>
    <w:rsid w:val="003E4FB4"/>
    <w:rsid w:val="003E5132"/>
    <w:rsid w:val="003E61BE"/>
    <w:rsid w:val="003E6A17"/>
    <w:rsid w:val="003E6E49"/>
    <w:rsid w:val="003E778D"/>
    <w:rsid w:val="003E7C1D"/>
    <w:rsid w:val="003E7F19"/>
    <w:rsid w:val="003F0924"/>
    <w:rsid w:val="003F1484"/>
    <w:rsid w:val="003F2678"/>
    <w:rsid w:val="003F2E28"/>
    <w:rsid w:val="003F328B"/>
    <w:rsid w:val="003F33AC"/>
    <w:rsid w:val="003F4555"/>
    <w:rsid w:val="003F48F0"/>
    <w:rsid w:val="003F4C94"/>
    <w:rsid w:val="003F4EC2"/>
    <w:rsid w:val="003F5329"/>
    <w:rsid w:val="003F5F2D"/>
    <w:rsid w:val="003F63AC"/>
    <w:rsid w:val="003F676D"/>
    <w:rsid w:val="003F69B1"/>
    <w:rsid w:val="003F6D94"/>
    <w:rsid w:val="003F7166"/>
    <w:rsid w:val="003F78C4"/>
    <w:rsid w:val="003F78D6"/>
    <w:rsid w:val="004030BD"/>
    <w:rsid w:val="00404944"/>
    <w:rsid w:val="00404E1A"/>
    <w:rsid w:val="00404ED1"/>
    <w:rsid w:val="00404EE1"/>
    <w:rsid w:val="004060E4"/>
    <w:rsid w:val="00407908"/>
    <w:rsid w:val="00407A19"/>
    <w:rsid w:val="00410092"/>
    <w:rsid w:val="004103DD"/>
    <w:rsid w:val="004105D3"/>
    <w:rsid w:val="004119B1"/>
    <w:rsid w:val="00412B83"/>
    <w:rsid w:val="00414469"/>
    <w:rsid w:val="0041457A"/>
    <w:rsid w:val="0041539A"/>
    <w:rsid w:val="004160A6"/>
    <w:rsid w:val="004178E1"/>
    <w:rsid w:val="00420691"/>
    <w:rsid w:val="004212AD"/>
    <w:rsid w:val="00421B16"/>
    <w:rsid w:val="00422DCC"/>
    <w:rsid w:val="004239FB"/>
    <w:rsid w:val="004244CC"/>
    <w:rsid w:val="00425AA7"/>
    <w:rsid w:val="00425DD6"/>
    <w:rsid w:val="00426498"/>
    <w:rsid w:val="00426D50"/>
    <w:rsid w:val="00426E4E"/>
    <w:rsid w:val="004271C8"/>
    <w:rsid w:val="00427DAD"/>
    <w:rsid w:val="00430219"/>
    <w:rsid w:val="0043074C"/>
    <w:rsid w:val="00430767"/>
    <w:rsid w:val="00430FB5"/>
    <w:rsid w:val="004318CA"/>
    <w:rsid w:val="0043220C"/>
    <w:rsid w:val="00432278"/>
    <w:rsid w:val="004325F8"/>
    <w:rsid w:val="00432C35"/>
    <w:rsid w:val="00432FB9"/>
    <w:rsid w:val="004336D2"/>
    <w:rsid w:val="00433739"/>
    <w:rsid w:val="00433B4F"/>
    <w:rsid w:val="00434041"/>
    <w:rsid w:val="00435035"/>
    <w:rsid w:val="0043517D"/>
    <w:rsid w:val="0043528C"/>
    <w:rsid w:val="0043587B"/>
    <w:rsid w:val="00435894"/>
    <w:rsid w:val="004360BC"/>
    <w:rsid w:val="0043654D"/>
    <w:rsid w:val="0043688D"/>
    <w:rsid w:val="0043706B"/>
    <w:rsid w:val="004372D0"/>
    <w:rsid w:val="00437502"/>
    <w:rsid w:val="00440AAE"/>
    <w:rsid w:val="00440EDB"/>
    <w:rsid w:val="0044167D"/>
    <w:rsid w:val="00441AE6"/>
    <w:rsid w:val="00444593"/>
    <w:rsid w:val="004446E4"/>
    <w:rsid w:val="00444C3F"/>
    <w:rsid w:val="004456E6"/>
    <w:rsid w:val="00446910"/>
    <w:rsid w:val="00446A38"/>
    <w:rsid w:val="00446C7C"/>
    <w:rsid w:val="00450635"/>
    <w:rsid w:val="00450CDC"/>
    <w:rsid w:val="004527A8"/>
    <w:rsid w:val="004527E5"/>
    <w:rsid w:val="004538D2"/>
    <w:rsid w:val="0045436D"/>
    <w:rsid w:val="004554FC"/>
    <w:rsid w:val="00455B36"/>
    <w:rsid w:val="00455BD6"/>
    <w:rsid w:val="0045620F"/>
    <w:rsid w:val="004562AF"/>
    <w:rsid w:val="004566A6"/>
    <w:rsid w:val="00456BEF"/>
    <w:rsid w:val="004570A5"/>
    <w:rsid w:val="00457D43"/>
    <w:rsid w:val="00460A8E"/>
    <w:rsid w:val="00460E29"/>
    <w:rsid w:val="00461282"/>
    <w:rsid w:val="0046181A"/>
    <w:rsid w:val="0046345F"/>
    <w:rsid w:val="004637B8"/>
    <w:rsid w:val="004647BF"/>
    <w:rsid w:val="00464CB6"/>
    <w:rsid w:val="004653A3"/>
    <w:rsid w:val="00466637"/>
    <w:rsid w:val="004669FC"/>
    <w:rsid w:val="004704B1"/>
    <w:rsid w:val="00470917"/>
    <w:rsid w:val="00470A7F"/>
    <w:rsid w:val="00470EA0"/>
    <w:rsid w:val="00471CCF"/>
    <w:rsid w:val="00472B8B"/>
    <w:rsid w:val="00473C56"/>
    <w:rsid w:val="00473D43"/>
    <w:rsid w:val="00473E3C"/>
    <w:rsid w:val="00474040"/>
    <w:rsid w:val="004742F5"/>
    <w:rsid w:val="0047465F"/>
    <w:rsid w:val="004761F9"/>
    <w:rsid w:val="004762A8"/>
    <w:rsid w:val="00476465"/>
    <w:rsid w:val="00476B0D"/>
    <w:rsid w:val="00477DAA"/>
    <w:rsid w:val="00477F3E"/>
    <w:rsid w:val="00480069"/>
    <w:rsid w:val="00480167"/>
    <w:rsid w:val="004805B8"/>
    <w:rsid w:val="00481AF1"/>
    <w:rsid w:val="00482D95"/>
    <w:rsid w:val="00484206"/>
    <w:rsid w:val="004852A4"/>
    <w:rsid w:val="004852AF"/>
    <w:rsid w:val="00485438"/>
    <w:rsid w:val="00486A6D"/>
    <w:rsid w:val="00486F07"/>
    <w:rsid w:val="004872BB"/>
    <w:rsid w:val="00487D57"/>
    <w:rsid w:val="00487FE9"/>
    <w:rsid w:val="0049133F"/>
    <w:rsid w:val="00491D21"/>
    <w:rsid w:val="00493B88"/>
    <w:rsid w:val="0049424C"/>
    <w:rsid w:val="004952FA"/>
    <w:rsid w:val="00495B20"/>
    <w:rsid w:val="00496091"/>
    <w:rsid w:val="00496991"/>
    <w:rsid w:val="0049717B"/>
    <w:rsid w:val="00497747"/>
    <w:rsid w:val="004A091D"/>
    <w:rsid w:val="004A15AE"/>
    <w:rsid w:val="004A1937"/>
    <w:rsid w:val="004A297F"/>
    <w:rsid w:val="004A30CE"/>
    <w:rsid w:val="004A44D2"/>
    <w:rsid w:val="004A45F6"/>
    <w:rsid w:val="004A5F70"/>
    <w:rsid w:val="004A6354"/>
    <w:rsid w:val="004A6742"/>
    <w:rsid w:val="004A6AB9"/>
    <w:rsid w:val="004A7561"/>
    <w:rsid w:val="004B05EC"/>
    <w:rsid w:val="004B1B35"/>
    <w:rsid w:val="004B3853"/>
    <w:rsid w:val="004B3E6A"/>
    <w:rsid w:val="004B450F"/>
    <w:rsid w:val="004B47AD"/>
    <w:rsid w:val="004C05EC"/>
    <w:rsid w:val="004C0F13"/>
    <w:rsid w:val="004C1578"/>
    <w:rsid w:val="004C1B95"/>
    <w:rsid w:val="004C342E"/>
    <w:rsid w:val="004C57A6"/>
    <w:rsid w:val="004C5879"/>
    <w:rsid w:val="004C592A"/>
    <w:rsid w:val="004C5A9A"/>
    <w:rsid w:val="004C6782"/>
    <w:rsid w:val="004C75E9"/>
    <w:rsid w:val="004C785D"/>
    <w:rsid w:val="004C7C46"/>
    <w:rsid w:val="004D099D"/>
    <w:rsid w:val="004D0BE5"/>
    <w:rsid w:val="004D0FBE"/>
    <w:rsid w:val="004D17EF"/>
    <w:rsid w:val="004D2824"/>
    <w:rsid w:val="004D2A42"/>
    <w:rsid w:val="004D2CED"/>
    <w:rsid w:val="004D3BA8"/>
    <w:rsid w:val="004D4085"/>
    <w:rsid w:val="004D4B01"/>
    <w:rsid w:val="004D509E"/>
    <w:rsid w:val="004D6253"/>
    <w:rsid w:val="004E023A"/>
    <w:rsid w:val="004E08FA"/>
    <w:rsid w:val="004E0C3E"/>
    <w:rsid w:val="004E14E1"/>
    <w:rsid w:val="004E43DF"/>
    <w:rsid w:val="004E4457"/>
    <w:rsid w:val="004E4AB3"/>
    <w:rsid w:val="004E5368"/>
    <w:rsid w:val="004E59DD"/>
    <w:rsid w:val="004E5DD5"/>
    <w:rsid w:val="004E5FCE"/>
    <w:rsid w:val="004E6667"/>
    <w:rsid w:val="004F071A"/>
    <w:rsid w:val="004F0CFB"/>
    <w:rsid w:val="004F0F61"/>
    <w:rsid w:val="004F115D"/>
    <w:rsid w:val="004F26F8"/>
    <w:rsid w:val="004F42A9"/>
    <w:rsid w:val="004F4A79"/>
    <w:rsid w:val="004F5657"/>
    <w:rsid w:val="004F56E1"/>
    <w:rsid w:val="004F72DD"/>
    <w:rsid w:val="004F788C"/>
    <w:rsid w:val="0050115B"/>
    <w:rsid w:val="00502E55"/>
    <w:rsid w:val="005035D6"/>
    <w:rsid w:val="00503893"/>
    <w:rsid w:val="00503A3C"/>
    <w:rsid w:val="00503EE2"/>
    <w:rsid w:val="00504220"/>
    <w:rsid w:val="005045F3"/>
    <w:rsid w:val="00504A6E"/>
    <w:rsid w:val="00504B69"/>
    <w:rsid w:val="00505B54"/>
    <w:rsid w:val="005061BA"/>
    <w:rsid w:val="00506A8C"/>
    <w:rsid w:val="00506CD0"/>
    <w:rsid w:val="00507B4A"/>
    <w:rsid w:val="00507C8F"/>
    <w:rsid w:val="00510D6D"/>
    <w:rsid w:val="00511456"/>
    <w:rsid w:val="005119BA"/>
    <w:rsid w:val="00512003"/>
    <w:rsid w:val="00513670"/>
    <w:rsid w:val="00513F40"/>
    <w:rsid w:val="00514125"/>
    <w:rsid w:val="00514A8A"/>
    <w:rsid w:val="005153E7"/>
    <w:rsid w:val="0051555E"/>
    <w:rsid w:val="00517237"/>
    <w:rsid w:val="005177BB"/>
    <w:rsid w:val="00517E3B"/>
    <w:rsid w:val="00520B8C"/>
    <w:rsid w:val="00521FAB"/>
    <w:rsid w:val="00522E95"/>
    <w:rsid w:val="005230D8"/>
    <w:rsid w:val="00523474"/>
    <w:rsid w:val="005236FC"/>
    <w:rsid w:val="00523EB7"/>
    <w:rsid w:val="00524EAA"/>
    <w:rsid w:val="00524FAD"/>
    <w:rsid w:val="0052669F"/>
    <w:rsid w:val="00526E33"/>
    <w:rsid w:val="005276D2"/>
    <w:rsid w:val="005279B4"/>
    <w:rsid w:val="00527AAA"/>
    <w:rsid w:val="00530383"/>
    <w:rsid w:val="00530AA5"/>
    <w:rsid w:val="005317B3"/>
    <w:rsid w:val="0053355A"/>
    <w:rsid w:val="00534A51"/>
    <w:rsid w:val="00534C48"/>
    <w:rsid w:val="0053531D"/>
    <w:rsid w:val="00535949"/>
    <w:rsid w:val="005372AD"/>
    <w:rsid w:val="005372C3"/>
    <w:rsid w:val="005373AE"/>
    <w:rsid w:val="005401F0"/>
    <w:rsid w:val="00540979"/>
    <w:rsid w:val="00541EB9"/>
    <w:rsid w:val="00541ED5"/>
    <w:rsid w:val="0054259F"/>
    <w:rsid w:val="00542C69"/>
    <w:rsid w:val="00542E33"/>
    <w:rsid w:val="005433CB"/>
    <w:rsid w:val="0054360B"/>
    <w:rsid w:val="005439BA"/>
    <w:rsid w:val="005446E8"/>
    <w:rsid w:val="0054526E"/>
    <w:rsid w:val="0054596F"/>
    <w:rsid w:val="00545DEB"/>
    <w:rsid w:val="00546259"/>
    <w:rsid w:val="00546823"/>
    <w:rsid w:val="00546C3A"/>
    <w:rsid w:val="00547040"/>
    <w:rsid w:val="005470C5"/>
    <w:rsid w:val="005474E7"/>
    <w:rsid w:val="005506F7"/>
    <w:rsid w:val="0055086C"/>
    <w:rsid w:val="00550978"/>
    <w:rsid w:val="00550A5B"/>
    <w:rsid w:val="00550FA2"/>
    <w:rsid w:val="005511F3"/>
    <w:rsid w:val="0055200C"/>
    <w:rsid w:val="005527AF"/>
    <w:rsid w:val="005529E7"/>
    <w:rsid w:val="0055360B"/>
    <w:rsid w:val="005543C9"/>
    <w:rsid w:val="0055441F"/>
    <w:rsid w:val="00554772"/>
    <w:rsid w:val="00554F5E"/>
    <w:rsid w:val="005553AD"/>
    <w:rsid w:val="005556C8"/>
    <w:rsid w:val="0055596E"/>
    <w:rsid w:val="005561B7"/>
    <w:rsid w:val="00556265"/>
    <w:rsid w:val="00556386"/>
    <w:rsid w:val="00557FBF"/>
    <w:rsid w:val="00560588"/>
    <w:rsid w:val="00560C5E"/>
    <w:rsid w:val="00560C98"/>
    <w:rsid w:val="00560CCF"/>
    <w:rsid w:val="005619EA"/>
    <w:rsid w:val="00564A7F"/>
    <w:rsid w:val="00566248"/>
    <w:rsid w:val="005668C5"/>
    <w:rsid w:val="00567C24"/>
    <w:rsid w:val="00567DC8"/>
    <w:rsid w:val="00567EDA"/>
    <w:rsid w:val="00570C9A"/>
    <w:rsid w:val="00570E11"/>
    <w:rsid w:val="0057152B"/>
    <w:rsid w:val="00571550"/>
    <w:rsid w:val="00571EBA"/>
    <w:rsid w:val="00572E95"/>
    <w:rsid w:val="00572ED5"/>
    <w:rsid w:val="00572F1D"/>
    <w:rsid w:val="00573FAA"/>
    <w:rsid w:val="005744BE"/>
    <w:rsid w:val="00574540"/>
    <w:rsid w:val="00574AB7"/>
    <w:rsid w:val="00574C7A"/>
    <w:rsid w:val="00576A60"/>
    <w:rsid w:val="005779B8"/>
    <w:rsid w:val="00577AC2"/>
    <w:rsid w:val="00580591"/>
    <w:rsid w:val="00580861"/>
    <w:rsid w:val="00580877"/>
    <w:rsid w:val="0058103E"/>
    <w:rsid w:val="00581655"/>
    <w:rsid w:val="00581A49"/>
    <w:rsid w:val="00581A91"/>
    <w:rsid w:val="00581B1F"/>
    <w:rsid w:val="00582061"/>
    <w:rsid w:val="00582792"/>
    <w:rsid w:val="005827C0"/>
    <w:rsid w:val="00582B72"/>
    <w:rsid w:val="005835F5"/>
    <w:rsid w:val="00583721"/>
    <w:rsid w:val="005851DD"/>
    <w:rsid w:val="0058548A"/>
    <w:rsid w:val="00585D69"/>
    <w:rsid w:val="00586C6E"/>
    <w:rsid w:val="00587286"/>
    <w:rsid w:val="0059035B"/>
    <w:rsid w:val="00591574"/>
    <w:rsid w:val="00591957"/>
    <w:rsid w:val="0059291A"/>
    <w:rsid w:val="005938CB"/>
    <w:rsid w:val="00593AE6"/>
    <w:rsid w:val="00593B13"/>
    <w:rsid w:val="005945DB"/>
    <w:rsid w:val="0059509D"/>
    <w:rsid w:val="005958E7"/>
    <w:rsid w:val="00595C3A"/>
    <w:rsid w:val="00595E6F"/>
    <w:rsid w:val="00596202"/>
    <w:rsid w:val="00597007"/>
    <w:rsid w:val="00597429"/>
    <w:rsid w:val="005A043A"/>
    <w:rsid w:val="005A0920"/>
    <w:rsid w:val="005A18C6"/>
    <w:rsid w:val="005A1BDE"/>
    <w:rsid w:val="005A1C8A"/>
    <w:rsid w:val="005A21E5"/>
    <w:rsid w:val="005A282D"/>
    <w:rsid w:val="005A2ED9"/>
    <w:rsid w:val="005A2F37"/>
    <w:rsid w:val="005A3FB0"/>
    <w:rsid w:val="005A454E"/>
    <w:rsid w:val="005A4B34"/>
    <w:rsid w:val="005A5A26"/>
    <w:rsid w:val="005A77FA"/>
    <w:rsid w:val="005A7EBA"/>
    <w:rsid w:val="005B022B"/>
    <w:rsid w:val="005B05B8"/>
    <w:rsid w:val="005B0A7C"/>
    <w:rsid w:val="005B0BF9"/>
    <w:rsid w:val="005B0C72"/>
    <w:rsid w:val="005B0D7A"/>
    <w:rsid w:val="005B12B3"/>
    <w:rsid w:val="005B20E8"/>
    <w:rsid w:val="005B3249"/>
    <w:rsid w:val="005B3DC9"/>
    <w:rsid w:val="005B4E5F"/>
    <w:rsid w:val="005B55C7"/>
    <w:rsid w:val="005B6559"/>
    <w:rsid w:val="005B6D6C"/>
    <w:rsid w:val="005B7478"/>
    <w:rsid w:val="005B7CF2"/>
    <w:rsid w:val="005C021C"/>
    <w:rsid w:val="005C1698"/>
    <w:rsid w:val="005C24ED"/>
    <w:rsid w:val="005C43B8"/>
    <w:rsid w:val="005C528C"/>
    <w:rsid w:val="005C5BBB"/>
    <w:rsid w:val="005C6A58"/>
    <w:rsid w:val="005C6FE9"/>
    <w:rsid w:val="005C7076"/>
    <w:rsid w:val="005C72F7"/>
    <w:rsid w:val="005D1522"/>
    <w:rsid w:val="005D1AAE"/>
    <w:rsid w:val="005D1B37"/>
    <w:rsid w:val="005D1B81"/>
    <w:rsid w:val="005D22DA"/>
    <w:rsid w:val="005D25A2"/>
    <w:rsid w:val="005D25BE"/>
    <w:rsid w:val="005D37CB"/>
    <w:rsid w:val="005D3CFC"/>
    <w:rsid w:val="005D440D"/>
    <w:rsid w:val="005D5367"/>
    <w:rsid w:val="005D60C3"/>
    <w:rsid w:val="005D61A9"/>
    <w:rsid w:val="005D6244"/>
    <w:rsid w:val="005D644F"/>
    <w:rsid w:val="005E0644"/>
    <w:rsid w:val="005E092A"/>
    <w:rsid w:val="005E165A"/>
    <w:rsid w:val="005E2C2B"/>
    <w:rsid w:val="005E31ED"/>
    <w:rsid w:val="005E4200"/>
    <w:rsid w:val="005E48C5"/>
    <w:rsid w:val="005E6715"/>
    <w:rsid w:val="005E6A41"/>
    <w:rsid w:val="005E6D36"/>
    <w:rsid w:val="005E6D46"/>
    <w:rsid w:val="005E7367"/>
    <w:rsid w:val="005E73F9"/>
    <w:rsid w:val="005E7B2D"/>
    <w:rsid w:val="005F12A4"/>
    <w:rsid w:val="005F1EC0"/>
    <w:rsid w:val="005F2B85"/>
    <w:rsid w:val="005F2E63"/>
    <w:rsid w:val="005F3D3D"/>
    <w:rsid w:val="005F3FFD"/>
    <w:rsid w:val="005F414D"/>
    <w:rsid w:val="005F438A"/>
    <w:rsid w:val="005F46DE"/>
    <w:rsid w:val="005F5097"/>
    <w:rsid w:val="005F5DBB"/>
    <w:rsid w:val="005F6EFA"/>
    <w:rsid w:val="005F7451"/>
    <w:rsid w:val="005F7EDF"/>
    <w:rsid w:val="005F7F22"/>
    <w:rsid w:val="00600A40"/>
    <w:rsid w:val="00600D74"/>
    <w:rsid w:val="0060132D"/>
    <w:rsid w:val="00601978"/>
    <w:rsid w:val="00601B8F"/>
    <w:rsid w:val="00601BC0"/>
    <w:rsid w:val="00602B13"/>
    <w:rsid w:val="00604CA9"/>
    <w:rsid w:val="006050C1"/>
    <w:rsid w:val="006058AB"/>
    <w:rsid w:val="00605F6E"/>
    <w:rsid w:val="00606A96"/>
    <w:rsid w:val="006107A9"/>
    <w:rsid w:val="006110C2"/>
    <w:rsid w:val="006121CF"/>
    <w:rsid w:val="006127D5"/>
    <w:rsid w:val="0061373C"/>
    <w:rsid w:val="00614F54"/>
    <w:rsid w:val="006158BF"/>
    <w:rsid w:val="0061703A"/>
    <w:rsid w:val="006174C8"/>
    <w:rsid w:val="00617FCC"/>
    <w:rsid w:val="00620342"/>
    <w:rsid w:val="0062078D"/>
    <w:rsid w:val="00621BAD"/>
    <w:rsid w:val="00622414"/>
    <w:rsid w:val="0062380C"/>
    <w:rsid w:val="00623D1E"/>
    <w:rsid w:val="00623E75"/>
    <w:rsid w:val="0062413F"/>
    <w:rsid w:val="0062425C"/>
    <w:rsid w:val="00624783"/>
    <w:rsid w:val="0062487C"/>
    <w:rsid w:val="0062606D"/>
    <w:rsid w:val="00626EE6"/>
    <w:rsid w:val="006272C5"/>
    <w:rsid w:val="0062735C"/>
    <w:rsid w:val="00627613"/>
    <w:rsid w:val="0062795D"/>
    <w:rsid w:val="00630ED5"/>
    <w:rsid w:val="0063178D"/>
    <w:rsid w:val="00631F97"/>
    <w:rsid w:val="00632693"/>
    <w:rsid w:val="00632A20"/>
    <w:rsid w:val="006330F6"/>
    <w:rsid w:val="006338BC"/>
    <w:rsid w:val="00633C93"/>
    <w:rsid w:val="006343E1"/>
    <w:rsid w:val="006352DE"/>
    <w:rsid w:val="006352F2"/>
    <w:rsid w:val="00635CB4"/>
    <w:rsid w:val="00635F5E"/>
    <w:rsid w:val="006367AB"/>
    <w:rsid w:val="00640C79"/>
    <w:rsid w:val="006427BB"/>
    <w:rsid w:val="00642A5C"/>
    <w:rsid w:val="0064306E"/>
    <w:rsid w:val="006437B4"/>
    <w:rsid w:val="006446AE"/>
    <w:rsid w:val="00644736"/>
    <w:rsid w:val="00644D77"/>
    <w:rsid w:val="00645AB8"/>
    <w:rsid w:val="00646645"/>
    <w:rsid w:val="00646D5A"/>
    <w:rsid w:val="006470A1"/>
    <w:rsid w:val="006479B3"/>
    <w:rsid w:val="00647D70"/>
    <w:rsid w:val="006500BD"/>
    <w:rsid w:val="00650297"/>
    <w:rsid w:val="006507FC"/>
    <w:rsid w:val="00650C14"/>
    <w:rsid w:val="00650FD2"/>
    <w:rsid w:val="00651340"/>
    <w:rsid w:val="00651EF9"/>
    <w:rsid w:val="00651FEA"/>
    <w:rsid w:val="00654740"/>
    <w:rsid w:val="00654D52"/>
    <w:rsid w:val="00655083"/>
    <w:rsid w:val="0065571D"/>
    <w:rsid w:val="00655950"/>
    <w:rsid w:val="006567D9"/>
    <w:rsid w:val="006574E9"/>
    <w:rsid w:val="00657A20"/>
    <w:rsid w:val="00660310"/>
    <w:rsid w:val="006603EE"/>
    <w:rsid w:val="0066139B"/>
    <w:rsid w:val="00662008"/>
    <w:rsid w:val="00662D44"/>
    <w:rsid w:val="006630F0"/>
    <w:rsid w:val="006635E7"/>
    <w:rsid w:val="00663D86"/>
    <w:rsid w:val="00665320"/>
    <w:rsid w:val="0066777F"/>
    <w:rsid w:val="00667D9D"/>
    <w:rsid w:val="0067033B"/>
    <w:rsid w:val="00670BD4"/>
    <w:rsid w:val="00672DAF"/>
    <w:rsid w:val="006733C1"/>
    <w:rsid w:val="00673A36"/>
    <w:rsid w:val="00674608"/>
    <w:rsid w:val="00674D81"/>
    <w:rsid w:val="006750D7"/>
    <w:rsid w:val="0067545A"/>
    <w:rsid w:val="00675735"/>
    <w:rsid w:val="0067592E"/>
    <w:rsid w:val="0067646F"/>
    <w:rsid w:val="00676B07"/>
    <w:rsid w:val="00676E52"/>
    <w:rsid w:val="00677023"/>
    <w:rsid w:val="006775F3"/>
    <w:rsid w:val="006803F0"/>
    <w:rsid w:val="006807F2"/>
    <w:rsid w:val="00680A45"/>
    <w:rsid w:val="00680B25"/>
    <w:rsid w:val="006813CC"/>
    <w:rsid w:val="00682D38"/>
    <w:rsid w:val="00683523"/>
    <w:rsid w:val="006836EC"/>
    <w:rsid w:val="00684947"/>
    <w:rsid w:val="0068656D"/>
    <w:rsid w:val="006867FA"/>
    <w:rsid w:val="0068685F"/>
    <w:rsid w:val="0068695B"/>
    <w:rsid w:val="00687CE8"/>
    <w:rsid w:val="006901FB"/>
    <w:rsid w:val="00690946"/>
    <w:rsid w:val="0069236C"/>
    <w:rsid w:val="006925B4"/>
    <w:rsid w:val="00692E6B"/>
    <w:rsid w:val="006939EC"/>
    <w:rsid w:val="00694100"/>
    <w:rsid w:val="0069467E"/>
    <w:rsid w:val="00695700"/>
    <w:rsid w:val="00696548"/>
    <w:rsid w:val="00697714"/>
    <w:rsid w:val="00697B8E"/>
    <w:rsid w:val="006A0577"/>
    <w:rsid w:val="006A0C60"/>
    <w:rsid w:val="006A23F0"/>
    <w:rsid w:val="006A3088"/>
    <w:rsid w:val="006A3EF2"/>
    <w:rsid w:val="006A6D23"/>
    <w:rsid w:val="006A7951"/>
    <w:rsid w:val="006B021B"/>
    <w:rsid w:val="006B05B2"/>
    <w:rsid w:val="006B1089"/>
    <w:rsid w:val="006B20D7"/>
    <w:rsid w:val="006B3277"/>
    <w:rsid w:val="006B35F4"/>
    <w:rsid w:val="006B3C61"/>
    <w:rsid w:val="006B468C"/>
    <w:rsid w:val="006B595F"/>
    <w:rsid w:val="006B5BFE"/>
    <w:rsid w:val="006B60F7"/>
    <w:rsid w:val="006B6164"/>
    <w:rsid w:val="006B7633"/>
    <w:rsid w:val="006B7E53"/>
    <w:rsid w:val="006C0075"/>
    <w:rsid w:val="006C058E"/>
    <w:rsid w:val="006C0641"/>
    <w:rsid w:val="006C19ED"/>
    <w:rsid w:val="006C1A9F"/>
    <w:rsid w:val="006C2057"/>
    <w:rsid w:val="006C238E"/>
    <w:rsid w:val="006C2CF4"/>
    <w:rsid w:val="006C2DC3"/>
    <w:rsid w:val="006C359A"/>
    <w:rsid w:val="006C4670"/>
    <w:rsid w:val="006C497A"/>
    <w:rsid w:val="006C64AC"/>
    <w:rsid w:val="006C6ACE"/>
    <w:rsid w:val="006C6CEB"/>
    <w:rsid w:val="006D11DB"/>
    <w:rsid w:val="006D1BE5"/>
    <w:rsid w:val="006D1C0B"/>
    <w:rsid w:val="006D208E"/>
    <w:rsid w:val="006D2580"/>
    <w:rsid w:val="006D264D"/>
    <w:rsid w:val="006D3F86"/>
    <w:rsid w:val="006D4336"/>
    <w:rsid w:val="006D454A"/>
    <w:rsid w:val="006D55E3"/>
    <w:rsid w:val="006D6148"/>
    <w:rsid w:val="006D61D9"/>
    <w:rsid w:val="006D647D"/>
    <w:rsid w:val="006D6507"/>
    <w:rsid w:val="006D6A40"/>
    <w:rsid w:val="006D6A44"/>
    <w:rsid w:val="006D6FB2"/>
    <w:rsid w:val="006D7253"/>
    <w:rsid w:val="006D7896"/>
    <w:rsid w:val="006D7A39"/>
    <w:rsid w:val="006E0599"/>
    <w:rsid w:val="006E15E0"/>
    <w:rsid w:val="006E33CF"/>
    <w:rsid w:val="006E38AE"/>
    <w:rsid w:val="006E39FE"/>
    <w:rsid w:val="006E3D93"/>
    <w:rsid w:val="006E4222"/>
    <w:rsid w:val="006E55B5"/>
    <w:rsid w:val="006E7AC9"/>
    <w:rsid w:val="006F05BF"/>
    <w:rsid w:val="006F0B80"/>
    <w:rsid w:val="006F0C5B"/>
    <w:rsid w:val="006F1B80"/>
    <w:rsid w:val="006F1F26"/>
    <w:rsid w:val="006F2A22"/>
    <w:rsid w:val="006F3414"/>
    <w:rsid w:val="006F3654"/>
    <w:rsid w:val="006F40E9"/>
    <w:rsid w:val="006F432F"/>
    <w:rsid w:val="006F45F5"/>
    <w:rsid w:val="006F505D"/>
    <w:rsid w:val="006F52AD"/>
    <w:rsid w:val="006F5999"/>
    <w:rsid w:val="007002C4"/>
    <w:rsid w:val="00700342"/>
    <w:rsid w:val="00700B9A"/>
    <w:rsid w:val="00700C39"/>
    <w:rsid w:val="00701371"/>
    <w:rsid w:val="00701E10"/>
    <w:rsid w:val="00701EC6"/>
    <w:rsid w:val="00702535"/>
    <w:rsid w:val="007031D7"/>
    <w:rsid w:val="007044C8"/>
    <w:rsid w:val="007047BB"/>
    <w:rsid w:val="00704EE3"/>
    <w:rsid w:val="0070563F"/>
    <w:rsid w:val="007061FB"/>
    <w:rsid w:val="00707158"/>
    <w:rsid w:val="007078B7"/>
    <w:rsid w:val="00707BA0"/>
    <w:rsid w:val="00707C07"/>
    <w:rsid w:val="00710B26"/>
    <w:rsid w:val="00710DD4"/>
    <w:rsid w:val="00710E3D"/>
    <w:rsid w:val="00710E5C"/>
    <w:rsid w:val="00711529"/>
    <w:rsid w:val="00711CC9"/>
    <w:rsid w:val="0071202B"/>
    <w:rsid w:val="00713732"/>
    <w:rsid w:val="00713B3E"/>
    <w:rsid w:val="00713B7B"/>
    <w:rsid w:val="00715197"/>
    <w:rsid w:val="00715D4D"/>
    <w:rsid w:val="00721483"/>
    <w:rsid w:val="00721C2E"/>
    <w:rsid w:val="00721E6A"/>
    <w:rsid w:val="00722403"/>
    <w:rsid w:val="0072278E"/>
    <w:rsid w:val="0072350A"/>
    <w:rsid w:val="0072381A"/>
    <w:rsid w:val="0072385C"/>
    <w:rsid w:val="00723FE4"/>
    <w:rsid w:val="0072509E"/>
    <w:rsid w:val="0072547F"/>
    <w:rsid w:val="0072567B"/>
    <w:rsid w:val="00726041"/>
    <w:rsid w:val="0072656B"/>
    <w:rsid w:val="007266AD"/>
    <w:rsid w:val="00726D4D"/>
    <w:rsid w:val="00730AB4"/>
    <w:rsid w:val="007313D4"/>
    <w:rsid w:val="007329E7"/>
    <w:rsid w:val="0073305F"/>
    <w:rsid w:val="007336F2"/>
    <w:rsid w:val="00734EFD"/>
    <w:rsid w:val="007351C5"/>
    <w:rsid w:val="0073674A"/>
    <w:rsid w:val="007378C4"/>
    <w:rsid w:val="00737C19"/>
    <w:rsid w:val="00740E5B"/>
    <w:rsid w:val="007410C1"/>
    <w:rsid w:val="00742DB1"/>
    <w:rsid w:val="00742F98"/>
    <w:rsid w:val="00743A75"/>
    <w:rsid w:val="0074553E"/>
    <w:rsid w:val="0074567E"/>
    <w:rsid w:val="0074572E"/>
    <w:rsid w:val="00745EE0"/>
    <w:rsid w:val="00746F91"/>
    <w:rsid w:val="00747644"/>
    <w:rsid w:val="00750736"/>
    <w:rsid w:val="0075151E"/>
    <w:rsid w:val="0075189F"/>
    <w:rsid w:val="00751B03"/>
    <w:rsid w:val="00751F5F"/>
    <w:rsid w:val="007522E7"/>
    <w:rsid w:val="00752437"/>
    <w:rsid w:val="00752C5F"/>
    <w:rsid w:val="0075340B"/>
    <w:rsid w:val="0075436B"/>
    <w:rsid w:val="00754412"/>
    <w:rsid w:val="00754B54"/>
    <w:rsid w:val="00754F9B"/>
    <w:rsid w:val="0075567A"/>
    <w:rsid w:val="007559FC"/>
    <w:rsid w:val="00755F3C"/>
    <w:rsid w:val="007562F5"/>
    <w:rsid w:val="007565F5"/>
    <w:rsid w:val="00756C04"/>
    <w:rsid w:val="0075701A"/>
    <w:rsid w:val="00760681"/>
    <w:rsid w:val="007610D7"/>
    <w:rsid w:val="007613F4"/>
    <w:rsid w:val="007618F3"/>
    <w:rsid w:val="00762595"/>
    <w:rsid w:val="007628D9"/>
    <w:rsid w:val="00762E9F"/>
    <w:rsid w:val="0076300B"/>
    <w:rsid w:val="00763662"/>
    <w:rsid w:val="007636A1"/>
    <w:rsid w:val="00763AA4"/>
    <w:rsid w:val="00765065"/>
    <w:rsid w:val="00765629"/>
    <w:rsid w:val="00765683"/>
    <w:rsid w:val="007658F9"/>
    <w:rsid w:val="007667F8"/>
    <w:rsid w:val="007668AD"/>
    <w:rsid w:val="00766D8C"/>
    <w:rsid w:val="007711E1"/>
    <w:rsid w:val="00772E8C"/>
    <w:rsid w:val="00772F35"/>
    <w:rsid w:val="00773603"/>
    <w:rsid w:val="00773A51"/>
    <w:rsid w:val="00773E01"/>
    <w:rsid w:val="00773FDC"/>
    <w:rsid w:val="007752E0"/>
    <w:rsid w:val="00775403"/>
    <w:rsid w:val="0077592F"/>
    <w:rsid w:val="00775ADA"/>
    <w:rsid w:val="00775FFC"/>
    <w:rsid w:val="007761CF"/>
    <w:rsid w:val="00776DEB"/>
    <w:rsid w:val="0078186D"/>
    <w:rsid w:val="00781980"/>
    <w:rsid w:val="007819BC"/>
    <w:rsid w:val="00781A28"/>
    <w:rsid w:val="00781DBF"/>
    <w:rsid w:val="00782E5D"/>
    <w:rsid w:val="00784570"/>
    <w:rsid w:val="00787343"/>
    <w:rsid w:val="00791B27"/>
    <w:rsid w:val="00791C63"/>
    <w:rsid w:val="0079248E"/>
    <w:rsid w:val="00792659"/>
    <w:rsid w:val="007926EA"/>
    <w:rsid w:val="00792B1D"/>
    <w:rsid w:val="00794C46"/>
    <w:rsid w:val="00795DFA"/>
    <w:rsid w:val="0079690E"/>
    <w:rsid w:val="00797237"/>
    <w:rsid w:val="00797DEE"/>
    <w:rsid w:val="007A0B5F"/>
    <w:rsid w:val="007A24C8"/>
    <w:rsid w:val="007A301D"/>
    <w:rsid w:val="007A35AF"/>
    <w:rsid w:val="007A36E6"/>
    <w:rsid w:val="007A48A1"/>
    <w:rsid w:val="007A5345"/>
    <w:rsid w:val="007A539F"/>
    <w:rsid w:val="007A5F76"/>
    <w:rsid w:val="007A6176"/>
    <w:rsid w:val="007A6201"/>
    <w:rsid w:val="007A64FE"/>
    <w:rsid w:val="007A7D85"/>
    <w:rsid w:val="007A7E88"/>
    <w:rsid w:val="007B0141"/>
    <w:rsid w:val="007B0A21"/>
    <w:rsid w:val="007B13F4"/>
    <w:rsid w:val="007B1C5F"/>
    <w:rsid w:val="007B2373"/>
    <w:rsid w:val="007B32C4"/>
    <w:rsid w:val="007B3B16"/>
    <w:rsid w:val="007B4BAB"/>
    <w:rsid w:val="007B5C97"/>
    <w:rsid w:val="007B6412"/>
    <w:rsid w:val="007B658B"/>
    <w:rsid w:val="007C08FF"/>
    <w:rsid w:val="007C0C77"/>
    <w:rsid w:val="007C10A5"/>
    <w:rsid w:val="007C1401"/>
    <w:rsid w:val="007C1ED0"/>
    <w:rsid w:val="007C2DAD"/>
    <w:rsid w:val="007C31AC"/>
    <w:rsid w:val="007C33CA"/>
    <w:rsid w:val="007C3632"/>
    <w:rsid w:val="007C55BE"/>
    <w:rsid w:val="007C75C6"/>
    <w:rsid w:val="007C7F1C"/>
    <w:rsid w:val="007D089F"/>
    <w:rsid w:val="007D09BF"/>
    <w:rsid w:val="007D12AC"/>
    <w:rsid w:val="007D1F6B"/>
    <w:rsid w:val="007D2C90"/>
    <w:rsid w:val="007D2E89"/>
    <w:rsid w:val="007D3B47"/>
    <w:rsid w:val="007D3E9F"/>
    <w:rsid w:val="007D3F7B"/>
    <w:rsid w:val="007D5F2E"/>
    <w:rsid w:val="007D67FA"/>
    <w:rsid w:val="007D69DF"/>
    <w:rsid w:val="007E0052"/>
    <w:rsid w:val="007E0744"/>
    <w:rsid w:val="007E088C"/>
    <w:rsid w:val="007E0A13"/>
    <w:rsid w:val="007E1EAD"/>
    <w:rsid w:val="007E32A9"/>
    <w:rsid w:val="007E356B"/>
    <w:rsid w:val="007E37A9"/>
    <w:rsid w:val="007E3E0F"/>
    <w:rsid w:val="007E417B"/>
    <w:rsid w:val="007E462F"/>
    <w:rsid w:val="007E5833"/>
    <w:rsid w:val="007E5F11"/>
    <w:rsid w:val="007E6201"/>
    <w:rsid w:val="007E63F2"/>
    <w:rsid w:val="007E6455"/>
    <w:rsid w:val="007E679D"/>
    <w:rsid w:val="007E7CAC"/>
    <w:rsid w:val="007F0341"/>
    <w:rsid w:val="007F0367"/>
    <w:rsid w:val="007F0F5A"/>
    <w:rsid w:val="007F1C68"/>
    <w:rsid w:val="007F2197"/>
    <w:rsid w:val="007F3432"/>
    <w:rsid w:val="007F3F30"/>
    <w:rsid w:val="007F4AF0"/>
    <w:rsid w:val="007F64C5"/>
    <w:rsid w:val="007F6729"/>
    <w:rsid w:val="007F69F6"/>
    <w:rsid w:val="007F733D"/>
    <w:rsid w:val="007F7EC1"/>
    <w:rsid w:val="00800B40"/>
    <w:rsid w:val="00801A59"/>
    <w:rsid w:val="00801A7E"/>
    <w:rsid w:val="00801DE1"/>
    <w:rsid w:val="00802767"/>
    <w:rsid w:val="00802ACB"/>
    <w:rsid w:val="00803BD5"/>
    <w:rsid w:val="0080462F"/>
    <w:rsid w:val="00806945"/>
    <w:rsid w:val="008111B5"/>
    <w:rsid w:val="00811900"/>
    <w:rsid w:val="00812993"/>
    <w:rsid w:val="00813961"/>
    <w:rsid w:val="0081411D"/>
    <w:rsid w:val="008152BC"/>
    <w:rsid w:val="00815925"/>
    <w:rsid w:val="00816589"/>
    <w:rsid w:val="0081670A"/>
    <w:rsid w:val="008177C9"/>
    <w:rsid w:val="00820959"/>
    <w:rsid w:val="00820F33"/>
    <w:rsid w:val="0082209E"/>
    <w:rsid w:val="00822140"/>
    <w:rsid w:val="00823A4E"/>
    <w:rsid w:val="00823C72"/>
    <w:rsid w:val="0082497A"/>
    <w:rsid w:val="0082522E"/>
    <w:rsid w:val="00827159"/>
    <w:rsid w:val="008279F4"/>
    <w:rsid w:val="00827ED1"/>
    <w:rsid w:val="00831565"/>
    <w:rsid w:val="008321BB"/>
    <w:rsid w:val="008323E6"/>
    <w:rsid w:val="0083244F"/>
    <w:rsid w:val="008327F0"/>
    <w:rsid w:val="00832B8D"/>
    <w:rsid w:val="00832BA5"/>
    <w:rsid w:val="008333E9"/>
    <w:rsid w:val="008345AF"/>
    <w:rsid w:val="008354C3"/>
    <w:rsid w:val="00835B3D"/>
    <w:rsid w:val="00840171"/>
    <w:rsid w:val="00841363"/>
    <w:rsid w:val="00841367"/>
    <w:rsid w:val="008417B7"/>
    <w:rsid w:val="00842A03"/>
    <w:rsid w:val="00843053"/>
    <w:rsid w:val="008447BE"/>
    <w:rsid w:val="00844A24"/>
    <w:rsid w:val="00844F65"/>
    <w:rsid w:val="00846095"/>
    <w:rsid w:val="00846A12"/>
    <w:rsid w:val="00847B1F"/>
    <w:rsid w:val="00847B9F"/>
    <w:rsid w:val="0085051A"/>
    <w:rsid w:val="00850F3B"/>
    <w:rsid w:val="008510A0"/>
    <w:rsid w:val="0085187E"/>
    <w:rsid w:val="00851B89"/>
    <w:rsid w:val="00851DFB"/>
    <w:rsid w:val="00853451"/>
    <w:rsid w:val="008538F5"/>
    <w:rsid w:val="0085484C"/>
    <w:rsid w:val="00854859"/>
    <w:rsid w:val="00855B48"/>
    <w:rsid w:val="00855EE6"/>
    <w:rsid w:val="0085624A"/>
    <w:rsid w:val="00856FDB"/>
    <w:rsid w:val="00860B30"/>
    <w:rsid w:val="0086169D"/>
    <w:rsid w:val="008619FE"/>
    <w:rsid w:val="00861F19"/>
    <w:rsid w:val="00862DF0"/>
    <w:rsid w:val="00863D08"/>
    <w:rsid w:val="008650B0"/>
    <w:rsid w:val="0086603B"/>
    <w:rsid w:val="00866CE3"/>
    <w:rsid w:val="00866DC2"/>
    <w:rsid w:val="00870BED"/>
    <w:rsid w:val="008713BE"/>
    <w:rsid w:val="00871E9E"/>
    <w:rsid w:val="008723E8"/>
    <w:rsid w:val="00872A1F"/>
    <w:rsid w:val="00872D4E"/>
    <w:rsid w:val="00872F59"/>
    <w:rsid w:val="0087328C"/>
    <w:rsid w:val="00873B31"/>
    <w:rsid w:val="00873F92"/>
    <w:rsid w:val="00874163"/>
    <w:rsid w:val="00874316"/>
    <w:rsid w:val="008744B6"/>
    <w:rsid w:val="00874559"/>
    <w:rsid w:val="008748DC"/>
    <w:rsid w:val="008759C0"/>
    <w:rsid w:val="00875CE9"/>
    <w:rsid w:val="00875D29"/>
    <w:rsid w:val="008761C1"/>
    <w:rsid w:val="0087668F"/>
    <w:rsid w:val="00877847"/>
    <w:rsid w:val="00880ED3"/>
    <w:rsid w:val="0088169B"/>
    <w:rsid w:val="00881BD6"/>
    <w:rsid w:val="00882375"/>
    <w:rsid w:val="008826C7"/>
    <w:rsid w:val="00882DC2"/>
    <w:rsid w:val="00882FA1"/>
    <w:rsid w:val="00883FC0"/>
    <w:rsid w:val="00885F67"/>
    <w:rsid w:val="0088630F"/>
    <w:rsid w:val="008867D8"/>
    <w:rsid w:val="00886FCB"/>
    <w:rsid w:val="008870D6"/>
    <w:rsid w:val="008879BF"/>
    <w:rsid w:val="00887B07"/>
    <w:rsid w:val="00887E86"/>
    <w:rsid w:val="00890687"/>
    <w:rsid w:val="00890B23"/>
    <w:rsid w:val="00890DDA"/>
    <w:rsid w:val="00892419"/>
    <w:rsid w:val="008937F2"/>
    <w:rsid w:val="0089405C"/>
    <w:rsid w:val="00894541"/>
    <w:rsid w:val="008945A5"/>
    <w:rsid w:val="00894A40"/>
    <w:rsid w:val="00894D21"/>
    <w:rsid w:val="00896118"/>
    <w:rsid w:val="00896D24"/>
    <w:rsid w:val="008A1B4C"/>
    <w:rsid w:val="008A2392"/>
    <w:rsid w:val="008A28EE"/>
    <w:rsid w:val="008A2CA8"/>
    <w:rsid w:val="008A2EFE"/>
    <w:rsid w:val="008A4430"/>
    <w:rsid w:val="008A5037"/>
    <w:rsid w:val="008A6DA8"/>
    <w:rsid w:val="008A6E02"/>
    <w:rsid w:val="008A7E03"/>
    <w:rsid w:val="008A7F13"/>
    <w:rsid w:val="008B08BF"/>
    <w:rsid w:val="008B225D"/>
    <w:rsid w:val="008B2FDD"/>
    <w:rsid w:val="008B34C6"/>
    <w:rsid w:val="008B34DF"/>
    <w:rsid w:val="008B3741"/>
    <w:rsid w:val="008B3C74"/>
    <w:rsid w:val="008B3ED8"/>
    <w:rsid w:val="008B4696"/>
    <w:rsid w:val="008B4B8B"/>
    <w:rsid w:val="008B4F59"/>
    <w:rsid w:val="008B525E"/>
    <w:rsid w:val="008B52F2"/>
    <w:rsid w:val="008B5441"/>
    <w:rsid w:val="008B752A"/>
    <w:rsid w:val="008B7820"/>
    <w:rsid w:val="008B7A73"/>
    <w:rsid w:val="008C05CF"/>
    <w:rsid w:val="008C0FD4"/>
    <w:rsid w:val="008C15BF"/>
    <w:rsid w:val="008C192A"/>
    <w:rsid w:val="008C247E"/>
    <w:rsid w:val="008C2670"/>
    <w:rsid w:val="008C277C"/>
    <w:rsid w:val="008C2805"/>
    <w:rsid w:val="008C3117"/>
    <w:rsid w:val="008C35E6"/>
    <w:rsid w:val="008C3A1A"/>
    <w:rsid w:val="008C3D26"/>
    <w:rsid w:val="008C50C6"/>
    <w:rsid w:val="008C5AAC"/>
    <w:rsid w:val="008C5CD4"/>
    <w:rsid w:val="008C6337"/>
    <w:rsid w:val="008C709C"/>
    <w:rsid w:val="008C7502"/>
    <w:rsid w:val="008D061A"/>
    <w:rsid w:val="008D0EBC"/>
    <w:rsid w:val="008D153D"/>
    <w:rsid w:val="008D1F62"/>
    <w:rsid w:val="008D2033"/>
    <w:rsid w:val="008D24CA"/>
    <w:rsid w:val="008D25C7"/>
    <w:rsid w:val="008D3855"/>
    <w:rsid w:val="008D5595"/>
    <w:rsid w:val="008D6470"/>
    <w:rsid w:val="008D6B99"/>
    <w:rsid w:val="008D7434"/>
    <w:rsid w:val="008D7614"/>
    <w:rsid w:val="008E0E13"/>
    <w:rsid w:val="008E10B9"/>
    <w:rsid w:val="008E1E3F"/>
    <w:rsid w:val="008E2844"/>
    <w:rsid w:val="008E2E85"/>
    <w:rsid w:val="008E35F5"/>
    <w:rsid w:val="008E5663"/>
    <w:rsid w:val="008E5E44"/>
    <w:rsid w:val="008E6243"/>
    <w:rsid w:val="008E6842"/>
    <w:rsid w:val="008E790F"/>
    <w:rsid w:val="008E7D06"/>
    <w:rsid w:val="008F0ADB"/>
    <w:rsid w:val="008F0C02"/>
    <w:rsid w:val="008F10FD"/>
    <w:rsid w:val="008F112A"/>
    <w:rsid w:val="008F20DD"/>
    <w:rsid w:val="008F2B7D"/>
    <w:rsid w:val="008F35DC"/>
    <w:rsid w:val="008F3E7A"/>
    <w:rsid w:val="008F433B"/>
    <w:rsid w:val="008F4365"/>
    <w:rsid w:val="008F472F"/>
    <w:rsid w:val="008F4D98"/>
    <w:rsid w:val="008F544C"/>
    <w:rsid w:val="008F5965"/>
    <w:rsid w:val="008F59F3"/>
    <w:rsid w:val="008F658D"/>
    <w:rsid w:val="008F6750"/>
    <w:rsid w:val="008F7E82"/>
    <w:rsid w:val="00900B77"/>
    <w:rsid w:val="00901B4A"/>
    <w:rsid w:val="00903EA5"/>
    <w:rsid w:val="009047CF"/>
    <w:rsid w:val="00904852"/>
    <w:rsid w:val="0090522D"/>
    <w:rsid w:val="009059CA"/>
    <w:rsid w:val="00906E5E"/>
    <w:rsid w:val="00907C09"/>
    <w:rsid w:val="00907DDB"/>
    <w:rsid w:val="00910880"/>
    <w:rsid w:val="0091144F"/>
    <w:rsid w:val="0091171D"/>
    <w:rsid w:val="00911D16"/>
    <w:rsid w:val="00912B3D"/>
    <w:rsid w:val="009131A5"/>
    <w:rsid w:val="00913356"/>
    <w:rsid w:val="0091368D"/>
    <w:rsid w:val="00914316"/>
    <w:rsid w:val="0091471E"/>
    <w:rsid w:val="00914997"/>
    <w:rsid w:val="00914F03"/>
    <w:rsid w:val="00915529"/>
    <w:rsid w:val="0091578A"/>
    <w:rsid w:val="009159F1"/>
    <w:rsid w:val="00915B4F"/>
    <w:rsid w:val="00915D14"/>
    <w:rsid w:val="00915D79"/>
    <w:rsid w:val="00916947"/>
    <w:rsid w:val="00921377"/>
    <w:rsid w:val="00921542"/>
    <w:rsid w:val="009217ED"/>
    <w:rsid w:val="00921ADC"/>
    <w:rsid w:val="00921CF3"/>
    <w:rsid w:val="00921E2B"/>
    <w:rsid w:val="0092337E"/>
    <w:rsid w:val="009234F1"/>
    <w:rsid w:val="00923516"/>
    <w:rsid w:val="00924746"/>
    <w:rsid w:val="009250F1"/>
    <w:rsid w:val="00925278"/>
    <w:rsid w:val="00925D73"/>
    <w:rsid w:val="00926C00"/>
    <w:rsid w:val="009273EF"/>
    <w:rsid w:val="009275B6"/>
    <w:rsid w:val="00930673"/>
    <w:rsid w:val="009306AA"/>
    <w:rsid w:val="009316A9"/>
    <w:rsid w:val="00931806"/>
    <w:rsid w:val="00932FB2"/>
    <w:rsid w:val="00933FC4"/>
    <w:rsid w:val="009343B8"/>
    <w:rsid w:val="009344A0"/>
    <w:rsid w:val="00934F9B"/>
    <w:rsid w:val="00935247"/>
    <w:rsid w:val="0093566A"/>
    <w:rsid w:val="009362D1"/>
    <w:rsid w:val="00937B7B"/>
    <w:rsid w:val="00941411"/>
    <w:rsid w:val="00941704"/>
    <w:rsid w:val="00941BC3"/>
    <w:rsid w:val="00942202"/>
    <w:rsid w:val="009425D0"/>
    <w:rsid w:val="0094358B"/>
    <w:rsid w:val="00944491"/>
    <w:rsid w:val="009445FB"/>
    <w:rsid w:val="00944ECC"/>
    <w:rsid w:val="00945995"/>
    <w:rsid w:val="00945C73"/>
    <w:rsid w:val="00946355"/>
    <w:rsid w:val="0094646F"/>
    <w:rsid w:val="00947CFA"/>
    <w:rsid w:val="00950A6F"/>
    <w:rsid w:val="00951522"/>
    <w:rsid w:val="00954924"/>
    <w:rsid w:val="0095508C"/>
    <w:rsid w:val="00955484"/>
    <w:rsid w:val="00956716"/>
    <w:rsid w:val="0095673A"/>
    <w:rsid w:val="009568E0"/>
    <w:rsid w:val="009600F7"/>
    <w:rsid w:val="0096082D"/>
    <w:rsid w:val="009619BA"/>
    <w:rsid w:val="00962CAC"/>
    <w:rsid w:val="0096377B"/>
    <w:rsid w:val="009646EC"/>
    <w:rsid w:val="00966065"/>
    <w:rsid w:val="00966392"/>
    <w:rsid w:val="009666A2"/>
    <w:rsid w:val="009666CA"/>
    <w:rsid w:val="00966DBF"/>
    <w:rsid w:val="00966E10"/>
    <w:rsid w:val="00966E38"/>
    <w:rsid w:val="0096732D"/>
    <w:rsid w:val="00967A2D"/>
    <w:rsid w:val="00970416"/>
    <w:rsid w:val="0097066E"/>
    <w:rsid w:val="00970FBE"/>
    <w:rsid w:val="00971D11"/>
    <w:rsid w:val="00973550"/>
    <w:rsid w:val="00973699"/>
    <w:rsid w:val="00977197"/>
    <w:rsid w:val="009803FB"/>
    <w:rsid w:val="009807AD"/>
    <w:rsid w:val="00980DAE"/>
    <w:rsid w:val="0098105B"/>
    <w:rsid w:val="00981431"/>
    <w:rsid w:val="00981ADD"/>
    <w:rsid w:val="00981E44"/>
    <w:rsid w:val="009822C3"/>
    <w:rsid w:val="00982C53"/>
    <w:rsid w:val="00982F0A"/>
    <w:rsid w:val="0098301A"/>
    <w:rsid w:val="00984645"/>
    <w:rsid w:val="00985441"/>
    <w:rsid w:val="00985CB5"/>
    <w:rsid w:val="009869FE"/>
    <w:rsid w:val="0098776F"/>
    <w:rsid w:val="00987F18"/>
    <w:rsid w:val="00990540"/>
    <w:rsid w:val="00990E38"/>
    <w:rsid w:val="009913E0"/>
    <w:rsid w:val="0099146C"/>
    <w:rsid w:val="00992ABA"/>
    <w:rsid w:val="00993BCE"/>
    <w:rsid w:val="0099463B"/>
    <w:rsid w:val="009954F3"/>
    <w:rsid w:val="009955BD"/>
    <w:rsid w:val="00996AD5"/>
    <w:rsid w:val="00996FDD"/>
    <w:rsid w:val="0099713D"/>
    <w:rsid w:val="009976F6"/>
    <w:rsid w:val="00997D0E"/>
    <w:rsid w:val="00997F42"/>
    <w:rsid w:val="009A0EA6"/>
    <w:rsid w:val="009A0EAE"/>
    <w:rsid w:val="009A1551"/>
    <w:rsid w:val="009A1CC0"/>
    <w:rsid w:val="009A1E34"/>
    <w:rsid w:val="009A28B9"/>
    <w:rsid w:val="009A3092"/>
    <w:rsid w:val="009A43DF"/>
    <w:rsid w:val="009A4CD1"/>
    <w:rsid w:val="009A5E24"/>
    <w:rsid w:val="009A5ED3"/>
    <w:rsid w:val="009A67B6"/>
    <w:rsid w:val="009A69AB"/>
    <w:rsid w:val="009A7BBB"/>
    <w:rsid w:val="009A7EDB"/>
    <w:rsid w:val="009B04A0"/>
    <w:rsid w:val="009B0862"/>
    <w:rsid w:val="009B09C5"/>
    <w:rsid w:val="009B0EC9"/>
    <w:rsid w:val="009B1839"/>
    <w:rsid w:val="009B1C21"/>
    <w:rsid w:val="009B1FE5"/>
    <w:rsid w:val="009B32A3"/>
    <w:rsid w:val="009B41EE"/>
    <w:rsid w:val="009B5057"/>
    <w:rsid w:val="009B509C"/>
    <w:rsid w:val="009B61B7"/>
    <w:rsid w:val="009B65BB"/>
    <w:rsid w:val="009B69AA"/>
    <w:rsid w:val="009B6CB3"/>
    <w:rsid w:val="009B7775"/>
    <w:rsid w:val="009C0086"/>
    <w:rsid w:val="009C00E9"/>
    <w:rsid w:val="009C06CB"/>
    <w:rsid w:val="009C0A13"/>
    <w:rsid w:val="009C10F8"/>
    <w:rsid w:val="009C14BB"/>
    <w:rsid w:val="009C244F"/>
    <w:rsid w:val="009C247A"/>
    <w:rsid w:val="009C2766"/>
    <w:rsid w:val="009C444D"/>
    <w:rsid w:val="009C46B2"/>
    <w:rsid w:val="009C4931"/>
    <w:rsid w:val="009C4A96"/>
    <w:rsid w:val="009C57A8"/>
    <w:rsid w:val="009C5B20"/>
    <w:rsid w:val="009C6040"/>
    <w:rsid w:val="009C6195"/>
    <w:rsid w:val="009C6A34"/>
    <w:rsid w:val="009C6D0C"/>
    <w:rsid w:val="009C7506"/>
    <w:rsid w:val="009C7C2F"/>
    <w:rsid w:val="009C7E30"/>
    <w:rsid w:val="009D0E70"/>
    <w:rsid w:val="009D1D3A"/>
    <w:rsid w:val="009D247E"/>
    <w:rsid w:val="009D2795"/>
    <w:rsid w:val="009D509E"/>
    <w:rsid w:val="009D50CF"/>
    <w:rsid w:val="009D56E2"/>
    <w:rsid w:val="009D5D97"/>
    <w:rsid w:val="009D639A"/>
    <w:rsid w:val="009D6614"/>
    <w:rsid w:val="009D7855"/>
    <w:rsid w:val="009E1D33"/>
    <w:rsid w:val="009E22B0"/>
    <w:rsid w:val="009E299C"/>
    <w:rsid w:val="009E2A82"/>
    <w:rsid w:val="009E34C0"/>
    <w:rsid w:val="009E4584"/>
    <w:rsid w:val="009E5005"/>
    <w:rsid w:val="009E5AC6"/>
    <w:rsid w:val="009E72F4"/>
    <w:rsid w:val="009E7874"/>
    <w:rsid w:val="009E7A1A"/>
    <w:rsid w:val="009F10A9"/>
    <w:rsid w:val="009F1552"/>
    <w:rsid w:val="009F1C49"/>
    <w:rsid w:val="009F21D2"/>
    <w:rsid w:val="009F26C0"/>
    <w:rsid w:val="009F33DB"/>
    <w:rsid w:val="009F373E"/>
    <w:rsid w:val="009F3ABD"/>
    <w:rsid w:val="009F496B"/>
    <w:rsid w:val="009F4A72"/>
    <w:rsid w:val="009F4BEC"/>
    <w:rsid w:val="009F4D40"/>
    <w:rsid w:val="009F6996"/>
    <w:rsid w:val="009F7257"/>
    <w:rsid w:val="00A00008"/>
    <w:rsid w:val="00A0047A"/>
    <w:rsid w:val="00A00B84"/>
    <w:rsid w:val="00A0128F"/>
    <w:rsid w:val="00A01712"/>
    <w:rsid w:val="00A01B58"/>
    <w:rsid w:val="00A03342"/>
    <w:rsid w:val="00A04B6B"/>
    <w:rsid w:val="00A06426"/>
    <w:rsid w:val="00A069F6"/>
    <w:rsid w:val="00A06FDC"/>
    <w:rsid w:val="00A071D1"/>
    <w:rsid w:val="00A07B15"/>
    <w:rsid w:val="00A07E36"/>
    <w:rsid w:val="00A106F5"/>
    <w:rsid w:val="00A107CB"/>
    <w:rsid w:val="00A11695"/>
    <w:rsid w:val="00A120CE"/>
    <w:rsid w:val="00A12219"/>
    <w:rsid w:val="00A15791"/>
    <w:rsid w:val="00A15882"/>
    <w:rsid w:val="00A158F8"/>
    <w:rsid w:val="00A20063"/>
    <w:rsid w:val="00A21979"/>
    <w:rsid w:val="00A21A02"/>
    <w:rsid w:val="00A21A22"/>
    <w:rsid w:val="00A22563"/>
    <w:rsid w:val="00A2287D"/>
    <w:rsid w:val="00A23444"/>
    <w:rsid w:val="00A24540"/>
    <w:rsid w:val="00A2523A"/>
    <w:rsid w:val="00A25551"/>
    <w:rsid w:val="00A26FA2"/>
    <w:rsid w:val="00A27D3E"/>
    <w:rsid w:val="00A313FD"/>
    <w:rsid w:val="00A31782"/>
    <w:rsid w:val="00A31A39"/>
    <w:rsid w:val="00A31E03"/>
    <w:rsid w:val="00A32475"/>
    <w:rsid w:val="00A32909"/>
    <w:rsid w:val="00A32D2D"/>
    <w:rsid w:val="00A33905"/>
    <w:rsid w:val="00A34404"/>
    <w:rsid w:val="00A34461"/>
    <w:rsid w:val="00A3642A"/>
    <w:rsid w:val="00A36458"/>
    <w:rsid w:val="00A365AC"/>
    <w:rsid w:val="00A3704F"/>
    <w:rsid w:val="00A37B54"/>
    <w:rsid w:val="00A40546"/>
    <w:rsid w:val="00A41557"/>
    <w:rsid w:val="00A42625"/>
    <w:rsid w:val="00A42AC5"/>
    <w:rsid w:val="00A4320E"/>
    <w:rsid w:val="00A43744"/>
    <w:rsid w:val="00A437AB"/>
    <w:rsid w:val="00A43822"/>
    <w:rsid w:val="00A444B1"/>
    <w:rsid w:val="00A445F0"/>
    <w:rsid w:val="00A452EB"/>
    <w:rsid w:val="00A461DF"/>
    <w:rsid w:val="00A46373"/>
    <w:rsid w:val="00A4640E"/>
    <w:rsid w:val="00A4647A"/>
    <w:rsid w:val="00A467EC"/>
    <w:rsid w:val="00A504E0"/>
    <w:rsid w:val="00A5192D"/>
    <w:rsid w:val="00A52662"/>
    <w:rsid w:val="00A52715"/>
    <w:rsid w:val="00A54147"/>
    <w:rsid w:val="00A54394"/>
    <w:rsid w:val="00A54B96"/>
    <w:rsid w:val="00A55646"/>
    <w:rsid w:val="00A5592C"/>
    <w:rsid w:val="00A572A9"/>
    <w:rsid w:val="00A57606"/>
    <w:rsid w:val="00A57DDF"/>
    <w:rsid w:val="00A60773"/>
    <w:rsid w:val="00A60805"/>
    <w:rsid w:val="00A60E57"/>
    <w:rsid w:val="00A61322"/>
    <w:rsid w:val="00A61875"/>
    <w:rsid w:val="00A625F0"/>
    <w:rsid w:val="00A62C70"/>
    <w:rsid w:val="00A64EE6"/>
    <w:rsid w:val="00A650BD"/>
    <w:rsid w:val="00A652BD"/>
    <w:rsid w:val="00A656E1"/>
    <w:rsid w:val="00A65E3D"/>
    <w:rsid w:val="00A667AF"/>
    <w:rsid w:val="00A6699D"/>
    <w:rsid w:val="00A66F50"/>
    <w:rsid w:val="00A67378"/>
    <w:rsid w:val="00A674DA"/>
    <w:rsid w:val="00A70619"/>
    <w:rsid w:val="00A70D4C"/>
    <w:rsid w:val="00A70F71"/>
    <w:rsid w:val="00A722FD"/>
    <w:rsid w:val="00A723F0"/>
    <w:rsid w:val="00A72CA9"/>
    <w:rsid w:val="00A7457D"/>
    <w:rsid w:val="00A746D7"/>
    <w:rsid w:val="00A7490B"/>
    <w:rsid w:val="00A750C4"/>
    <w:rsid w:val="00A76A22"/>
    <w:rsid w:val="00A76BB6"/>
    <w:rsid w:val="00A76F18"/>
    <w:rsid w:val="00A77269"/>
    <w:rsid w:val="00A77441"/>
    <w:rsid w:val="00A778AB"/>
    <w:rsid w:val="00A77C8C"/>
    <w:rsid w:val="00A80DF0"/>
    <w:rsid w:val="00A81E42"/>
    <w:rsid w:val="00A84177"/>
    <w:rsid w:val="00A8439E"/>
    <w:rsid w:val="00A852AE"/>
    <w:rsid w:val="00A85C42"/>
    <w:rsid w:val="00A85E15"/>
    <w:rsid w:val="00A87F0C"/>
    <w:rsid w:val="00A9042E"/>
    <w:rsid w:val="00A91BA0"/>
    <w:rsid w:val="00A93840"/>
    <w:rsid w:val="00A94465"/>
    <w:rsid w:val="00A96755"/>
    <w:rsid w:val="00AA0553"/>
    <w:rsid w:val="00AA11EA"/>
    <w:rsid w:val="00AA19E3"/>
    <w:rsid w:val="00AA1B65"/>
    <w:rsid w:val="00AA1ED7"/>
    <w:rsid w:val="00AA2C75"/>
    <w:rsid w:val="00AA54CD"/>
    <w:rsid w:val="00AA64FF"/>
    <w:rsid w:val="00AA7B8D"/>
    <w:rsid w:val="00AA7FC2"/>
    <w:rsid w:val="00AB08B5"/>
    <w:rsid w:val="00AB08EE"/>
    <w:rsid w:val="00AB13E2"/>
    <w:rsid w:val="00AB1BCF"/>
    <w:rsid w:val="00AB21AD"/>
    <w:rsid w:val="00AB2A05"/>
    <w:rsid w:val="00AB36E0"/>
    <w:rsid w:val="00AB4011"/>
    <w:rsid w:val="00AB4231"/>
    <w:rsid w:val="00AB509F"/>
    <w:rsid w:val="00AB583D"/>
    <w:rsid w:val="00AB6020"/>
    <w:rsid w:val="00AB61E9"/>
    <w:rsid w:val="00AB66A7"/>
    <w:rsid w:val="00AB6CAA"/>
    <w:rsid w:val="00AB6D6E"/>
    <w:rsid w:val="00AB7A2F"/>
    <w:rsid w:val="00AC1685"/>
    <w:rsid w:val="00AC26F9"/>
    <w:rsid w:val="00AC2C0D"/>
    <w:rsid w:val="00AC32E0"/>
    <w:rsid w:val="00AC32F8"/>
    <w:rsid w:val="00AC3E14"/>
    <w:rsid w:val="00AC40FF"/>
    <w:rsid w:val="00AC48D2"/>
    <w:rsid w:val="00AC512A"/>
    <w:rsid w:val="00AC517F"/>
    <w:rsid w:val="00AC56FC"/>
    <w:rsid w:val="00AC6993"/>
    <w:rsid w:val="00AD0753"/>
    <w:rsid w:val="00AD08AE"/>
    <w:rsid w:val="00AD10DF"/>
    <w:rsid w:val="00AD1300"/>
    <w:rsid w:val="00AD1E84"/>
    <w:rsid w:val="00AD312C"/>
    <w:rsid w:val="00AD3F72"/>
    <w:rsid w:val="00AD4364"/>
    <w:rsid w:val="00AD500F"/>
    <w:rsid w:val="00AD5C88"/>
    <w:rsid w:val="00AD5D09"/>
    <w:rsid w:val="00AD5FDD"/>
    <w:rsid w:val="00AD60CC"/>
    <w:rsid w:val="00AD6A66"/>
    <w:rsid w:val="00AD6B63"/>
    <w:rsid w:val="00AE04D3"/>
    <w:rsid w:val="00AE0679"/>
    <w:rsid w:val="00AE0849"/>
    <w:rsid w:val="00AE0B63"/>
    <w:rsid w:val="00AE0D38"/>
    <w:rsid w:val="00AE1D20"/>
    <w:rsid w:val="00AE201E"/>
    <w:rsid w:val="00AE225D"/>
    <w:rsid w:val="00AE27B9"/>
    <w:rsid w:val="00AE34AC"/>
    <w:rsid w:val="00AE4C7B"/>
    <w:rsid w:val="00AE5969"/>
    <w:rsid w:val="00AE7D1F"/>
    <w:rsid w:val="00AF08F9"/>
    <w:rsid w:val="00AF12CD"/>
    <w:rsid w:val="00AF1C2B"/>
    <w:rsid w:val="00AF284D"/>
    <w:rsid w:val="00AF2985"/>
    <w:rsid w:val="00AF2F44"/>
    <w:rsid w:val="00AF30F2"/>
    <w:rsid w:val="00AF44ED"/>
    <w:rsid w:val="00AF55D5"/>
    <w:rsid w:val="00AF6EF2"/>
    <w:rsid w:val="00AF7895"/>
    <w:rsid w:val="00B02B89"/>
    <w:rsid w:val="00B02C02"/>
    <w:rsid w:val="00B02CC3"/>
    <w:rsid w:val="00B02D66"/>
    <w:rsid w:val="00B057F8"/>
    <w:rsid w:val="00B05AE7"/>
    <w:rsid w:val="00B06487"/>
    <w:rsid w:val="00B066C9"/>
    <w:rsid w:val="00B07053"/>
    <w:rsid w:val="00B07720"/>
    <w:rsid w:val="00B10B27"/>
    <w:rsid w:val="00B10CD4"/>
    <w:rsid w:val="00B111E7"/>
    <w:rsid w:val="00B1236B"/>
    <w:rsid w:val="00B1370D"/>
    <w:rsid w:val="00B15A29"/>
    <w:rsid w:val="00B17939"/>
    <w:rsid w:val="00B21778"/>
    <w:rsid w:val="00B221AE"/>
    <w:rsid w:val="00B23469"/>
    <w:rsid w:val="00B2448A"/>
    <w:rsid w:val="00B24BF1"/>
    <w:rsid w:val="00B24FD1"/>
    <w:rsid w:val="00B253EA"/>
    <w:rsid w:val="00B25920"/>
    <w:rsid w:val="00B26115"/>
    <w:rsid w:val="00B2628A"/>
    <w:rsid w:val="00B26F20"/>
    <w:rsid w:val="00B319F2"/>
    <w:rsid w:val="00B321D2"/>
    <w:rsid w:val="00B334E0"/>
    <w:rsid w:val="00B3414B"/>
    <w:rsid w:val="00B342C3"/>
    <w:rsid w:val="00B3431F"/>
    <w:rsid w:val="00B34413"/>
    <w:rsid w:val="00B350D8"/>
    <w:rsid w:val="00B3555D"/>
    <w:rsid w:val="00B35A1A"/>
    <w:rsid w:val="00B35E98"/>
    <w:rsid w:val="00B3657F"/>
    <w:rsid w:val="00B365AC"/>
    <w:rsid w:val="00B36730"/>
    <w:rsid w:val="00B36AE8"/>
    <w:rsid w:val="00B37919"/>
    <w:rsid w:val="00B41189"/>
    <w:rsid w:val="00B42070"/>
    <w:rsid w:val="00B42B4C"/>
    <w:rsid w:val="00B42DF8"/>
    <w:rsid w:val="00B43DB2"/>
    <w:rsid w:val="00B444E8"/>
    <w:rsid w:val="00B45131"/>
    <w:rsid w:val="00B45CB4"/>
    <w:rsid w:val="00B471F6"/>
    <w:rsid w:val="00B47564"/>
    <w:rsid w:val="00B522B0"/>
    <w:rsid w:val="00B52B64"/>
    <w:rsid w:val="00B544E4"/>
    <w:rsid w:val="00B54FFA"/>
    <w:rsid w:val="00B5634C"/>
    <w:rsid w:val="00B57610"/>
    <w:rsid w:val="00B57927"/>
    <w:rsid w:val="00B57C5D"/>
    <w:rsid w:val="00B57F5B"/>
    <w:rsid w:val="00B60603"/>
    <w:rsid w:val="00B614A1"/>
    <w:rsid w:val="00B627F4"/>
    <w:rsid w:val="00B6364F"/>
    <w:rsid w:val="00B64014"/>
    <w:rsid w:val="00B640C7"/>
    <w:rsid w:val="00B640CC"/>
    <w:rsid w:val="00B64188"/>
    <w:rsid w:val="00B64CA9"/>
    <w:rsid w:val="00B65455"/>
    <w:rsid w:val="00B662E0"/>
    <w:rsid w:val="00B665A9"/>
    <w:rsid w:val="00B669DF"/>
    <w:rsid w:val="00B66CB9"/>
    <w:rsid w:val="00B6739E"/>
    <w:rsid w:val="00B67738"/>
    <w:rsid w:val="00B677E8"/>
    <w:rsid w:val="00B678F6"/>
    <w:rsid w:val="00B67C31"/>
    <w:rsid w:val="00B70B69"/>
    <w:rsid w:val="00B728A0"/>
    <w:rsid w:val="00B73008"/>
    <w:rsid w:val="00B75802"/>
    <w:rsid w:val="00B75948"/>
    <w:rsid w:val="00B77386"/>
    <w:rsid w:val="00B81FE3"/>
    <w:rsid w:val="00B82156"/>
    <w:rsid w:val="00B824A9"/>
    <w:rsid w:val="00B830DB"/>
    <w:rsid w:val="00B83387"/>
    <w:rsid w:val="00B833C8"/>
    <w:rsid w:val="00B84056"/>
    <w:rsid w:val="00B8415B"/>
    <w:rsid w:val="00B849DF"/>
    <w:rsid w:val="00B84C1F"/>
    <w:rsid w:val="00B86A2D"/>
    <w:rsid w:val="00B8711B"/>
    <w:rsid w:val="00B87396"/>
    <w:rsid w:val="00B878B3"/>
    <w:rsid w:val="00B9040D"/>
    <w:rsid w:val="00B9210D"/>
    <w:rsid w:val="00B93422"/>
    <w:rsid w:val="00B938D3"/>
    <w:rsid w:val="00B943B1"/>
    <w:rsid w:val="00B94427"/>
    <w:rsid w:val="00B94776"/>
    <w:rsid w:val="00B95144"/>
    <w:rsid w:val="00B95189"/>
    <w:rsid w:val="00B959DF"/>
    <w:rsid w:val="00B95FF5"/>
    <w:rsid w:val="00B963F7"/>
    <w:rsid w:val="00B9657C"/>
    <w:rsid w:val="00B97867"/>
    <w:rsid w:val="00BA0673"/>
    <w:rsid w:val="00BA1600"/>
    <w:rsid w:val="00BA16C4"/>
    <w:rsid w:val="00BA19CE"/>
    <w:rsid w:val="00BA1DAD"/>
    <w:rsid w:val="00BA22DD"/>
    <w:rsid w:val="00BA274F"/>
    <w:rsid w:val="00BA6067"/>
    <w:rsid w:val="00BA614E"/>
    <w:rsid w:val="00BA6EDD"/>
    <w:rsid w:val="00BA7393"/>
    <w:rsid w:val="00BA73CD"/>
    <w:rsid w:val="00BA7A66"/>
    <w:rsid w:val="00BB0FCB"/>
    <w:rsid w:val="00BB1BA1"/>
    <w:rsid w:val="00BB30CE"/>
    <w:rsid w:val="00BB3B02"/>
    <w:rsid w:val="00BB4F2C"/>
    <w:rsid w:val="00BB5ADB"/>
    <w:rsid w:val="00BB5DAF"/>
    <w:rsid w:val="00BC0509"/>
    <w:rsid w:val="00BC0665"/>
    <w:rsid w:val="00BC1C11"/>
    <w:rsid w:val="00BC20FB"/>
    <w:rsid w:val="00BC31AC"/>
    <w:rsid w:val="00BC3563"/>
    <w:rsid w:val="00BC37F0"/>
    <w:rsid w:val="00BC37F5"/>
    <w:rsid w:val="00BC3D30"/>
    <w:rsid w:val="00BC3D37"/>
    <w:rsid w:val="00BC4E3D"/>
    <w:rsid w:val="00BC622E"/>
    <w:rsid w:val="00BC74A0"/>
    <w:rsid w:val="00BD030F"/>
    <w:rsid w:val="00BD119F"/>
    <w:rsid w:val="00BD1B22"/>
    <w:rsid w:val="00BD24D4"/>
    <w:rsid w:val="00BD2A12"/>
    <w:rsid w:val="00BD44C2"/>
    <w:rsid w:val="00BD4BAA"/>
    <w:rsid w:val="00BD5105"/>
    <w:rsid w:val="00BD6A7F"/>
    <w:rsid w:val="00BD7BC9"/>
    <w:rsid w:val="00BE0A3A"/>
    <w:rsid w:val="00BE2641"/>
    <w:rsid w:val="00BE27E0"/>
    <w:rsid w:val="00BE3E13"/>
    <w:rsid w:val="00BE48AE"/>
    <w:rsid w:val="00BE4E5C"/>
    <w:rsid w:val="00BE5574"/>
    <w:rsid w:val="00BE6FE1"/>
    <w:rsid w:val="00BF01DB"/>
    <w:rsid w:val="00BF0390"/>
    <w:rsid w:val="00BF0A4A"/>
    <w:rsid w:val="00BF1185"/>
    <w:rsid w:val="00BF1A78"/>
    <w:rsid w:val="00BF1AC4"/>
    <w:rsid w:val="00BF1AE1"/>
    <w:rsid w:val="00BF1B21"/>
    <w:rsid w:val="00BF2EDD"/>
    <w:rsid w:val="00BF3AAA"/>
    <w:rsid w:val="00BF59F2"/>
    <w:rsid w:val="00BF66FA"/>
    <w:rsid w:val="00BF71DD"/>
    <w:rsid w:val="00C00B53"/>
    <w:rsid w:val="00C00E98"/>
    <w:rsid w:val="00C01073"/>
    <w:rsid w:val="00C012C2"/>
    <w:rsid w:val="00C01952"/>
    <w:rsid w:val="00C01A38"/>
    <w:rsid w:val="00C02CD0"/>
    <w:rsid w:val="00C040C4"/>
    <w:rsid w:val="00C04A8E"/>
    <w:rsid w:val="00C04FA7"/>
    <w:rsid w:val="00C05AD7"/>
    <w:rsid w:val="00C064C3"/>
    <w:rsid w:val="00C10051"/>
    <w:rsid w:val="00C103D7"/>
    <w:rsid w:val="00C1057D"/>
    <w:rsid w:val="00C11743"/>
    <w:rsid w:val="00C11D87"/>
    <w:rsid w:val="00C11FF7"/>
    <w:rsid w:val="00C134F6"/>
    <w:rsid w:val="00C15E3C"/>
    <w:rsid w:val="00C16478"/>
    <w:rsid w:val="00C17513"/>
    <w:rsid w:val="00C20B60"/>
    <w:rsid w:val="00C21215"/>
    <w:rsid w:val="00C2169D"/>
    <w:rsid w:val="00C2178A"/>
    <w:rsid w:val="00C2256F"/>
    <w:rsid w:val="00C2280B"/>
    <w:rsid w:val="00C2418C"/>
    <w:rsid w:val="00C24242"/>
    <w:rsid w:val="00C25FE7"/>
    <w:rsid w:val="00C26EDB"/>
    <w:rsid w:val="00C270AE"/>
    <w:rsid w:val="00C27AA9"/>
    <w:rsid w:val="00C3076A"/>
    <w:rsid w:val="00C31083"/>
    <w:rsid w:val="00C314A1"/>
    <w:rsid w:val="00C319C1"/>
    <w:rsid w:val="00C32BCD"/>
    <w:rsid w:val="00C332AD"/>
    <w:rsid w:val="00C33CD4"/>
    <w:rsid w:val="00C34CEA"/>
    <w:rsid w:val="00C34FA9"/>
    <w:rsid w:val="00C361A7"/>
    <w:rsid w:val="00C36B6F"/>
    <w:rsid w:val="00C37DA0"/>
    <w:rsid w:val="00C405BC"/>
    <w:rsid w:val="00C416E6"/>
    <w:rsid w:val="00C42257"/>
    <w:rsid w:val="00C425DE"/>
    <w:rsid w:val="00C42867"/>
    <w:rsid w:val="00C42967"/>
    <w:rsid w:val="00C42B87"/>
    <w:rsid w:val="00C42D37"/>
    <w:rsid w:val="00C4300E"/>
    <w:rsid w:val="00C433CA"/>
    <w:rsid w:val="00C43CE3"/>
    <w:rsid w:val="00C43FA0"/>
    <w:rsid w:val="00C4495E"/>
    <w:rsid w:val="00C4532E"/>
    <w:rsid w:val="00C4577E"/>
    <w:rsid w:val="00C4585D"/>
    <w:rsid w:val="00C45FF2"/>
    <w:rsid w:val="00C464D3"/>
    <w:rsid w:val="00C469E2"/>
    <w:rsid w:val="00C50122"/>
    <w:rsid w:val="00C5089A"/>
    <w:rsid w:val="00C51113"/>
    <w:rsid w:val="00C51319"/>
    <w:rsid w:val="00C5163A"/>
    <w:rsid w:val="00C52C07"/>
    <w:rsid w:val="00C52CA8"/>
    <w:rsid w:val="00C5377C"/>
    <w:rsid w:val="00C544BA"/>
    <w:rsid w:val="00C54DE2"/>
    <w:rsid w:val="00C55141"/>
    <w:rsid w:val="00C5591D"/>
    <w:rsid w:val="00C56207"/>
    <w:rsid w:val="00C57499"/>
    <w:rsid w:val="00C579B4"/>
    <w:rsid w:val="00C60098"/>
    <w:rsid w:val="00C61386"/>
    <w:rsid w:val="00C61732"/>
    <w:rsid w:val="00C61915"/>
    <w:rsid w:val="00C61AF8"/>
    <w:rsid w:val="00C62862"/>
    <w:rsid w:val="00C62C9B"/>
    <w:rsid w:val="00C62E49"/>
    <w:rsid w:val="00C62EF5"/>
    <w:rsid w:val="00C637AE"/>
    <w:rsid w:val="00C63A1E"/>
    <w:rsid w:val="00C64A64"/>
    <w:rsid w:val="00C65400"/>
    <w:rsid w:val="00C65431"/>
    <w:rsid w:val="00C65BEB"/>
    <w:rsid w:val="00C65F7E"/>
    <w:rsid w:val="00C6627E"/>
    <w:rsid w:val="00C664F5"/>
    <w:rsid w:val="00C66FE0"/>
    <w:rsid w:val="00C6720A"/>
    <w:rsid w:val="00C702C2"/>
    <w:rsid w:val="00C708EF"/>
    <w:rsid w:val="00C70ABA"/>
    <w:rsid w:val="00C7216D"/>
    <w:rsid w:val="00C729C0"/>
    <w:rsid w:val="00C7312C"/>
    <w:rsid w:val="00C7345A"/>
    <w:rsid w:val="00C73662"/>
    <w:rsid w:val="00C745CE"/>
    <w:rsid w:val="00C756BE"/>
    <w:rsid w:val="00C76185"/>
    <w:rsid w:val="00C77877"/>
    <w:rsid w:val="00C779F2"/>
    <w:rsid w:val="00C77FE6"/>
    <w:rsid w:val="00C80183"/>
    <w:rsid w:val="00C80395"/>
    <w:rsid w:val="00C8149B"/>
    <w:rsid w:val="00C81638"/>
    <w:rsid w:val="00C8286E"/>
    <w:rsid w:val="00C82C7E"/>
    <w:rsid w:val="00C833DC"/>
    <w:rsid w:val="00C83476"/>
    <w:rsid w:val="00C836AC"/>
    <w:rsid w:val="00C843D8"/>
    <w:rsid w:val="00C84405"/>
    <w:rsid w:val="00C84654"/>
    <w:rsid w:val="00C85340"/>
    <w:rsid w:val="00C856C1"/>
    <w:rsid w:val="00C86755"/>
    <w:rsid w:val="00C909ED"/>
    <w:rsid w:val="00C90F13"/>
    <w:rsid w:val="00C914D2"/>
    <w:rsid w:val="00C91C80"/>
    <w:rsid w:val="00C932ED"/>
    <w:rsid w:val="00C94499"/>
    <w:rsid w:val="00C955C7"/>
    <w:rsid w:val="00C95D29"/>
    <w:rsid w:val="00C9735B"/>
    <w:rsid w:val="00C97785"/>
    <w:rsid w:val="00CA01E3"/>
    <w:rsid w:val="00CA0C72"/>
    <w:rsid w:val="00CA191E"/>
    <w:rsid w:val="00CA2281"/>
    <w:rsid w:val="00CA283E"/>
    <w:rsid w:val="00CA306E"/>
    <w:rsid w:val="00CA3097"/>
    <w:rsid w:val="00CA3738"/>
    <w:rsid w:val="00CA4757"/>
    <w:rsid w:val="00CA5533"/>
    <w:rsid w:val="00CA5C3C"/>
    <w:rsid w:val="00CA5E96"/>
    <w:rsid w:val="00CA61A8"/>
    <w:rsid w:val="00CA6CAA"/>
    <w:rsid w:val="00CA6CE0"/>
    <w:rsid w:val="00CA6CFC"/>
    <w:rsid w:val="00CA771E"/>
    <w:rsid w:val="00CA77A0"/>
    <w:rsid w:val="00CB0321"/>
    <w:rsid w:val="00CB0B19"/>
    <w:rsid w:val="00CB248E"/>
    <w:rsid w:val="00CB4ACD"/>
    <w:rsid w:val="00CB4F3C"/>
    <w:rsid w:val="00CB565D"/>
    <w:rsid w:val="00CB59B0"/>
    <w:rsid w:val="00CB5F31"/>
    <w:rsid w:val="00CB6496"/>
    <w:rsid w:val="00CB7114"/>
    <w:rsid w:val="00CB71A8"/>
    <w:rsid w:val="00CC0014"/>
    <w:rsid w:val="00CC1A04"/>
    <w:rsid w:val="00CC1A51"/>
    <w:rsid w:val="00CC224F"/>
    <w:rsid w:val="00CC2818"/>
    <w:rsid w:val="00CC34A7"/>
    <w:rsid w:val="00CC3880"/>
    <w:rsid w:val="00CC391C"/>
    <w:rsid w:val="00CC3E1F"/>
    <w:rsid w:val="00CC41EA"/>
    <w:rsid w:val="00CC50C7"/>
    <w:rsid w:val="00CC583F"/>
    <w:rsid w:val="00CC6C72"/>
    <w:rsid w:val="00CC6D6E"/>
    <w:rsid w:val="00CC70F7"/>
    <w:rsid w:val="00CC7126"/>
    <w:rsid w:val="00CD0736"/>
    <w:rsid w:val="00CD07DF"/>
    <w:rsid w:val="00CD09B8"/>
    <w:rsid w:val="00CD0C56"/>
    <w:rsid w:val="00CD0F40"/>
    <w:rsid w:val="00CD13DB"/>
    <w:rsid w:val="00CD193C"/>
    <w:rsid w:val="00CD1A09"/>
    <w:rsid w:val="00CD32EA"/>
    <w:rsid w:val="00CD3F29"/>
    <w:rsid w:val="00CD4AD1"/>
    <w:rsid w:val="00CD4CE8"/>
    <w:rsid w:val="00CD533E"/>
    <w:rsid w:val="00CD5A98"/>
    <w:rsid w:val="00CD5B57"/>
    <w:rsid w:val="00CD61C6"/>
    <w:rsid w:val="00CD6AD8"/>
    <w:rsid w:val="00CD6F4C"/>
    <w:rsid w:val="00CD76AA"/>
    <w:rsid w:val="00CD7F8B"/>
    <w:rsid w:val="00CE0258"/>
    <w:rsid w:val="00CE035B"/>
    <w:rsid w:val="00CE1F92"/>
    <w:rsid w:val="00CE4360"/>
    <w:rsid w:val="00CE48A1"/>
    <w:rsid w:val="00CE4B9B"/>
    <w:rsid w:val="00CE5957"/>
    <w:rsid w:val="00CE61DC"/>
    <w:rsid w:val="00CE75E1"/>
    <w:rsid w:val="00CF05BE"/>
    <w:rsid w:val="00CF0C1C"/>
    <w:rsid w:val="00CF0D1F"/>
    <w:rsid w:val="00CF2025"/>
    <w:rsid w:val="00CF207C"/>
    <w:rsid w:val="00CF2C4D"/>
    <w:rsid w:val="00CF2EAF"/>
    <w:rsid w:val="00CF36DE"/>
    <w:rsid w:val="00CF3750"/>
    <w:rsid w:val="00CF3A05"/>
    <w:rsid w:val="00CF3D62"/>
    <w:rsid w:val="00CF3EC0"/>
    <w:rsid w:val="00CF3EFF"/>
    <w:rsid w:val="00CF41BB"/>
    <w:rsid w:val="00CF4962"/>
    <w:rsid w:val="00CF4CA7"/>
    <w:rsid w:val="00CF6BA6"/>
    <w:rsid w:val="00CF77DB"/>
    <w:rsid w:val="00D000F8"/>
    <w:rsid w:val="00D00582"/>
    <w:rsid w:val="00D00E70"/>
    <w:rsid w:val="00D01C92"/>
    <w:rsid w:val="00D0215B"/>
    <w:rsid w:val="00D026C8"/>
    <w:rsid w:val="00D02C8D"/>
    <w:rsid w:val="00D02DBF"/>
    <w:rsid w:val="00D0375B"/>
    <w:rsid w:val="00D03F8D"/>
    <w:rsid w:val="00D04019"/>
    <w:rsid w:val="00D043FC"/>
    <w:rsid w:val="00D05E9D"/>
    <w:rsid w:val="00D10233"/>
    <w:rsid w:val="00D10B26"/>
    <w:rsid w:val="00D12425"/>
    <w:rsid w:val="00D129AF"/>
    <w:rsid w:val="00D12C0E"/>
    <w:rsid w:val="00D1342A"/>
    <w:rsid w:val="00D13844"/>
    <w:rsid w:val="00D14120"/>
    <w:rsid w:val="00D1469E"/>
    <w:rsid w:val="00D1482F"/>
    <w:rsid w:val="00D1527E"/>
    <w:rsid w:val="00D15688"/>
    <w:rsid w:val="00D16947"/>
    <w:rsid w:val="00D17499"/>
    <w:rsid w:val="00D17FED"/>
    <w:rsid w:val="00D203D9"/>
    <w:rsid w:val="00D2051A"/>
    <w:rsid w:val="00D206C0"/>
    <w:rsid w:val="00D207CE"/>
    <w:rsid w:val="00D20899"/>
    <w:rsid w:val="00D2357E"/>
    <w:rsid w:val="00D240FC"/>
    <w:rsid w:val="00D24126"/>
    <w:rsid w:val="00D2496D"/>
    <w:rsid w:val="00D24AEC"/>
    <w:rsid w:val="00D24D06"/>
    <w:rsid w:val="00D25052"/>
    <w:rsid w:val="00D252CA"/>
    <w:rsid w:val="00D252F7"/>
    <w:rsid w:val="00D25674"/>
    <w:rsid w:val="00D25D33"/>
    <w:rsid w:val="00D27C91"/>
    <w:rsid w:val="00D30281"/>
    <w:rsid w:val="00D30CD8"/>
    <w:rsid w:val="00D322F0"/>
    <w:rsid w:val="00D3282D"/>
    <w:rsid w:val="00D32AF8"/>
    <w:rsid w:val="00D33C65"/>
    <w:rsid w:val="00D34D52"/>
    <w:rsid w:val="00D3515A"/>
    <w:rsid w:val="00D36038"/>
    <w:rsid w:val="00D3649A"/>
    <w:rsid w:val="00D36A4C"/>
    <w:rsid w:val="00D36A95"/>
    <w:rsid w:val="00D374CD"/>
    <w:rsid w:val="00D40D00"/>
    <w:rsid w:val="00D40FDA"/>
    <w:rsid w:val="00D41071"/>
    <w:rsid w:val="00D449CA"/>
    <w:rsid w:val="00D44D90"/>
    <w:rsid w:val="00D44D9E"/>
    <w:rsid w:val="00D44DC4"/>
    <w:rsid w:val="00D45339"/>
    <w:rsid w:val="00D45D74"/>
    <w:rsid w:val="00D45E74"/>
    <w:rsid w:val="00D4635E"/>
    <w:rsid w:val="00D50032"/>
    <w:rsid w:val="00D50DBE"/>
    <w:rsid w:val="00D50DCF"/>
    <w:rsid w:val="00D51EE1"/>
    <w:rsid w:val="00D52480"/>
    <w:rsid w:val="00D52825"/>
    <w:rsid w:val="00D53472"/>
    <w:rsid w:val="00D5481B"/>
    <w:rsid w:val="00D54D0C"/>
    <w:rsid w:val="00D553A1"/>
    <w:rsid w:val="00D553DB"/>
    <w:rsid w:val="00D55A39"/>
    <w:rsid w:val="00D55B2C"/>
    <w:rsid w:val="00D55C96"/>
    <w:rsid w:val="00D55CF1"/>
    <w:rsid w:val="00D55D51"/>
    <w:rsid w:val="00D561A5"/>
    <w:rsid w:val="00D57276"/>
    <w:rsid w:val="00D57513"/>
    <w:rsid w:val="00D575F4"/>
    <w:rsid w:val="00D6125B"/>
    <w:rsid w:val="00D6183D"/>
    <w:rsid w:val="00D6183E"/>
    <w:rsid w:val="00D618AD"/>
    <w:rsid w:val="00D61E4A"/>
    <w:rsid w:val="00D631B1"/>
    <w:rsid w:val="00D635F6"/>
    <w:rsid w:val="00D63A03"/>
    <w:rsid w:val="00D644E0"/>
    <w:rsid w:val="00D66258"/>
    <w:rsid w:val="00D663D2"/>
    <w:rsid w:val="00D670D7"/>
    <w:rsid w:val="00D703A0"/>
    <w:rsid w:val="00D705D8"/>
    <w:rsid w:val="00D70A1F"/>
    <w:rsid w:val="00D710FA"/>
    <w:rsid w:val="00D71235"/>
    <w:rsid w:val="00D7187F"/>
    <w:rsid w:val="00D71D24"/>
    <w:rsid w:val="00D72312"/>
    <w:rsid w:val="00D73473"/>
    <w:rsid w:val="00D73BD2"/>
    <w:rsid w:val="00D7472C"/>
    <w:rsid w:val="00D75E7C"/>
    <w:rsid w:val="00D77649"/>
    <w:rsid w:val="00D779B7"/>
    <w:rsid w:val="00D77F53"/>
    <w:rsid w:val="00D8057B"/>
    <w:rsid w:val="00D80B3E"/>
    <w:rsid w:val="00D81655"/>
    <w:rsid w:val="00D81F0A"/>
    <w:rsid w:val="00D83D2D"/>
    <w:rsid w:val="00D844C7"/>
    <w:rsid w:val="00D86B4E"/>
    <w:rsid w:val="00D90B67"/>
    <w:rsid w:val="00D91394"/>
    <w:rsid w:val="00D91581"/>
    <w:rsid w:val="00D91781"/>
    <w:rsid w:val="00D91901"/>
    <w:rsid w:val="00D91DDD"/>
    <w:rsid w:val="00D91FDE"/>
    <w:rsid w:val="00D931C2"/>
    <w:rsid w:val="00D93A1C"/>
    <w:rsid w:val="00D9400D"/>
    <w:rsid w:val="00D94B67"/>
    <w:rsid w:val="00D94D54"/>
    <w:rsid w:val="00D953AB"/>
    <w:rsid w:val="00D95846"/>
    <w:rsid w:val="00D95B32"/>
    <w:rsid w:val="00D95EED"/>
    <w:rsid w:val="00D9662A"/>
    <w:rsid w:val="00D96A15"/>
    <w:rsid w:val="00D97C6D"/>
    <w:rsid w:val="00DA00BC"/>
    <w:rsid w:val="00DA05AC"/>
    <w:rsid w:val="00DA07F6"/>
    <w:rsid w:val="00DA31BD"/>
    <w:rsid w:val="00DA495A"/>
    <w:rsid w:val="00DA59E5"/>
    <w:rsid w:val="00DA73A3"/>
    <w:rsid w:val="00DA7706"/>
    <w:rsid w:val="00DB0A73"/>
    <w:rsid w:val="00DB10A7"/>
    <w:rsid w:val="00DB2C07"/>
    <w:rsid w:val="00DB2C30"/>
    <w:rsid w:val="00DB304F"/>
    <w:rsid w:val="00DB3169"/>
    <w:rsid w:val="00DB31E4"/>
    <w:rsid w:val="00DB36F6"/>
    <w:rsid w:val="00DB3FE6"/>
    <w:rsid w:val="00DB477F"/>
    <w:rsid w:val="00DB5675"/>
    <w:rsid w:val="00DB5813"/>
    <w:rsid w:val="00DB6597"/>
    <w:rsid w:val="00DB65F0"/>
    <w:rsid w:val="00DB666A"/>
    <w:rsid w:val="00DB6D18"/>
    <w:rsid w:val="00DB6E4D"/>
    <w:rsid w:val="00DB750A"/>
    <w:rsid w:val="00DC003D"/>
    <w:rsid w:val="00DC08A1"/>
    <w:rsid w:val="00DC0A84"/>
    <w:rsid w:val="00DC133B"/>
    <w:rsid w:val="00DC3137"/>
    <w:rsid w:val="00DC3E37"/>
    <w:rsid w:val="00DC4B0C"/>
    <w:rsid w:val="00DC55A3"/>
    <w:rsid w:val="00DC5814"/>
    <w:rsid w:val="00DC590C"/>
    <w:rsid w:val="00DC59D5"/>
    <w:rsid w:val="00DC5C69"/>
    <w:rsid w:val="00DC6A85"/>
    <w:rsid w:val="00DD09C8"/>
    <w:rsid w:val="00DD1331"/>
    <w:rsid w:val="00DD20FD"/>
    <w:rsid w:val="00DD2264"/>
    <w:rsid w:val="00DD2795"/>
    <w:rsid w:val="00DD28BD"/>
    <w:rsid w:val="00DD5381"/>
    <w:rsid w:val="00DD5B1D"/>
    <w:rsid w:val="00DD5E75"/>
    <w:rsid w:val="00DD7975"/>
    <w:rsid w:val="00DD7983"/>
    <w:rsid w:val="00DD7A6C"/>
    <w:rsid w:val="00DE0ADF"/>
    <w:rsid w:val="00DE2ABA"/>
    <w:rsid w:val="00DE366A"/>
    <w:rsid w:val="00DE507A"/>
    <w:rsid w:val="00DE51F5"/>
    <w:rsid w:val="00DE5A16"/>
    <w:rsid w:val="00DE6C30"/>
    <w:rsid w:val="00DE6D33"/>
    <w:rsid w:val="00DE6DA6"/>
    <w:rsid w:val="00DE770B"/>
    <w:rsid w:val="00DE7A8F"/>
    <w:rsid w:val="00DF0589"/>
    <w:rsid w:val="00DF0B05"/>
    <w:rsid w:val="00DF0B63"/>
    <w:rsid w:val="00DF15B3"/>
    <w:rsid w:val="00DF19AB"/>
    <w:rsid w:val="00DF1EC2"/>
    <w:rsid w:val="00DF2220"/>
    <w:rsid w:val="00DF2D8E"/>
    <w:rsid w:val="00DF45D0"/>
    <w:rsid w:val="00DF60A0"/>
    <w:rsid w:val="00DF62D2"/>
    <w:rsid w:val="00DF6794"/>
    <w:rsid w:val="00DF707D"/>
    <w:rsid w:val="00DF777B"/>
    <w:rsid w:val="00DF77AB"/>
    <w:rsid w:val="00E0183D"/>
    <w:rsid w:val="00E01CFA"/>
    <w:rsid w:val="00E03931"/>
    <w:rsid w:val="00E043FA"/>
    <w:rsid w:val="00E04804"/>
    <w:rsid w:val="00E04F2C"/>
    <w:rsid w:val="00E068A6"/>
    <w:rsid w:val="00E072A1"/>
    <w:rsid w:val="00E0747D"/>
    <w:rsid w:val="00E0794A"/>
    <w:rsid w:val="00E07FF7"/>
    <w:rsid w:val="00E10332"/>
    <w:rsid w:val="00E106EA"/>
    <w:rsid w:val="00E10BB2"/>
    <w:rsid w:val="00E12A2F"/>
    <w:rsid w:val="00E139F4"/>
    <w:rsid w:val="00E13DFA"/>
    <w:rsid w:val="00E14A4D"/>
    <w:rsid w:val="00E14B8C"/>
    <w:rsid w:val="00E15748"/>
    <w:rsid w:val="00E159DE"/>
    <w:rsid w:val="00E16397"/>
    <w:rsid w:val="00E16899"/>
    <w:rsid w:val="00E16A0A"/>
    <w:rsid w:val="00E17FD4"/>
    <w:rsid w:val="00E204A6"/>
    <w:rsid w:val="00E20596"/>
    <w:rsid w:val="00E207C6"/>
    <w:rsid w:val="00E20862"/>
    <w:rsid w:val="00E21192"/>
    <w:rsid w:val="00E21E8A"/>
    <w:rsid w:val="00E227A0"/>
    <w:rsid w:val="00E22E9B"/>
    <w:rsid w:val="00E2342C"/>
    <w:rsid w:val="00E2423C"/>
    <w:rsid w:val="00E247BD"/>
    <w:rsid w:val="00E24C49"/>
    <w:rsid w:val="00E24C4B"/>
    <w:rsid w:val="00E24FBB"/>
    <w:rsid w:val="00E25DF5"/>
    <w:rsid w:val="00E262F6"/>
    <w:rsid w:val="00E26948"/>
    <w:rsid w:val="00E27123"/>
    <w:rsid w:val="00E2794A"/>
    <w:rsid w:val="00E27A71"/>
    <w:rsid w:val="00E27CF5"/>
    <w:rsid w:val="00E306B1"/>
    <w:rsid w:val="00E30FF0"/>
    <w:rsid w:val="00E3117E"/>
    <w:rsid w:val="00E31E02"/>
    <w:rsid w:val="00E32A51"/>
    <w:rsid w:val="00E32ACB"/>
    <w:rsid w:val="00E33D2D"/>
    <w:rsid w:val="00E33D96"/>
    <w:rsid w:val="00E35301"/>
    <w:rsid w:val="00E354DF"/>
    <w:rsid w:val="00E3558D"/>
    <w:rsid w:val="00E36012"/>
    <w:rsid w:val="00E361CE"/>
    <w:rsid w:val="00E36975"/>
    <w:rsid w:val="00E36ADC"/>
    <w:rsid w:val="00E36EB5"/>
    <w:rsid w:val="00E37AC1"/>
    <w:rsid w:val="00E408AE"/>
    <w:rsid w:val="00E41CB3"/>
    <w:rsid w:val="00E41E8B"/>
    <w:rsid w:val="00E42FF5"/>
    <w:rsid w:val="00E43804"/>
    <w:rsid w:val="00E46F03"/>
    <w:rsid w:val="00E473AD"/>
    <w:rsid w:val="00E475FB"/>
    <w:rsid w:val="00E50025"/>
    <w:rsid w:val="00E50124"/>
    <w:rsid w:val="00E50977"/>
    <w:rsid w:val="00E50FAD"/>
    <w:rsid w:val="00E50FE7"/>
    <w:rsid w:val="00E51247"/>
    <w:rsid w:val="00E51D5F"/>
    <w:rsid w:val="00E526F9"/>
    <w:rsid w:val="00E5274A"/>
    <w:rsid w:val="00E52ACF"/>
    <w:rsid w:val="00E539A0"/>
    <w:rsid w:val="00E54105"/>
    <w:rsid w:val="00E54646"/>
    <w:rsid w:val="00E56656"/>
    <w:rsid w:val="00E573C5"/>
    <w:rsid w:val="00E57863"/>
    <w:rsid w:val="00E57D6F"/>
    <w:rsid w:val="00E605BB"/>
    <w:rsid w:val="00E60D7B"/>
    <w:rsid w:val="00E60E4A"/>
    <w:rsid w:val="00E61777"/>
    <w:rsid w:val="00E617F9"/>
    <w:rsid w:val="00E61F7F"/>
    <w:rsid w:val="00E620E1"/>
    <w:rsid w:val="00E62C15"/>
    <w:rsid w:val="00E64027"/>
    <w:rsid w:val="00E645B1"/>
    <w:rsid w:val="00E64E02"/>
    <w:rsid w:val="00E655D4"/>
    <w:rsid w:val="00E66125"/>
    <w:rsid w:val="00E66925"/>
    <w:rsid w:val="00E67EF4"/>
    <w:rsid w:val="00E70C16"/>
    <w:rsid w:val="00E72DA6"/>
    <w:rsid w:val="00E73A0B"/>
    <w:rsid w:val="00E73D87"/>
    <w:rsid w:val="00E75E35"/>
    <w:rsid w:val="00E762A1"/>
    <w:rsid w:val="00E7717B"/>
    <w:rsid w:val="00E772C9"/>
    <w:rsid w:val="00E777A0"/>
    <w:rsid w:val="00E77A4A"/>
    <w:rsid w:val="00E8075B"/>
    <w:rsid w:val="00E81FB5"/>
    <w:rsid w:val="00E8233D"/>
    <w:rsid w:val="00E82518"/>
    <w:rsid w:val="00E827A1"/>
    <w:rsid w:val="00E838B6"/>
    <w:rsid w:val="00E83A68"/>
    <w:rsid w:val="00E83CAF"/>
    <w:rsid w:val="00E840AF"/>
    <w:rsid w:val="00E840B9"/>
    <w:rsid w:val="00E842D9"/>
    <w:rsid w:val="00E854AB"/>
    <w:rsid w:val="00E866CB"/>
    <w:rsid w:val="00E86A53"/>
    <w:rsid w:val="00E86BB3"/>
    <w:rsid w:val="00E86C13"/>
    <w:rsid w:val="00E87AC3"/>
    <w:rsid w:val="00E90141"/>
    <w:rsid w:val="00E90271"/>
    <w:rsid w:val="00E9039F"/>
    <w:rsid w:val="00E9046B"/>
    <w:rsid w:val="00E90FB4"/>
    <w:rsid w:val="00E926C9"/>
    <w:rsid w:val="00E92DBE"/>
    <w:rsid w:val="00E92E7D"/>
    <w:rsid w:val="00E93774"/>
    <w:rsid w:val="00E939C6"/>
    <w:rsid w:val="00E940CA"/>
    <w:rsid w:val="00E94AF8"/>
    <w:rsid w:val="00E953D4"/>
    <w:rsid w:val="00E95404"/>
    <w:rsid w:val="00E96420"/>
    <w:rsid w:val="00E96CC5"/>
    <w:rsid w:val="00E96F61"/>
    <w:rsid w:val="00E973D4"/>
    <w:rsid w:val="00EA08D8"/>
    <w:rsid w:val="00EA17E6"/>
    <w:rsid w:val="00EA228E"/>
    <w:rsid w:val="00EA2693"/>
    <w:rsid w:val="00EA33A8"/>
    <w:rsid w:val="00EA42AD"/>
    <w:rsid w:val="00EA55FA"/>
    <w:rsid w:val="00EA5B24"/>
    <w:rsid w:val="00EA6B27"/>
    <w:rsid w:val="00EA7D5F"/>
    <w:rsid w:val="00EB0D6E"/>
    <w:rsid w:val="00EB219A"/>
    <w:rsid w:val="00EB250F"/>
    <w:rsid w:val="00EB28EF"/>
    <w:rsid w:val="00EB47B9"/>
    <w:rsid w:val="00EB4F9F"/>
    <w:rsid w:val="00EB5CAF"/>
    <w:rsid w:val="00EB606B"/>
    <w:rsid w:val="00EB6496"/>
    <w:rsid w:val="00EC2899"/>
    <w:rsid w:val="00EC2D85"/>
    <w:rsid w:val="00EC2EE1"/>
    <w:rsid w:val="00EC32B2"/>
    <w:rsid w:val="00EC379F"/>
    <w:rsid w:val="00EC3EE3"/>
    <w:rsid w:val="00EC4AB7"/>
    <w:rsid w:val="00EC4AE9"/>
    <w:rsid w:val="00EC4B1E"/>
    <w:rsid w:val="00EC4BF0"/>
    <w:rsid w:val="00EC5912"/>
    <w:rsid w:val="00EC6105"/>
    <w:rsid w:val="00EC6221"/>
    <w:rsid w:val="00EC68EF"/>
    <w:rsid w:val="00EC69A9"/>
    <w:rsid w:val="00EC7090"/>
    <w:rsid w:val="00EC720F"/>
    <w:rsid w:val="00ED037B"/>
    <w:rsid w:val="00ED046F"/>
    <w:rsid w:val="00ED094F"/>
    <w:rsid w:val="00ED2487"/>
    <w:rsid w:val="00ED24CB"/>
    <w:rsid w:val="00ED270F"/>
    <w:rsid w:val="00ED2847"/>
    <w:rsid w:val="00ED2AE2"/>
    <w:rsid w:val="00ED565D"/>
    <w:rsid w:val="00ED56A1"/>
    <w:rsid w:val="00ED5F66"/>
    <w:rsid w:val="00ED62E4"/>
    <w:rsid w:val="00ED7BB0"/>
    <w:rsid w:val="00EE0CEF"/>
    <w:rsid w:val="00EE1155"/>
    <w:rsid w:val="00EE2A73"/>
    <w:rsid w:val="00EE42D6"/>
    <w:rsid w:val="00EE5147"/>
    <w:rsid w:val="00EE59B6"/>
    <w:rsid w:val="00EE6766"/>
    <w:rsid w:val="00EE746E"/>
    <w:rsid w:val="00EF0DC0"/>
    <w:rsid w:val="00EF1A97"/>
    <w:rsid w:val="00EF2736"/>
    <w:rsid w:val="00EF2D83"/>
    <w:rsid w:val="00EF3DE7"/>
    <w:rsid w:val="00EF57E2"/>
    <w:rsid w:val="00EF61EE"/>
    <w:rsid w:val="00EF7FDD"/>
    <w:rsid w:val="00F01492"/>
    <w:rsid w:val="00F0166D"/>
    <w:rsid w:val="00F01B0C"/>
    <w:rsid w:val="00F029BB"/>
    <w:rsid w:val="00F04DCB"/>
    <w:rsid w:val="00F0502F"/>
    <w:rsid w:val="00F0536E"/>
    <w:rsid w:val="00F06A7C"/>
    <w:rsid w:val="00F0708B"/>
    <w:rsid w:val="00F071C9"/>
    <w:rsid w:val="00F0754C"/>
    <w:rsid w:val="00F075B4"/>
    <w:rsid w:val="00F07B57"/>
    <w:rsid w:val="00F10669"/>
    <w:rsid w:val="00F10857"/>
    <w:rsid w:val="00F11503"/>
    <w:rsid w:val="00F12F91"/>
    <w:rsid w:val="00F135B6"/>
    <w:rsid w:val="00F13DE9"/>
    <w:rsid w:val="00F13E57"/>
    <w:rsid w:val="00F1428F"/>
    <w:rsid w:val="00F149DA"/>
    <w:rsid w:val="00F14C54"/>
    <w:rsid w:val="00F15D75"/>
    <w:rsid w:val="00F160E1"/>
    <w:rsid w:val="00F166D7"/>
    <w:rsid w:val="00F16D21"/>
    <w:rsid w:val="00F17754"/>
    <w:rsid w:val="00F17A09"/>
    <w:rsid w:val="00F20BB1"/>
    <w:rsid w:val="00F20DDE"/>
    <w:rsid w:val="00F21078"/>
    <w:rsid w:val="00F21823"/>
    <w:rsid w:val="00F23A0A"/>
    <w:rsid w:val="00F23F22"/>
    <w:rsid w:val="00F23F2D"/>
    <w:rsid w:val="00F23FCB"/>
    <w:rsid w:val="00F24A32"/>
    <w:rsid w:val="00F24ABE"/>
    <w:rsid w:val="00F253AB"/>
    <w:rsid w:val="00F25429"/>
    <w:rsid w:val="00F25911"/>
    <w:rsid w:val="00F25D3B"/>
    <w:rsid w:val="00F263A4"/>
    <w:rsid w:val="00F276CA"/>
    <w:rsid w:val="00F27B0E"/>
    <w:rsid w:val="00F27FA2"/>
    <w:rsid w:val="00F30701"/>
    <w:rsid w:val="00F30CFB"/>
    <w:rsid w:val="00F31AC4"/>
    <w:rsid w:val="00F31BC9"/>
    <w:rsid w:val="00F3230E"/>
    <w:rsid w:val="00F33095"/>
    <w:rsid w:val="00F332E1"/>
    <w:rsid w:val="00F3449F"/>
    <w:rsid w:val="00F34CE5"/>
    <w:rsid w:val="00F35FB8"/>
    <w:rsid w:val="00F361D1"/>
    <w:rsid w:val="00F36FEB"/>
    <w:rsid w:val="00F372A1"/>
    <w:rsid w:val="00F37EE3"/>
    <w:rsid w:val="00F37F0C"/>
    <w:rsid w:val="00F405D3"/>
    <w:rsid w:val="00F4276E"/>
    <w:rsid w:val="00F434B6"/>
    <w:rsid w:val="00F435C5"/>
    <w:rsid w:val="00F45379"/>
    <w:rsid w:val="00F458FF"/>
    <w:rsid w:val="00F466BF"/>
    <w:rsid w:val="00F46BD6"/>
    <w:rsid w:val="00F46C8A"/>
    <w:rsid w:val="00F46CA4"/>
    <w:rsid w:val="00F47BB3"/>
    <w:rsid w:val="00F47C62"/>
    <w:rsid w:val="00F500C1"/>
    <w:rsid w:val="00F50D1B"/>
    <w:rsid w:val="00F515A8"/>
    <w:rsid w:val="00F51FC3"/>
    <w:rsid w:val="00F52BE6"/>
    <w:rsid w:val="00F52D92"/>
    <w:rsid w:val="00F5305F"/>
    <w:rsid w:val="00F5379C"/>
    <w:rsid w:val="00F543AD"/>
    <w:rsid w:val="00F5459A"/>
    <w:rsid w:val="00F54903"/>
    <w:rsid w:val="00F55221"/>
    <w:rsid w:val="00F554B9"/>
    <w:rsid w:val="00F55FF8"/>
    <w:rsid w:val="00F5628B"/>
    <w:rsid w:val="00F56702"/>
    <w:rsid w:val="00F572BF"/>
    <w:rsid w:val="00F57336"/>
    <w:rsid w:val="00F604A3"/>
    <w:rsid w:val="00F61450"/>
    <w:rsid w:val="00F62B8A"/>
    <w:rsid w:val="00F635DB"/>
    <w:rsid w:val="00F63616"/>
    <w:rsid w:val="00F63778"/>
    <w:rsid w:val="00F63AB9"/>
    <w:rsid w:val="00F63E90"/>
    <w:rsid w:val="00F640B6"/>
    <w:rsid w:val="00F64CA9"/>
    <w:rsid w:val="00F64F94"/>
    <w:rsid w:val="00F64FC6"/>
    <w:rsid w:val="00F65207"/>
    <w:rsid w:val="00F65C1F"/>
    <w:rsid w:val="00F66263"/>
    <w:rsid w:val="00F7033A"/>
    <w:rsid w:val="00F70A69"/>
    <w:rsid w:val="00F70C03"/>
    <w:rsid w:val="00F71B0F"/>
    <w:rsid w:val="00F71B32"/>
    <w:rsid w:val="00F72E90"/>
    <w:rsid w:val="00F757D7"/>
    <w:rsid w:val="00F776C0"/>
    <w:rsid w:val="00F808E8"/>
    <w:rsid w:val="00F81343"/>
    <w:rsid w:val="00F826A4"/>
    <w:rsid w:val="00F83116"/>
    <w:rsid w:val="00F8331B"/>
    <w:rsid w:val="00F836AC"/>
    <w:rsid w:val="00F8372A"/>
    <w:rsid w:val="00F83CF9"/>
    <w:rsid w:val="00F84399"/>
    <w:rsid w:val="00F845D2"/>
    <w:rsid w:val="00F84C71"/>
    <w:rsid w:val="00F852BF"/>
    <w:rsid w:val="00F853D5"/>
    <w:rsid w:val="00F862CB"/>
    <w:rsid w:val="00F86811"/>
    <w:rsid w:val="00F86A2E"/>
    <w:rsid w:val="00F874BF"/>
    <w:rsid w:val="00F90C7E"/>
    <w:rsid w:val="00F90E0A"/>
    <w:rsid w:val="00F91498"/>
    <w:rsid w:val="00F91944"/>
    <w:rsid w:val="00F920F8"/>
    <w:rsid w:val="00F92B8F"/>
    <w:rsid w:val="00F932EB"/>
    <w:rsid w:val="00F9372F"/>
    <w:rsid w:val="00F94632"/>
    <w:rsid w:val="00F94995"/>
    <w:rsid w:val="00F94F6A"/>
    <w:rsid w:val="00F95D5C"/>
    <w:rsid w:val="00F97185"/>
    <w:rsid w:val="00F97360"/>
    <w:rsid w:val="00F97950"/>
    <w:rsid w:val="00F97EDC"/>
    <w:rsid w:val="00FA01B5"/>
    <w:rsid w:val="00FA0EB7"/>
    <w:rsid w:val="00FA10BE"/>
    <w:rsid w:val="00FA163F"/>
    <w:rsid w:val="00FA202B"/>
    <w:rsid w:val="00FA2AF2"/>
    <w:rsid w:val="00FA44F7"/>
    <w:rsid w:val="00FA5C2E"/>
    <w:rsid w:val="00FA5D48"/>
    <w:rsid w:val="00FA6264"/>
    <w:rsid w:val="00FA661A"/>
    <w:rsid w:val="00FA7765"/>
    <w:rsid w:val="00FA7A5A"/>
    <w:rsid w:val="00FB059C"/>
    <w:rsid w:val="00FB0B21"/>
    <w:rsid w:val="00FB125F"/>
    <w:rsid w:val="00FB1B79"/>
    <w:rsid w:val="00FB2B60"/>
    <w:rsid w:val="00FB3DE0"/>
    <w:rsid w:val="00FB4D78"/>
    <w:rsid w:val="00FB5E25"/>
    <w:rsid w:val="00FB720D"/>
    <w:rsid w:val="00FB7231"/>
    <w:rsid w:val="00FC09A1"/>
    <w:rsid w:val="00FC11E2"/>
    <w:rsid w:val="00FC1A98"/>
    <w:rsid w:val="00FC212D"/>
    <w:rsid w:val="00FC26B7"/>
    <w:rsid w:val="00FC4F1C"/>
    <w:rsid w:val="00FC5781"/>
    <w:rsid w:val="00FC57B8"/>
    <w:rsid w:val="00FC5E81"/>
    <w:rsid w:val="00FC670C"/>
    <w:rsid w:val="00FC68E3"/>
    <w:rsid w:val="00FC6CCA"/>
    <w:rsid w:val="00FC6FCB"/>
    <w:rsid w:val="00FC7796"/>
    <w:rsid w:val="00FD0C08"/>
    <w:rsid w:val="00FD11DF"/>
    <w:rsid w:val="00FD1ACD"/>
    <w:rsid w:val="00FD21A5"/>
    <w:rsid w:val="00FD24BD"/>
    <w:rsid w:val="00FD29CC"/>
    <w:rsid w:val="00FD32CE"/>
    <w:rsid w:val="00FD36F6"/>
    <w:rsid w:val="00FD3856"/>
    <w:rsid w:val="00FD4025"/>
    <w:rsid w:val="00FD42D5"/>
    <w:rsid w:val="00FD4BEE"/>
    <w:rsid w:val="00FD5C5B"/>
    <w:rsid w:val="00FD6114"/>
    <w:rsid w:val="00FD659C"/>
    <w:rsid w:val="00FD6BF4"/>
    <w:rsid w:val="00FD707E"/>
    <w:rsid w:val="00FE0185"/>
    <w:rsid w:val="00FE0F18"/>
    <w:rsid w:val="00FE112F"/>
    <w:rsid w:val="00FE1261"/>
    <w:rsid w:val="00FE189E"/>
    <w:rsid w:val="00FE3E7C"/>
    <w:rsid w:val="00FE3F59"/>
    <w:rsid w:val="00FE3F6F"/>
    <w:rsid w:val="00FE484E"/>
    <w:rsid w:val="00FE4937"/>
    <w:rsid w:val="00FE4CC6"/>
    <w:rsid w:val="00FE4D01"/>
    <w:rsid w:val="00FE54AE"/>
    <w:rsid w:val="00FE5537"/>
    <w:rsid w:val="00FE665D"/>
    <w:rsid w:val="00FE717B"/>
    <w:rsid w:val="00FF033F"/>
    <w:rsid w:val="00FF0354"/>
    <w:rsid w:val="00FF0CDF"/>
    <w:rsid w:val="00FF207D"/>
    <w:rsid w:val="00FF2B70"/>
    <w:rsid w:val="00FF466F"/>
    <w:rsid w:val="00FF4F67"/>
    <w:rsid w:val="00FF5A5C"/>
    <w:rsid w:val="00FF6409"/>
    <w:rsid w:val="00FF657A"/>
    <w:rsid w:val="00FF69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95b3d7,#3ba622"/>
    </o:shapedefaults>
    <o:shapelayout v:ext="edit">
      <o:idmap v:ext="edit" data="1"/>
    </o:shapelayout>
  </w:shapeDefaults>
  <w:decimalSymbol w:val="."/>
  <w:listSeparator w:val=","/>
  <w14:docId w14:val="63CD8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FAD"/>
    <w:pPr>
      <w:spacing w:before="120" w:after="120"/>
    </w:pPr>
    <w:rPr>
      <w:rFonts w:asciiTheme="minorHAnsi" w:hAnsiTheme="minorHAnsi"/>
      <w:color w:val="000000" w:themeColor="text1"/>
      <w:sz w:val="24"/>
      <w:szCs w:val="24"/>
    </w:rPr>
  </w:style>
  <w:style w:type="paragraph" w:styleId="Heading1">
    <w:name w:val="heading 1"/>
    <w:basedOn w:val="Normal"/>
    <w:next w:val="Normal"/>
    <w:link w:val="Heading1Char"/>
    <w:qFormat/>
    <w:rsid w:val="006D454A"/>
    <w:pPr>
      <w:keepNext/>
      <w:keepLines/>
      <w:spacing w:before="440" w:after="360"/>
      <w:outlineLvl w:val="0"/>
    </w:pPr>
    <w:rPr>
      <w:rFonts w:asciiTheme="majorHAnsi" w:eastAsiaTheme="majorEastAsia" w:hAnsiTheme="majorHAnsi" w:cstheme="majorBidi"/>
      <w:b/>
      <w:bCs/>
      <w:color w:val="1D2D5F" w:themeColor="text2"/>
      <w:sz w:val="44"/>
      <w:szCs w:val="44"/>
    </w:rPr>
  </w:style>
  <w:style w:type="paragraph" w:styleId="Heading2">
    <w:name w:val="heading 2"/>
    <w:basedOn w:val="Normal"/>
    <w:next w:val="Normal"/>
    <w:link w:val="Heading2Char"/>
    <w:unhideWhenUsed/>
    <w:qFormat/>
    <w:rsid w:val="00913356"/>
    <w:pPr>
      <w:spacing w:after="60"/>
      <w:outlineLvl w:val="1"/>
    </w:pPr>
    <w:rPr>
      <w:rFonts w:ascii="Calibri" w:eastAsia="MS Gothic" w:hAnsi="Calibri"/>
      <w:b/>
      <w:bCs/>
      <w:color w:val="1D2D5F" w:themeColor="text2"/>
      <w:sz w:val="32"/>
      <w:szCs w:val="28"/>
    </w:rPr>
  </w:style>
  <w:style w:type="paragraph" w:styleId="Heading3">
    <w:name w:val="heading 3"/>
    <w:basedOn w:val="Normal"/>
    <w:next w:val="Normal"/>
    <w:link w:val="Heading3Char"/>
    <w:unhideWhenUsed/>
    <w:qFormat/>
    <w:rsid w:val="009B04A0"/>
    <w:pPr>
      <w:keepNext/>
      <w:keepLines/>
      <w:spacing w:after="60"/>
      <w:outlineLvl w:val="2"/>
    </w:pPr>
    <w:rPr>
      <w:rFonts w:ascii="Calibri" w:eastAsia="MS Gothic" w:hAnsi="Calibri"/>
      <w:b/>
      <w:bCs/>
      <w:caps/>
      <w:color w:val="F65E5D" w:themeColor="background2"/>
      <w:sz w:val="32"/>
      <w:szCs w:val="28"/>
    </w:rPr>
  </w:style>
  <w:style w:type="paragraph" w:styleId="Heading4">
    <w:name w:val="heading 4"/>
    <w:basedOn w:val="Normal"/>
    <w:next w:val="Normal"/>
    <w:link w:val="Heading4Char"/>
    <w:unhideWhenUsed/>
    <w:qFormat/>
    <w:rsid w:val="004A6354"/>
    <w:pPr>
      <w:keepNext/>
      <w:keepLines/>
      <w:spacing w:before="320"/>
      <w:outlineLvl w:val="3"/>
    </w:pPr>
    <w:rPr>
      <w:rFonts w:eastAsiaTheme="majorEastAsia" w:cs="Arial"/>
      <w:b/>
      <w:bCs/>
      <w:iCs/>
      <w:sz w:val="32"/>
      <w:szCs w:val="32"/>
    </w:rPr>
  </w:style>
  <w:style w:type="paragraph" w:styleId="Heading5">
    <w:name w:val="heading 5"/>
    <w:basedOn w:val="Normal"/>
    <w:next w:val="Normal"/>
    <w:link w:val="Heading5Char"/>
    <w:qFormat/>
    <w:rsid w:val="004A6354"/>
    <w:pPr>
      <w:numPr>
        <w:numId w:val="7"/>
      </w:numPr>
      <w:spacing w:before="280"/>
      <w:outlineLvl w:val="4"/>
    </w:pPr>
    <w:rPr>
      <w:b/>
      <w:sz w:val="28"/>
      <w:szCs w:val="28"/>
    </w:rPr>
  </w:style>
  <w:style w:type="paragraph" w:styleId="Heading6">
    <w:name w:val="heading 6"/>
    <w:aliases w:val="Lev 6,6,Requirement,Subpara 3,H6,Bullet list,Bullet list1,Bullet list2,Bullet list11,Bullet list3,Bullet list12,Bullet list21,Bullet list111,Bullet lis,Bullet list4,Bullet list5,T6,Figure label,h6,l6,hsm,cnp,Caption number (page-wide),list 6"/>
    <w:basedOn w:val="Normal"/>
    <w:next w:val="Normal"/>
    <w:link w:val="Heading6Char"/>
    <w:qFormat/>
    <w:rsid w:val="004A6354"/>
    <w:pPr>
      <w:spacing w:before="240"/>
      <w:outlineLvl w:val="5"/>
    </w:pPr>
    <w:rPr>
      <w:b/>
    </w:rPr>
  </w:style>
  <w:style w:type="paragraph" w:styleId="Heading7">
    <w:name w:val="heading 7"/>
    <w:aliases w:val="Lev 7,7,Objective,Subpara 4,letter list,lettered list,letter list1,lettered list1,letter list2,lettered list2,letter list11,lettered list11,letter list3,lettered list3,letter list12,lettered list12,letter list21,lettered list21,letter list111"/>
    <w:basedOn w:val="Normal"/>
    <w:next w:val="Normal"/>
    <w:link w:val="Heading7Char"/>
    <w:qFormat/>
    <w:rsid w:val="005E4200"/>
    <w:pPr>
      <w:spacing w:before="240" w:after="60"/>
      <w:outlineLvl w:val="6"/>
    </w:pPr>
    <w:rPr>
      <w:rFonts w:ascii="Times New Roman" w:hAnsi="Times New Roman"/>
      <w:color w:val="auto"/>
      <w:lang w:eastAsia="en-US"/>
    </w:rPr>
  </w:style>
  <w:style w:type="paragraph" w:styleId="Heading8">
    <w:name w:val="heading 8"/>
    <w:aliases w:val="Lev 8,8,Condition,Subpara 5,action,action1,action2,action11,action3,action4,action5,action6,action7,action12,action21,action111,action31,action8,action13,action22,action112,action32,action9,action14,action23,action113,action33, action,action10"/>
    <w:basedOn w:val="Normal"/>
    <w:next w:val="Normal"/>
    <w:link w:val="Heading8Char"/>
    <w:qFormat/>
    <w:rsid w:val="005E4200"/>
    <w:pPr>
      <w:spacing w:before="240" w:after="60"/>
      <w:outlineLvl w:val="7"/>
    </w:pPr>
    <w:rPr>
      <w:rFonts w:ascii="Times New Roman" w:hAnsi="Times New Roman"/>
      <w:i/>
      <w:iCs/>
      <w:color w:val="auto"/>
      <w:lang w:eastAsia="en-US"/>
    </w:rPr>
  </w:style>
  <w:style w:type="paragraph" w:styleId="Heading9">
    <w:name w:val="heading 9"/>
    <w:aliases w:val="Lev 9,9,Cond'l Reqt.,Subpara 6,progress,progress1,progress2,progress11,progress3,progress4,progress5,progress6,progress7,progress12,progress21,progress111,progress31,progress8,progress13,progress22,progress112,progress32,progress9,f, progress"/>
    <w:basedOn w:val="Normal"/>
    <w:next w:val="Normal"/>
    <w:link w:val="Heading9Char"/>
    <w:qFormat/>
    <w:rsid w:val="005E4200"/>
    <w:pPr>
      <w:tabs>
        <w:tab w:val="num" w:pos="360"/>
      </w:tabs>
      <w:spacing w:before="240" w:after="60"/>
      <w:outlineLvl w:val="8"/>
    </w:pPr>
    <w:rPr>
      <w:rFonts w:cs="Arial"/>
      <w:color w:val="auto"/>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54A"/>
    <w:rPr>
      <w:rFonts w:asciiTheme="majorHAnsi" w:eastAsiaTheme="majorEastAsia" w:hAnsiTheme="majorHAnsi" w:cstheme="majorBidi"/>
      <w:b/>
      <w:bCs/>
      <w:color w:val="1D2D5F" w:themeColor="text2"/>
      <w:sz w:val="44"/>
      <w:szCs w:val="44"/>
    </w:rPr>
  </w:style>
  <w:style w:type="character" w:customStyle="1" w:styleId="Heading2Char">
    <w:name w:val="Heading 2 Char"/>
    <w:basedOn w:val="DefaultParagraphFont"/>
    <w:link w:val="Heading2"/>
    <w:rsid w:val="00913356"/>
    <w:rPr>
      <w:rFonts w:ascii="Calibri" w:eastAsia="MS Gothic" w:hAnsi="Calibri"/>
      <w:b/>
      <w:bCs/>
      <w:color w:val="1D2D5F" w:themeColor="text2"/>
      <w:sz w:val="32"/>
      <w:szCs w:val="28"/>
    </w:rPr>
  </w:style>
  <w:style w:type="character" w:customStyle="1" w:styleId="Heading3Char">
    <w:name w:val="Heading 3 Char"/>
    <w:basedOn w:val="DefaultParagraphFont"/>
    <w:link w:val="Heading3"/>
    <w:rsid w:val="009B04A0"/>
    <w:rPr>
      <w:rFonts w:ascii="Calibri" w:eastAsia="MS Gothic" w:hAnsi="Calibri"/>
      <w:b/>
      <w:bCs/>
      <w:caps/>
      <w:color w:val="F65E5D" w:themeColor="background2"/>
      <w:sz w:val="32"/>
      <w:szCs w:val="28"/>
    </w:rPr>
  </w:style>
  <w:style w:type="character" w:customStyle="1" w:styleId="Heading4Char">
    <w:name w:val="Heading 4 Char"/>
    <w:basedOn w:val="DefaultParagraphFont"/>
    <w:link w:val="Heading4"/>
    <w:rsid w:val="004A6354"/>
    <w:rPr>
      <w:rFonts w:ascii="Arial" w:eastAsiaTheme="majorEastAsia" w:hAnsi="Arial" w:cs="Arial"/>
      <w:b/>
      <w:bCs/>
      <w:iCs/>
      <w:color w:val="000000" w:themeColor="text1"/>
      <w:sz w:val="32"/>
      <w:szCs w:val="32"/>
    </w:rPr>
  </w:style>
  <w:style w:type="character" w:customStyle="1" w:styleId="Heading5Char">
    <w:name w:val="Heading 5 Char"/>
    <w:basedOn w:val="DefaultParagraphFont"/>
    <w:link w:val="Heading5"/>
    <w:rsid w:val="004A6354"/>
    <w:rPr>
      <w:rFonts w:asciiTheme="minorHAnsi" w:hAnsiTheme="minorHAnsi"/>
      <w:b/>
      <w:color w:val="000000" w:themeColor="text1"/>
      <w:sz w:val="28"/>
      <w:szCs w:val="28"/>
    </w:rPr>
  </w:style>
  <w:style w:type="character" w:customStyle="1" w:styleId="Heading6Char">
    <w:name w:val="Heading 6 Char"/>
    <w:aliases w:val="Lev 6 Char,6 Char,Requirement Char,Subpara 3 Char,H6 Char,Bullet list Char,Bullet list1 Char,Bullet list2 Char,Bullet list11 Char,Bullet list3 Char,Bullet list12 Char,Bullet list21 Char,Bullet list111 Char,Bullet lis Char,T6 Char,h6 Char"/>
    <w:basedOn w:val="DefaultParagraphFont"/>
    <w:link w:val="Heading6"/>
    <w:rsid w:val="004A6354"/>
    <w:rPr>
      <w:rFonts w:ascii="Arial" w:hAnsi="Arial"/>
      <w:b/>
      <w:color w:val="000000" w:themeColor="text1"/>
      <w:sz w:val="24"/>
      <w:szCs w:val="24"/>
    </w:rPr>
  </w:style>
  <w:style w:type="character" w:customStyle="1" w:styleId="Heading7Char">
    <w:name w:val="Heading 7 Char"/>
    <w:aliases w:val="Lev 7 Char,7 Char,Objective Char,Subpara 4 Char,letter list Char,lettered list Char,letter list1 Char,lettered list1 Char,letter list2 Char,lettered list2 Char,letter list11 Char,lettered list11 Char,letter list3 Char,lettered list3 Char"/>
    <w:basedOn w:val="DefaultParagraphFont"/>
    <w:link w:val="Heading7"/>
    <w:rsid w:val="005E4200"/>
    <w:rPr>
      <w:sz w:val="24"/>
      <w:szCs w:val="24"/>
      <w:lang w:eastAsia="en-US"/>
    </w:rPr>
  </w:style>
  <w:style w:type="character" w:customStyle="1" w:styleId="Heading8Char">
    <w:name w:val="Heading 8 Char"/>
    <w:aliases w:val="Lev 8 Char,8 Char,Condition Char,Subpara 5 Char,action Char,action1 Char,action2 Char,action11 Char,action3 Char,action4 Char,action5 Char,action6 Char,action7 Char,action12 Char,action21 Char,action111 Char,action31 Char,action8 Char"/>
    <w:basedOn w:val="DefaultParagraphFont"/>
    <w:link w:val="Heading8"/>
    <w:rsid w:val="005E4200"/>
    <w:rPr>
      <w:i/>
      <w:iCs/>
      <w:sz w:val="24"/>
      <w:szCs w:val="24"/>
      <w:lang w:eastAsia="en-US"/>
    </w:rPr>
  </w:style>
  <w:style w:type="character" w:customStyle="1" w:styleId="Heading9Char">
    <w:name w:val="Heading 9 Char"/>
    <w:aliases w:val="Lev 9 Char,9 Char,Cond'l Reqt. Char,Subpara 6 Char,progress Char,progress1 Char,progress2 Char,progress11 Char,progress3 Char,progress4 Char,progress5 Char,progress6 Char,progress7 Char,progress12 Char,progress21 Char,progress111 Char"/>
    <w:basedOn w:val="DefaultParagraphFont"/>
    <w:link w:val="Heading9"/>
    <w:rsid w:val="005E4200"/>
    <w:rPr>
      <w:rFonts w:ascii="Arial" w:hAnsi="Arial" w:cs="Arial"/>
      <w:sz w:val="24"/>
      <w:szCs w:val="22"/>
      <w:lang w:eastAsia="en-US"/>
    </w:rPr>
  </w:style>
  <w:style w:type="paragraph" w:customStyle="1" w:styleId="CodePara">
    <w:name w:val="CodePara"/>
    <w:basedOn w:val="Normal"/>
    <w:link w:val="CodeParaChar"/>
    <w:qFormat/>
    <w:rsid w:val="00CA01E3"/>
    <w:pPr>
      <w:spacing w:before="20" w:after="20"/>
    </w:pPr>
    <w:rPr>
      <w:rFonts w:cs="Arial"/>
      <w:sz w:val="20"/>
      <w:szCs w:val="20"/>
      <w:lang w:eastAsia="en-US"/>
    </w:rPr>
  </w:style>
  <w:style w:type="character" w:customStyle="1" w:styleId="CodeParaChar">
    <w:name w:val="CodePara Char"/>
    <w:basedOn w:val="DefaultParagraphFont"/>
    <w:link w:val="CodePara"/>
    <w:rsid w:val="00CA01E3"/>
    <w:rPr>
      <w:rFonts w:ascii="Arial" w:hAnsi="Arial" w:cs="Arial"/>
      <w:lang w:eastAsia="en-US"/>
    </w:rPr>
  </w:style>
  <w:style w:type="paragraph" w:styleId="ListParagraph">
    <w:name w:val="List Paragraph"/>
    <w:aliases w:val="Client details"/>
    <w:basedOn w:val="Normal"/>
    <w:uiPriority w:val="34"/>
    <w:qFormat/>
    <w:rsid w:val="00CB565D"/>
    <w:pPr>
      <w:ind w:left="720"/>
      <w:contextualSpacing/>
    </w:pPr>
  </w:style>
  <w:style w:type="paragraph" w:styleId="BalloonText">
    <w:name w:val="Balloon Text"/>
    <w:basedOn w:val="Normal"/>
    <w:link w:val="BalloonTextChar"/>
    <w:rsid w:val="00167216"/>
    <w:rPr>
      <w:rFonts w:ascii="Tahoma" w:hAnsi="Tahoma" w:cs="Tahoma"/>
      <w:sz w:val="16"/>
      <w:szCs w:val="16"/>
    </w:rPr>
  </w:style>
  <w:style w:type="character" w:customStyle="1" w:styleId="BalloonTextChar">
    <w:name w:val="Balloon Text Char"/>
    <w:basedOn w:val="DefaultParagraphFont"/>
    <w:link w:val="BalloonText"/>
    <w:rsid w:val="00167216"/>
    <w:rPr>
      <w:rFonts w:ascii="Tahoma" w:hAnsi="Tahoma" w:cs="Tahoma"/>
      <w:color w:val="0E162F" w:themeColor="text2" w:themeShade="80"/>
      <w:sz w:val="16"/>
      <w:szCs w:val="16"/>
    </w:rPr>
  </w:style>
  <w:style w:type="table" w:styleId="TableGrid">
    <w:name w:val="Table Grid"/>
    <w:basedOn w:val="TableNormal"/>
    <w:rsid w:val="00A4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772E8C"/>
    <w:pPr>
      <w:spacing w:after="200"/>
    </w:pPr>
    <w:rPr>
      <w:b/>
      <w:bCs/>
      <w:color w:val="FFBC47" w:themeColor="accent1"/>
      <w:sz w:val="18"/>
      <w:szCs w:val="18"/>
    </w:rPr>
  </w:style>
  <w:style w:type="table" w:styleId="TableClassic2">
    <w:name w:val="Table Classic 2"/>
    <w:basedOn w:val="TableNormal"/>
    <w:rsid w:val="00AB08E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AB08E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3">
    <w:name w:val="Table Classic 3"/>
    <w:basedOn w:val="TableNormal"/>
    <w:rsid w:val="00AB08E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3">
    <w:name w:val="Table Colorful 3"/>
    <w:basedOn w:val="TableNormal"/>
    <w:rsid w:val="003D79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D55A3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Hyperlink">
    <w:name w:val="Hyperlink"/>
    <w:basedOn w:val="DefaultParagraphFont"/>
    <w:uiPriority w:val="99"/>
    <w:rsid w:val="00BF1185"/>
    <w:rPr>
      <w:noProof/>
      <w:u w:val="single"/>
    </w:rPr>
  </w:style>
  <w:style w:type="paragraph" w:styleId="Header">
    <w:name w:val="header"/>
    <w:basedOn w:val="Normal"/>
    <w:link w:val="HeaderChar"/>
    <w:rsid w:val="009E72F4"/>
    <w:pPr>
      <w:tabs>
        <w:tab w:val="center" w:pos="4513"/>
        <w:tab w:val="right" w:pos="9026"/>
      </w:tabs>
    </w:pPr>
  </w:style>
  <w:style w:type="character" w:customStyle="1" w:styleId="HeaderChar">
    <w:name w:val="Header Char"/>
    <w:basedOn w:val="DefaultParagraphFont"/>
    <w:link w:val="Header"/>
    <w:rsid w:val="009E72F4"/>
    <w:rPr>
      <w:rFonts w:ascii="Arial" w:hAnsi="Arial"/>
      <w:color w:val="0E162F" w:themeColor="text2" w:themeShade="80"/>
      <w:sz w:val="28"/>
      <w:szCs w:val="24"/>
    </w:rPr>
  </w:style>
  <w:style w:type="paragraph" w:styleId="Footer">
    <w:name w:val="footer"/>
    <w:basedOn w:val="Normal"/>
    <w:link w:val="FooterChar"/>
    <w:uiPriority w:val="99"/>
    <w:rsid w:val="009E72F4"/>
    <w:pPr>
      <w:tabs>
        <w:tab w:val="center" w:pos="4513"/>
        <w:tab w:val="right" w:pos="9026"/>
      </w:tabs>
    </w:pPr>
  </w:style>
  <w:style w:type="character" w:customStyle="1" w:styleId="FooterChar">
    <w:name w:val="Footer Char"/>
    <w:basedOn w:val="DefaultParagraphFont"/>
    <w:link w:val="Footer"/>
    <w:uiPriority w:val="99"/>
    <w:rsid w:val="009E72F4"/>
    <w:rPr>
      <w:rFonts w:ascii="Arial" w:hAnsi="Arial"/>
      <w:color w:val="0E162F" w:themeColor="text2" w:themeShade="80"/>
      <w:sz w:val="28"/>
      <w:szCs w:val="24"/>
    </w:rPr>
  </w:style>
  <w:style w:type="paragraph" w:customStyle="1" w:styleId="websucccrit">
    <w:name w:val="web succ crit"/>
    <w:rsid w:val="005E4200"/>
    <w:pPr>
      <w:pBdr>
        <w:top w:val="single" w:sz="4" w:space="4" w:color="auto"/>
        <w:left w:val="single" w:sz="4" w:space="4" w:color="auto"/>
        <w:bottom w:val="single" w:sz="4" w:space="4" w:color="auto"/>
        <w:right w:val="single" w:sz="4" w:space="0" w:color="auto"/>
      </w:pBdr>
      <w:shd w:val="clear" w:color="auto" w:fill="CCCCFF"/>
    </w:pPr>
    <w:rPr>
      <w:rFonts w:ascii="Arial" w:hAnsi="Arial"/>
      <w:color w:val="000000"/>
      <w:szCs w:val="24"/>
      <w:lang w:eastAsia="en-US"/>
    </w:rPr>
  </w:style>
  <w:style w:type="paragraph" w:customStyle="1" w:styleId="StyleStyle4Left0cm">
    <w:name w:val="Style Style4 + Left:  0 cm"/>
    <w:basedOn w:val="Normal"/>
    <w:rsid w:val="005E4200"/>
    <w:pPr>
      <w:spacing w:line="264" w:lineRule="auto"/>
    </w:pPr>
    <w:rPr>
      <w:b/>
      <w:bCs/>
      <w:color w:val="auto"/>
      <w:sz w:val="26"/>
      <w:szCs w:val="20"/>
      <w:lang w:eastAsia="en-US"/>
    </w:rPr>
  </w:style>
  <w:style w:type="paragraph" w:styleId="BodyText">
    <w:name w:val="Body Text"/>
    <w:basedOn w:val="Normal"/>
    <w:link w:val="BodyTextChar"/>
    <w:rsid w:val="005E4200"/>
    <w:pPr>
      <w:widowControl w:val="0"/>
      <w:suppressAutoHyphens/>
    </w:pPr>
    <w:rPr>
      <w:rFonts w:ascii="Times New Roman" w:eastAsia="Arial Unicode MS" w:hAnsi="Times New Roman"/>
      <w:color w:val="auto"/>
      <w:kern w:val="1"/>
      <w:lang w:val="x-none" w:eastAsia="x-none"/>
    </w:rPr>
  </w:style>
  <w:style w:type="character" w:customStyle="1" w:styleId="BodyTextChar">
    <w:name w:val="Body Text Char"/>
    <w:basedOn w:val="DefaultParagraphFont"/>
    <w:link w:val="BodyText"/>
    <w:rsid w:val="005E4200"/>
    <w:rPr>
      <w:rFonts w:eastAsia="Arial Unicode MS"/>
      <w:kern w:val="1"/>
      <w:sz w:val="24"/>
      <w:szCs w:val="24"/>
      <w:lang w:val="x-none" w:eastAsia="x-none"/>
    </w:rPr>
  </w:style>
  <w:style w:type="paragraph" w:customStyle="1" w:styleId="DaisyPageNumber">
    <w:name w:val="DaisyPageNumber"/>
    <w:basedOn w:val="Normal"/>
    <w:next w:val="Normal"/>
    <w:link w:val="DaisyPageNumberChar"/>
    <w:rsid w:val="002835B7"/>
    <w:pPr>
      <w:pBdr>
        <w:top w:val="single" w:sz="12" w:space="1" w:color="000080"/>
        <w:left w:val="single" w:sz="12" w:space="4" w:color="000080"/>
        <w:bottom w:val="single" w:sz="12" w:space="1" w:color="000080"/>
        <w:right w:val="single" w:sz="12" w:space="4" w:color="000080"/>
      </w:pBdr>
      <w:outlineLvl w:val="6"/>
    </w:pPr>
    <w:rPr>
      <w:rFonts w:cs="Arial"/>
      <w:color w:val="333399"/>
    </w:rPr>
  </w:style>
  <w:style w:type="character" w:customStyle="1" w:styleId="DaisyPageNumberChar">
    <w:name w:val="DaisyPageNumber Char"/>
    <w:basedOn w:val="DefaultParagraphFont"/>
    <w:link w:val="DaisyPageNumber"/>
    <w:rsid w:val="002835B7"/>
    <w:rPr>
      <w:rFonts w:ascii="Arial" w:hAnsi="Arial" w:cs="Arial"/>
      <w:color w:val="333399"/>
      <w:sz w:val="24"/>
      <w:szCs w:val="24"/>
    </w:rPr>
  </w:style>
  <w:style w:type="character" w:customStyle="1" w:styleId="DaisyCode">
    <w:name w:val="DaisyCode"/>
    <w:basedOn w:val="DefaultParagraphFont"/>
    <w:rsid w:val="002835B7"/>
    <w:rPr>
      <w:rFonts w:ascii="Courier New" w:hAnsi="Courier New" w:cs="Courier New"/>
      <w:color w:val="3366FF"/>
      <w:sz w:val="22"/>
      <w:bdr w:val="none" w:sz="0" w:space="0" w:color="auto"/>
      <w:shd w:val="clear" w:color="auto" w:fill="auto"/>
    </w:rPr>
  </w:style>
  <w:style w:type="character" w:styleId="CommentReference">
    <w:name w:val="annotation reference"/>
    <w:basedOn w:val="DefaultParagraphFont"/>
    <w:rsid w:val="00A21A02"/>
    <w:rPr>
      <w:sz w:val="16"/>
      <w:szCs w:val="16"/>
    </w:rPr>
  </w:style>
  <w:style w:type="paragraph" w:styleId="CommentText">
    <w:name w:val="annotation text"/>
    <w:basedOn w:val="Normal"/>
    <w:link w:val="CommentTextChar"/>
    <w:rsid w:val="00A21A02"/>
    <w:rPr>
      <w:sz w:val="20"/>
      <w:szCs w:val="20"/>
    </w:rPr>
  </w:style>
  <w:style w:type="character" w:customStyle="1" w:styleId="CommentTextChar">
    <w:name w:val="Comment Text Char"/>
    <w:basedOn w:val="DefaultParagraphFont"/>
    <w:link w:val="CommentText"/>
    <w:rsid w:val="00A21A02"/>
    <w:rPr>
      <w:rFonts w:ascii="Arial" w:hAnsi="Arial"/>
      <w:color w:val="000000" w:themeColor="text1"/>
    </w:rPr>
  </w:style>
  <w:style w:type="paragraph" w:styleId="CommentSubject">
    <w:name w:val="annotation subject"/>
    <w:basedOn w:val="CommentText"/>
    <w:next w:val="CommentText"/>
    <w:link w:val="CommentSubjectChar"/>
    <w:rsid w:val="00A21A02"/>
    <w:rPr>
      <w:b/>
      <w:bCs/>
    </w:rPr>
  </w:style>
  <w:style w:type="character" w:customStyle="1" w:styleId="CommentSubjectChar">
    <w:name w:val="Comment Subject Char"/>
    <w:basedOn w:val="CommentTextChar"/>
    <w:link w:val="CommentSubject"/>
    <w:rsid w:val="00A21A02"/>
    <w:rPr>
      <w:rFonts w:ascii="Arial" w:hAnsi="Arial"/>
      <w:b/>
      <w:bCs/>
      <w:color w:val="000000" w:themeColor="text1"/>
    </w:rPr>
  </w:style>
  <w:style w:type="paragraph" w:styleId="Title">
    <w:name w:val="Title"/>
    <w:basedOn w:val="Normal"/>
    <w:next w:val="Normal"/>
    <w:link w:val="TitleChar"/>
    <w:qFormat/>
    <w:rsid w:val="00542E33"/>
    <w:pPr>
      <w:pBdr>
        <w:bottom w:val="single" w:sz="8" w:space="4" w:color="FFBC47" w:themeColor="accent1"/>
      </w:pBdr>
      <w:spacing w:after="300"/>
      <w:contextualSpacing/>
    </w:pPr>
    <w:rPr>
      <w:rFonts w:asciiTheme="majorHAnsi" w:eastAsiaTheme="majorEastAsia" w:hAnsiTheme="majorHAnsi" w:cstheme="majorBidi"/>
      <w:color w:val="152146" w:themeColor="text2" w:themeShade="BF"/>
      <w:spacing w:val="5"/>
      <w:kern w:val="28"/>
      <w:sz w:val="52"/>
      <w:szCs w:val="52"/>
    </w:rPr>
  </w:style>
  <w:style w:type="character" w:customStyle="1" w:styleId="TitleChar">
    <w:name w:val="Title Char"/>
    <w:basedOn w:val="DefaultParagraphFont"/>
    <w:link w:val="Title"/>
    <w:rsid w:val="00542E33"/>
    <w:rPr>
      <w:rFonts w:asciiTheme="majorHAnsi" w:eastAsiaTheme="majorEastAsia" w:hAnsiTheme="majorHAnsi" w:cstheme="majorBidi"/>
      <w:color w:val="152146" w:themeColor="text2" w:themeShade="BF"/>
      <w:spacing w:val="5"/>
      <w:kern w:val="28"/>
      <w:sz w:val="52"/>
      <w:szCs w:val="52"/>
    </w:rPr>
  </w:style>
  <w:style w:type="paragraph" w:styleId="Subtitle">
    <w:name w:val="Subtitle"/>
    <w:basedOn w:val="Normal"/>
    <w:next w:val="Normal"/>
    <w:link w:val="SubtitleChar"/>
    <w:qFormat/>
    <w:rsid w:val="00542E33"/>
    <w:pPr>
      <w:numPr>
        <w:ilvl w:val="1"/>
      </w:numPr>
    </w:pPr>
    <w:rPr>
      <w:rFonts w:asciiTheme="majorHAnsi" w:eastAsiaTheme="majorEastAsia" w:hAnsiTheme="majorHAnsi" w:cstheme="majorBidi"/>
      <w:i/>
      <w:iCs/>
      <w:color w:val="FFBC47" w:themeColor="accent1"/>
      <w:spacing w:val="15"/>
    </w:rPr>
  </w:style>
  <w:style w:type="character" w:customStyle="1" w:styleId="SubtitleChar">
    <w:name w:val="Subtitle Char"/>
    <w:basedOn w:val="DefaultParagraphFont"/>
    <w:link w:val="Subtitle"/>
    <w:rsid w:val="00542E33"/>
    <w:rPr>
      <w:rFonts w:asciiTheme="majorHAnsi" w:eastAsiaTheme="majorEastAsia" w:hAnsiTheme="majorHAnsi" w:cstheme="majorBidi"/>
      <w:i/>
      <w:iCs/>
      <w:color w:val="FFBC47" w:themeColor="accent1"/>
      <w:spacing w:val="15"/>
      <w:sz w:val="24"/>
      <w:szCs w:val="24"/>
    </w:rPr>
  </w:style>
  <w:style w:type="paragraph" w:styleId="TOC6">
    <w:name w:val="toc 6"/>
    <w:basedOn w:val="Normal"/>
    <w:next w:val="Normal"/>
    <w:autoRedefine/>
    <w:uiPriority w:val="39"/>
    <w:rsid w:val="00962CAC"/>
    <w:pPr>
      <w:spacing w:after="100"/>
      <w:ind w:left="1400"/>
    </w:pPr>
  </w:style>
  <w:style w:type="paragraph" w:styleId="TOC1">
    <w:name w:val="toc 1"/>
    <w:basedOn w:val="Normal"/>
    <w:next w:val="Normal"/>
    <w:autoRedefine/>
    <w:uiPriority w:val="39"/>
    <w:rsid w:val="00BF1185"/>
    <w:pPr>
      <w:tabs>
        <w:tab w:val="right" w:leader="dot" w:pos="10456"/>
      </w:tabs>
      <w:spacing w:after="100"/>
    </w:pPr>
  </w:style>
  <w:style w:type="paragraph" w:styleId="TOC4">
    <w:name w:val="toc 4"/>
    <w:basedOn w:val="Normal"/>
    <w:next w:val="Normal"/>
    <w:autoRedefine/>
    <w:uiPriority w:val="39"/>
    <w:rsid w:val="00962CAC"/>
    <w:pPr>
      <w:spacing w:after="100"/>
      <w:ind w:left="840"/>
    </w:pPr>
  </w:style>
  <w:style w:type="paragraph" w:styleId="TOC5">
    <w:name w:val="toc 5"/>
    <w:basedOn w:val="Normal"/>
    <w:next w:val="Normal"/>
    <w:autoRedefine/>
    <w:uiPriority w:val="39"/>
    <w:rsid w:val="00962CAC"/>
    <w:pPr>
      <w:spacing w:after="100"/>
      <w:ind w:left="1120"/>
    </w:pPr>
  </w:style>
  <w:style w:type="paragraph" w:styleId="TOC2">
    <w:name w:val="toc 2"/>
    <w:basedOn w:val="Normal"/>
    <w:next w:val="Normal"/>
    <w:autoRedefine/>
    <w:uiPriority w:val="39"/>
    <w:rsid w:val="00962CAC"/>
    <w:pPr>
      <w:spacing w:after="100"/>
      <w:ind w:left="280"/>
    </w:pPr>
  </w:style>
  <w:style w:type="paragraph" w:styleId="TOC3">
    <w:name w:val="toc 3"/>
    <w:basedOn w:val="Normal"/>
    <w:next w:val="Normal"/>
    <w:autoRedefine/>
    <w:uiPriority w:val="39"/>
    <w:rsid w:val="00962CAC"/>
    <w:pPr>
      <w:spacing w:after="100"/>
      <w:ind w:left="560"/>
    </w:pPr>
  </w:style>
  <w:style w:type="paragraph" w:styleId="NormalWeb">
    <w:name w:val="Normal (Web)"/>
    <w:basedOn w:val="Normal"/>
    <w:uiPriority w:val="99"/>
    <w:unhideWhenUsed/>
    <w:rsid w:val="00EB6496"/>
    <w:pPr>
      <w:spacing w:before="100" w:beforeAutospacing="1" w:after="100" w:afterAutospacing="1"/>
    </w:pPr>
    <w:rPr>
      <w:rFonts w:ascii="Times New Roman" w:eastAsiaTheme="minorEastAsia" w:hAnsi="Times New Roman"/>
      <w:color w:val="auto"/>
    </w:rPr>
  </w:style>
  <w:style w:type="paragraph" w:customStyle="1" w:styleId="StyleHeading-notinTOCArial12ptNotBold">
    <w:name w:val="Style Heading - not in TOC + Arial 12 pt Not Bold"/>
    <w:basedOn w:val="Normal"/>
    <w:rsid w:val="001A46CC"/>
    <w:pPr>
      <w:spacing w:before="240" w:after="360"/>
    </w:pPr>
    <w:rPr>
      <w:b/>
      <w:color w:val="auto"/>
      <w:szCs w:val="20"/>
      <w:lang w:eastAsia="en-US"/>
    </w:rPr>
  </w:style>
  <w:style w:type="paragraph" w:styleId="FootnoteText">
    <w:name w:val="footnote text"/>
    <w:basedOn w:val="Normal"/>
    <w:link w:val="FootnoteTextChar"/>
    <w:uiPriority w:val="99"/>
    <w:rsid w:val="001A46CC"/>
    <w:rPr>
      <w:color w:val="auto"/>
      <w:sz w:val="20"/>
      <w:szCs w:val="20"/>
      <w:lang w:eastAsia="en-US"/>
    </w:rPr>
  </w:style>
  <w:style w:type="character" w:customStyle="1" w:styleId="FootnoteTextChar">
    <w:name w:val="Footnote Text Char"/>
    <w:basedOn w:val="DefaultParagraphFont"/>
    <w:link w:val="FootnoteText"/>
    <w:uiPriority w:val="99"/>
    <w:rsid w:val="001A46CC"/>
    <w:rPr>
      <w:rFonts w:ascii="Arial" w:hAnsi="Arial"/>
      <w:lang w:eastAsia="en-US"/>
    </w:rPr>
  </w:style>
  <w:style w:type="character" w:styleId="FootnoteReference">
    <w:name w:val="footnote reference"/>
    <w:uiPriority w:val="99"/>
    <w:rsid w:val="001A46CC"/>
    <w:rPr>
      <w:vertAlign w:val="superscript"/>
    </w:rPr>
  </w:style>
  <w:style w:type="paragraph" w:customStyle="1" w:styleId="Reportsub-title18pt">
    <w:name w:val="Report sub-title + 18 pt"/>
    <w:basedOn w:val="Reporttitle"/>
    <w:qFormat/>
    <w:rsid w:val="001A46CC"/>
    <w:pPr>
      <w:ind w:left="0"/>
    </w:pPr>
    <w:rPr>
      <w:bCs/>
      <w:sz w:val="36"/>
    </w:rPr>
  </w:style>
  <w:style w:type="paragraph" w:customStyle="1" w:styleId="Reporttitle">
    <w:name w:val="Report title"/>
    <w:basedOn w:val="Normal"/>
    <w:rsid w:val="001A46CC"/>
    <w:pPr>
      <w:ind w:left="426"/>
    </w:pPr>
    <w:rPr>
      <w:rFonts w:ascii="Univers" w:hAnsi="Univers"/>
      <w:b/>
      <w:color w:val="008000"/>
      <w:sz w:val="48"/>
      <w:szCs w:val="20"/>
      <w:lang w:eastAsia="en-US"/>
    </w:rPr>
  </w:style>
  <w:style w:type="character" w:customStyle="1" w:styleId="DocumentMapChar">
    <w:name w:val="Document Map Char"/>
    <w:basedOn w:val="DefaultParagraphFont"/>
    <w:link w:val="DocumentMap"/>
    <w:semiHidden/>
    <w:rsid w:val="001A46CC"/>
    <w:rPr>
      <w:rFonts w:ascii="Tahoma" w:hAnsi="Tahoma"/>
      <w:sz w:val="22"/>
      <w:shd w:val="clear" w:color="auto" w:fill="000080"/>
      <w:lang w:eastAsia="en-US"/>
    </w:rPr>
  </w:style>
  <w:style w:type="paragraph" w:styleId="DocumentMap">
    <w:name w:val="Document Map"/>
    <w:basedOn w:val="Normal"/>
    <w:link w:val="DocumentMapChar"/>
    <w:semiHidden/>
    <w:rsid w:val="001A46CC"/>
    <w:pPr>
      <w:shd w:val="clear" w:color="auto" w:fill="000080"/>
    </w:pPr>
    <w:rPr>
      <w:rFonts w:ascii="Tahoma" w:hAnsi="Tahoma"/>
      <w:color w:val="auto"/>
      <w:sz w:val="22"/>
      <w:szCs w:val="20"/>
      <w:lang w:eastAsia="en-US"/>
    </w:rPr>
  </w:style>
  <w:style w:type="paragraph" w:styleId="TOC9">
    <w:name w:val="toc 9"/>
    <w:basedOn w:val="Normal"/>
    <w:next w:val="Normal"/>
    <w:autoRedefine/>
    <w:uiPriority w:val="39"/>
    <w:rsid w:val="001A46CC"/>
    <w:pPr>
      <w:ind w:left="1920"/>
    </w:pPr>
    <w:rPr>
      <w:color w:val="auto"/>
      <w:szCs w:val="20"/>
      <w:lang w:eastAsia="en-US"/>
    </w:rPr>
  </w:style>
  <w:style w:type="paragraph" w:customStyle="1" w:styleId="Style2">
    <w:name w:val="Style2"/>
    <w:basedOn w:val="Heading2"/>
    <w:rsid w:val="001A46CC"/>
    <w:pPr>
      <w:numPr>
        <w:ilvl w:val="1"/>
        <w:numId w:val="2"/>
      </w:numPr>
      <w:tabs>
        <w:tab w:val="num" w:pos="900"/>
      </w:tabs>
      <w:spacing w:before="240"/>
      <w:ind w:left="1168" w:hanging="431"/>
    </w:pPr>
    <w:rPr>
      <w:rFonts w:eastAsia="Times New Roman"/>
      <w:bCs w:val="0"/>
      <w:color w:val="008000"/>
      <w:szCs w:val="24"/>
      <w:lang w:eastAsia="en-US"/>
      <w14:textFill>
        <w14:solidFill>
          <w14:srgbClr w14:val="008000">
            <w14:lumMod w14:val="75000"/>
          </w14:srgbClr>
        </w14:solidFill>
      </w14:textFill>
    </w:rPr>
  </w:style>
  <w:style w:type="character" w:customStyle="1" w:styleId="EndnoteTextChar">
    <w:name w:val="Endnote Text Char"/>
    <w:basedOn w:val="DefaultParagraphFont"/>
    <w:link w:val="EndnoteText"/>
    <w:semiHidden/>
    <w:rsid w:val="001A46CC"/>
    <w:rPr>
      <w:rFonts w:ascii="Arial" w:hAnsi="Arial"/>
      <w:sz w:val="24"/>
      <w:lang w:eastAsia="en-US"/>
    </w:rPr>
  </w:style>
  <w:style w:type="paragraph" w:styleId="EndnoteText">
    <w:name w:val="endnote text"/>
    <w:basedOn w:val="Normal"/>
    <w:link w:val="EndnoteTextChar"/>
    <w:semiHidden/>
    <w:rsid w:val="001A46CC"/>
    <w:rPr>
      <w:color w:val="auto"/>
      <w:szCs w:val="20"/>
      <w:lang w:eastAsia="en-US"/>
    </w:rPr>
  </w:style>
  <w:style w:type="paragraph" w:styleId="ListBullet">
    <w:name w:val="List Bullet"/>
    <w:basedOn w:val="StyleH2IndentedparagraphLeft127cm"/>
    <w:autoRedefine/>
    <w:qFormat/>
    <w:rsid w:val="001A46CC"/>
    <w:pPr>
      <w:numPr>
        <w:numId w:val="6"/>
      </w:numPr>
      <w:tabs>
        <w:tab w:val="clear" w:pos="360"/>
      </w:tabs>
      <w:spacing w:before="60"/>
    </w:pPr>
    <w:rPr>
      <w:lang w:val="en-GB"/>
    </w:rPr>
  </w:style>
  <w:style w:type="paragraph" w:customStyle="1" w:styleId="StyleH2IndentedparagraphLeft127cm">
    <w:name w:val="Style H2 Indented paragraph + Left:  1.27 cm"/>
    <w:basedOn w:val="Normal"/>
    <w:link w:val="StyleH2IndentedparagraphLeft127cmChar"/>
    <w:rsid w:val="001A46CC"/>
    <w:rPr>
      <w:color w:val="auto"/>
      <w:szCs w:val="20"/>
      <w:lang w:eastAsia="en-US"/>
    </w:rPr>
  </w:style>
  <w:style w:type="character" w:customStyle="1" w:styleId="StyleH2IndentedparagraphLeft127cmChar">
    <w:name w:val="Style H2 Indented paragraph + Left:  1.27 cm Char"/>
    <w:link w:val="StyleH2IndentedparagraphLeft127cm"/>
    <w:rsid w:val="001A46CC"/>
    <w:rPr>
      <w:rFonts w:ascii="Arial" w:hAnsi="Arial"/>
      <w:sz w:val="24"/>
      <w:lang w:eastAsia="en-US"/>
    </w:rPr>
  </w:style>
  <w:style w:type="paragraph" w:customStyle="1" w:styleId="StyleListBullet10pt">
    <w:name w:val="Style List Bullet + 10 pt"/>
    <w:basedOn w:val="ListBullet"/>
    <w:rsid w:val="001A46CC"/>
    <w:rPr>
      <w:sz w:val="20"/>
    </w:rPr>
  </w:style>
  <w:style w:type="character" w:styleId="Strong">
    <w:name w:val="Strong"/>
    <w:qFormat/>
    <w:rsid w:val="001A46CC"/>
    <w:rPr>
      <w:b/>
      <w:bCs/>
    </w:rPr>
  </w:style>
  <w:style w:type="paragraph" w:styleId="ListNumber">
    <w:name w:val="List Number"/>
    <w:basedOn w:val="ListBullet"/>
    <w:qFormat/>
    <w:rsid w:val="001A46CC"/>
    <w:pPr>
      <w:numPr>
        <w:numId w:val="3"/>
      </w:numPr>
      <w:ind w:left="1440"/>
    </w:pPr>
  </w:style>
  <w:style w:type="paragraph" w:styleId="ListNumber2">
    <w:name w:val="List Number 2"/>
    <w:basedOn w:val="Normal"/>
    <w:rsid w:val="001A46CC"/>
    <w:pPr>
      <w:numPr>
        <w:numId w:val="4"/>
      </w:numPr>
      <w:contextualSpacing/>
    </w:pPr>
    <w:rPr>
      <w:color w:val="auto"/>
      <w:szCs w:val="20"/>
      <w:lang w:eastAsia="en-US"/>
    </w:rPr>
  </w:style>
  <w:style w:type="paragraph" w:styleId="Quote">
    <w:name w:val="Quote"/>
    <w:basedOn w:val="Normal"/>
    <w:next w:val="Normal"/>
    <w:link w:val="QuoteChar"/>
    <w:uiPriority w:val="29"/>
    <w:qFormat/>
    <w:rsid w:val="001A46CC"/>
    <w:rPr>
      <w:i/>
      <w:iCs/>
      <w:color w:val="000000"/>
      <w:szCs w:val="20"/>
      <w:lang w:eastAsia="en-US"/>
    </w:rPr>
  </w:style>
  <w:style w:type="character" w:customStyle="1" w:styleId="QuoteChar">
    <w:name w:val="Quote Char"/>
    <w:basedOn w:val="DefaultParagraphFont"/>
    <w:link w:val="Quote"/>
    <w:uiPriority w:val="29"/>
    <w:rsid w:val="001A46CC"/>
    <w:rPr>
      <w:rFonts w:ascii="Arial" w:hAnsi="Arial"/>
      <w:i/>
      <w:iCs/>
      <w:color w:val="000000"/>
      <w:sz w:val="24"/>
      <w:lang w:eastAsia="en-US"/>
    </w:rPr>
  </w:style>
  <w:style w:type="paragraph" w:customStyle="1" w:styleId="Bullet">
    <w:name w:val="Bullet"/>
    <w:basedOn w:val="Normal"/>
    <w:rsid w:val="001A46CC"/>
    <w:pPr>
      <w:numPr>
        <w:numId w:val="5"/>
      </w:numPr>
    </w:pPr>
    <w:rPr>
      <w:rFonts w:ascii="Times New Roman" w:hAnsi="Times New Roman"/>
      <w:color w:val="auto"/>
      <w:szCs w:val="20"/>
      <w:lang w:val="en-GB"/>
    </w:rPr>
  </w:style>
  <w:style w:type="paragraph" w:customStyle="1" w:styleId="StyleStyleH2IndentedparagraphLeft127cmAfter0pt1">
    <w:name w:val="Style Style H2 Indented paragraph + Left:  1.27 cm + After:  0 pt1"/>
    <w:basedOn w:val="Normal"/>
    <w:link w:val="StyleStyleH2IndentedparagraphLeft127cmAfter0pt1Char"/>
    <w:rsid w:val="001A46CC"/>
    <w:pPr>
      <w:spacing w:line="264" w:lineRule="auto"/>
    </w:pPr>
    <w:rPr>
      <w:color w:val="auto"/>
      <w:szCs w:val="20"/>
      <w:lang w:eastAsia="en-US"/>
    </w:rPr>
  </w:style>
  <w:style w:type="character" w:customStyle="1" w:styleId="StyleStyleH2IndentedparagraphLeft127cmAfter0pt1Char">
    <w:name w:val="Style Style H2 Indented paragraph + Left:  1.27 cm + After:  0 pt1 Char"/>
    <w:link w:val="StyleStyleH2IndentedparagraphLeft127cmAfter0pt1"/>
    <w:rsid w:val="001A46CC"/>
    <w:rPr>
      <w:rFonts w:ascii="Arial" w:hAnsi="Arial"/>
      <w:sz w:val="24"/>
      <w:lang w:eastAsia="en-US"/>
    </w:rPr>
  </w:style>
  <w:style w:type="paragraph" w:customStyle="1" w:styleId="StyleReporttitleArial">
    <w:name w:val="Style Report title + Arial"/>
    <w:basedOn w:val="Reporttitle"/>
    <w:qFormat/>
    <w:rsid w:val="001A46CC"/>
    <w:pPr>
      <w:ind w:left="0"/>
    </w:pPr>
    <w:rPr>
      <w:rFonts w:ascii="Arial" w:hAnsi="Arial"/>
      <w:bCs/>
    </w:rPr>
  </w:style>
  <w:style w:type="character" w:styleId="BookTitle">
    <w:name w:val="Book Title"/>
    <w:uiPriority w:val="33"/>
    <w:qFormat/>
    <w:rsid w:val="001A46CC"/>
  </w:style>
  <w:style w:type="paragraph" w:customStyle="1" w:styleId="StyleTable-bodyArial">
    <w:name w:val="Style Table - body + Arial"/>
    <w:basedOn w:val="Normal"/>
    <w:rsid w:val="00A32D2D"/>
    <w:pPr>
      <w:overflowPunct w:val="0"/>
      <w:autoSpaceDE w:val="0"/>
      <w:autoSpaceDN w:val="0"/>
      <w:adjustRightInd w:val="0"/>
      <w:spacing w:before="60" w:after="60"/>
      <w:ind w:left="720"/>
      <w:textAlignment w:val="baseline"/>
    </w:pPr>
    <w:rPr>
      <w:color w:val="auto"/>
      <w:sz w:val="22"/>
      <w:szCs w:val="20"/>
      <w:lang w:eastAsia="en-US"/>
    </w:rPr>
  </w:style>
  <w:style w:type="paragraph" w:customStyle="1" w:styleId="Tablerowhead">
    <w:name w:val="Table row head"/>
    <w:basedOn w:val="Heading6"/>
    <w:qFormat/>
    <w:rsid w:val="00A32D2D"/>
    <w:pPr>
      <w:keepNext/>
      <w:numPr>
        <w:ilvl w:val="5"/>
        <w:numId w:val="1"/>
      </w:numPr>
    </w:pPr>
    <w:rPr>
      <w:color w:val="008000"/>
      <w:sz w:val="22"/>
      <w:szCs w:val="22"/>
      <w:lang w:val="en-US" w:eastAsia="en-US"/>
    </w:rPr>
  </w:style>
  <w:style w:type="character" w:styleId="EndnoteReference">
    <w:name w:val="endnote reference"/>
    <w:basedOn w:val="DefaultParagraphFont"/>
    <w:semiHidden/>
    <w:unhideWhenUsed/>
    <w:rsid w:val="00C45FF2"/>
    <w:rPr>
      <w:vertAlign w:val="superscript"/>
    </w:rPr>
  </w:style>
  <w:style w:type="paragraph" w:customStyle="1" w:styleId="Style1">
    <w:name w:val="Style1"/>
    <w:basedOn w:val="Heading2"/>
    <w:rsid w:val="00627613"/>
    <w:pPr>
      <w:spacing w:before="240"/>
      <w:ind w:left="1440" w:hanging="720"/>
    </w:pPr>
    <w:rPr>
      <w:rFonts w:eastAsia="Times New Roman"/>
      <w:bCs w:val="0"/>
      <w:color w:val="008000"/>
      <w:sz w:val="28"/>
      <w:szCs w:val="20"/>
      <w:lang w:val="en-US" w:eastAsia="en-US"/>
    </w:rPr>
  </w:style>
  <w:style w:type="paragraph" w:customStyle="1" w:styleId="Code">
    <w:name w:val="Code"/>
    <w:basedOn w:val="Normal"/>
    <w:rsid w:val="00627613"/>
    <w:pPr>
      <w:framePr w:wrap="around" w:vAnchor="text" w:hAnchor="text" w:y="1"/>
      <w:ind w:left="720"/>
    </w:pPr>
    <w:rPr>
      <w:rFonts w:ascii="Courier New" w:hAnsi="Courier New"/>
      <w:b/>
      <w:i/>
      <w:color w:val="auto"/>
      <w:sz w:val="18"/>
      <w:szCs w:val="20"/>
      <w:lang w:eastAsia="en-US"/>
    </w:rPr>
  </w:style>
  <w:style w:type="paragraph" w:customStyle="1" w:styleId="Table-body">
    <w:name w:val="Table - body"/>
    <w:basedOn w:val="Normal"/>
    <w:rsid w:val="00627613"/>
    <w:pPr>
      <w:overflowPunct w:val="0"/>
      <w:autoSpaceDE w:val="0"/>
      <w:autoSpaceDN w:val="0"/>
      <w:adjustRightInd w:val="0"/>
      <w:spacing w:before="60" w:after="60"/>
      <w:ind w:left="720"/>
      <w:textAlignment w:val="baseline"/>
    </w:pPr>
    <w:rPr>
      <w:rFonts w:ascii="Verdana" w:hAnsi="Verdana"/>
      <w:color w:val="auto"/>
      <w:sz w:val="22"/>
      <w:szCs w:val="20"/>
      <w:lang w:eastAsia="en-US"/>
    </w:rPr>
  </w:style>
  <w:style w:type="character" w:customStyle="1" w:styleId="apple-style-span">
    <w:name w:val="apple-style-span"/>
    <w:basedOn w:val="DefaultParagraphFont"/>
    <w:rsid w:val="00627613"/>
  </w:style>
  <w:style w:type="character" w:styleId="Emphasis">
    <w:name w:val="Emphasis"/>
    <w:qFormat/>
    <w:rsid w:val="00627613"/>
    <w:rPr>
      <w:i/>
      <w:iCs/>
    </w:rPr>
  </w:style>
  <w:style w:type="character" w:styleId="FollowedHyperlink">
    <w:name w:val="FollowedHyperlink"/>
    <w:rsid w:val="00627613"/>
    <w:rPr>
      <w:color w:val="800080"/>
      <w:u w:val="single"/>
    </w:rPr>
  </w:style>
  <w:style w:type="paragraph" w:styleId="TOC7">
    <w:name w:val="toc 7"/>
    <w:basedOn w:val="Normal"/>
    <w:next w:val="Normal"/>
    <w:autoRedefine/>
    <w:uiPriority w:val="39"/>
    <w:rsid w:val="008B5441"/>
    <w:pPr>
      <w:ind w:left="1440"/>
    </w:pPr>
    <w:rPr>
      <w:color w:val="auto"/>
      <w:szCs w:val="20"/>
      <w:lang w:eastAsia="en-US"/>
    </w:rPr>
  </w:style>
  <w:style w:type="paragraph" w:styleId="TOC8">
    <w:name w:val="toc 8"/>
    <w:basedOn w:val="Normal"/>
    <w:next w:val="Normal"/>
    <w:autoRedefine/>
    <w:uiPriority w:val="39"/>
    <w:rsid w:val="008B5441"/>
    <w:pPr>
      <w:ind w:left="1680"/>
    </w:pPr>
    <w:rPr>
      <w:color w:val="auto"/>
      <w:szCs w:val="20"/>
      <w:lang w:eastAsia="en-US"/>
    </w:rPr>
  </w:style>
  <w:style w:type="paragraph" w:styleId="TOCHeading">
    <w:name w:val="TOC Heading"/>
    <w:basedOn w:val="Heading1"/>
    <w:next w:val="Normal"/>
    <w:uiPriority w:val="39"/>
    <w:unhideWhenUsed/>
    <w:qFormat/>
    <w:rsid w:val="008B5441"/>
    <w:pPr>
      <w:spacing w:before="480" w:line="276" w:lineRule="auto"/>
      <w:outlineLvl w:val="9"/>
    </w:pPr>
    <w:rPr>
      <w:rFonts w:ascii="Cambria" w:eastAsia="MS Gothic" w:hAnsi="Cambria" w:cs="Times New Roman"/>
      <w:color w:val="365F91"/>
      <w:sz w:val="28"/>
      <w:szCs w:val="28"/>
      <w:lang w:val="en-US" w:eastAsia="ja-JP"/>
    </w:rPr>
  </w:style>
  <w:style w:type="character" w:customStyle="1" w:styleId="apple-converted-space">
    <w:name w:val="apple-converted-space"/>
    <w:rsid w:val="008B5441"/>
  </w:style>
  <w:style w:type="paragraph" w:styleId="Revision">
    <w:name w:val="Revision"/>
    <w:hidden/>
    <w:uiPriority w:val="99"/>
    <w:semiHidden/>
    <w:rsid w:val="008B5441"/>
    <w:rPr>
      <w:rFonts w:ascii="Arial" w:hAnsi="Arial"/>
      <w:sz w:val="24"/>
      <w:lang w:eastAsia="en-US"/>
    </w:rPr>
  </w:style>
  <w:style w:type="paragraph" w:customStyle="1" w:styleId="ListTable">
    <w:name w:val="List Table"/>
    <w:basedOn w:val="Normal"/>
    <w:qFormat/>
    <w:rsid w:val="008B5441"/>
    <w:pPr>
      <w:spacing w:before="0"/>
      <w:ind w:left="743" w:hanging="284"/>
    </w:pPr>
    <w:rPr>
      <w:color w:val="auto"/>
      <w:sz w:val="22"/>
      <w:szCs w:val="22"/>
      <w:lang w:eastAsia="en-US"/>
    </w:rPr>
  </w:style>
  <w:style w:type="paragraph" w:customStyle="1" w:styleId="Knall">
    <w:name w:val="Knall"/>
    <w:basedOn w:val="Normal"/>
    <w:link w:val="KnallChar"/>
    <w:unhideWhenUsed/>
    <w:qFormat/>
    <w:rsid w:val="004C5879"/>
    <w:rPr>
      <w:color w:val="00B050"/>
    </w:rPr>
  </w:style>
  <w:style w:type="numbering" w:styleId="111111">
    <w:name w:val="Outline List 2"/>
    <w:basedOn w:val="NoList"/>
    <w:semiHidden/>
    <w:unhideWhenUsed/>
    <w:rsid w:val="00AB21AD"/>
    <w:pPr>
      <w:numPr>
        <w:numId w:val="8"/>
      </w:numPr>
    </w:pPr>
  </w:style>
  <w:style w:type="character" w:customStyle="1" w:styleId="KnallChar">
    <w:name w:val="Knall Char"/>
    <w:basedOn w:val="DefaultParagraphFont"/>
    <w:link w:val="Knall"/>
    <w:unhideWhenUsed/>
    <w:rsid w:val="004C5879"/>
    <w:rPr>
      <w:rFonts w:ascii="Arial" w:hAnsi="Arial"/>
      <w:color w:val="00B050"/>
      <w:sz w:val="24"/>
      <w:szCs w:val="24"/>
    </w:rPr>
  </w:style>
  <w:style w:type="numbering" w:styleId="1ai">
    <w:name w:val="Outline List 1"/>
    <w:basedOn w:val="NoList"/>
    <w:semiHidden/>
    <w:unhideWhenUsed/>
    <w:rsid w:val="00AB21AD"/>
    <w:pPr>
      <w:numPr>
        <w:numId w:val="9"/>
      </w:numPr>
    </w:pPr>
  </w:style>
  <w:style w:type="numbering" w:styleId="ArticleSection">
    <w:name w:val="Outline List 3"/>
    <w:basedOn w:val="NoList"/>
    <w:semiHidden/>
    <w:unhideWhenUsed/>
    <w:rsid w:val="00AB21AD"/>
    <w:pPr>
      <w:numPr>
        <w:numId w:val="10"/>
      </w:numPr>
    </w:pPr>
  </w:style>
  <w:style w:type="paragraph" w:styleId="Bibliography">
    <w:name w:val="Bibliography"/>
    <w:basedOn w:val="Normal"/>
    <w:next w:val="Normal"/>
    <w:uiPriority w:val="37"/>
    <w:semiHidden/>
    <w:unhideWhenUsed/>
    <w:rsid w:val="00AB21AD"/>
  </w:style>
  <w:style w:type="paragraph" w:styleId="BlockText">
    <w:name w:val="Block Text"/>
    <w:basedOn w:val="Normal"/>
    <w:semiHidden/>
    <w:unhideWhenUsed/>
    <w:rsid w:val="00AB21AD"/>
    <w:pPr>
      <w:pBdr>
        <w:top w:val="single" w:sz="2" w:space="10" w:color="FFBC47" w:themeColor="accent1" w:shadow="1" w:frame="1"/>
        <w:left w:val="single" w:sz="2" w:space="10" w:color="FFBC47" w:themeColor="accent1" w:shadow="1" w:frame="1"/>
        <w:bottom w:val="single" w:sz="2" w:space="10" w:color="FFBC47" w:themeColor="accent1" w:shadow="1" w:frame="1"/>
        <w:right w:val="single" w:sz="2" w:space="10" w:color="FFBC47" w:themeColor="accent1" w:shadow="1" w:frame="1"/>
      </w:pBdr>
      <w:ind w:left="1152" w:right="1152"/>
    </w:pPr>
    <w:rPr>
      <w:rFonts w:eastAsiaTheme="minorEastAsia" w:cstheme="minorBidi"/>
      <w:i/>
      <w:iCs/>
      <w:color w:val="FFBC47" w:themeColor="accent1"/>
    </w:rPr>
  </w:style>
  <w:style w:type="paragraph" w:styleId="BodyText2">
    <w:name w:val="Body Text 2"/>
    <w:basedOn w:val="Normal"/>
    <w:link w:val="BodyText2Char"/>
    <w:semiHidden/>
    <w:unhideWhenUsed/>
    <w:rsid w:val="00AB21AD"/>
    <w:pPr>
      <w:spacing w:line="480" w:lineRule="auto"/>
    </w:pPr>
  </w:style>
  <w:style w:type="character" w:customStyle="1" w:styleId="BodyText2Char">
    <w:name w:val="Body Text 2 Char"/>
    <w:basedOn w:val="DefaultParagraphFont"/>
    <w:link w:val="BodyText2"/>
    <w:semiHidden/>
    <w:rsid w:val="00AB21AD"/>
    <w:rPr>
      <w:rFonts w:ascii="Arial" w:hAnsi="Arial"/>
      <w:color w:val="000000" w:themeColor="text1"/>
      <w:sz w:val="24"/>
      <w:szCs w:val="24"/>
    </w:rPr>
  </w:style>
  <w:style w:type="paragraph" w:styleId="BodyText3">
    <w:name w:val="Body Text 3"/>
    <w:basedOn w:val="Normal"/>
    <w:link w:val="BodyText3Char"/>
    <w:semiHidden/>
    <w:unhideWhenUsed/>
    <w:rsid w:val="00AB21AD"/>
    <w:rPr>
      <w:sz w:val="16"/>
      <w:szCs w:val="16"/>
    </w:rPr>
  </w:style>
  <w:style w:type="character" w:customStyle="1" w:styleId="BodyText3Char">
    <w:name w:val="Body Text 3 Char"/>
    <w:basedOn w:val="DefaultParagraphFont"/>
    <w:link w:val="BodyText3"/>
    <w:semiHidden/>
    <w:rsid w:val="00AB21AD"/>
    <w:rPr>
      <w:rFonts w:ascii="Arial" w:hAnsi="Arial"/>
      <w:color w:val="000000" w:themeColor="text1"/>
      <w:sz w:val="16"/>
      <w:szCs w:val="16"/>
    </w:rPr>
  </w:style>
  <w:style w:type="paragraph" w:styleId="BodyTextFirstIndent">
    <w:name w:val="Body Text First Indent"/>
    <w:basedOn w:val="BodyText"/>
    <w:link w:val="BodyTextFirstIndentChar"/>
    <w:rsid w:val="00AB21AD"/>
    <w:pPr>
      <w:widowControl/>
      <w:suppressAutoHyphens w:val="0"/>
      <w:spacing w:after="0"/>
      <w:ind w:firstLine="360"/>
    </w:pPr>
    <w:rPr>
      <w:rFonts w:ascii="Arial" w:eastAsia="Times New Roman" w:hAnsi="Arial"/>
      <w:color w:val="000000" w:themeColor="text1"/>
      <w:kern w:val="0"/>
      <w:lang w:val="en-AU" w:eastAsia="en-AU"/>
    </w:rPr>
  </w:style>
  <w:style w:type="character" w:customStyle="1" w:styleId="BodyTextFirstIndentChar">
    <w:name w:val="Body Text First Indent Char"/>
    <w:basedOn w:val="BodyTextChar"/>
    <w:link w:val="BodyTextFirstIndent"/>
    <w:rsid w:val="00AB21AD"/>
    <w:rPr>
      <w:rFonts w:ascii="Arial" w:eastAsia="Arial Unicode MS" w:hAnsi="Arial"/>
      <w:color w:val="000000" w:themeColor="text1"/>
      <w:kern w:val="1"/>
      <w:sz w:val="24"/>
      <w:szCs w:val="24"/>
      <w:lang w:val="x-none" w:eastAsia="x-none"/>
    </w:rPr>
  </w:style>
  <w:style w:type="paragraph" w:styleId="BodyTextIndent">
    <w:name w:val="Body Text Indent"/>
    <w:basedOn w:val="Normal"/>
    <w:link w:val="BodyTextIndentChar"/>
    <w:semiHidden/>
    <w:unhideWhenUsed/>
    <w:rsid w:val="00AB21AD"/>
    <w:pPr>
      <w:ind w:left="283"/>
    </w:pPr>
  </w:style>
  <w:style w:type="character" w:customStyle="1" w:styleId="BodyTextIndentChar">
    <w:name w:val="Body Text Indent Char"/>
    <w:basedOn w:val="DefaultParagraphFont"/>
    <w:link w:val="BodyTextIndent"/>
    <w:semiHidden/>
    <w:rsid w:val="00AB21AD"/>
    <w:rPr>
      <w:rFonts w:ascii="Arial" w:hAnsi="Arial"/>
      <w:color w:val="000000" w:themeColor="text1"/>
      <w:sz w:val="24"/>
      <w:szCs w:val="24"/>
    </w:rPr>
  </w:style>
  <w:style w:type="paragraph" w:styleId="BodyTextFirstIndent2">
    <w:name w:val="Body Text First Indent 2"/>
    <w:basedOn w:val="BodyTextIndent"/>
    <w:link w:val="BodyTextFirstIndent2Char"/>
    <w:semiHidden/>
    <w:unhideWhenUsed/>
    <w:rsid w:val="00AB21AD"/>
    <w:pPr>
      <w:spacing w:after="0"/>
      <w:ind w:left="360" w:firstLine="360"/>
    </w:pPr>
  </w:style>
  <w:style w:type="character" w:customStyle="1" w:styleId="BodyTextFirstIndent2Char">
    <w:name w:val="Body Text First Indent 2 Char"/>
    <w:basedOn w:val="BodyTextIndentChar"/>
    <w:link w:val="BodyTextFirstIndent2"/>
    <w:semiHidden/>
    <w:rsid w:val="00AB21AD"/>
    <w:rPr>
      <w:rFonts w:ascii="Arial" w:hAnsi="Arial"/>
      <w:color w:val="000000" w:themeColor="text1"/>
      <w:sz w:val="24"/>
      <w:szCs w:val="24"/>
    </w:rPr>
  </w:style>
  <w:style w:type="paragraph" w:styleId="BodyTextIndent2">
    <w:name w:val="Body Text Indent 2"/>
    <w:basedOn w:val="Normal"/>
    <w:link w:val="BodyTextIndent2Char"/>
    <w:semiHidden/>
    <w:unhideWhenUsed/>
    <w:rsid w:val="00AB21AD"/>
    <w:pPr>
      <w:spacing w:line="480" w:lineRule="auto"/>
      <w:ind w:left="283"/>
    </w:pPr>
  </w:style>
  <w:style w:type="character" w:customStyle="1" w:styleId="BodyTextIndent2Char">
    <w:name w:val="Body Text Indent 2 Char"/>
    <w:basedOn w:val="DefaultParagraphFont"/>
    <w:link w:val="BodyTextIndent2"/>
    <w:semiHidden/>
    <w:rsid w:val="00AB21AD"/>
    <w:rPr>
      <w:rFonts w:ascii="Arial" w:hAnsi="Arial"/>
      <w:color w:val="000000" w:themeColor="text1"/>
      <w:sz w:val="24"/>
      <w:szCs w:val="24"/>
    </w:rPr>
  </w:style>
  <w:style w:type="paragraph" w:styleId="BodyTextIndent3">
    <w:name w:val="Body Text Indent 3"/>
    <w:basedOn w:val="Normal"/>
    <w:link w:val="BodyTextIndent3Char"/>
    <w:semiHidden/>
    <w:unhideWhenUsed/>
    <w:rsid w:val="00AB21AD"/>
    <w:pPr>
      <w:ind w:left="283"/>
    </w:pPr>
    <w:rPr>
      <w:sz w:val="16"/>
      <w:szCs w:val="16"/>
    </w:rPr>
  </w:style>
  <w:style w:type="character" w:customStyle="1" w:styleId="BodyTextIndent3Char">
    <w:name w:val="Body Text Indent 3 Char"/>
    <w:basedOn w:val="DefaultParagraphFont"/>
    <w:link w:val="BodyTextIndent3"/>
    <w:semiHidden/>
    <w:rsid w:val="00AB21AD"/>
    <w:rPr>
      <w:rFonts w:ascii="Arial" w:hAnsi="Arial"/>
      <w:color w:val="000000" w:themeColor="text1"/>
      <w:sz w:val="16"/>
      <w:szCs w:val="16"/>
    </w:rPr>
  </w:style>
  <w:style w:type="paragraph" w:styleId="Closing">
    <w:name w:val="Closing"/>
    <w:basedOn w:val="Normal"/>
    <w:link w:val="ClosingChar"/>
    <w:semiHidden/>
    <w:unhideWhenUsed/>
    <w:rsid w:val="00AB21AD"/>
    <w:pPr>
      <w:spacing w:before="0"/>
      <w:ind w:left="4252"/>
    </w:pPr>
  </w:style>
  <w:style w:type="character" w:customStyle="1" w:styleId="ClosingChar">
    <w:name w:val="Closing Char"/>
    <w:basedOn w:val="DefaultParagraphFont"/>
    <w:link w:val="Closing"/>
    <w:semiHidden/>
    <w:rsid w:val="00AB21AD"/>
    <w:rPr>
      <w:rFonts w:ascii="Arial" w:hAnsi="Arial"/>
      <w:color w:val="000000" w:themeColor="text1"/>
      <w:sz w:val="24"/>
      <w:szCs w:val="24"/>
    </w:rPr>
  </w:style>
  <w:style w:type="table" w:styleId="ColorfulGrid">
    <w:name w:val="Colorful Grid"/>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1" w:themeFillTint="33"/>
    </w:tcPr>
    <w:tblStylePr w:type="firstRow">
      <w:rPr>
        <w:b/>
        <w:bCs/>
      </w:rPr>
      <w:tblPr/>
      <w:tcPr>
        <w:shd w:val="clear" w:color="auto" w:fill="FFE4B5" w:themeFill="accent1" w:themeFillTint="66"/>
      </w:tcPr>
    </w:tblStylePr>
    <w:tblStylePr w:type="lastRow">
      <w:rPr>
        <w:b/>
        <w:bCs/>
        <w:color w:val="000000" w:themeColor="text1"/>
      </w:rPr>
      <w:tblPr/>
      <w:tcPr>
        <w:shd w:val="clear" w:color="auto" w:fill="FFE4B5" w:themeFill="accent1" w:themeFillTint="66"/>
      </w:tcPr>
    </w:tblStylePr>
    <w:tblStylePr w:type="firstCol">
      <w:rPr>
        <w:color w:val="FFFFFF" w:themeColor="background1"/>
      </w:rPr>
      <w:tblPr/>
      <w:tcPr>
        <w:shd w:val="clear" w:color="auto" w:fill="F49B00" w:themeFill="accent1" w:themeFillShade="BF"/>
      </w:tcPr>
    </w:tblStylePr>
    <w:tblStylePr w:type="lastCol">
      <w:rPr>
        <w:color w:val="FFFFFF" w:themeColor="background1"/>
      </w:rPr>
      <w:tblPr/>
      <w:tcPr>
        <w:shd w:val="clear" w:color="auto" w:fill="F49B00" w:themeFill="accent1" w:themeFillShade="BF"/>
      </w:tc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ColorfulGrid-Accent2">
    <w:name w:val="Colorful Grid Accent 2"/>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2" w:themeFillTint="33"/>
    </w:tcPr>
    <w:tblStylePr w:type="firstRow">
      <w:rPr>
        <w:b/>
        <w:bCs/>
      </w:rPr>
      <w:tblPr/>
      <w:tcPr>
        <w:shd w:val="clear" w:color="auto" w:fill="B2EBF3" w:themeFill="accent2" w:themeFillTint="66"/>
      </w:tcPr>
    </w:tblStylePr>
    <w:tblStylePr w:type="lastRow">
      <w:rPr>
        <w:b/>
        <w:bCs/>
        <w:color w:val="000000" w:themeColor="text1"/>
      </w:rPr>
      <w:tblPr/>
      <w:tcPr>
        <w:shd w:val="clear" w:color="auto" w:fill="B2EBF3" w:themeFill="accent2" w:themeFillTint="66"/>
      </w:tcPr>
    </w:tblStylePr>
    <w:tblStylePr w:type="firstCol">
      <w:rPr>
        <w:color w:val="FFFFFF" w:themeColor="background1"/>
      </w:rPr>
      <w:tblPr/>
      <w:tcPr>
        <w:shd w:val="clear" w:color="auto" w:fill="1CA8BD" w:themeFill="accent2" w:themeFillShade="BF"/>
      </w:tcPr>
    </w:tblStylePr>
    <w:tblStylePr w:type="lastCol">
      <w:rPr>
        <w:color w:val="FFFFFF" w:themeColor="background1"/>
      </w:rPr>
      <w:tblPr/>
      <w:tcPr>
        <w:shd w:val="clear" w:color="auto" w:fill="1CA8BD" w:themeFill="accent2" w:themeFillShade="BF"/>
      </w:tc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ColorfulGrid-Accent3">
    <w:name w:val="Colorful Grid Accent 3"/>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C3CDED" w:themeFill="accent3" w:themeFillTint="33"/>
    </w:tcPr>
    <w:tblStylePr w:type="firstRow">
      <w:rPr>
        <w:b/>
        <w:bCs/>
      </w:rPr>
      <w:tblPr/>
      <w:tcPr>
        <w:shd w:val="clear" w:color="auto" w:fill="889CDA" w:themeFill="accent3" w:themeFillTint="66"/>
      </w:tcPr>
    </w:tblStylePr>
    <w:tblStylePr w:type="lastRow">
      <w:rPr>
        <w:b/>
        <w:bCs/>
        <w:color w:val="000000" w:themeColor="text1"/>
      </w:rPr>
      <w:tblPr/>
      <w:tcPr>
        <w:shd w:val="clear" w:color="auto" w:fill="889CDA" w:themeFill="accent3" w:themeFillTint="66"/>
      </w:tcPr>
    </w:tblStylePr>
    <w:tblStylePr w:type="firstCol">
      <w:rPr>
        <w:color w:val="FFFFFF" w:themeColor="background1"/>
      </w:rPr>
      <w:tblPr/>
      <w:tcPr>
        <w:shd w:val="clear" w:color="auto" w:fill="152146" w:themeFill="accent3" w:themeFillShade="BF"/>
      </w:tcPr>
    </w:tblStylePr>
    <w:tblStylePr w:type="lastCol">
      <w:rPr>
        <w:color w:val="FFFFFF" w:themeColor="background1"/>
      </w:rPr>
      <w:tblPr/>
      <w:tcPr>
        <w:shd w:val="clear" w:color="auto" w:fill="152146" w:themeFill="accent3" w:themeFillShade="BF"/>
      </w:tc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ColorfulGrid-Accent4">
    <w:name w:val="Colorful Grid Accent 4"/>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DDEDE" w:themeFill="accent4" w:themeFillTint="33"/>
    </w:tcPr>
    <w:tblStylePr w:type="firstRow">
      <w:rPr>
        <w:b/>
        <w:bCs/>
      </w:rPr>
      <w:tblPr/>
      <w:tcPr>
        <w:shd w:val="clear" w:color="auto" w:fill="FBBEBD" w:themeFill="accent4" w:themeFillTint="66"/>
      </w:tcPr>
    </w:tblStylePr>
    <w:tblStylePr w:type="lastRow">
      <w:rPr>
        <w:b/>
        <w:bCs/>
        <w:color w:val="000000" w:themeColor="text1"/>
      </w:rPr>
      <w:tblPr/>
      <w:tcPr>
        <w:shd w:val="clear" w:color="auto" w:fill="FBBEBD" w:themeFill="accent4" w:themeFillTint="66"/>
      </w:tcPr>
    </w:tblStylePr>
    <w:tblStylePr w:type="firstCol">
      <w:rPr>
        <w:color w:val="FFFFFF" w:themeColor="background1"/>
      </w:rPr>
      <w:tblPr/>
      <w:tcPr>
        <w:shd w:val="clear" w:color="auto" w:fill="F00E0D" w:themeFill="accent4" w:themeFillShade="BF"/>
      </w:tcPr>
    </w:tblStylePr>
    <w:tblStylePr w:type="lastCol">
      <w:rPr>
        <w:color w:val="FFFFFF" w:themeColor="background1"/>
      </w:rPr>
      <w:tblPr/>
      <w:tcPr>
        <w:shd w:val="clear" w:color="auto" w:fill="F00E0D" w:themeFill="accent4" w:themeFillShade="BF"/>
      </w:tc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ColorfulGrid-Accent5">
    <w:name w:val="Colorful Grid Accent 5"/>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FFF1DA" w:themeFill="accent5" w:themeFillTint="33"/>
    </w:tcPr>
    <w:tblStylePr w:type="firstRow">
      <w:rPr>
        <w:b/>
        <w:bCs/>
      </w:rPr>
      <w:tblPr/>
      <w:tcPr>
        <w:shd w:val="clear" w:color="auto" w:fill="FFE4B5" w:themeFill="accent5" w:themeFillTint="66"/>
      </w:tcPr>
    </w:tblStylePr>
    <w:tblStylePr w:type="lastRow">
      <w:rPr>
        <w:b/>
        <w:bCs/>
        <w:color w:val="000000" w:themeColor="text1"/>
      </w:rPr>
      <w:tblPr/>
      <w:tcPr>
        <w:shd w:val="clear" w:color="auto" w:fill="FFE4B5" w:themeFill="accent5" w:themeFillTint="66"/>
      </w:tcPr>
    </w:tblStylePr>
    <w:tblStylePr w:type="firstCol">
      <w:rPr>
        <w:color w:val="FFFFFF" w:themeColor="background1"/>
      </w:rPr>
      <w:tblPr/>
      <w:tcPr>
        <w:shd w:val="clear" w:color="auto" w:fill="F49B00" w:themeFill="accent5" w:themeFillShade="BF"/>
      </w:tcPr>
    </w:tblStylePr>
    <w:tblStylePr w:type="lastCol">
      <w:rPr>
        <w:color w:val="FFFFFF" w:themeColor="background1"/>
      </w:rPr>
      <w:tblPr/>
      <w:tcPr>
        <w:shd w:val="clear" w:color="auto" w:fill="F49B00" w:themeFill="accent5" w:themeFillShade="BF"/>
      </w:tc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ColorfulGrid-Accent6">
    <w:name w:val="Colorful Grid Accent 6"/>
    <w:basedOn w:val="TableNormal"/>
    <w:uiPriority w:val="73"/>
    <w:rsid w:val="00AB21AD"/>
    <w:rPr>
      <w:color w:val="000000" w:themeColor="text1"/>
    </w:rPr>
    <w:tblPr>
      <w:tblStyleRowBandSize w:val="1"/>
      <w:tblStyleColBandSize w:val="1"/>
      <w:tblBorders>
        <w:insideH w:val="single" w:sz="4" w:space="0" w:color="FFFFFF" w:themeColor="background1"/>
      </w:tblBorders>
    </w:tblPr>
    <w:tcPr>
      <w:shd w:val="clear" w:color="auto" w:fill="D8F5F9" w:themeFill="accent6" w:themeFillTint="33"/>
    </w:tcPr>
    <w:tblStylePr w:type="firstRow">
      <w:rPr>
        <w:b/>
        <w:bCs/>
      </w:rPr>
      <w:tblPr/>
      <w:tcPr>
        <w:shd w:val="clear" w:color="auto" w:fill="B2EBF3" w:themeFill="accent6" w:themeFillTint="66"/>
      </w:tcPr>
    </w:tblStylePr>
    <w:tblStylePr w:type="lastRow">
      <w:rPr>
        <w:b/>
        <w:bCs/>
        <w:color w:val="000000" w:themeColor="text1"/>
      </w:rPr>
      <w:tblPr/>
      <w:tcPr>
        <w:shd w:val="clear" w:color="auto" w:fill="B2EBF3" w:themeFill="accent6" w:themeFillTint="66"/>
      </w:tcPr>
    </w:tblStylePr>
    <w:tblStylePr w:type="firstCol">
      <w:rPr>
        <w:color w:val="FFFFFF" w:themeColor="background1"/>
      </w:rPr>
      <w:tblPr/>
      <w:tcPr>
        <w:shd w:val="clear" w:color="auto" w:fill="1CA8BD" w:themeFill="accent6" w:themeFillShade="BF"/>
      </w:tcPr>
    </w:tblStylePr>
    <w:tblStylePr w:type="lastCol">
      <w:rPr>
        <w:color w:val="FFFFFF" w:themeColor="background1"/>
      </w:rPr>
      <w:tblPr/>
      <w:tcPr>
        <w:shd w:val="clear" w:color="auto" w:fill="1CA8BD" w:themeFill="accent6" w:themeFillShade="BF"/>
      </w:tc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ColorfulList">
    <w:name w:val="Colorful List"/>
    <w:basedOn w:val="TableNormal"/>
    <w:uiPriority w:val="72"/>
    <w:rsid w:val="00AB21AD"/>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B21AD"/>
    <w:rPr>
      <w:color w:val="000000" w:themeColor="text1"/>
    </w:rPr>
    <w:tblPr>
      <w:tblStyleRowBandSize w:val="1"/>
      <w:tblStyleColBandSize w:val="1"/>
    </w:tblPr>
    <w:tcPr>
      <w:shd w:val="clear" w:color="auto" w:fill="FFF8EC" w:themeFill="accent1"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1" w:themeFillTint="3F"/>
      </w:tcPr>
    </w:tblStylePr>
    <w:tblStylePr w:type="band1Horz">
      <w:tblPr/>
      <w:tcPr>
        <w:shd w:val="clear" w:color="auto" w:fill="FFF1DA" w:themeFill="accent1" w:themeFillTint="33"/>
      </w:tcPr>
    </w:tblStylePr>
  </w:style>
  <w:style w:type="table" w:styleId="ColorfulList-Accent2">
    <w:name w:val="Colorful List Accent 2"/>
    <w:basedOn w:val="TableNormal"/>
    <w:uiPriority w:val="72"/>
    <w:rsid w:val="00AB21AD"/>
    <w:rPr>
      <w:color w:val="000000" w:themeColor="text1"/>
    </w:rPr>
    <w:tblPr>
      <w:tblStyleRowBandSize w:val="1"/>
      <w:tblStyleColBandSize w:val="1"/>
    </w:tblPr>
    <w:tcPr>
      <w:shd w:val="clear" w:color="auto" w:fill="ECFAFC" w:themeFill="accent2" w:themeFillTint="19"/>
    </w:tcPr>
    <w:tblStylePr w:type="firstRow">
      <w:rPr>
        <w:b/>
        <w:bCs/>
        <w:color w:val="FFFFFF" w:themeColor="background1"/>
      </w:rPr>
      <w:tblPr/>
      <w:tcPr>
        <w:tcBorders>
          <w:bottom w:val="single" w:sz="12" w:space="0" w:color="FFFFFF" w:themeColor="background1"/>
        </w:tcBorders>
        <w:shd w:val="clear" w:color="auto" w:fill="1DB4CA" w:themeFill="accent2" w:themeFillShade="CC"/>
      </w:tcPr>
    </w:tblStylePr>
    <w:tblStylePr w:type="lastRow">
      <w:rPr>
        <w:b/>
        <w:bCs/>
        <w:color w:val="1DB4C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2" w:themeFillTint="3F"/>
      </w:tcPr>
    </w:tblStylePr>
    <w:tblStylePr w:type="band1Horz">
      <w:tblPr/>
      <w:tcPr>
        <w:shd w:val="clear" w:color="auto" w:fill="D8F5F9" w:themeFill="accent2" w:themeFillTint="33"/>
      </w:tcPr>
    </w:tblStylePr>
  </w:style>
  <w:style w:type="table" w:styleId="ColorfulList-Accent3">
    <w:name w:val="Colorful List Accent 3"/>
    <w:basedOn w:val="TableNormal"/>
    <w:uiPriority w:val="72"/>
    <w:rsid w:val="00AB21AD"/>
    <w:rPr>
      <w:color w:val="000000" w:themeColor="text1"/>
    </w:rPr>
    <w:tblPr>
      <w:tblStyleRowBandSize w:val="1"/>
      <w:tblStyleColBandSize w:val="1"/>
    </w:tblPr>
    <w:tcPr>
      <w:shd w:val="clear" w:color="auto" w:fill="E1E6F6" w:themeFill="accent3" w:themeFillTint="19"/>
    </w:tcPr>
    <w:tblStylePr w:type="firstRow">
      <w:rPr>
        <w:b/>
        <w:bCs/>
        <w:color w:val="FFFFFF" w:themeColor="background1"/>
      </w:rPr>
      <w:tblPr/>
      <w:tcPr>
        <w:tcBorders>
          <w:bottom w:val="single" w:sz="12" w:space="0" w:color="FFFFFF" w:themeColor="background1"/>
        </w:tcBorders>
        <w:shd w:val="clear" w:color="auto" w:fill="F21D1C" w:themeFill="accent4" w:themeFillShade="CC"/>
      </w:tcPr>
    </w:tblStylePr>
    <w:tblStylePr w:type="lastRow">
      <w:rPr>
        <w:b/>
        <w:bCs/>
        <w:color w:val="F21D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C1E8" w:themeFill="accent3" w:themeFillTint="3F"/>
      </w:tcPr>
    </w:tblStylePr>
    <w:tblStylePr w:type="band1Horz">
      <w:tblPr/>
      <w:tcPr>
        <w:shd w:val="clear" w:color="auto" w:fill="C3CDED" w:themeFill="accent3" w:themeFillTint="33"/>
      </w:tcPr>
    </w:tblStylePr>
  </w:style>
  <w:style w:type="table" w:styleId="ColorfulList-Accent4">
    <w:name w:val="Colorful List Accent 4"/>
    <w:basedOn w:val="TableNormal"/>
    <w:uiPriority w:val="72"/>
    <w:rsid w:val="00AB21AD"/>
    <w:rPr>
      <w:color w:val="000000" w:themeColor="text1"/>
    </w:rPr>
    <w:tblPr>
      <w:tblStyleRowBandSize w:val="1"/>
      <w:tblStyleColBandSize w:val="1"/>
    </w:tblPr>
    <w:tcPr>
      <w:shd w:val="clear" w:color="auto" w:fill="FEEEEE" w:themeFill="accent4" w:themeFillTint="19"/>
    </w:tcPr>
    <w:tblStylePr w:type="firstRow">
      <w:rPr>
        <w:b/>
        <w:bCs/>
        <w:color w:val="FFFFFF" w:themeColor="background1"/>
      </w:rPr>
      <w:tblPr/>
      <w:tcPr>
        <w:tcBorders>
          <w:bottom w:val="single" w:sz="12" w:space="0" w:color="FFFFFF" w:themeColor="background1"/>
        </w:tcBorders>
        <w:shd w:val="clear" w:color="auto" w:fill="17234B" w:themeFill="accent3" w:themeFillShade="CC"/>
      </w:tcPr>
    </w:tblStylePr>
    <w:tblStylePr w:type="lastRow">
      <w:rPr>
        <w:b/>
        <w:bCs/>
        <w:color w:val="17234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6D6" w:themeFill="accent4" w:themeFillTint="3F"/>
      </w:tcPr>
    </w:tblStylePr>
    <w:tblStylePr w:type="band1Horz">
      <w:tblPr/>
      <w:tcPr>
        <w:shd w:val="clear" w:color="auto" w:fill="FDDEDE" w:themeFill="accent4" w:themeFillTint="33"/>
      </w:tcPr>
    </w:tblStylePr>
  </w:style>
  <w:style w:type="table" w:styleId="ColorfulList-Accent5">
    <w:name w:val="Colorful List Accent 5"/>
    <w:basedOn w:val="TableNormal"/>
    <w:uiPriority w:val="72"/>
    <w:rsid w:val="00AB21AD"/>
    <w:rPr>
      <w:color w:val="000000" w:themeColor="text1"/>
    </w:rPr>
    <w:tblPr>
      <w:tblStyleRowBandSize w:val="1"/>
      <w:tblStyleColBandSize w:val="1"/>
    </w:tblPr>
    <w:tcPr>
      <w:shd w:val="clear" w:color="auto" w:fill="FFF8EC" w:themeFill="accent5" w:themeFillTint="19"/>
    </w:tcPr>
    <w:tblStylePr w:type="firstRow">
      <w:rPr>
        <w:b/>
        <w:bCs/>
        <w:color w:val="FFFFFF" w:themeColor="background1"/>
      </w:rPr>
      <w:tblPr/>
      <w:tcPr>
        <w:tcBorders>
          <w:bottom w:val="single" w:sz="12" w:space="0" w:color="FFFFFF" w:themeColor="background1"/>
        </w:tcBorders>
        <w:shd w:val="clear" w:color="auto" w:fill="1DB4CA" w:themeFill="accent6" w:themeFillShade="CC"/>
      </w:tcPr>
    </w:tblStylePr>
    <w:tblStylePr w:type="lastRow">
      <w:rPr>
        <w:b/>
        <w:bCs/>
        <w:color w:val="1DB4C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D1" w:themeFill="accent5" w:themeFillTint="3F"/>
      </w:tcPr>
    </w:tblStylePr>
    <w:tblStylePr w:type="band1Horz">
      <w:tblPr/>
      <w:tcPr>
        <w:shd w:val="clear" w:color="auto" w:fill="FFF1DA" w:themeFill="accent5" w:themeFillTint="33"/>
      </w:tcPr>
    </w:tblStylePr>
  </w:style>
  <w:style w:type="table" w:styleId="ColorfulList-Accent6">
    <w:name w:val="Colorful List Accent 6"/>
    <w:basedOn w:val="TableNormal"/>
    <w:uiPriority w:val="72"/>
    <w:rsid w:val="00AB21AD"/>
    <w:rPr>
      <w:color w:val="000000" w:themeColor="text1"/>
    </w:rPr>
    <w:tblPr>
      <w:tblStyleRowBandSize w:val="1"/>
      <w:tblStyleColBandSize w:val="1"/>
    </w:tblPr>
    <w:tcPr>
      <w:shd w:val="clear" w:color="auto" w:fill="ECFAFC" w:themeFill="accent6" w:themeFillTint="19"/>
    </w:tcPr>
    <w:tblStylePr w:type="firstRow">
      <w:rPr>
        <w:b/>
        <w:bCs/>
        <w:color w:val="FFFFFF" w:themeColor="background1"/>
      </w:rPr>
      <w:tblPr/>
      <w:tcPr>
        <w:tcBorders>
          <w:bottom w:val="single" w:sz="12" w:space="0" w:color="FFFFFF" w:themeColor="background1"/>
        </w:tcBorders>
        <w:shd w:val="clear" w:color="auto" w:fill="FFA405" w:themeFill="accent5" w:themeFillShade="CC"/>
      </w:tcPr>
    </w:tblStylePr>
    <w:tblStylePr w:type="lastRow">
      <w:rPr>
        <w:b/>
        <w:bCs/>
        <w:color w:val="FFA40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F2F8" w:themeFill="accent6" w:themeFillTint="3F"/>
      </w:tcPr>
    </w:tblStylePr>
    <w:tblStylePr w:type="band1Horz">
      <w:tblPr/>
      <w:tcPr>
        <w:shd w:val="clear" w:color="auto" w:fill="D8F5F9" w:themeFill="accent6" w:themeFillTint="33"/>
      </w:tcPr>
    </w:tblStylePr>
  </w:style>
  <w:style w:type="table" w:styleId="ColorfulShading">
    <w:name w:val="Colorful Shading"/>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FFBC47" w:themeColor="accent1"/>
        <w:bottom w:val="single" w:sz="4" w:space="0" w:color="FFBC47" w:themeColor="accent1"/>
        <w:right w:val="single" w:sz="4" w:space="0" w:color="FFBC47" w:themeColor="accent1"/>
        <w:insideH w:val="single" w:sz="4" w:space="0" w:color="FFFFFF" w:themeColor="background1"/>
        <w:insideV w:val="single" w:sz="4" w:space="0" w:color="FFFFFF" w:themeColor="background1"/>
      </w:tblBorders>
    </w:tblPr>
    <w:tcPr>
      <w:shd w:val="clear" w:color="auto" w:fill="FFF8EC" w:themeFill="accent1"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1" w:themeFillShade="99"/>
      </w:tcPr>
    </w:tblStylePr>
    <w:tblStylePr w:type="firstCol">
      <w:rPr>
        <w:color w:val="FFFFFF" w:themeColor="background1"/>
      </w:rPr>
      <w:tblPr/>
      <w:tcPr>
        <w:tcBorders>
          <w:top w:val="nil"/>
          <w:left w:val="nil"/>
          <w:bottom w:val="nil"/>
          <w:right w:val="nil"/>
          <w:insideH w:val="single" w:sz="4" w:space="0" w:color="C37C00" w:themeColor="accent1" w:themeShade="99"/>
          <w:insideV w:val="nil"/>
        </w:tcBorders>
        <w:shd w:val="clear" w:color="auto" w:fill="C37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1" w:themeFillShade="99"/>
      </w:tcPr>
    </w:tblStylePr>
    <w:tblStylePr w:type="band1Vert">
      <w:tblPr/>
      <w:tcPr>
        <w:shd w:val="clear" w:color="auto" w:fill="FFE4B5" w:themeFill="accent1" w:themeFillTint="66"/>
      </w:tcPr>
    </w:tblStylePr>
    <w:tblStylePr w:type="band1Horz">
      <w:tblPr/>
      <w:tcPr>
        <w:shd w:val="clear" w:color="auto" w:fill="FFDD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B21AD"/>
    <w:rPr>
      <w:color w:val="000000" w:themeColor="text1"/>
    </w:rPr>
    <w:tblPr>
      <w:tblStyleRowBandSize w:val="1"/>
      <w:tblStyleColBandSize w:val="1"/>
      <w:tblBorders>
        <w:top w:val="single" w:sz="24" w:space="0" w:color="40CEE3" w:themeColor="accent2"/>
        <w:left w:val="single" w:sz="4" w:space="0" w:color="40CEE3" w:themeColor="accent2"/>
        <w:bottom w:val="single" w:sz="4" w:space="0" w:color="40CEE3" w:themeColor="accent2"/>
        <w:right w:val="single" w:sz="4" w:space="0" w:color="40CEE3" w:themeColor="accent2"/>
        <w:insideH w:val="single" w:sz="4" w:space="0" w:color="FFFFFF" w:themeColor="background1"/>
        <w:insideV w:val="single" w:sz="4" w:space="0" w:color="FFFFFF" w:themeColor="background1"/>
      </w:tblBorders>
    </w:tblPr>
    <w:tcPr>
      <w:shd w:val="clear" w:color="auto" w:fill="ECFAFC" w:themeFill="accent2" w:themeFillTint="19"/>
    </w:tcPr>
    <w:tblStylePr w:type="firstRow">
      <w:rPr>
        <w:b/>
        <w:bCs/>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2" w:themeFillShade="99"/>
      </w:tcPr>
    </w:tblStylePr>
    <w:tblStylePr w:type="firstCol">
      <w:rPr>
        <w:color w:val="FFFFFF" w:themeColor="background1"/>
      </w:rPr>
      <w:tblPr/>
      <w:tcPr>
        <w:tcBorders>
          <w:top w:val="nil"/>
          <w:left w:val="nil"/>
          <w:bottom w:val="nil"/>
          <w:right w:val="nil"/>
          <w:insideH w:val="single" w:sz="4" w:space="0" w:color="168798" w:themeColor="accent2" w:themeShade="99"/>
          <w:insideV w:val="nil"/>
        </w:tcBorders>
        <w:shd w:val="clear" w:color="auto" w:fill="16879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2" w:themeFillShade="99"/>
      </w:tcPr>
    </w:tblStylePr>
    <w:tblStylePr w:type="band1Vert">
      <w:tblPr/>
      <w:tcPr>
        <w:shd w:val="clear" w:color="auto" w:fill="B2EBF3" w:themeFill="accent2" w:themeFillTint="66"/>
      </w:tcPr>
    </w:tblStylePr>
    <w:tblStylePr w:type="band1Horz">
      <w:tblPr/>
      <w:tcPr>
        <w:shd w:val="clear" w:color="auto" w:fill="9FE6F1"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B21AD"/>
    <w:rPr>
      <w:color w:val="000000" w:themeColor="text1"/>
    </w:rPr>
    <w:tblPr>
      <w:tblStyleRowBandSize w:val="1"/>
      <w:tblStyleColBandSize w:val="1"/>
      <w:tblBorders>
        <w:top w:val="single" w:sz="24" w:space="0" w:color="F65E5D" w:themeColor="accent4"/>
        <w:left w:val="single" w:sz="4" w:space="0" w:color="1D2D5F" w:themeColor="accent3"/>
        <w:bottom w:val="single" w:sz="4" w:space="0" w:color="1D2D5F" w:themeColor="accent3"/>
        <w:right w:val="single" w:sz="4" w:space="0" w:color="1D2D5F" w:themeColor="accent3"/>
        <w:insideH w:val="single" w:sz="4" w:space="0" w:color="FFFFFF" w:themeColor="background1"/>
        <w:insideV w:val="single" w:sz="4" w:space="0" w:color="FFFFFF" w:themeColor="background1"/>
      </w:tblBorders>
    </w:tblPr>
    <w:tcPr>
      <w:shd w:val="clear" w:color="auto" w:fill="E1E6F6" w:themeFill="accent3" w:themeFillTint="19"/>
    </w:tcPr>
    <w:tblStylePr w:type="firstRow">
      <w:rPr>
        <w:b/>
        <w:bCs/>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1A38" w:themeFill="accent3" w:themeFillShade="99"/>
      </w:tcPr>
    </w:tblStylePr>
    <w:tblStylePr w:type="firstCol">
      <w:rPr>
        <w:color w:val="FFFFFF" w:themeColor="background1"/>
      </w:rPr>
      <w:tblPr/>
      <w:tcPr>
        <w:tcBorders>
          <w:top w:val="nil"/>
          <w:left w:val="nil"/>
          <w:bottom w:val="nil"/>
          <w:right w:val="nil"/>
          <w:insideH w:val="single" w:sz="4" w:space="0" w:color="111A38" w:themeColor="accent3" w:themeShade="99"/>
          <w:insideV w:val="nil"/>
        </w:tcBorders>
        <w:shd w:val="clear" w:color="auto" w:fill="111A3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11A38" w:themeFill="accent3" w:themeFillShade="99"/>
      </w:tcPr>
    </w:tblStylePr>
    <w:tblStylePr w:type="band1Vert">
      <w:tblPr/>
      <w:tcPr>
        <w:shd w:val="clear" w:color="auto" w:fill="889CDA" w:themeFill="accent3" w:themeFillTint="66"/>
      </w:tcPr>
    </w:tblStylePr>
    <w:tblStylePr w:type="band1Horz">
      <w:tblPr/>
      <w:tcPr>
        <w:shd w:val="clear" w:color="auto" w:fill="6B84D2" w:themeFill="accent3" w:themeFillTint="7F"/>
      </w:tcPr>
    </w:tblStylePr>
  </w:style>
  <w:style w:type="table" w:styleId="ColorfulShading-Accent4">
    <w:name w:val="Colorful Shading Accent 4"/>
    <w:basedOn w:val="TableNormal"/>
    <w:uiPriority w:val="71"/>
    <w:rsid w:val="00AB21AD"/>
    <w:rPr>
      <w:color w:val="000000" w:themeColor="text1"/>
    </w:rPr>
    <w:tblPr>
      <w:tblStyleRowBandSize w:val="1"/>
      <w:tblStyleColBandSize w:val="1"/>
      <w:tblBorders>
        <w:top w:val="single" w:sz="24" w:space="0" w:color="1D2D5F" w:themeColor="accent3"/>
        <w:left w:val="single" w:sz="4" w:space="0" w:color="F65E5D" w:themeColor="accent4"/>
        <w:bottom w:val="single" w:sz="4" w:space="0" w:color="F65E5D" w:themeColor="accent4"/>
        <w:right w:val="single" w:sz="4" w:space="0" w:color="F65E5D" w:themeColor="accent4"/>
        <w:insideH w:val="single" w:sz="4" w:space="0" w:color="FFFFFF" w:themeColor="background1"/>
        <w:insideV w:val="single" w:sz="4" w:space="0" w:color="FFFFFF" w:themeColor="background1"/>
      </w:tblBorders>
    </w:tblPr>
    <w:tcPr>
      <w:shd w:val="clear" w:color="auto" w:fill="FEEEEE" w:themeFill="accent4" w:themeFillTint="19"/>
    </w:tcPr>
    <w:tblStylePr w:type="firstRow">
      <w:rPr>
        <w:b/>
        <w:bCs/>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00B0A" w:themeFill="accent4" w:themeFillShade="99"/>
      </w:tcPr>
    </w:tblStylePr>
    <w:tblStylePr w:type="firstCol">
      <w:rPr>
        <w:color w:val="FFFFFF" w:themeColor="background1"/>
      </w:rPr>
      <w:tblPr/>
      <w:tcPr>
        <w:tcBorders>
          <w:top w:val="nil"/>
          <w:left w:val="nil"/>
          <w:bottom w:val="nil"/>
          <w:right w:val="nil"/>
          <w:insideH w:val="single" w:sz="4" w:space="0" w:color="C00B0A" w:themeColor="accent4" w:themeShade="99"/>
          <w:insideV w:val="nil"/>
        </w:tcBorders>
        <w:shd w:val="clear" w:color="auto" w:fill="C00B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00B0A" w:themeFill="accent4" w:themeFillShade="99"/>
      </w:tcPr>
    </w:tblStylePr>
    <w:tblStylePr w:type="band1Vert">
      <w:tblPr/>
      <w:tcPr>
        <w:shd w:val="clear" w:color="auto" w:fill="FBBEBD" w:themeFill="accent4" w:themeFillTint="66"/>
      </w:tcPr>
    </w:tblStylePr>
    <w:tblStylePr w:type="band1Horz">
      <w:tblPr/>
      <w:tcPr>
        <w:shd w:val="clear" w:color="auto" w:fill="FAAEA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B21AD"/>
    <w:rPr>
      <w:color w:val="000000" w:themeColor="text1"/>
    </w:rPr>
    <w:tblPr>
      <w:tblStyleRowBandSize w:val="1"/>
      <w:tblStyleColBandSize w:val="1"/>
      <w:tblBorders>
        <w:top w:val="single" w:sz="24" w:space="0" w:color="40CEE3" w:themeColor="accent6"/>
        <w:left w:val="single" w:sz="4" w:space="0" w:color="FFBC47" w:themeColor="accent5"/>
        <w:bottom w:val="single" w:sz="4" w:space="0" w:color="FFBC47" w:themeColor="accent5"/>
        <w:right w:val="single" w:sz="4" w:space="0" w:color="FFBC47" w:themeColor="accent5"/>
        <w:insideH w:val="single" w:sz="4" w:space="0" w:color="FFFFFF" w:themeColor="background1"/>
        <w:insideV w:val="single" w:sz="4" w:space="0" w:color="FFFFFF" w:themeColor="background1"/>
      </w:tblBorders>
    </w:tblPr>
    <w:tcPr>
      <w:shd w:val="clear" w:color="auto" w:fill="FFF8EC" w:themeFill="accent5" w:themeFillTint="19"/>
    </w:tcPr>
    <w:tblStylePr w:type="firstRow">
      <w:rPr>
        <w:b/>
        <w:bCs/>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7C00" w:themeFill="accent5" w:themeFillShade="99"/>
      </w:tcPr>
    </w:tblStylePr>
    <w:tblStylePr w:type="firstCol">
      <w:rPr>
        <w:color w:val="FFFFFF" w:themeColor="background1"/>
      </w:rPr>
      <w:tblPr/>
      <w:tcPr>
        <w:tcBorders>
          <w:top w:val="nil"/>
          <w:left w:val="nil"/>
          <w:bottom w:val="nil"/>
          <w:right w:val="nil"/>
          <w:insideH w:val="single" w:sz="4" w:space="0" w:color="C37C00" w:themeColor="accent5" w:themeShade="99"/>
          <w:insideV w:val="nil"/>
        </w:tcBorders>
        <w:shd w:val="clear" w:color="auto" w:fill="C37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C37C00" w:themeFill="accent5" w:themeFillShade="99"/>
      </w:tcPr>
    </w:tblStylePr>
    <w:tblStylePr w:type="band1Vert">
      <w:tblPr/>
      <w:tcPr>
        <w:shd w:val="clear" w:color="auto" w:fill="FFE4B5" w:themeFill="accent5" w:themeFillTint="66"/>
      </w:tcPr>
    </w:tblStylePr>
    <w:tblStylePr w:type="band1Horz">
      <w:tblPr/>
      <w:tcPr>
        <w:shd w:val="clear" w:color="auto" w:fill="FFDDA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B21AD"/>
    <w:rPr>
      <w:color w:val="000000" w:themeColor="text1"/>
    </w:rPr>
    <w:tblPr>
      <w:tblStyleRowBandSize w:val="1"/>
      <w:tblStyleColBandSize w:val="1"/>
      <w:tblBorders>
        <w:top w:val="single" w:sz="24" w:space="0" w:color="FFBC47" w:themeColor="accent5"/>
        <w:left w:val="single" w:sz="4" w:space="0" w:color="40CEE3" w:themeColor="accent6"/>
        <w:bottom w:val="single" w:sz="4" w:space="0" w:color="40CEE3" w:themeColor="accent6"/>
        <w:right w:val="single" w:sz="4" w:space="0" w:color="40CEE3" w:themeColor="accent6"/>
        <w:insideH w:val="single" w:sz="4" w:space="0" w:color="FFFFFF" w:themeColor="background1"/>
        <w:insideV w:val="single" w:sz="4" w:space="0" w:color="FFFFFF" w:themeColor="background1"/>
      </w:tblBorders>
    </w:tblPr>
    <w:tcPr>
      <w:shd w:val="clear" w:color="auto" w:fill="ECFAFC" w:themeFill="accent6" w:themeFillTint="19"/>
    </w:tcPr>
    <w:tblStylePr w:type="firstRow">
      <w:rPr>
        <w:b/>
        <w:bCs/>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8798" w:themeFill="accent6" w:themeFillShade="99"/>
      </w:tcPr>
    </w:tblStylePr>
    <w:tblStylePr w:type="firstCol">
      <w:rPr>
        <w:color w:val="FFFFFF" w:themeColor="background1"/>
      </w:rPr>
      <w:tblPr/>
      <w:tcPr>
        <w:tcBorders>
          <w:top w:val="nil"/>
          <w:left w:val="nil"/>
          <w:bottom w:val="nil"/>
          <w:right w:val="nil"/>
          <w:insideH w:val="single" w:sz="4" w:space="0" w:color="168798" w:themeColor="accent6" w:themeShade="99"/>
          <w:insideV w:val="nil"/>
        </w:tcBorders>
        <w:shd w:val="clear" w:color="auto" w:fill="16879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68798" w:themeFill="accent6" w:themeFillShade="99"/>
      </w:tcPr>
    </w:tblStylePr>
    <w:tblStylePr w:type="band1Vert">
      <w:tblPr/>
      <w:tcPr>
        <w:shd w:val="clear" w:color="auto" w:fill="B2EBF3" w:themeFill="accent6" w:themeFillTint="66"/>
      </w:tcPr>
    </w:tblStylePr>
    <w:tblStylePr w:type="band1Horz">
      <w:tblPr/>
      <w:tcPr>
        <w:shd w:val="clear" w:color="auto" w:fill="9FE6F1"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AB21AD"/>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B21AD"/>
    <w:rPr>
      <w:color w:val="FFFFFF" w:themeColor="background1"/>
    </w:rPr>
    <w:tblPr>
      <w:tblStyleRowBandSize w:val="1"/>
      <w:tblStyleColBandSize w:val="1"/>
    </w:tblPr>
    <w:tcPr>
      <w:shd w:val="clear" w:color="auto" w:fill="FFBC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1" w:themeFillShade="BF"/>
      </w:tcPr>
    </w:tblStylePr>
    <w:tblStylePr w:type="band1Vert">
      <w:tblPr/>
      <w:tcPr>
        <w:tcBorders>
          <w:top w:val="nil"/>
          <w:left w:val="nil"/>
          <w:bottom w:val="nil"/>
          <w:right w:val="nil"/>
          <w:insideH w:val="nil"/>
          <w:insideV w:val="nil"/>
        </w:tcBorders>
        <w:shd w:val="clear" w:color="auto" w:fill="F49B00" w:themeFill="accent1" w:themeFillShade="BF"/>
      </w:tcPr>
    </w:tblStylePr>
    <w:tblStylePr w:type="band1Horz">
      <w:tblPr/>
      <w:tcPr>
        <w:tcBorders>
          <w:top w:val="nil"/>
          <w:left w:val="nil"/>
          <w:bottom w:val="nil"/>
          <w:right w:val="nil"/>
          <w:insideH w:val="nil"/>
          <w:insideV w:val="nil"/>
        </w:tcBorders>
        <w:shd w:val="clear" w:color="auto" w:fill="F49B00" w:themeFill="accent1" w:themeFillShade="BF"/>
      </w:tcPr>
    </w:tblStylePr>
  </w:style>
  <w:style w:type="table" w:styleId="DarkList-Accent2">
    <w:name w:val="Dark List Accent 2"/>
    <w:basedOn w:val="TableNormal"/>
    <w:uiPriority w:val="70"/>
    <w:rsid w:val="00AB21AD"/>
    <w:rPr>
      <w:color w:val="FFFFFF" w:themeColor="background1"/>
    </w:rPr>
    <w:tblPr>
      <w:tblStyleRowBandSize w:val="1"/>
      <w:tblStyleColBandSize w:val="1"/>
    </w:tblPr>
    <w:tcPr>
      <w:shd w:val="clear" w:color="auto" w:fill="40CEE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2" w:themeFillShade="BF"/>
      </w:tcPr>
    </w:tblStylePr>
    <w:tblStylePr w:type="band1Vert">
      <w:tblPr/>
      <w:tcPr>
        <w:tcBorders>
          <w:top w:val="nil"/>
          <w:left w:val="nil"/>
          <w:bottom w:val="nil"/>
          <w:right w:val="nil"/>
          <w:insideH w:val="nil"/>
          <w:insideV w:val="nil"/>
        </w:tcBorders>
        <w:shd w:val="clear" w:color="auto" w:fill="1CA8BD" w:themeFill="accent2" w:themeFillShade="BF"/>
      </w:tcPr>
    </w:tblStylePr>
    <w:tblStylePr w:type="band1Horz">
      <w:tblPr/>
      <w:tcPr>
        <w:tcBorders>
          <w:top w:val="nil"/>
          <w:left w:val="nil"/>
          <w:bottom w:val="nil"/>
          <w:right w:val="nil"/>
          <w:insideH w:val="nil"/>
          <w:insideV w:val="nil"/>
        </w:tcBorders>
        <w:shd w:val="clear" w:color="auto" w:fill="1CA8BD" w:themeFill="accent2" w:themeFillShade="BF"/>
      </w:tcPr>
    </w:tblStylePr>
  </w:style>
  <w:style w:type="table" w:styleId="DarkList-Accent3">
    <w:name w:val="Dark List Accent 3"/>
    <w:basedOn w:val="TableNormal"/>
    <w:uiPriority w:val="70"/>
    <w:rsid w:val="00AB21AD"/>
    <w:rPr>
      <w:color w:val="FFFFFF" w:themeColor="background1"/>
    </w:rPr>
    <w:tblPr>
      <w:tblStyleRowBandSize w:val="1"/>
      <w:tblStyleColBandSize w:val="1"/>
    </w:tblPr>
    <w:tcPr>
      <w:shd w:val="clear" w:color="auto" w:fill="1D2D5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16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5214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52146" w:themeFill="accent3" w:themeFillShade="BF"/>
      </w:tcPr>
    </w:tblStylePr>
    <w:tblStylePr w:type="band1Vert">
      <w:tblPr/>
      <w:tcPr>
        <w:tcBorders>
          <w:top w:val="nil"/>
          <w:left w:val="nil"/>
          <w:bottom w:val="nil"/>
          <w:right w:val="nil"/>
          <w:insideH w:val="nil"/>
          <w:insideV w:val="nil"/>
        </w:tcBorders>
        <w:shd w:val="clear" w:color="auto" w:fill="152146" w:themeFill="accent3" w:themeFillShade="BF"/>
      </w:tcPr>
    </w:tblStylePr>
    <w:tblStylePr w:type="band1Horz">
      <w:tblPr/>
      <w:tcPr>
        <w:tcBorders>
          <w:top w:val="nil"/>
          <w:left w:val="nil"/>
          <w:bottom w:val="nil"/>
          <w:right w:val="nil"/>
          <w:insideH w:val="nil"/>
          <w:insideV w:val="nil"/>
        </w:tcBorders>
        <w:shd w:val="clear" w:color="auto" w:fill="152146" w:themeFill="accent3" w:themeFillShade="BF"/>
      </w:tcPr>
    </w:tblStylePr>
  </w:style>
  <w:style w:type="table" w:styleId="DarkList-Accent4">
    <w:name w:val="Dark List Accent 4"/>
    <w:basedOn w:val="TableNormal"/>
    <w:uiPriority w:val="70"/>
    <w:rsid w:val="00AB21AD"/>
    <w:rPr>
      <w:color w:val="FFFFFF" w:themeColor="background1"/>
    </w:rPr>
    <w:tblPr>
      <w:tblStyleRowBandSize w:val="1"/>
      <w:tblStyleColBandSize w:val="1"/>
    </w:tblPr>
    <w:tcPr>
      <w:shd w:val="clear" w:color="auto" w:fill="F65E5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09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00E0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00E0D" w:themeFill="accent4" w:themeFillShade="BF"/>
      </w:tcPr>
    </w:tblStylePr>
    <w:tblStylePr w:type="band1Vert">
      <w:tblPr/>
      <w:tcPr>
        <w:tcBorders>
          <w:top w:val="nil"/>
          <w:left w:val="nil"/>
          <w:bottom w:val="nil"/>
          <w:right w:val="nil"/>
          <w:insideH w:val="nil"/>
          <w:insideV w:val="nil"/>
        </w:tcBorders>
        <w:shd w:val="clear" w:color="auto" w:fill="F00E0D" w:themeFill="accent4" w:themeFillShade="BF"/>
      </w:tcPr>
    </w:tblStylePr>
    <w:tblStylePr w:type="band1Horz">
      <w:tblPr/>
      <w:tcPr>
        <w:tcBorders>
          <w:top w:val="nil"/>
          <w:left w:val="nil"/>
          <w:bottom w:val="nil"/>
          <w:right w:val="nil"/>
          <w:insideH w:val="nil"/>
          <w:insideV w:val="nil"/>
        </w:tcBorders>
        <w:shd w:val="clear" w:color="auto" w:fill="F00E0D" w:themeFill="accent4" w:themeFillShade="BF"/>
      </w:tcPr>
    </w:tblStylePr>
  </w:style>
  <w:style w:type="table" w:styleId="DarkList-Accent5">
    <w:name w:val="Dark List Accent 5"/>
    <w:basedOn w:val="TableNormal"/>
    <w:uiPriority w:val="70"/>
    <w:rsid w:val="00AB21AD"/>
    <w:rPr>
      <w:color w:val="FFFFFF" w:themeColor="background1"/>
    </w:rPr>
    <w:tblPr>
      <w:tblStyleRowBandSize w:val="1"/>
      <w:tblStyleColBandSize w:val="1"/>
    </w:tblPr>
    <w:tcPr>
      <w:shd w:val="clear" w:color="auto" w:fill="FFBC4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6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49B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49B00" w:themeFill="accent5" w:themeFillShade="BF"/>
      </w:tcPr>
    </w:tblStylePr>
    <w:tblStylePr w:type="band1Vert">
      <w:tblPr/>
      <w:tcPr>
        <w:tcBorders>
          <w:top w:val="nil"/>
          <w:left w:val="nil"/>
          <w:bottom w:val="nil"/>
          <w:right w:val="nil"/>
          <w:insideH w:val="nil"/>
          <w:insideV w:val="nil"/>
        </w:tcBorders>
        <w:shd w:val="clear" w:color="auto" w:fill="F49B00" w:themeFill="accent5" w:themeFillShade="BF"/>
      </w:tcPr>
    </w:tblStylePr>
    <w:tblStylePr w:type="band1Horz">
      <w:tblPr/>
      <w:tcPr>
        <w:tcBorders>
          <w:top w:val="nil"/>
          <w:left w:val="nil"/>
          <w:bottom w:val="nil"/>
          <w:right w:val="nil"/>
          <w:insideH w:val="nil"/>
          <w:insideV w:val="nil"/>
        </w:tcBorders>
        <w:shd w:val="clear" w:color="auto" w:fill="F49B00" w:themeFill="accent5" w:themeFillShade="BF"/>
      </w:tcPr>
    </w:tblStylePr>
  </w:style>
  <w:style w:type="table" w:styleId="DarkList-Accent6">
    <w:name w:val="Dark List Accent 6"/>
    <w:basedOn w:val="TableNormal"/>
    <w:uiPriority w:val="70"/>
    <w:rsid w:val="00AB21AD"/>
    <w:rPr>
      <w:color w:val="FFFFFF" w:themeColor="background1"/>
    </w:rPr>
    <w:tblPr>
      <w:tblStyleRowBandSize w:val="1"/>
      <w:tblStyleColBandSize w:val="1"/>
    </w:tblPr>
    <w:tcPr>
      <w:shd w:val="clear" w:color="auto" w:fill="40CEE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707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8B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8BD" w:themeFill="accent6" w:themeFillShade="BF"/>
      </w:tcPr>
    </w:tblStylePr>
    <w:tblStylePr w:type="band1Vert">
      <w:tblPr/>
      <w:tcPr>
        <w:tcBorders>
          <w:top w:val="nil"/>
          <w:left w:val="nil"/>
          <w:bottom w:val="nil"/>
          <w:right w:val="nil"/>
          <w:insideH w:val="nil"/>
          <w:insideV w:val="nil"/>
        </w:tcBorders>
        <w:shd w:val="clear" w:color="auto" w:fill="1CA8BD" w:themeFill="accent6" w:themeFillShade="BF"/>
      </w:tcPr>
    </w:tblStylePr>
    <w:tblStylePr w:type="band1Horz">
      <w:tblPr/>
      <w:tcPr>
        <w:tcBorders>
          <w:top w:val="nil"/>
          <w:left w:val="nil"/>
          <w:bottom w:val="nil"/>
          <w:right w:val="nil"/>
          <w:insideH w:val="nil"/>
          <w:insideV w:val="nil"/>
        </w:tcBorders>
        <w:shd w:val="clear" w:color="auto" w:fill="1CA8BD" w:themeFill="accent6" w:themeFillShade="BF"/>
      </w:tcPr>
    </w:tblStylePr>
  </w:style>
  <w:style w:type="paragraph" w:styleId="Date">
    <w:name w:val="Date"/>
    <w:basedOn w:val="Normal"/>
    <w:next w:val="Normal"/>
    <w:link w:val="DateChar"/>
    <w:rsid w:val="00AB21AD"/>
  </w:style>
  <w:style w:type="character" w:customStyle="1" w:styleId="DateChar">
    <w:name w:val="Date Char"/>
    <w:basedOn w:val="DefaultParagraphFont"/>
    <w:link w:val="Date"/>
    <w:rsid w:val="00AB21AD"/>
    <w:rPr>
      <w:rFonts w:ascii="Arial" w:hAnsi="Arial"/>
      <w:color w:val="000000" w:themeColor="text1"/>
      <w:sz w:val="24"/>
      <w:szCs w:val="24"/>
    </w:rPr>
  </w:style>
  <w:style w:type="paragraph" w:styleId="E-mailSignature">
    <w:name w:val="E-mail Signature"/>
    <w:basedOn w:val="Normal"/>
    <w:link w:val="E-mailSignatureChar"/>
    <w:semiHidden/>
    <w:unhideWhenUsed/>
    <w:rsid w:val="00AB21AD"/>
    <w:pPr>
      <w:spacing w:before="0"/>
    </w:pPr>
  </w:style>
  <w:style w:type="character" w:customStyle="1" w:styleId="E-mailSignatureChar">
    <w:name w:val="E-mail Signature Char"/>
    <w:basedOn w:val="DefaultParagraphFont"/>
    <w:link w:val="E-mailSignature"/>
    <w:semiHidden/>
    <w:rsid w:val="00AB21AD"/>
    <w:rPr>
      <w:rFonts w:ascii="Arial" w:hAnsi="Arial"/>
      <w:color w:val="000000" w:themeColor="text1"/>
      <w:sz w:val="24"/>
      <w:szCs w:val="24"/>
    </w:rPr>
  </w:style>
  <w:style w:type="paragraph" w:styleId="EnvelopeAddress">
    <w:name w:val="envelope address"/>
    <w:basedOn w:val="Normal"/>
    <w:semiHidden/>
    <w:unhideWhenUsed/>
    <w:rsid w:val="00AB21AD"/>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semiHidden/>
    <w:unhideWhenUsed/>
    <w:rsid w:val="00AB21AD"/>
    <w:pPr>
      <w:spacing w:before="0"/>
    </w:pPr>
    <w:rPr>
      <w:rFonts w:asciiTheme="majorHAnsi" w:eastAsiaTheme="majorEastAsia" w:hAnsiTheme="majorHAnsi" w:cstheme="majorBidi"/>
      <w:sz w:val="20"/>
      <w:szCs w:val="20"/>
    </w:rPr>
  </w:style>
  <w:style w:type="character" w:styleId="HTMLAcronym">
    <w:name w:val="HTML Acronym"/>
    <w:basedOn w:val="DefaultParagraphFont"/>
    <w:unhideWhenUsed/>
    <w:rsid w:val="00AB21AD"/>
  </w:style>
  <w:style w:type="paragraph" w:styleId="HTMLAddress">
    <w:name w:val="HTML Address"/>
    <w:basedOn w:val="Normal"/>
    <w:link w:val="HTMLAddressChar"/>
    <w:semiHidden/>
    <w:unhideWhenUsed/>
    <w:rsid w:val="00AB21AD"/>
    <w:pPr>
      <w:spacing w:before="0"/>
    </w:pPr>
    <w:rPr>
      <w:i/>
      <w:iCs/>
    </w:rPr>
  </w:style>
  <w:style w:type="character" w:customStyle="1" w:styleId="HTMLAddressChar">
    <w:name w:val="HTML Address Char"/>
    <w:basedOn w:val="DefaultParagraphFont"/>
    <w:link w:val="HTMLAddress"/>
    <w:semiHidden/>
    <w:rsid w:val="00AB21AD"/>
    <w:rPr>
      <w:rFonts w:ascii="Arial" w:hAnsi="Arial"/>
      <w:i/>
      <w:iCs/>
      <w:color w:val="000000" w:themeColor="text1"/>
      <w:sz w:val="24"/>
      <w:szCs w:val="24"/>
    </w:rPr>
  </w:style>
  <w:style w:type="character" w:styleId="HTMLCite">
    <w:name w:val="HTML Cite"/>
    <w:basedOn w:val="DefaultParagraphFont"/>
    <w:semiHidden/>
    <w:unhideWhenUsed/>
    <w:rsid w:val="00AB21AD"/>
    <w:rPr>
      <w:i/>
      <w:iCs/>
    </w:rPr>
  </w:style>
  <w:style w:type="character" w:styleId="HTMLCode">
    <w:name w:val="HTML Code"/>
    <w:basedOn w:val="DefaultParagraphFont"/>
    <w:unhideWhenUsed/>
    <w:rsid w:val="00AB21AD"/>
    <w:rPr>
      <w:rFonts w:ascii="Consolas" w:hAnsi="Consolas" w:cs="Consolas"/>
      <w:sz w:val="20"/>
      <w:szCs w:val="20"/>
    </w:rPr>
  </w:style>
  <w:style w:type="character" w:styleId="HTMLDefinition">
    <w:name w:val="HTML Definition"/>
    <w:basedOn w:val="DefaultParagraphFont"/>
    <w:semiHidden/>
    <w:unhideWhenUsed/>
    <w:rsid w:val="00AB21AD"/>
    <w:rPr>
      <w:i/>
      <w:iCs/>
    </w:rPr>
  </w:style>
  <w:style w:type="character" w:styleId="HTMLKeyboard">
    <w:name w:val="HTML Keyboard"/>
    <w:basedOn w:val="DefaultParagraphFont"/>
    <w:semiHidden/>
    <w:unhideWhenUsed/>
    <w:rsid w:val="00AB21AD"/>
    <w:rPr>
      <w:rFonts w:ascii="Consolas" w:hAnsi="Consolas" w:cs="Consolas"/>
      <w:sz w:val="20"/>
      <w:szCs w:val="20"/>
    </w:rPr>
  </w:style>
  <w:style w:type="paragraph" w:styleId="HTMLPreformatted">
    <w:name w:val="HTML Preformatted"/>
    <w:basedOn w:val="Normal"/>
    <w:link w:val="HTMLPreformattedChar"/>
    <w:uiPriority w:val="99"/>
    <w:unhideWhenUsed/>
    <w:rsid w:val="00AB21AD"/>
    <w:pPr>
      <w:spacing w:before="0"/>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AB21AD"/>
    <w:rPr>
      <w:rFonts w:ascii="Consolas" w:hAnsi="Consolas" w:cs="Consolas"/>
      <w:color w:val="000000" w:themeColor="text1"/>
    </w:rPr>
  </w:style>
  <w:style w:type="character" w:styleId="HTMLSample">
    <w:name w:val="HTML Sample"/>
    <w:basedOn w:val="DefaultParagraphFont"/>
    <w:semiHidden/>
    <w:unhideWhenUsed/>
    <w:rsid w:val="00AB21AD"/>
    <w:rPr>
      <w:rFonts w:ascii="Consolas" w:hAnsi="Consolas" w:cs="Consolas"/>
      <w:sz w:val="24"/>
      <w:szCs w:val="24"/>
    </w:rPr>
  </w:style>
  <w:style w:type="character" w:styleId="HTMLTypewriter">
    <w:name w:val="HTML Typewriter"/>
    <w:basedOn w:val="DefaultParagraphFont"/>
    <w:semiHidden/>
    <w:unhideWhenUsed/>
    <w:rsid w:val="00AB21AD"/>
    <w:rPr>
      <w:rFonts w:ascii="Consolas" w:hAnsi="Consolas" w:cs="Consolas"/>
      <w:sz w:val="20"/>
      <w:szCs w:val="20"/>
    </w:rPr>
  </w:style>
  <w:style w:type="character" w:styleId="HTMLVariable">
    <w:name w:val="HTML Variable"/>
    <w:basedOn w:val="DefaultParagraphFont"/>
    <w:semiHidden/>
    <w:unhideWhenUsed/>
    <w:rsid w:val="00AB21AD"/>
    <w:rPr>
      <w:i/>
      <w:iCs/>
    </w:rPr>
  </w:style>
  <w:style w:type="paragraph" w:styleId="Index1">
    <w:name w:val="index 1"/>
    <w:basedOn w:val="Normal"/>
    <w:next w:val="Normal"/>
    <w:autoRedefine/>
    <w:semiHidden/>
    <w:unhideWhenUsed/>
    <w:rsid w:val="00AB21AD"/>
    <w:pPr>
      <w:spacing w:before="0"/>
      <w:ind w:left="240" w:hanging="240"/>
    </w:pPr>
  </w:style>
  <w:style w:type="paragraph" w:styleId="Index2">
    <w:name w:val="index 2"/>
    <w:basedOn w:val="Normal"/>
    <w:next w:val="Normal"/>
    <w:autoRedefine/>
    <w:semiHidden/>
    <w:unhideWhenUsed/>
    <w:rsid w:val="00AB21AD"/>
    <w:pPr>
      <w:spacing w:before="0"/>
      <w:ind w:left="480" w:hanging="240"/>
    </w:pPr>
  </w:style>
  <w:style w:type="paragraph" w:styleId="Index3">
    <w:name w:val="index 3"/>
    <w:basedOn w:val="Normal"/>
    <w:next w:val="Normal"/>
    <w:autoRedefine/>
    <w:semiHidden/>
    <w:unhideWhenUsed/>
    <w:rsid w:val="00AB21AD"/>
    <w:pPr>
      <w:spacing w:before="0"/>
      <w:ind w:left="720" w:hanging="240"/>
    </w:pPr>
  </w:style>
  <w:style w:type="paragraph" w:styleId="Index4">
    <w:name w:val="index 4"/>
    <w:basedOn w:val="Normal"/>
    <w:next w:val="Normal"/>
    <w:autoRedefine/>
    <w:semiHidden/>
    <w:unhideWhenUsed/>
    <w:rsid w:val="00AB21AD"/>
    <w:pPr>
      <w:spacing w:before="0"/>
      <w:ind w:left="960" w:hanging="240"/>
    </w:pPr>
  </w:style>
  <w:style w:type="paragraph" w:styleId="Index5">
    <w:name w:val="index 5"/>
    <w:basedOn w:val="Normal"/>
    <w:next w:val="Normal"/>
    <w:autoRedefine/>
    <w:semiHidden/>
    <w:unhideWhenUsed/>
    <w:rsid w:val="00AB21AD"/>
    <w:pPr>
      <w:spacing w:before="0"/>
      <w:ind w:left="1200" w:hanging="240"/>
    </w:pPr>
  </w:style>
  <w:style w:type="paragraph" w:styleId="Index6">
    <w:name w:val="index 6"/>
    <w:basedOn w:val="Normal"/>
    <w:next w:val="Normal"/>
    <w:autoRedefine/>
    <w:semiHidden/>
    <w:unhideWhenUsed/>
    <w:rsid w:val="00AB21AD"/>
    <w:pPr>
      <w:spacing w:before="0"/>
      <w:ind w:left="1440" w:hanging="240"/>
    </w:pPr>
  </w:style>
  <w:style w:type="paragraph" w:styleId="Index7">
    <w:name w:val="index 7"/>
    <w:basedOn w:val="Normal"/>
    <w:next w:val="Normal"/>
    <w:autoRedefine/>
    <w:semiHidden/>
    <w:unhideWhenUsed/>
    <w:rsid w:val="00AB21AD"/>
    <w:pPr>
      <w:spacing w:before="0"/>
      <w:ind w:left="1680" w:hanging="240"/>
    </w:pPr>
  </w:style>
  <w:style w:type="paragraph" w:styleId="Index8">
    <w:name w:val="index 8"/>
    <w:basedOn w:val="Normal"/>
    <w:next w:val="Normal"/>
    <w:autoRedefine/>
    <w:semiHidden/>
    <w:unhideWhenUsed/>
    <w:rsid w:val="00AB21AD"/>
    <w:pPr>
      <w:spacing w:before="0"/>
      <w:ind w:left="1920" w:hanging="240"/>
    </w:pPr>
  </w:style>
  <w:style w:type="paragraph" w:styleId="Index9">
    <w:name w:val="index 9"/>
    <w:basedOn w:val="Normal"/>
    <w:next w:val="Normal"/>
    <w:autoRedefine/>
    <w:semiHidden/>
    <w:unhideWhenUsed/>
    <w:rsid w:val="00AB21AD"/>
    <w:pPr>
      <w:spacing w:before="0"/>
      <w:ind w:left="2160" w:hanging="240"/>
    </w:pPr>
  </w:style>
  <w:style w:type="paragraph" w:styleId="IndexHeading">
    <w:name w:val="index heading"/>
    <w:basedOn w:val="Normal"/>
    <w:next w:val="Index1"/>
    <w:semiHidden/>
    <w:unhideWhenUsed/>
    <w:rsid w:val="00AB21AD"/>
    <w:rPr>
      <w:rFonts w:asciiTheme="majorHAnsi" w:eastAsiaTheme="majorEastAsia" w:hAnsiTheme="majorHAnsi" w:cstheme="majorBidi"/>
      <w:b/>
      <w:bCs/>
    </w:rPr>
  </w:style>
  <w:style w:type="character" w:styleId="IntenseEmphasis">
    <w:name w:val="Intense Emphasis"/>
    <w:basedOn w:val="DefaultParagraphFont"/>
    <w:uiPriority w:val="21"/>
    <w:qFormat/>
    <w:rsid w:val="00AB21AD"/>
    <w:rPr>
      <w:b/>
      <w:bCs/>
      <w:i/>
      <w:iCs/>
      <w:color w:val="FFBC47" w:themeColor="accent1"/>
    </w:rPr>
  </w:style>
  <w:style w:type="paragraph" w:styleId="IntenseQuote">
    <w:name w:val="Intense Quote"/>
    <w:basedOn w:val="Normal"/>
    <w:next w:val="Normal"/>
    <w:link w:val="IntenseQuoteChar"/>
    <w:uiPriority w:val="30"/>
    <w:qFormat/>
    <w:rsid w:val="00AB21AD"/>
    <w:pPr>
      <w:pBdr>
        <w:bottom w:val="single" w:sz="4" w:space="4" w:color="FFBC47" w:themeColor="accent1"/>
      </w:pBdr>
      <w:spacing w:before="200" w:after="280"/>
      <w:ind w:left="936" w:right="936"/>
    </w:pPr>
    <w:rPr>
      <w:b/>
      <w:bCs/>
      <w:i/>
      <w:iCs/>
      <w:color w:val="FFBC47" w:themeColor="accent1"/>
    </w:rPr>
  </w:style>
  <w:style w:type="character" w:customStyle="1" w:styleId="IntenseQuoteChar">
    <w:name w:val="Intense Quote Char"/>
    <w:basedOn w:val="DefaultParagraphFont"/>
    <w:link w:val="IntenseQuote"/>
    <w:uiPriority w:val="30"/>
    <w:rsid w:val="00AB21AD"/>
    <w:rPr>
      <w:rFonts w:ascii="Arial" w:hAnsi="Arial"/>
      <w:b/>
      <w:bCs/>
      <w:i/>
      <w:iCs/>
      <w:color w:val="FFBC47" w:themeColor="accent1"/>
      <w:sz w:val="24"/>
      <w:szCs w:val="24"/>
    </w:rPr>
  </w:style>
  <w:style w:type="character" w:styleId="IntenseReference">
    <w:name w:val="Intense Reference"/>
    <w:basedOn w:val="DefaultParagraphFont"/>
    <w:uiPriority w:val="32"/>
    <w:qFormat/>
    <w:rsid w:val="00AB21AD"/>
    <w:rPr>
      <w:b/>
      <w:bCs/>
      <w:smallCaps/>
      <w:color w:val="40CEE3" w:themeColor="accent2"/>
      <w:spacing w:val="5"/>
      <w:u w:val="single"/>
    </w:rPr>
  </w:style>
  <w:style w:type="table" w:styleId="LightGrid">
    <w:name w:val="Light Grid"/>
    <w:basedOn w:val="TableNormal"/>
    <w:uiPriority w:val="62"/>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18" w:space="0" w:color="FFBC47" w:themeColor="accent1"/>
          <w:right w:val="single" w:sz="8" w:space="0" w:color="FFBC47" w:themeColor="accent1"/>
          <w:insideH w:val="nil"/>
          <w:insideV w:val="single" w:sz="8" w:space="0" w:color="FFBC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insideH w:val="nil"/>
          <w:insideV w:val="single" w:sz="8" w:space="0" w:color="FFBC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shd w:val="clear" w:color="auto" w:fill="FFEED1" w:themeFill="accent1" w:themeFillTint="3F"/>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shd w:val="clear" w:color="auto" w:fill="FFEED1" w:themeFill="accent1" w:themeFillTint="3F"/>
      </w:tcPr>
    </w:tblStylePr>
    <w:tblStylePr w:type="band2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insideV w:val="single" w:sz="8" w:space="0" w:color="FFBC47" w:themeColor="accent1"/>
        </w:tcBorders>
      </w:tcPr>
    </w:tblStylePr>
  </w:style>
  <w:style w:type="table" w:styleId="LightGrid-Accent2">
    <w:name w:val="Light Grid Accent 2"/>
    <w:basedOn w:val="TableNormal"/>
    <w:uiPriority w:val="62"/>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18" w:space="0" w:color="40CEE3" w:themeColor="accent2"/>
          <w:right w:val="single" w:sz="8" w:space="0" w:color="40CEE3" w:themeColor="accent2"/>
          <w:insideH w:val="nil"/>
          <w:insideV w:val="single" w:sz="8" w:space="0" w:color="40CEE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insideH w:val="nil"/>
          <w:insideV w:val="single" w:sz="8" w:space="0" w:color="40CEE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shd w:val="clear" w:color="auto" w:fill="CFF2F8" w:themeFill="accent2" w:themeFillTint="3F"/>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shd w:val="clear" w:color="auto" w:fill="CFF2F8" w:themeFill="accent2" w:themeFillTint="3F"/>
      </w:tcPr>
    </w:tblStylePr>
    <w:tblStylePr w:type="band2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insideV w:val="single" w:sz="8" w:space="0" w:color="40CEE3" w:themeColor="accent2"/>
        </w:tcBorders>
      </w:tcPr>
    </w:tblStylePr>
  </w:style>
  <w:style w:type="table" w:styleId="LightGrid-Accent3">
    <w:name w:val="Light Grid Accent 3"/>
    <w:basedOn w:val="TableNormal"/>
    <w:uiPriority w:val="62"/>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18" w:space="0" w:color="1D2D5F" w:themeColor="accent3"/>
          <w:right w:val="single" w:sz="8" w:space="0" w:color="1D2D5F" w:themeColor="accent3"/>
          <w:insideH w:val="nil"/>
          <w:insideV w:val="single" w:sz="8" w:space="0" w:color="1D2D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insideH w:val="nil"/>
          <w:insideV w:val="single" w:sz="8" w:space="0" w:color="1D2D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shd w:val="clear" w:color="auto" w:fill="B5C1E8" w:themeFill="accent3" w:themeFillTint="3F"/>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shd w:val="clear" w:color="auto" w:fill="B5C1E8" w:themeFill="accent3" w:themeFillTint="3F"/>
      </w:tcPr>
    </w:tblStylePr>
    <w:tblStylePr w:type="band2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insideV w:val="single" w:sz="8" w:space="0" w:color="1D2D5F" w:themeColor="accent3"/>
        </w:tcBorders>
      </w:tcPr>
    </w:tblStylePr>
  </w:style>
  <w:style w:type="table" w:styleId="LightGrid-Accent4">
    <w:name w:val="Light Grid Accent 4"/>
    <w:basedOn w:val="TableNormal"/>
    <w:uiPriority w:val="62"/>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18" w:space="0" w:color="F65E5D" w:themeColor="accent4"/>
          <w:right w:val="single" w:sz="8" w:space="0" w:color="F65E5D" w:themeColor="accent4"/>
          <w:insideH w:val="nil"/>
          <w:insideV w:val="single" w:sz="8" w:space="0" w:color="F65E5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insideH w:val="nil"/>
          <w:insideV w:val="single" w:sz="8" w:space="0" w:color="F65E5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shd w:val="clear" w:color="auto" w:fill="FCD6D6" w:themeFill="accent4" w:themeFillTint="3F"/>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shd w:val="clear" w:color="auto" w:fill="FCD6D6" w:themeFill="accent4" w:themeFillTint="3F"/>
      </w:tcPr>
    </w:tblStylePr>
    <w:tblStylePr w:type="band2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insideV w:val="single" w:sz="8" w:space="0" w:color="F65E5D" w:themeColor="accent4"/>
        </w:tcBorders>
      </w:tcPr>
    </w:tblStylePr>
  </w:style>
  <w:style w:type="table" w:styleId="LightGrid-Accent5">
    <w:name w:val="Light Grid Accent 5"/>
    <w:basedOn w:val="TableNormal"/>
    <w:uiPriority w:val="62"/>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18" w:space="0" w:color="FFBC47" w:themeColor="accent5"/>
          <w:right w:val="single" w:sz="8" w:space="0" w:color="FFBC47" w:themeColor="accent5"/>
          <w:insideH w:val="nil"/>
          <w:insideV w:val="single" w:sz="8" w:space="0" w:color="FFBC4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insideH w:val="nil"/>
          <w:insideV w:val="single" w:sz="8" w:space="0" w:color="FFBC4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shd w:val="clear" w:color="auto" w:fill="FFEED1" w:themeFill="accent5" w:themeFillTint="3F"/>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shd w:val="clear" w:color="auto" w:fill="FFEED1" w:themeFill="accent5" w:themeFillTint="3F"/>
      </w:tcPr>
    </w:tblStylePr>
    <w:tblStylePr w:type="band2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insideV w:val="single" w:sz="8" w:space="0" w:color="FFBC47" w:themeColor="accent5"/>
        </w:tcBorders>
      </w:tcPr>
    </w:tblStylePr>
  </w:style>
  <w:style w:type="table" w:styleId="LightGrid-Accent6">
    <w:name w:val="Light Grid Accent 6"/>
    <w:basedOn w:val="TableNormal"/>
    <w:uiPriority w:val="62"/>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18" w:space="0" w:color="40CEE3" w:themeColor="accent6"/>
          <w:right w:val="single" w:sz="8" w:space="0" w:color="40CEE3" w:themeColor="accent6"/>
          <w:insideH w:val="nil"/>
          <w:insideV w:val="single" w:sz="8" w:space="0" w:color="40CEE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insideH w:val="nil"/>
          <w:insideV w:val="single" w:sz="8" w:space="0" w:color="40CEE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shd w:val="clear" w:color="auto" w:fill="CFF2F8" w:themeFill="accent6" w:themeFillTint="3F"/>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shd w:val="clear" w:color="auto" w:fill="CFF2F8" w:themeFill="accent6" w:themeFillTint="3F"/>
      </w:tcPr>
    </w:tblStylePr>
    <w:tblStylePr w:type="band2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insideV w:val="single" w:sz="8" w:space="0" w:color="40CEE3" w:themeColor="accent6"/>
        </w:tcBorders>
      </w:tcPr>
    </w:tblStylePr>
  </w:style>
  <w:style w:type="table" w:styleId="LightList">
    <w:name w:val="Light List"/>
    <w:basedOn w:val="TableNormal"/>
    <w:uiPriority w:val="61"/>
    <w:rsid w:val="00AB21A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AB21AD"/>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pPr>
        <w:spacing w:before="0" w:after="0" w:line="240" w:lineRule="auto"/>
      </w:pPr>
      <w:rPr>
        <w:b/>
        <w:bCs/>
        <w:color w:val="FFFFFF" w:themeColor="background1"/>
      </w:rPr>
      <w:tblPr/>
      <w:tcPr>
        <w:shd w:val="clear" w:color="auto" w:fill="FFBC47" w:themeFill="accent1"/>
      </w:tcPr>
    </w:tblStylePr>
    <w:tblStylePr w:type="lastRow">
      <w:pPr>
        <w:spacing w:before="0" w:after="0" w:line="240" w:lineRule="auto"/>
      </w:pPr>
      <w:rPr>
        <w:b/>
        <w:bCs/>
      </w:rPr>
      <w:tblPr/>
      <w:tcPr>
        <w:tcBorders>
          <w:top w:val="double" w:sz="6" w:space="0" w:color="FFBC47" w:themeColor="accent1"/>
          <w:left w:val="single" w:sz="8" w:space="0" w:color="FFBC47" w:themeColor="accent1"/>
          <w:bottom w:val="single" w:sz="8" w:space="0" w:color="FFBC47" w:themeColor="accent1"/>
          <w:right w:val="single" w:sz="8" w:space="0" w:color="FFBC47" w:themeColor="accent1"/>
        </w:tcBorders>
      </w:tcPr>
    </w:tblStylePr>
    <w:tblStylePr w:type="firstCol">
      <w:rPr>
        <w:b/>
        <w:bCs/>
      </w:rPr>
    </w:tblStylePr>
    <w:tblStylePr w:type="lastCol">
      <w:rPr>
        <w:b/>
        <w:bCs/>
      </w:rPr>
    </w:tblStylePr>
    <w:tblStylePr w:type="band1Vert">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tblStylePr w:type="band1Horz">
      <w:tblPr/>
      <w:tcPr>
        <w:tcBorders>
          <w:top w:val="single" w:sz="8" w:space="0" w:color="FFBC47" w:themeColor="accent1"/>
          <w:left w:val="single" w:sz="8" w:space="0" w:color="FFBC47" w:themeColor="accent1"/>
          <w:bottom w:val="single" w:sz="8" w:space="0" w:color="FFBC47" w:themeColor="accent1"/>
          <w:right w:val="single" w:sz="8" w:space="0" w:color="FFBC47" w:themeColor="accent1"/>
        </w:tcBorders>
      </w:tcPr>
    </w:tblStylePr>
  </w:style>
  <w:style w:type="table" w:styleId="LightList-Accent2">
    <w:name w:val="Light List Accent 2"/>
    <w:basedOn w:val="TableNormal"/>
    <w:uiPriority w:val="61"/>
    <w:rsid w:val="00AB21AD"/>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pPr>
        <w:spacing w:before="0" w:after="0" w:line="240" w:lineRule="auto"/>
      </w:pPr>
      <w:rPr>
        <w:b/>
        <w:bCs/>
        <w:color w:val="FFFFFF" w:themeColor="background1"/>
      </w:rPr>
      <w:tblPr/>
      <w:tcPr>
        <w:shd w:val="clear" w:color="auto" w:fill="40CEE3" w:themeFill="accent2"/>
      </w:tcPr>
    </w:tblStylePr>
    <w:tblStylePr w:type="lastRow">
      <w:pPr>
        <w:spacing w:before="0" w:after="0" w:line="240" w:lineRule="auto"/>
      </w:pPr>
      <w:rPr>
        <w:b/>
        <w:bCs/>
      </w:rPr>
      <w:tblPr/>
      <w:tcPr>
        <w:tcBorders>
          <w:top w:val="double" w:sz="6" w:space="0" w:color="40CEE3" w:themeColor="accent2"/>
          <w:left w:val="single" w:sz="8" w:space="0" w:color="40CEE3" w:themeColor="accent2"/>
          <w:bottom w:val="single" w:sz="8" w:space="0" w:color="40CEE3" w:themeColor="accent2"/>
          <w:right w:val="single" w:sz="8" w:space="0" w:color="40CEE3" w:themeColor="accent2"/>
        </w:tcBorders>
      </w:tcPr>
    </w:tblStylePr>
    <w:tblStylePr w:type="firstCol">
      <w:rPr>
        <w:b/>
        <w:bCs/>
      </w:rPr>
    </w:tblStylePr>
    <w:tblStylePr w:type="lastCol">
      <w:rPr>
        <w:b/>
        <w:bCs/>
      </w:rPr>
    </w:tblStylePr>
    <w:tblStylePr w:type="band1Vert">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tblStylePr w:type="band1Horz">
      <w:tblPr/>
      <w:tcPr>
        <w:tcBorders>
          <w:top w:val="single" w:sz="8" w:space="0" w:color="40CEE3" w:themeColor="accent2"/>
          <w:left w:val="single" w:sz="8" w:space="0" w:color="40CEE3" w:themeColor="accent2"/>
          <w:bottom w:val="single" w:sz="8" w:space="0" w:color="40CEE3" w:themeColor="accent2"/>
          <w:right w:val="single" w:sz="8" w:space="0" w:color="40CEE3" w:themeColor="accent2"/>
        </w:tcBorders>
      </w:tcPr>
    </w:tblStylePr>
  </w:style>
  <w:style w:type="table" w:styleId="LightList-Accent3">
    <w:name w:val="Light List Accent 3"/>
    <w:basedOn w:val="TableNormal"/>
    <w:uiPriority w:val="61"/>
    <w:rsid w:val="00AB21AD"/>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pPr>
        <w:spacing w:before="0" w:after="0" w:line="240" w:lineRule="auto"/>
      </w:pPr>
      <w:rPr>
        <w:b/>
        <w:bCs/>
        <w:color w:val="FFFFFF" w:themeColor="background1"/>
      </w:rPr>
      <w:tblPr/>
      <w:tcPr>
        <w:shd w:val="clear" w:color="auto" w:fill="1D2D5F" w:themeFill="accent3"/>
      </w:tcPr>
    </w:tblStylePr>
    <w:tblStylePr w:type="lastRow">
      <w:pPr>
        <w:spacing w:before="0" w:after="0" w:line="240" w:lineRule="auto"/>
      </w:pPr>
      <w:rPr>
        <w:b/>
        <w:bCs/>
      </w:rPr>
      <w:tblPr/>
      <w:tcPr>
        <w:tcBorders>
          <w:top w:val="double" w:sz="6" w:space="0" w:color="1D2D5F" w:themeColor="accent3"/>
          <w:left w:val="single" w:sz="8" w:space="0" w:color="1D2D5F" w:themeColor="accent3"/>
          <w:bottom w:val="single" w:sz="8" w:space="0" w:color="1D2D5F" w:themeColor="accent3"/>
          <w:right w:val="single" w:sz="8" w:space="0" w:color="1D2D5F" w:themeColor="accent3"/>
        </w:tcBorders>
      </w:tcPr>
    </w:tblStylePr>
    <w:tblStylePr w:type="firstCol">
      <w:rPr>
        <w:b/>
        <w:bCs/>
      </w:rPr>
    </w:tblStylePr>
    <w:tblStylePr w:type="lastCol">
      <w:rPr>
        <w:b/>
        <w:bCs/>
      </w:rPr>
    </w:tblStylePr>
    <w:tblStylePr w:type="band1Vert">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tblStylePr w:type="band1Horz">
      <w:tblPr/>
      <w:tcPr>
        <w:tcBorders>
          <w:top w:val="single" w:sz="8" w:space="0" w:color="1D2D5F" w:themeColor="accent3"/>
          <w:left w:val="single" w:sz="8" w:space="0" w:color="1D2D5F" w:themeColor="accent3"/>
          <w:bottom w:val="single" w:sz="8" w:space="0" w:color="1D2D5F" w:themeColor="accent3"/>
          <w:right w:val="single" w:sz="8" w:space="0" w:color="1D2D5F" w:themeColor="accent3"/>
        </w:tcBorders>
      </w:tcPr>
    </w:tblStylePr>
  </w:style>
  <w:style w:type="table" w:styleId="LightList-Accent4">
    <w:name w:val="Light List Accent 4"/>
    <w:basedOn w:val="TableNormal"/>
    <w:uiPriority w:val="61"/>
    <w:rsid w:val="00AB21AD"/>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pPr>
        <w:spacing w:before="0" w:after="0" w:line="240" w:lineRule="auto"/>
      </w:pPr>
      <w:rPr>
        <w:b/>
        <w:bCs/>
        <w:color w:val="FFFFFF" w:themeColor="background1"/>
      </w:rPr>
      <w:tblPr/>
      <w:tcPr>
        <w:shd w:val="clear" w:color="auto" w:fill="F65E5D" w:themeFill="accent4"/>
      </w:tcPr>
    </w:tblStylePr>
    <w:tblStylePr w:type="lastRow">
      <w:pPr>
        <w:spacing w:before="0" w:after="0" w:line="240" w:lineRule="auto"/>
      </w:pPr>
      <w:rPr>
        <w:b/>
        <w:bCs/>
      </w:rPr>
      <w:tblPr/>
      <w:tcPr>
        <w:tcBorders>
          <w:top w:val="double" w:sz="6" w:space="0" w:color="F65E5D" w:themeColor="accent4"/>
          <w:left w:val="single" w:sz="8" w:space="0" w:color="F65E5D" w:themeColor="accent4"/>
          <w:bottom w:val="single" w:sz="8" w:space="0" w:color="F65E5D" w:themeColor="accent4"/>
          <w:right w:val="single" w:sz="8" w:space="0" w:color="F65E5D" w:themeColor="accent4"/>
        </w:tcBorders>
      </w:tcPr>
    </w:tblStylePr>
    <w:tblStylePr w:type="firstCol">
      <w:rPr>
        <w:b/>
        <w:bCs/>
      </w:rPr>
    </w:tblStylePr>
    <w:tblStylePr w:type="lastCol">
      <w:rPr>
        <w:b/>
        <w:bCs/>
      </w:rPr>
    </w:tblStylePr>
    <w:tblStylePr w:type="band1Vert">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tblStylePr w:type="band1Horz">
      <w:tblPr/>
      <w:tcPr>
        <w:tcBorders>
          <w:top w:val="single" w:sz="8" w:space="0" w:color="F65E5D" w:themeColor="accent4"/>
          <w:left w:val="single" w:sz="8" w:space="0" w:color="F65E5D" w:themeColor="accent4"/>
          <w:bottom w:val="single" w:sz="8" w:space="0" w:color="F65E5D" w:themeColor="accent4"/>
          <w:right w:val="single" w:sz="8" w:space="0" w:color="F65E5D" w:themeColor="accent4"/>
        </w:tcBorders>
      </w:tcPr>
    </w:tblStylePr>
  </w:style>
  <w:style w:type="table" w:styleId="LightList-Accent5">
    <w:name w:val="Light List Accent 5"/>
    <w:basedOn w:val="TableNormal"/>
    <w:uiPriority w:val="61"/>
    <w:rsid w:val="00AB21AD"/>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pPr>
        <w:spacing w:before="0" w:after="0" w:line="240" w:lineRule="auto"/>
      </w:pPr>
      <w:rPr>
        <w:b/>
        <w:bCs/>
        <w:color w:val="FFFFFF" w:themeColor="background1"/>
      </w:rPr>
      <w:tblPr/>
      <w:tcPr>
        <w:shd w:val="clear" w:color="auto" w:fill="FFBC47" w:themeFill="accent5"/>
      </w:tcPr>
    </w:tblStylePr>
    <w:tblStylePr w:type="lastRow">
      <w:pPr>
        <w:spacing w:before="0" w:after="0" w:line="240" w:lineRule="auto"/>
      </w:pPr>
      <w:rPr>
        <w:b/>
        <w:bCs/>
      </w:rPr>
      <w:tblPr/>
      <w:tcPr>
        <w:tcBorders>
          <w:top w:val="double" w:sz="6" w:space="0" w:color="FFBC47" w:themeColor="accent5"/>
          <w:left w:val="single" w:sz="8" w:space="0" w:color="FFBC47" w:themeColor="accent5"/>
          <w:bottom w:val="single" w:sz="8" w:space="0" w:color="FFBC47" w:themeColor="accent5"/>
          <w:right w:val="single" w:sz="8" w:space="0" w:color="FFBC47" w:themeColor="accent5"/>
        </w:tcBorders>
      </w:tcPr>
    </w:tblStylePr>
    <w:tblStylePr w:type="firstCol">
      <w:rPr>
        <w:b/>
        <w:bCs/>
      </w:rPr>
    </w:tblStylePr>
    <w:tblStylePr w:type="lastCol">
      <w:rPr>
        <w:b/>
        <w:bCs/>
      </w:rPr>
    </w:tblStylePr>
    <w:tblStylePr w:type="band1Vert">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tblStylePr w:type="band1Horz">
      <w:tblPr/>
      <w:tcPr>
        <w:tcBorders>
          <w:top w:val="single" w:sz="8" w:space="0" w:color="FFBC47" w:themeColor="accent5"/>
          <w:left w:val="single" w:sz="8" w:space="0" w:color="FFBC47" w:themeColor="accent5"/>
          <w:bottom w:val="single" w:sz="8" w:space="0" w:color="FFBC47" w:themeColor="accent5"/>
          <w:right w:val="single" w:sz="8" w:space="0" w:color="FFBC47" w:themeColor="accent5"/>
        </w:tcBorders>
      </w:tcPr>
    </w:tblStylePr>
  </w:style>
  <w:style w:type="table" w:styleId="LightList-Accent6">
    <w:name w:val="Light List Accent 6"/>
    <w:basedOn w:val="TableNormal"/>
    <w:uiPriority w:val="61"/>
    <w:rsid w:val="00AB21AD"/>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pPr>
        <w:spacing w:before="0" w:after="0" w:line="240" w:lineRule="auto"/>
      </w:pPr>
      <w:rPr>
        <w:b/>
        <w:bCs/>
        <w:color w:val="FFFFFF" w:themeColor="background1"/>
      </w:rPr>
      <w:tblPr/>
      <w:tcPr>
        <w:shd w:val="clear" w:color="auto" w:fill="40CEE3" w:themeFill="accent6"/>
      </w:tcPr>
    </w:tblStylePr>
    <w:tblStylePr w:type="lastRow">
      <w:pPr>
        <w:spacing w:before="0" w:after="0" w:line="240" w:lineRule="auto"/>
      </w:pPr>
      <w:rPr>
        <w:b/>
        <w:bCs/>
      </w:rPr>
      <w:tblPr/>
      <w:tcPr>
        <w:tcBorders>
          <w:top w:val="double" w:sz="6" w:space="0" w:color="40CEE3" w:themeColor="accent6"/>
          <w:left w:val="single" w:sz="8" w:space="0" w:color="40CEE3" w:themeColor="accent6"/>
          <w:bottom w:val="single" w:sz="8" w:space="0" w:color="40CEE3" w:themeColor="accent6"/>
          <w:right w:val="single" w:sz="8" w:space="0" w:color="40CEE3" w:themeColor="accent6"/>
        </w:tcBorders>
      </w:tcPr>
    </w:tblStylePr>
    <w:tblStylePr w:type="firstCol">
      <w:rPr>
        <w:b/>
        <w:bCs/>
      </w:rPr>
    </w:tblStylePr>
    <w:tblStylePr w:type="lastCol">
      <w:rPr>
        <w:b/>
        <w:bCs/>
      </w:rPr>
    </w:tblStylePr>
    <w:tblStylePr w:type="band1Vert">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tblStylePr w:type="band1Horz">
      <w:tblPr/>
      <w:tcPr>
        <w:tcBorders>
          <w:top w:val="single" w:sz="8" w:space="0" w:color="40CEE3" w:themeColor="accent6"/>
          <w:left w:val="single" w:sz="8" w:space="0" w:color="40CEE3" w:themeColor="accent6"/>
          <w:bottom w:val="single" w:sz="8" w:space="0" w:color="40CEE3" w:themeColor="accent6"/>
          <w:right w:val="single" w:sz="8" w:space="0" w:color="40CEE3" w:themeColor="accent6"/>
        </w:tcBorders>
      </w:tcPr>
    </w:tblStylePr>
  </w:style>
  <w:style w:type="table" w:styleId="LightShading">
    <w:name w:val="Light Shading"/>
    <w:basedOn w:val="TableNormal"/>
    <w:uiPriority w:val="60"/>
    <w:rsid w:val="00AB21A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B21AD"/>
    <w:rPr>
      <w:color w:val="F49B00" w:themeColor="accent1" w:themeShade="BF"/>
    </w:rPr>
    <w:tblPr>
      <w:tblStyleRowBandSize w:val="1"/>
      <w:tblStyleColBandSize w:val="1"/>
      <w:tblBorders>
        <w:top w:val="single" w:sz="8" w:space="0" w:color="FFBC47" w:themeColor="accent1"/>
        <w:bottom w:val="single" w:sz="8" w:space="0" w:color="FFBC47" w:themeColor="accent1"/>
      </w:tblBorders>
    </w:tblPr>
    <w:tblStylePr w:type="fir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lastRow">
      <w:pPr>
        <w:spacing w:before="0" w:after="0" w:line="240" w:lineRule="auto"/>
      </w:pPr>
      <w:rPr>
        <w:b/>
        <w:bCs/>
      </w:rPr>
      <w:tblPr/>
      <w:tcPr>
        <w:tcBorders>
          <w:top w:val="single" w:sz="8" w:space="0" w:color="FFBC47" w:themeColor="accent1"/>
          <w:left w:val="nil"/>
          <w:bottom w:val="single" w:sz="8" w:space="0" w:color="FFBC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left w:val="nil"/>
          <w:right w:val="nil"/>
          <w:insideH w:val="nil"/>
          <w:insideV w:val="nil"/>
        </w:tcBorders>
        <w:shd w:val="clear" w:color="auto" w:fill="FFEED1" w:themeFill="accent1" w:themeFillTint="3F"/>
      </w:tcPr>
    </w:tblStylePr>
  </w:style>
  <w:style w:type="table" w:styleId="LightShading-Accent2">
    <w:name w:val="Light Shading Accent 2"/>
    <w:basedOn w:val="TableNormal"/>
    <w:uiPriority w:val="60"/>
    <w:rsid w:val="00AB21AD"/>
    <w:rPr>
      <w:color w:val="1CA8BD" w:themeColor="accent2" w:themeShade="BF"/>
    </w:rPr>
    <w:tblPr>
      <w:tblStyleRowBandSize w:val="1"/>
      <w:tblStyleColBandSize w:val="1"/>
      <w:tblBorders>
        <w:top w:val="single" w:sz="8" w:space="0" w:color="40CEE3" w:themeColor="accent2"/>
        <w:bottom w:val="single" w:sz="8" w:space="0" w:color="40CEE3" w:themeColor="accent2"/>
      </w:tblBorders>
    </w:tblPr>
    <w:tblStylePr w:type="fir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lastRow">
      <w:pPr>
        <w:spacing w:before="0" w:after="0" w:line="240" w:lineRule="auto"/>
      </w:pPr>
      <w:rPr>
        <w:b/>
        <w:bCs/>
      </w:rPr>
      <w:tblPr/>
      <w:tcPr>
        <w:tcBorders>
          <w:top w:val="single" w:sz="8" w:space="0" w:color="40CEE3" w:themeColor="accent2"/>
          <w:left w:val="nil"/>
          <w:bottom w:val="single" w:sz="8" w:space="0" w:color="40CEE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left w:val="nil"/>
          <w:right w:val="nil"/>
          <w:insideH w:val="nil"/>
          <w:insideV w:val="nil"/>
        </w:tcBorders>
        <w:shd w:val="clear" w:color="auto" w:fill="CFF2F8" w:themeFill="accent2" w:themeFillTint="3F"/>
      </w:tcPr>
    </w:tblStylePr>
  </w:style>
  <w:style w:type="table" w:styleId="LightShading-Accent3">
    <w:name w:val="Light Shading Accent 3"/>
    <w:basedOn w:val="TableNormal"/>
    <w:uiPriority w:val="60"/>
    <w:rsid w:val="00AB21AD"/>
    <w:rPr>
      <w:color w:val="152146" w:themeColor="accent3" w:themeShade="BF"/>
    </w:rPr>
    <w:tblPr>
      <w:tblStyleRowBandSize w:val="1"/>
      <w:tblStyleColBandSize w:val="1"/>
      <w:tblBorders>
        <w:top w:val="single" w:sz="8" w:space="0" w:color="1D2D5F" w:themeColor="accent3"/>
        <w:bottom w:val="single" w:sz="8" w:space="0" w:color="1D2D5F" w:themeColor="accent3"/>
      </w:tblBorders>
    </w:tblPr>
    <w:tblStylePr w:type="fir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lastRow">
      <w:pPr>
        <w:spacing w:before="0" w:after="0" w:line="240" w:lineRule="auto"/>
      </w:pPr>
      <w:rPr>
        <w:b/>
        <w:bCs/>
      </w:rPr>
      <w:tblPr/>
      <w:tcPr>
        <w:tcBorders>
          <w:top w:val="single" w:sz="8" w:space="0" w:color="1D2D5F" w:themeColor="accent3"/>
          <w:left w:val="nil"/>
          <w:bottom w:val="single" w:sz="8" w:space="0" w:color="1D2D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left w:val="nil"/>
          <w:right w:val="nil"/>
          <w:insideH w:val="nil"/>
          <w:insideV w:val="nil"/>
        </w:tcBorders>
        <w:shd w:val="clear" w:color="auto" w:fill="B5C1E8" w:themeFill="accent3" w:themeFillTint="3F"/>
      </w:tcPr>
    </w:tblStylePr>
  </w:style>
  <w:style w:type="table" w:styleId="LightShading-Accent4">
    <w:name w:val="Light Shading Accent 4"/>
    <w:basedOn w:val="TableNormal"/>
    <w:uiPriority w:val="60"/>
    <w:rsid w:val="00AB21AD"/>
    <w:rPr>
      <w:color w:val="F00E0D" w:themeColor="accent4" w:themeShade="BF"/>
    </w:rPr>
    <w:tblPr>
      <w:tblStyleRowBandSize w:val="1"/>
      <w:tblStyleColBandSize w:val="1"/>
      <w:tblBorders>
        <w:top w:val="single" w:sz="8" w:space="0" w:color="F65E5D" w:themeColor="accent4"/>
        <w:bottom w:val="single" w:sz="8" w:space="0" w:color="F65E5D" w:themeColor="accent4"/>
      </w:tblBorders>
    </w:tblPr>
    <w:tblStylePr w:type="fir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lastRow">
      <w:pPr>
        <w:spacing w:before="0" w:after="0" w:line="240" w:lineRule="auto"/>
      </w:pPr>
      <w:rPr>
        <w:b/>
        <w:bCs/>
      </w:rPr>
      <w:tblPr/>
      <w:tcPr>
        <w:tcBorders>
          <w:top w:val="single" w:sz="8" w:space="0" w:color="F65E5D" w:themeColor="accent4"/>
          <w:left w:val="nil"/>
          <w:bottom w:val="single" w:sz="8" w:space="0" w:color="F65E5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left w:val="nil"/>
          <w:right w:val="nil"/>
          <w:insideH w:val="nil"/>
          <w:insideV w:val="nil"/>
        </w:tcBorders>
        <w:shd w:val="clear" w:color="auto" w:fill="FCD6D6" w:themeFill="accent4" w:themeFillTint="3F"/>
      </w:tcPr>
    </w:tblStylePr>
  </w:style>
  <w:style w:type="table" w:styleId="LightShading-Accent5">
    <w:name w:val="Light Shading Accent 5"/>
    <w:basedOn w:val="TableNormal"/>
    <w:uiPriority w:val="60"/>
    <w:rsid w:val="00AB21AD"/>
    <w:rPr>
      <w:color w:val="F49B00" w:themeColor="accent5" w:themeShade="BF"/>
    </w:rPr>
    <w:tblPr>
      <w:tblStyleRowBandSize w:val="1"/>
      <w:tblStyleColBandSize w:val="1"/>
      <w:tblBorders>
        <w:top w:val="single" w:sz="8" w:space="0" w:color="FFBC47" w:themeColor="accent5"/>
        <w:bottom w:val="single" w:sz="8" w:space="0" w:color="FFBC47" w:themeColor="accent5"/>
      </w:tblBorders>
    </w:tblPr>
    <w:tblStylePr w:type="fir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lastRow">
      <w:pPr>
        <w:spacing w:before="0" w:after="0" w:line="240" w:lineRule="auto"/>
      </w:pPr>
      <w:rPr>
        <w:b/>
        <w:bCs/>
      </w:rPr>
      <w:tblPr/>
      <w:tcPr>
        <w:tcBorders>
          <w:top w:val="single" w:sz="8" w:space="0" w:color="FFBC47" w:themeColor="accent5"/>
          <w:left w:val="nil"/>
          <w:bottom w:val="single" w:sz="8" w:space="0" w:color="FFBC4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left w:val="nil"/>
          <w:right w:val="nil"/>
          <w:insideH w:val="nil"/>
          <w:insideV w:val="nil"/>
        </w:tcBorders>
        <w:shd w:val="clear" w:color="auto" w:fill="FFEED1" w:themeFill="accent5" w:themeFillTint="3F"/>
      </w:tcPr>
    </w:tblStylePr>
  </w:style>
  <w:style w:type="table" w:styleId="LightShading-Accent6">
    <w:name w:val="Light Shading Accent 6"/>
    <w:basedOn w:val="TableNormal"/>
    <w:uiPriority w:val="60"/>
    <w:rsid w:val="00AB21AD"/>
    <w:rPr>
      <w:color w:val="1CA8BD" w:themeColor="accent6" w:themeShade="BF"/>
    </w:rPr>
    <w:tblPr>
      <w:tblStyleRowBandSize w:val="1"/>
      <w:tblStyleColBandSize w:val="1"/>
      <w:tblBorders>
        <w:top w:val="single" w:sz="8" w:space="0" w:color="40CEE3" w:themeColor="accent6"/>
        <w:bottom w:val="single" w:sz="8" w:space="0" w:color="40CEE3" w:themeColor="accent6"/>
      </w:tblBorders>
    </w:tblPr>
    <w:tblStylePr w:type="fir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lastRow">
      <w:pPr>
        <w:spacing w:before="0" w:after="0" w:line="240" w:lineRule="auto"/>
      </w:pPr>
      <w:rPr>
        <w:b/>
        <w:bCs/>
      </w:rPr>
      <w:tblPr/>
      <w:tcPr>
        <w:tcBorders>
          <w:top w:val="single" w:sz="8" w:space="0" w:color="40CEE3" w:themeColor="accent6"/>
          <w:left w:val="nil"/>
          <w:bottom w:val="single" w:sz="8" w:space="0" w:color="40CEE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left w:val="nil"/>
          <w:right w:val="nil"/>
          <w:insideH w:val="nil"/>
          <w:insideV w:val="nil"/>
        </w:tcBorders>
        <w:shd w:val="clear" w:color="auto" w:fill="CFF2F8" w:themeFill="accent6" w:themeFillTint="3F"/>
      </w:tcPr>
    </w:tblStylePr>
  </w:style>
  <w:style w:type="character" w:styleId="LineNumber">
    <w:name w:val="line number"/>
    <w:basedOn w:val="DefaultParagraphFont"/>
    <w:semiHidden/>
    <w:unhideWhenUsed/>
    <w:rsid w:val="00AB21AD"/>
  </w:style>
  <w:style w:type="paragraph" w:styleId="List">
    <w:name w:val="List"/>
    <w:basedOn w:val="Normal"/>
    <w:semiHidden/>
    <w:unhideWhenUsed/>
    <w:rsid w:val="00AB21AD"/>
    <w:pPr>
      <w:ind w:left="283" w:hanging="283"/>
      <w:contextualSpacing/>
    </w:pPr>
  </w:style>
  <w:style w:type="paragraph" w:styleId="List2">
    <w:name w:val="List 2"/>
    <w:basedOn w:val="Normal"/>
    <w:semiHidden/>
    <w:unhideWhenUsed/>
    <w:rsid w:val="00AB21AD"/>
    <w:pPr>
      <w:ind w:left="566" w:hanging="283"/>
      <w:contextualSpacing/>
    </w:pPr>
  </w:style>
  <w:style w:type="paragraph" w:styleId="List3">
    <w:name w:val="List 3"/>
    <w:basedOn w:val="Normal"/>
    <w:semiHidden/>
    <w:unhideWhenUsed/>
    <w:rsid w:val="00AB21AD"/>
    <w:pPr>
      <w:ind w:left="849" w:hanging="283"/>
      <w:contextualSpacing/>
    </w:pPr>
  </w:style>
  <w:style w:type="paragraph" w:styleId="List4">
    <w:name w:val="List 4"/>
    <w:basedOn w:val="Normal"/>
    <w:rsid w:val="00AB21AD"/>
    <w:pPr>
      <w:ind w:left="1132" w:hanging="283"/>
      <w:contextualSpacing/>
    </w:pPr>
  </w:style>
  <w:style w:type="paragraph" w:styleId="List5">
    <w:name w:val="List 5"/>
    <w:basedOn w:val="Normal"/>
    <w:rsid w:val="00AB21AD"/>
    <w:pPr>
      <w:ind w:left="1415" w:hanging="283"/>
      <w:contextualSpacing/>
    </w:pPr>
  </w:style>
  <w:style w:type="paragraph" w:styleId="ListBullet2">
    <w:name w:val="List Bullet 2"/>
    <w:basedOn w:val="Normal"/>
    <w:semiHidden/>
    <w:unhideWhenUsed/>
    <w:rsid w:val="00AB21AD"/>
    <w:pPr>
      <w:numPr>
        <w:numId w:val="11"/>
      </w:numPr>
      <w:contextualSpacing/>
    </w:pPr>
  </w:style>
  <w:style w:type="paragraph" w:styleId="ListBullet3">
    <w:name w:val="List Bullet 3"/>
    <w:basedOn w:val="Normal"/>
    <w:semiHidden/>
    <w:unhideWhenUsed/>
    <w:rsid w:val="00AB21AD"/>
    <w:pPr>
      <w:numPr>
        <w:numId w:val="12"/>
      </w:numPr>
      <w:contextualSpacing/>
    </w:pPr>
  </w:style>
  <w:style w:type="paragraph" w:styleId="ListBullet4">
    <w:name w:val="List Bullet 4"/>
    <w:basedOn w:val="Normal"/>
    <w:semiHidden/>
    <w:unhideWhenUsed/>
    <w:rsid w:val="00AB21AD"/>
    <w:pPr>
      <w:numPr>
        <w:numId w:val="13"/>
      </w:numPr>
      <w:contextualSpacing/>
    </w:pPr>
  </w:style>
  <w:style w:type="paragraph" w:styleId="ListBullet5">
    <w:name w:val="List Bullet 5"/>
    <w:basedOn w:val="Normal"/>
    <w:semiHidden/>
    <w:unhideWhenUsed/>
    <w:rsid w:val="00AB21AD"/>
    <w:pPr>
      <w:numPr>
        <w:numId w:val="14"/>
      </w:numPr>
      <w:contextualSpacing/>
    </w:pPr>
  </w:style>
  <w:style w:type="paragraph" w:styleId="ListContinue">
    <w:name w:val="List Continue"/>
    <w:basedOn w:val="Normal"/>
    <w:semiHidden/>
    <w:unhideWhenUsed/>
    <w:rsid w:val="00AB21AD"/>
    <w:pPr>
      <w:ind w:left="283"/>
      <w:contextualSpacing/>
    </w:pPr>
  </w:style>
  <w:style w:type="paragraph" w:styleId="ListContinue2">
    <w:name w:val="List Continue 2"/>
    <w:basedOn w:val="Normal"/>
    <w:semiHidden/>
    <w:unhideWhenUsed/>
    <w:rsid w:val="00AB21AD"/>
    <w:pPr>
      <w:ind w:left="566"/>
      <w:contextualSpacing/>
    </w:pPr>
  </w:style>
  <w:style w:type="paragraph" w:styleId="ListContinue3">
    <w:name w:val="List Continue 3"/>
    <w:basedOn w:val="Normal"/>
    <w:semiHidden/>
    <w:unhideWhenUsed/>
    <w:rsid w:val="00AB21AD"/>
    <w:pPr>
      <w:ind w:left="849"/>
      <w:contextualSpacing/>
    </w:pPr>
  </w:style>
  <w:style w:type="paragraph" w:styleId="ListContinue4">
    <w:name w:val="List Continue 4"/>
    <w:basedOn w:val="Normal"/>
    <w:semiHidden/>
    <w:unhideWhenUsed/>
    <w:rsid w:val="00AB21AD"/>
    <w:pPr>
      <w:ind w:left="1132"/>
      <w:contextualSpacing/>
    </w:pPr>
  </w:style>
  <w:style w:type="paragraph" w:styleId="ListContinue5">
    <w:name w:val="List Continue 5"/>
    <w:basedOn w:val="Normal"/>
    <w:semiHidden/>
    <w:unhideWhenUsed/>
    <w:rsid w:val="00AB21AD"/>
    <w:pPr>
      <w:ind w:left="1415"/>
      <w:contextualSpacing/>
    </w:pPr>
  </w:style>
  <w:style w:type="paragraph" w:styleId="ListNumber3">
    <w:name w:val="List Number 3"/>
    <w:basedOn w:val="Normal"/>
    <w:semiHidden/>
    <w:unhideWhenUsed/>
    <w:rsid w:val="00AB21AD"/>
    <w:pPr>
      <w:numPr>
        <w:numId w:val="15"/>
      </w:numPr>
      <w:contextualSpacing/>
    </w:pPr>
  </w:style>
  <w:style w:type="paragraph" w:styleId="ListNumber4">
    <w:name w:val="List Number 4"/>
    <w:basedOn w:val="Normal"/>
    <w:semiHidden/>
    <w:unhideWhenUsed/>
    <w:rsid w:val="00AB21AD"/>
    <w:pPr>
      <w:numPr>
        <w:numId w:val="16"/>
      </w:numPr>
      <w:contextualSpacing/>
    </w:pPr>
  </w:style>
  <w:style w:type="paragraph" w:styleId="ListNumber5">
    <w:name w:val="List Number 5"/>
    <w:basedOn w:val="Normal"/>
    <w:semiHidden/>
    <w:unhideWhenUsed/>
    <w:rsid w:val="00AB21AD"/>
    <w:pPr>
      <w:numPr>
        <w:numId w:val="17"/>
      </w:numPr>
      <w:contextualSpacing/>
    </w:pPr>
  </w:style>
  <w:style w:type="paragraph" w:styleId="MacroText">
    <w:name w:val="macro"/>
    <w:link w:val="MacroTextChar"/>
    <w:semiHidden/>
    <w:unhideWhenUsed/>
    <w:rsid w:val="00AB21AD"/>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color w:val="000000" w:themeColor="text1"/>
    </w:rPr>
  </w:style>
  <w:style w:type="character" w:customStyle="1" w:styleId="MacroTextChar">
    <w:name w:val="Macro Text Char"/>
    <w:basedOn w:val="DefaultParagraphFont"/>
    <w:link w:val="MacroText"/>
    <w:semiHidden/>
    <w:rsid w:val="00AB21AD"/>
    <w:rPr>
      <w:rFonts w:ascii="Consolas" w:hAnsi="Consolas" w:cs="Consolas"/>
      <w:color w:val="000000" w:themeColor="text1"/>
    </w:rPr>
  </w:style>
  <w:style w:type="table" w:styleId="MediumGrid1">
    <w:name w:val="Medium Grid 1"/>
    <w:basedOn w:val="TableNormal"/>
    <w:uiPriority w:val="67"/>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insideV w:val="single" w:sz="8" w:space="0" w:color="FFCC75" w:themeColor="accent1" w:themeTint="BF"/>
      </w:tblBorders>
    </w:tblPr>
    <w:tcPr>
      <w:shd w:val="clear" w:color="auto" w:fill="FFEED1" w:themeFill="accent1" w:themeFillTint="3F"/>
    </w:tcPr>
    <w:tblStylePr w:type="firstRow">
      <w:rPr>
        <w:b/>
        <w:bCs/>
      </w:rPr>
    </w:tblStylePr>
    <w:tblStylePr w:type="lastRow">
      <w:rPr>
        <w:b/>
        <w:bCs/>
      </w:rPr>
      <w:tblPr/>
      <w:tcPr>
        <w:tcBorders>
          <w:top w:val="single" w:sz="18" w:space="0" w:color="FFCC75" w:themeColor="accent1" w:themeTint="BF"/>
        </w:tcBorders>
      </w:tcPr>
    </w:tblStylePr>
    <w:tblStylePr w:type="firstCol">
      <w:rPr>
        <w:b/>
        <w:bCs/>
      </w:rPr>
    </w:tblStylePr>
    <w:tblStylePr w:type="lastCol">
      <w:rPr>
        <w:b/>
        <w:bCs/>
      </w:rPr>
    </w:tblStylePr>
    <w:tblStylePr w:type="band1Vert">
      <w:tblPr/>
      <w:tcPr>
        <w:shd w:val="clear" w:color="auto" w:fill="FFDDA3" w:themeFill="accent1" w:themeFillTint="7F"/>
      </w:tcPr>
    </w:tblStylePr>
    <w:tblStylePr w:type="band1Horz">
      <w:tblPr/>
      <w:tcPr>
        <w:shd w:val="clear" w:color="auto" w:fill="FFDDA3" w:themeFill="accent1" w:themeFillTint="7F"/>
      </w:tcPr>
    </w:tblStylePr>
  </w:style>
  <w:style w:type="table" w:styleId="MediumGrid1-Accent2">
    <w:name w:val="Medium Grid 1 Accent 2"/>
    <w:basedOn w:val="TableNormal"/>
    <w:uiPriority w:val="67"/>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insideV w:val="single" w:sz="8" w:space="0" w:color="6FDAEA" w:themeColor="accent2" w:themeTint="BF"/>
      </w:tblBorders>
    </w:tblPr>
    <w:tcPr>
      <w:shd w:val="clear" w:color="auto" w:fill="CFF2F8" w:themeFill="accent2" w:themeFillTint="3F"/>
    </w:tcPr>
    <w:tblStylePr w:type="firstRow">
      <w:rPr>
        <w:b/>
        <w:bCs/>
      </w:rPr>
    </w:tblStylePr>
    <w:tblStylePr w:type="lastRow">
      <w:rPr>
        <w:b/>
        <w:bCs/>
      </w:rPr>
      <w:tblPr/>
      <w:tcPr>
        <w:tcBorders>
          <w:top w:val="single" w:sz="18" w:space="0" w:color="6FDAEA" w:themeColor="accent2" w:themeTint="BF"/>
        </w:tcBorders>
      </w:tcPr>
    </w:tblStylePr>
    <w:tblStylePr w:type="firstCol">
      <w:rPr>
        <w:b/>
        <w:bCs/>
      </w:rPr>
    </w:tblStylePr>
    <w:tblStylePr w:type="lastCol">
      <w:rPr>
        <w:b/>
        <w:bCs/>
      </w:rPr>
    </w:tblStylePr>
    <w:tblStylePr w:type="band1Vert">
      <w:tblPr/>
      <w:tcPr>
        <w:shd w:val="clear" w:color="auto" w:fill="9FE6F1" w:themeFill="accent2" w:themeFillTint="7F"/>
      </w:tcPr>
    </w:tblStylePr>
    <w:tblStylePr w:type="band1Horz">
      <w:tblPr/>
      <w:tcPr>
        <w:shd w:val="clear" w:color="auto" w:fill="9FE6F1" w:themeFill="accent2" w:themeFillTint="7F"/>
      </w:tcPr>
    </w:tblStylePr>
  </w:style>
  <w:style w:type="table" w:styleId="MediumGrid1-Accent3">
    <w:name w:val="Medium Grid 1 Accent 3"/>
    <w:basedOn w:val="TableNormal"/>
    <w:uiPriority w:val="67"/>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insideV w:val="single" w:sz="8" w:space="0" w:color="334FA9" w:themeColor="accent3" w:themeTint="BF"/>
      </w:tblBorders>
    </w:tblPr>
    <w:tcPr>
      <w:shd w:val="clear" w:color="auto" w:fill="B5C1E8" w:themeFill="accent3" w:themeFillTint="3F"/>
    </w:tcPr>
    <w:tblStylePr w:type="firstRow">
      <w:rPr>
        <w:b/>
        <w:bCs/>
      </w:rPr>
    </w:tblStylePr>
    <w:tblStylePr w:type="lastRow">
      <w:rPr>
        <w:b/>
        <w:bCs/>
      </w:rPr>
      <w:tblPr/>
      <w:tcPr>
        <w:tcBorders>
          <w:top w:val="single" w:sz="18" w:space="0" w:color="334FA9" w:themeColor="accent3" w:themeTint="BF"/>
        </w:tcBorders>
      </w:tcPr>
    </w:tblStylePr>
    <w:tblStylePr w:type="firstCol">
      <w:rPr>
        <w:b/>
        <w:bCs/>
      </w:rPr>
    </w:tblStylePr>
    <w:tblStylePr w:type="lastCol">
      <w:rPr>
        <w:b/>
        <w:bCs/>
      </w:rPr>
    </w:tblStylePr>
    <w:tblStylePr w:type="band1Vert">
      <w:tblPr/>
      <w:tcPr>
        <w:shd w:val="clear" w:color="auto" w:fill="6B84D2" w:themeFill="accent3" w:themeFillTint="7F"/>
      </w:tcPr>
    </w:tblStylePr>
    <w:tblStylePr w:type="band1Horz">
      <w:tblPr/>
      <w:tcPr>
        <w:shd w:val="clear" w:color="auto" w:fill="6B84D2" w:themeFill="accent3" w:themeFillTint="7F"/>
      </w:tcPr>
    </w:tblStylePr>
  </w:style>
  <w:style w:type="table" w:styleId="MediumGrid1-Accent4">
    <w:name w:val="Medium Grid 1 Accent 4"/>
    <w:basedOn w:val="TableNormal"/>
    <w:uiPriority w:val="67"/>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insideV w:val="single" w:sz="8" w:space="0" w:color="F88585" w:themeColor="accent4" w:themeTint="BF"/>
      </w:tblBorders>
    </w:tblPr>
    <w:tcPr>
      <w:shd w:val="clear" w:color="auto" w:fill="FCD6D6" w:themeFill="accent4" w:themeFillTint="3F"/>
    </w:tcPr>
    <w:tblStylePr w:type="firstRow">
      <w:rPr>
        <w:b/>
        <w:bCs/>
      </w:rPr>
    </w:tblStylePr>
    <w:tblStylePr w:type="lastRow">
      <w:rPr>
        <w:b/>
        <w:bCs/>
      </w:rPr>
      <w:tblPr/>
      <w:tcPr>
        <w:tcBorders>
          <w:top w:val="single" w:sz="18" w:space="0" w:color="F88585" w:themeColor="accent4" w:themeTint="BF"/>
        </w:tcBorders>
      </w:tcPr>
    </w:tblStylePr>
    <w:tblStylePr w:type="firstCol">
      <w:rPr>
        <w:b/>
        <w:bCs/>
      </w:rPr>
    </w:tblStylePr>
    <w:tblStylePr w:type="lastCol">
      <w:rPr>
        <w:b/>
        <w:bCs/>
      </w:rPr>
    </w:tblStylePr>
    <w:tblStylePr w:type="band1Vert">
      <w:tblPr/>
      <w:tcPr>
        <w:shd w:val="clear" w:color="auto" w:fill="FAAEAE" w:themeFill="accent4" w:themeFillTint="7F"/>
      </w:tcPr>
    </w:tblStylePr>
    <w:tblStylePr w:type="band1Horz">
      <w:tblPr/>
      <w:tcPr>
        <w:shd w:val="clear" w:color="auto" w:fill="FAAEAE" w:themeFill="accent4" w:themeFillTint="7F"/>
      </w:tcPr>
    </w:tblStylePr>
  </w:style>
  <w:style w:type="table" w:styleId="MediumGrid1-Accent5">
    <w:name w:val="Medium Grid 1 Accent 5"/>
    <w:basedOn w:val="TableNormal"/>
    <w:uiPriority w:val="67"/>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insideV w:val="single" w:sz="8" w:space="0" w:color="FFCC75" w:themeColor="accent5" w:themeTint="BF"/>
      </w:tblBorders>
    </w:tblPr>
    <w:tcPr>
      <w:shd w:val="clear" w:color="auto" w:fill="FFEED1" w:themeFill="accent5" w:themeFillTint="3F"/>
    </w:tcPr>
    <w:tblStylePr w:type="firstRow">
      <w:rPr>
        <w:b/>
        <w:bCs/>
      </w:rPr>
    </w:tblStylePr>
    <w:tblStylePr w:type="lastRow">
      <w:rPr>
        <w:b/>
        <w:bCs/>
      </w:rPr>
      <w:tblPr/>
      <w:tcPr>
        <w:tcBorders>
          <w:top w:val="single" w:sz="18" w:space="0" w:color="FFCC75" w:themeColor="accent5" w:themeTint="BF"/>
        </w:tcBorders>
      </w:tcPr>
    </w:tblStylePr>
    <w:tblStylePr w:type="firstCol">
      <w:rPr>
        <w:b/>
        <w:bCs/>
      </w:rPr>
    </w:tblStylePr>
    <w:tblStylePr w:type="lastCol">
      <w:rPr>
        <w:b/>
        <w:bCs/>
      </w:rPr>
    </w:tblStylePr>
    <w:tblStylePr w:type="band1Vert">
      <w:tblPr/>
      <w:tcPr>
        <w:shd w:val="clear" w:color="auto" w:fill="FFDDA3" w:themeFill="accent5" w:themeFillTint="7F"/>
      </w:tcPr>
    </w:tblStylePr>
    <w:tblStylePr w:type="band1Horz">
      <w:tblPr/>
      <w:tcPr>
        <w:shd w:val="clear" w:color="auto" w:fill="FFDDA3" w:themeFill="accent5" w:themeFillTint="7F"/>
      </w:tcPr>
    </w:tblStylePr>
  </w:style>
  <w:style w:type="table" w:styleId="MediumGrid1-Accent6">
    <w:name w:val="Medium Grid 1 Accent 6"/>
    <w:basedOn w:val="TableNormal"/>
    <w:uiPriority w:val="67"/>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insideV w:val="single" w:sz="8" w:space="0" w:color="6FDAEA" w:themeColor="accent6" w:themeTint="BF"/>
      </w:tblBorders>
    </w:tblPr>
    <w:tcPr>
      <w:shd w:val="clear" w:color="auto" w:fill="CFF2F8" w:themeFill="accent6" w:themeFillTint="3F"/>
    </w:tcPr>
    <w:tblStylePr w:type="firstRow">
      <w:rPr>
        <w:b/>
        <w:bCs/>
      </w:rPr>
    </w:tblStylePr>
    <w:tblStylePr w:type="lastRow">
      <w:rPr>
        <w:b/>
        <w:bCs/>
      </w:rPr>
      <w:tblPr/>
      <w:tcPr>
        <w:tcBorders>
          <w:top w:val="single" w:sz="18" w:space="0" w:color="6FDAEA" w:themeColor="accent6" w:themeTint="BF"/>
        </w:tcBorders>
      </w:tcPr>
    </w:tblStylePr>
    <w:tblStylePr w:type="firstCol">
      <w:rPr>
        <w:b/>
        <w:bCs/>
      </w:rPr>
    </w:tblStylePr>
    <w:tblStylePr w:type="lastCol">
      <w:rPr>
        <w:b/>
        <w:bCs/>
      </w:rPr>
    </w:tblStylePr>
    <w:tblStylePr w:type="band1Vert">
      <w:tblPr/>
      <w:tcPr>
        <w:shd w:val="clear" w:color="auto" w:fill="9FE6F1" w:themeFill="accent6" w:themeFillTint="7F"/>
      </w:tcPr>
    </w:tblStylePr>
    <w:tblStylePr w:type="band1Horz">
      <w:tblPr/>
      <w:tcPr>
        <w:shd w:val="clear" w:color="auto" w:fill="9FE6F1" w:themeFill="accent6" w:themeFillTint="7F"/>
      </w:tcPr>
    </w:tblStylePr>
  </w:style>
  <w:style w:type="table" w:styleId="MediumGrid2">
    <w:name w:val="Medium Grid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insideH w:val="single" w:sz="8" w:space="0" w:color="FFBC47" w:themeColor="accent1"/>
        <w:insideV w:val="single" w:sz="8" w:space="0" w:color="FFBC47" w:themeColor="accent1"/>
      </w:tblBorders>
    </w:tblPr>
    <w:tcPr>
      <w:shd w:val="clear" w:color="auto" w:fill="FFEED1" w:themeFill="accent1" w:themeFillTint="3F"/>
    </w:tcPr>
    <w:tblStylePr w:type="firstRow">
      <w:rPr>
        <w:b/>
        <w:bCs/>
        <w:color w:val="000000" w:themeColor="text1"/>
      </w:rPr>
      <w:tblPr/>
      <w:tcPr>
        <w:shd w:val="clear" w:color="auto" w:fill="FF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1" w:themeFillTint="33"/>
      </w:tcPr>
    </w:tblStylePr>
    <w:tblStylePr w:type="band1Vert">
      <w:tblPr/>
      <w:tcPr>
        <w:shd w:val="clear" w:color="auto" w:fill="FFDDA3" w:themeFill="accent1" w:themeFillTint="7F"/>
      </w:tcPr>
    </w:tblStylePr>
    <w:tblStylePr w:type="band1Horz">
      <w:tblPr/>
      <w:tcPr>
        <w:tcBorders>
          <w:insideH w:val="single" w:sz="6" w:space="0" w:color="FFBC47" w:themeColor="accent1"/>
          <w:insideV w:val="single" w:sz="6" w:space="0" w:color="FFBC47" w:themeColor="accent1"/>
        </w:tcBorders>
        <w:shd w:val="clear" w:color="auto" w:fill="FFDD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insideH w:val="single" w:sz="8" w:space="0" w:color="40CEE3" w:themeColor="accent2"/>
        <w:insideV w:val="single" w:sz="8" w:space="0" w:color="40CEE3" w:themeColor="accent2"/>
      </w:tblBorders>
    </w:tblPr>
    <w:tcPr>
      <w:shd w:val="clear" w:color="auto" w:fill="CFF2F8" w:themeFill="accent2" w:themeFillTint="3F"/>
    </w:tcPr>
    <w:tblStylePr w:type="firstRow">
      <w:rPr>
        <w:b/>
        <w:bCs/>
        <w:color w:val="000000" w:themeColor="text1"/>
      </w:rPr>
      <w:tblPr/>
      <w:tcPr>
        <w:shd w:val="clear" w:color="auto" w:fill="ECFA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2" w:themeFillTint="33"/>
      </w:tcPr>
    </w:tblStylePr>
    <w:tblStylePr w:type="band1Vert">
      <w:tblPr/>
      <w:tcPr>
        <w:shd w:val="clear" w:color="auto" w:fill="9FE6F1" w:themeFill="accent2" w:themeFillTint="7F"/>
      </w:tcPr>
    </w:tblStylePr>
    <w:tblStylePr w:type="band1Horz">
      <w:tblPr/>
      <w:tcPr>
        <w:tcBorders>
          <w:insideH w:val="single" w:sz="6" w:space="0" w:color="40CEE3" w:themeColor="accent2"/>
          <w:insideV w:val="single" w:sz="6" w:space="0" w:color="40CEE3" w:themeColor="accent2"/>
        </w:tcBorders>
        <w:shd w:val="clear" w:color="auto" w:fill="9FE6F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insideH w:val="single" w:sz="8" w:space="0" w:color="1D2D5F" w:themeColor="accent3"/>
        <w:insideV w:val="single" w:sz="8" w:space="0" w:color="1D2D5F" w:themeColor="accent3"/>
      </w:tblBorders>
    </w:tblPr>
    <w:tcPr>
      <w:shd w:val="clear" w:color="auto" w:fill="B5C1E8" w:themeFill="accent3" w:themeFillTint="3F"/>
    </w:tcPr>
    <w:tblStylePr w:type="firstRow">
      <w:rPr>
        <w:b/>
        <w:bCs/>
        <w:color w:val="000000" w:themeColor="text1"/>
      </w:rPr>
      <w:tblPr/>
      <w:tcPr>
        <w:shd w:val="clear" w:color="auto" w:fill="E1E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CDED" w:themeFill="accent3" w:themeFillTint="33"/>
      </w:tcPr>
    </w:tblStylePr>
    <w:tblStylePr w:type="band1Vert">
      <w:tblPr/>
      <w:tcPr>
        <w:shd w:val="clear" w:color="auto" w:fill="6B84D2" w:themeFill="accent3" w:themeFillTint="7F"/>
      </w:tcPr>
    </w:tblStylePr>
    <w:tblStylePr w:type="band1Horz">
      <w:tblPr/>
      <w:tcPr>
        <w:tcBorders>
          <w:insideH w:val="single" w:sz="6" w:space="0" w:color="1D2D5F" w:themeColor="accent3"/>
          <w:insideV w:val="single" w:sz="6" w:space="0" w:color="1D2D5F" w:themeColor="accent3"/>
        </w:tcBorders>
        <w:shd w:val="clear" w:color="auto" w:fill="6B84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insideH w:val="single" w:sz="8" w:space="0" w:color="F65E5D" w:themeColor="accent4"/>
        <w:insideV w:val="single" w:sz="8" w:space="0" w:color="F65E5D" w:themeColor="accent4"/>
      </w:tblBorders>
    </w:tblPr>
    <w:tcPr>
      <w:shd w:val="clear" w:color="auto" w:fill="FCD6D6" w:themeFill="accent4" w:themeFillTint="3F"/>
    </w:tcPr>
    <w:tblStylePr w:type="firstRow">
      <w:rPr>
        <w:b/>
        <w:bCs/>
        <w:color w:val="000000" w:themeColor="text1"/>
      </w:rPr>
      <w:tblPr/>
      <w:tcPr>
        <w:shd w:val="clear" w:color="auto" w:fill="FEEEE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DE" w:themeFill="accent4" w:themeFillTint="33"/>
      </w:tcPr>
    </w:tblStylePr>
    <w:tblStylePr w:type="band1Vert">
      <w:tblPr/>
      <w:tcPr>
        <w:shd w:val="clear" w:color="auto" w:fill="FAAEAE" w:themeFill="accent4" w:themeFillTint="7F"/>
      </w:tcPr>
    </w:tblStylePr>
    <w:tblStylePr w:type="band1Horz">
      <w:tblPr/>
      <w:tcPr>
        <w:tcBorders>
          <w:insideH w:val="single" w:sz="6" w:space="0" w:color="F65E5D" w:themeColor="accent4"/>
          <w:insideV w:val="single" w:sz="6" w:space="0" w:color="F65E5D" w:themeColor="accent4"/>
        </w:tcBorders>
        <w:shd w:val="clear" w:color="auto" w:fill="FAAEA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insideH w:val="single" w:sz="8" w:space="0" w:color="FFBC47" w:themeColor="accent5"/>
        <w:insideV w:val="single" w:sz="8" w:space="0" w:color="FFBC47" w:themeColor="accent5"/>
      </w:tblBorders>
    </w:tblPr>
    <w:tcPr>
      <w:shd w:val="clear" w:color="auto" w:fill="FFEED1" w:themeFill="accent5" w:themeFillTint="3F"/>
    </w:tcPr>
    <w:tblStylePr w:type="firstRow">
      <w:rPr>
        <w:b/>
        <w:bCs/>
        <w:color w:val="000000" w:themeColor="text1"/>
      </w:rPr>
      <w:tblPr/>
      <w:tcPr>
        <w:shd w:val="clear" w:color="auto" w:fill="FFF8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DA" w:themeFill="accent5" w:themeFillTint="33"/>
      </w:tcPr>
    </w:tblStylePr>
    <w:tblStylePr w:type="band1Vert">
      <w:tblPr/>
      <w:tcPr>
        <w:shd w:val="clear" w:color="auto" w:fill="FFDDA3" w:themeFill="accent5" w:themeFillTint="7F"/>
      </w:tcPr>
    </w:tblStylePr>
    <w:tblStylePr w:type="band1Horz">
      <w:tblPr/>
      <w:tcPr>
        <w:tcBorders>
          <w:insideH w:val="single" w:sz="6" w:space="0" w:color="FFBC47" w:themeColor="accent5"/>
          <w:insideV w:val="single" w:sz="6" w:space="0" w:color="FFBC47" w:themeColor="accent5"/>
        </w:tcBorders>
        <w:shd w:val="clear" w:color="auto" w:fill="FFDDA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insideH w:val="single" w:sz="8" w:space="0" w:color="40CEE3" w:themeColor="accent6"/>
        <w:insideV w:val="single" w:sz="8" w:space="0" w:color="40CEE3" w:themeColor="accent6"/>
      </w:tblBorders>
    </w:tblPr>
    <w:tcPr>
      <w:shd w:val="clear" w:color="auto" w:fill="CFF2F8" w:themeFill="accent6" w:themeFillTint="3F"/>
    </w:tcPr>
    <w:tblStylePr w:type="firstRow">
      <w:rPr>
        <w:b/>
        <w:bCs/>
        <w:color w:val="000000" w:themeColor="text1"/>
      </w:rPr>
      <w:tblPr/>
      <w:tcPr>
        <w:shd w:val="clear" w:color="auto" w:fill="ECFA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F5F9" w:themeFill="accent6" w:themeFillTint="33"/>
      </w:tcPr>
    </w:tblStylePr>
    <w:tblStylePr w:type="band1Vert">
      <w:tblPr/>
      <w:tcPr>
        <w:shd w:val="clear" w:color="auto" w:fill="9FE6F1" w:themeFill="accent6" w:themeFillTint="7F"/>
      </w:tcPr>
    </w:tblStylePr>
    <w:tblStylePr w:type="band1Horz">
      <w:tblPr/>
      <w:tcPr>
        <w:tcBorders>
          <w:insideH w:val="single" w:sz="6" w:space="0" w:color="40CEE3" w:themeColor="accent6"/>
          <w:insideV w:val="single" w:sz="6" w:space="0" w:color="40CEE3" w:themeColor="accent6"/>
        </w:tcBorders>
        <w:shd w:val="clear" w:color="auto" w:fill="9FE6F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1" w:themeFillTint="7F"/>
      </w:tcPr>
    </w:tblStylePr>
  </w:style>
  <w:style w:type="table" w:styleId="MediumGrid3-Accent2">
    <w:name w:val="Medium Grid 3 Accent 2"/>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2" w:themeFillTint="7F"/>
      </w:tcPr>
    </w:tblStylePr>
  </w:style>
  <w:style w:type="table" w:styleId="MediumGrid3-Accent3">
    <w:name w:val="Medium Grid 3 Accent 3"/>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C1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2D5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2D5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2D5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B84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B84D2" w:themeFill="accent3" w:themeFillTint="7F"/>
      </w:tcPr>
    </w:tblStylePr>
  </w:style>
  <w:style w:type="table" w:styleId="MediumGrid3-Accent4">
    <w:name w:val="Medium Grid 3 Accent 4"/>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6D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65E5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65E5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65E5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A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AE" w:themeFill="accent4" w:themeFillTint="7F"/>
      </w:tcPr>
    </w:tblStylePr>
  </w:style>
  <w:style w:type="table" w:styleId="MediumGrid3-Accent5">
    <w:name w:val="Medium Grid 3 Accent 5"/>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D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C4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C4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C4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DA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DA3" w:themeFill="accent5" w:themeFillTint="7F"/>
      </w:tcPr>
    </w:tblStylePr>
  </w:style>
  <w:style w:type="table" w:styleId="MediumGrid3-Accent6">
    <w:name w:val="Medium Grid 3 Accent 6"/>
    <w:basedOn w:val="TableNormal"/>
    <w:uiPriority w:val="69"/>
    <w:rsid w:val="00AB21A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F2F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0CEE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0CEE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0CEE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FE6F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FE6F1" w:themeFill="accent6" w:themeFillTint="7F"/>
      </w:tcPr>
    </w:tblStylePr>
  </w:style>
  <w:style w:type="table" w:styleId="MediumList1">
    <w:name w:val="Medium List 1"/>
    <w:basedOn w:val="TableNormal"/>
    <w:uiPriority w:val="65"/>
    <w:rsid w:val="00AB21AD"/>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D2D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AB21AD"/>
    <w:rPr>
      <w:color w:val="000000" w:themeColor="text1"/>
    </w:rPr>
    <w:tblPr>
      <w:tblStyleRowBandSize w:val="1"/>
      <w:tblStyleColBandSize w:val="1"/>
      <w:tblBorders>
        <w:top w:val="single" w:sz="8" w:space="0" w:color="FFBC47" w:themeColor="accent1"/>
        <w:bottom w:val="single" w:sz="8" w:space="0" w:color="FFBC47" w:themeColor="accent1"/>
      </w:tblBorders>
    </w:tblPr>
    <w:tblStylePr w:type="firstRow">
      <w:rPr>
        <w:rFonts w:asciiTheme="majorHAnsi" w:eastAsiaTheme="majorEastAsia" w:hAnsiTheme="majorHAnsi" w:cstheme="majorBidi"/>
      </w:rPr>
      <w:tblPr/>
      <w:tcPr>
        <w:tcBorders>
          <w:top w:val="nil"/>
          <w:bottom w:val="single" w:sz="8" w:space="0" w:color="FFBC47" w:themeColor="accent1"/>
        </w:tcBorders>
      </w:tcPr>
    </w:tblStylePr>
    <w:tblStylePr w:type="lastRow">
      <w:rPr>
        <w:b/>
        <w:bCs/>
        <w:color w:val="1D2D5F" w:themeColor="text2"/>
      </w:rPr>
      <w:tblPr/>
      <w:tcPr>
        <w:tcBorders>
          <w:top w:val="single" w:sz="8" w:space="0" w:color="FFBC47" w:themeColor="accent1"/>
          <w:bottom w:val="single" w:sz="8" w:space="0" w:color="FFBC47" w:themeColor="accent1"/>
        </w:tcBorders>
      </w:tcPr>
    </w:tblStylePr>
    <w:tblStylePr w:type="firstCol">
      <w:rPr>
        <w:b/>
        <w:bCs/>
      </w:rPr>
    </w:tblStylePr>
    <w:tblStylePr w:type="lastCol">
      <w:rPr>
        <w:b/>
        <w:bCs/>
      </w:rPr>
      <w:tblPr/>
      <w:tcPr>
        <w:tcBorders>
          <w:top w:val="single" w:sz="8" w:space="0" w:color="FFBC47" w:themeColor="accent1"/>
          <w:bottom w:val="single" w:sz="8" w:space="0" w:color="FFBC47" w:themeColor="accent1"/>
        </w:tcBorders>
      </w:tcPr>
    </w:tblStylePr>
    <w:tblStylePr w:type="band1Vert">
      <w:tblPr/>
      <w:tcPr>
        <w:shd w:val="clear" w:color="auto" w:fill="FFEED1" w:themeFill="accent1" w:themeFillTint="3F"/>
      </w:tcPr>
    </w:tblStylePr>
    <w:tblStylePr w:type="band1Horz">
      <w:tblPr/>
      <w:tcPr>
        <w:shd w:val="clear" w:color="auto" w:fill="FFEED1" w:themeFill="accent1" w:themeFillTint="3F"/>
      </w:tcPr>
    </w:tblStylePr>
  </w:style>
  <w:style w:type="table" w:styleId="MediumList1-Accent2">
    <w:name w:val="Medium List 1 Accent 2"/>
    <w:basedOn w:val="TableNormal"/>
    <w:uiPriority w:val="65"/>
    <w:rsid w:val="00AB21AD"/>
    <w:rPr>
      <w:color w:val="000000" w:themeColor="text1"/>
    </w:rPr>
    <w:tblPr>
      <w:tblStyleRowBandSize w:val="1"/>
      <w:tblStyleColBandSize w:val="1"/>
      <w:tblBorders>
        <w:top w:val="single" w:sz="8" w:space="0" w:color="40CEE3" w:themeColor="accent2"/>
        <w:bottom w:val="single" w:sz="8" w:space="0" w:color="40CEE3" w:themeColor="accent2"/>
      </w:tblBorders>
    </w:tblPr>
    <w:tblStylePr w:type="firstRow">
      <w:rPr>
        <w:rFonts w:asciiTheme="majorHAnsi" w:eastAsiaTheme="majorEastAsia" w:hAnsiTheme="majorHAnsi" w:cstheme="majorBidi"/>
      </w:rPr>
      <w:tblPr/>
      <w:tcPr>
        <w:tcBorders>
          <w:top w:val="nil"/>
          <w:bottom w:val="single" w:sz="8" w:space="0" w:color="40CEE3" w:themeColor="accent2"/>
        </w:tcBorders>
      </w:tcPr>
    </w:tblStylePr>
    <w:tblStylePr w:type="lastRow">
      <w:rPr>
        <w:b/>
        <w:bCs/>
        <w:color w:val="1D2D5F" w:themeColor="text2"/>
      </w:rPr>
      <w:tblPr/>
      <w:tcPr>
        <w:tcBorders>
          <w:top w:val="single" w:sz="8" w:space="0" w:color="40CEE3" w:themeColor="accent2"/>
          <w:bottom w:val="single" w:sz="8" w:space="0" w:color="40CEE3" w:themeColor="accent2"/>
        </w:tcBorders>
      </w:tcPr>
    </w:tblStylePr>
    <w:tblStylePr w:type="firstCol">
      <w:rPr>
        <w:b/>
        <w:bCs/>
      </w:rPr>
    </w:tblStylePr>
    <w:tblStylePr w:type="lastCol">
      <w:rPr>
        <w:b/>
        <w:bCs/>
      </w:rPr>
      <w:tblPr/>
      <w:tcPr>
        <w:tcBorders>
          <w:top w:val="single" w:sz="8" w:space="0" w:color="40CEE3" w:themeColor="accent2"/>
          <w:bottom w:val="single" w:sz="8" w:space="0" w:color="40CEE3" w:themeColor="accent2"/>
        </w:tcBorders>
      </w:tcPr>
    </w:tblStylePr>
    <w:tblStylePr w:type="band1Vert">
      <w:tblPr/>
      <w:tcPr>
        <w:shd w:val="clear" w:color="auto" w:fill="CFF2F8" w:themeFill="accent2" w:themeFillTint="3F"/>
      </w:tcPr>
    </w:tblStylePr>
    <w:tblStylePr w:type="band1Horz">
      <w:tblPr/>
      <w:tcPr>
        <w:shd w:val="clear" w:color="auto" w:fill="CFF2F8" w:themeFill="accent2" w:themeFillTint="3F"/>
      </w:tcPr>
    </w:tblStylePr>
  </w:style>
  <w:style w:type="table" w:styleId="MediumList1-Accent3">
    <w:name w:val="Medium List 1 Accent 3"/>
    <w:basedOn w:val="TableNormal"/>
    <w:uiPriority w:val="65"/>
    <w:rsid w:val="00AB21AD"/>
    <w:rPr>
      <w:color w:val="000000" w:themeColor="text1"/>
    </w:rPr>
    <w:tblPr>
      <w:tblStyleRowBandSize w:val="1"/>
      <w:tblStyleColBandSize w:val="1"/>
      <w:tblBorders>
        <w:top w:val="single" w:sz="8" w:space="0" w:color="1D2D5F" w:themeColor="accent3"/>
        <w:bottom w:val="single" w:sz="8" w:space="0" w:color="1D2D5F" w:themeColor="accent3"/>
      </w:tblBorders>
    </w:tblPr>
    <w:tblStylePr w:type="firstRow">
      <w:rPr>
        <w:rFonts w:asciiTheme="majorHAnsi" w:eastAsiaTheme="majorEastAsia" w:hAnsiTheme="majorHAnsi" w:cstheme="majorBidi"/>
      </w:rPr>
      <w:tblPr/>
      <w:tcPr>
        <w:tcBorders>
          <w:top w:val="nil"/>
          <w:bottom w:val="single" w:sz="8" w:space="0" w:color="1D2D5F" w:themeColor="accent3"/>
        </w:tcBorders>
      </w:tcPr>
    </w:tblStylePr>
    <w:tblStylePr w:type="lastRow">
      <w:rPr>
        <w:b/>
        <w:bCs/>
        <w:color w:val="1D2D5F" w:themeColor="text2"/>
      </w:rPr>
      <w:tblPr/>
      <w:tcPr>
        <w:tcBorders>
          <w:top w:val="single" w:sz="8" w:space="0" w:color="1D2D5F" w:themeColor="accent3"/>
          <w:bottom w:val="single" w:sz="8" w:space="0" w:color="1D2D5F" w:themeColor="accent3"/>
        </w:tcBorders>
      </w:tcPr>
    </w:tblStylePr>
    <w:tblStylePr w:type="firstCol">
      <w:rPr>
        <w:b/>
        <w:bCs/>
      </w:rPr>
    </w:tblStylePr>
    <w:tblStylePr w:type="lastCol">
      <w:rPr>
        <w:b/>
        <w:bCs/>
      </w:rPr>
      <w:tblPr/>
      <w:tcPr>
        <w:tcBorders>
          <w:top w:val="single" w:sz="8" w:space="0" w:color="1D2D5F" w:themeColor="accent3"/>
          <w:bottom w:val="single" w:sz="8" w:space="0" w:color="1D2D5F" w:themeColor="accent3"/>
        </w:tcBorders>
      </w:tcPr>
    </w:tblStylePr>
    <w:tblStylePr w:type="band1Vert">
      <w:tblPr/>
      <w:tcPr>
        <w:shd w:val="clear" w:color="auto" w:fill="B5C1E8" w:themeFill="accent3" w:themeFillTint="3F"/>
      </w:tcPr>
    </w:tblStylePr>
    <w:tblStylePr w:type="band1Horz">
      <w:tblPr/>
      <w:tcPr>
        <w:shd w:val="clear" w:color="auto" w:fill="B5C1E8" w:themeFill="accent3" w:themeFillTint="3F"/>
      </w:tcPr>
    </w:tblStylePr>
  </w:style>
  <w:style w:type="table" w:styleId="MediumList1-Accent4">
    <w:name w:val="Medium List 1 Accent 4"/>
    <w:basedOn w:val="TableNormal"/>
    <w:uiPriority w:val="65"/>
    <w:rsid w:val="00AB21AD"/>
    <w:rPr>
      <w:color w:val="000000" w:themeColor="text1"/>
    </w:rPr>
    <w:tblPr>
      <w:tblStyleRowBandSize w:val="1"/>
      <w:tblStyleColBandSize w:val="1"/>
      <w:tblBorders>
        <w:top w:val="single" w:sz="8" w:space="0" w:color="F65E5D" w:themeColor="accent4"/>
        <w:bottom w:val="single" w:sz="8" w:space="0" w:color="F65E5D" w:themeColor="accent4"/>
      </w:tblBorders>
    </w:tblPr>
    <w:tblStylePr w:type="firstRow">
      <w:rPr>
        <w:rFonts w:asciiTheme="majorHAnsi" w:eastAsiaTheme="majorEastAsia" w:hAnsiTheme="majorHAnsi" w:cstheme="majorBidi"/>
      </w:rPr>
      <w:tblPr/>
      <w:tcPr>
        <w:tcBorders>
          <w:top w:val="nil"/>
          <w:bottom w:val="single" w:sz="8" w:space="0" w:color="F65E5D" w:themeColor="accent4"/>
        </w:tcBorders>
      </w:tcPr>
    </w:tblStylePr>
    <w:tblStylePr w:type="lastRow">
      <w:rPr>
        <w:b/>
        <w:bCs/>
        <w:color w:val="1D2D5F" w:themeColor="text2"/>
      </w:rPr>
      <w:tblPr/>
      <w:tcPr>
        <w:tcBorders>
          <w:top w:val="single" w:sz="8" w:space="0" w:color="F65E5D" w:themeColor="accent4"/>
          <w:bottom w:val="single" w:sz="8" w:space="0" w:color="F65E5D" w:themeColor="accent4"/>
        </w:tcBorders>
      </w:tcPr>
    </w:tblStylePr>
    <w:tblStylePr w:type="firstCol">
      <w:rPr>
        <w:b/>
        <w:bCs/>
      </w:rPr>
    </w:tblStylePr>
    <w:tblStylePr w:type="lastCol">
      <w:rPr>
        <w:b/>
        <w:bCs/>
      </w:rPr>
      <w:tblPr/>
      <w:tcPr>
        <w:tcBorders>
          <w:top w:val="single" w:sz="8" w:space="0" w:color="F65E5D" w:themeColor="accent4"/>
          <w:bottom w:val="single" w:sz="8" w:space="0" w:color="F65E5D" w:themeColor="accent4"/>
        </w:tcBorders>
      </w:tcPr>
    </w:tblStylePr>
    <w:tblStylePr w:type="band1Vert">
      <w:tblPr/>
      <w:tcPr>
        <w:shd w:val="clear" w:color="auto" w:fill="FCD6D6" w:themeFill="accent4" w:themeFillTint="3F"/>
      </w:tcPr>
    </w:tblStylePr>
    <w:tblStylePr w:type="band1Horz">
      <w:tblPr/>
      <w:tcPr>
        <w:shd w:val="clear" w:color="auto" w:fill="FCD6D6" w:themeFill="accent4" w:themeFillTint="3F"/>
      </w:tcPr>
    </w:tblStylePr>
  </w:style>
  <w:style w:type="table" w:styleId="MediumList1-Accent5">
    <w:name w:val="Medium List 1 Accent 5"/>
    <w:basedOn w:val="TableNormal"/>
    <w:uiPriority w:val="65"/>
    <w:rsid w:val="00AB21AD"/>
    <w:rPr>
      <w:color w:val="000000" w:themeColor="text1"/>
    </w:rPr>
    <w:tblPr>
      <w:tblStyleRowBandSize w:val="1"/>
      <w:tblStyleColBandSize w:val="1"/>
      <w:tblBorders>
        <w:top w:val="single" w:sz="8" w:space="0" w:color="FFBC47" w:themeColor="accent5"/>
        <w:bottom w:val="single" w:sz="8" w:space="0" w:color="FFBC47" w:themeColor="accent5"/>
      </w:tblBorders>
    </w:tblPr>
    <w:tblStylePr w:type="firstRow">
      <w:rPr>
        <w:rFonts w:asciiTheme="majorHAnsi" w:eastAsiaTheme="majorEastAsia" w:hAnsiTheme="majorHAnsi" w:cstheme="majorBidi"/>
      </w:rPr>
      <w:tblPr/>
      <w:tcPr>
        <w:tcBorders>
          <w:top w:val="nil"/>
          <w:bottom w:val="single" w:sz="8" w:space="0" w:color="FFBC47" w:themeColor="accent5"/>
        </w:tcBorders>
      </w:tcPr>
    </w:tblStylePr>
    <w:tblStylePr w:type="lastRow">
      <w:rPr>
        <w:b/>
        <w:bCs/>
        <w:color w:val="1D2D5F" w:themeColor="text2"/>
      </w:rPr>
      <w:tblPr/>
      <w:tcPr>
        <w:tcBorders>
          <w:top w:val="single" w:sz="8" w:space="0" w:color="FFBC47" w:themeColor="accent5"/>
          <w:bottom w:val="single" w:sz="8" w:space="0" w:color="FFBC47" w:themeColor="accent5"/>
        </w:tcBorders>
      </w:tcPr>
    </w:tblStylePr>
    <w:tblStylePr w:type="firstCol">
      <w:rPr>
        <w:b/>
        <w:bCs/>
      </w:rPr>
    </w:tblStylePr>
    <w:tblStylePr w:type="lastCol">
      <w:rPr>
        <w:b/>
        <w:bCs/>
      </w:rPr>
      <w:tblPr/>
      <w:tcPr>
        <w:tcBorders>
          <w:top w:val="single" w:sz="8" w:space="0" w:color="FFBC47" w:themeColor="accent5"/>
          <w:bottom w:val="single" w:sz="8" w:space="0" w:color="FFBC47" w:themeColor="accent5"/>
        </w:tcBorders>
      </w:tcPr>
    </w:tblStylePr>
    <w:tblStylePr w:type="band1Vert">
      <w:tblPr/>
      <w:tcPr>
        <w:shd w:val="clear" w:color="auto" w:fill="FFEED1" w:themeFill="accent5" w:themeFillTint="3F"/>
      </w:tcPr>
    </w:tblStylePr>
    <w:tblStylePr w:type="band1Horz">
      <w:tblPr/>
      <w:tcPr>
        <w:shd w:val="clear" w:color="auto" w:fill="FFEED1" w:themeFill="accent5" w:themeFillTint="3F"/>
      </w:tcPr>
    </w:tblStylePr>
  </w:style>
  <w:style w:type="table" w:styleId="MediumList1-Accent6">
    <w:name w:val="Medium List 1 Accent 6"/>
    <w:basedOn w:val="TableNormal"/>
    <w:uiPriority w:val="65"/>
    <w:rsid w:val="00AB21AD"/>
    <w:rPr>
      <w:color w:val="000000" w:themeColor="text1"/>
    </w:rPr>
    <w:tblPr>
      <w:tblStyleRowBandSize w:val="1"/>
      <w:tblStyleColBandSize w:val="1"/>
      <w:tblBorders>
        <w:top w:val="single" w:sz="8" w:space="0" w:color="40CEE3" w:themeColor="accent6"/>
        <w:bottom w:val="single" w:sz="8" w:space="0" w:color="40CEE3" w:themeColor="accent6"/>
      </w:tblBorders>
    </w:tblPr>
    <w:tblStylePr w:type="firstRow">
      <w:rPr>
        <w:rFonts w:asciiTheme="majorHAnsi" w:eastAsiaTheme="majorEastAsia" w:hAnsiTheme="majorHAnsi" w:cstheme="majorBidi"/>
      </w:rPr>
      <w:tblPr/>
      <w:tcPr>
        <w:tcBorders>
          <w:top w:val="nil"/>
          <w:bottom w:val="single" w:sz="8" w:space="0" w:color="40CEE3" w:themeColor="accent6"/>
        </w:tcBorders>
      </w:tcPr>
    </w:tblStylePr>
    <w:tblStylePr w:type="lastRow">
      <w:rPr>
        <w:b/>
        <w:bCs/>
        <w:color w:val="1D2D5F" w:themeColor="text2"/>
      </w:rPr>
      <w:tblPr/>
      <w:tcPr>
        <w:tcBorders>
          <w:top w:val="single" w:sz="8" w:space="0" w:color="40CEE3" w:themeColor="accent6"/>
          <w:bottom w:val="single" w:sz="8" w:space="0" w:color="40CEE3" w:themeColor="accent6"/>
        </w:tcBorders>
      </w:tcPr>
    </w:tblStylePr>
    <w:tblStylePr w:type="firstCol">
      <w:rPr>
        <w:b/>
        <w:bCs/>
      </w:rPr>
    </w:tblStylePr>
    <w:tblStylePr w:type="lastCol">
      <w:rPr>
        <w:b/>
        <w:bCs/>
      </w:rPr>
      <w:tblPr/>
      <w:tcPr>
        <w:tcBorders>
          <w:top w:val="single" w:sz="8" w:space="0" w:color="40CEE3" w:themeColor="accent6"/>
          <w:bottom w:val="single" w:sz="8" w:space="0" w:color="40CEE3" w:themeColor="accent6"/>
        </w:tcBorders>
      </w:tcPr>
    </w:tblStylePr>
    <w:tblStylePr w:type="band1Vert">
      <w:tblPr/>
      <w:tcPr>
        <w:shd w:val="clear" w:color="auto" w:fill="CFF2F8" w:themeFill="accent6" w:themeFillTint="3F"/>
      </w:tcPr>
    </w:tblStylePr>
    <w:tblStylePr w:type="band1Horz">
      <w:tblPr/>
      <w:tcPr>
        <w:shd w:val="clear" w:color="auto" w:fill="CFF2F8" w:themeFill="accent6" w:themeFillTint="3F"/>
      </w:tcPr>
    </w:tblStylePr>
  </w:style>
  <w:style w:type="table" w:styleId="MediumList2">
    <w:name w:val="Medium Lis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1"/>
        <w:left w:val="single" w:sz="8" w:space="0" w:color="FFBC47" w:themeColor="accent1"/>
        <w:bottom w:val="single" w:sz="8" w:space="0" w:color="FFBC47" w:themeColor="accent1"/>
        <w:right w:val="single" w:sz="8" w:space="0" w:color="FFBC47" w:themeColor="accent1"/>
      </w:tblBorders>
    </w:tblPr>
    <w:tblStylePr w:type="firstRow">
      <w:rPr>
        <w:sz w:val="24"/>
        <w:szCs w:val="24"/>
      </w:rPr>
      <w:tblPr/>
      <w:tcPr>
        <w:tcBorders>
          <w:top w:val="nil"/>
          <w:left w:val="nil"/>
          <w:bottom w:val="single" w:sz="24" w:space="0" w:color="FFBC47" w:themeColor="accent1"/>
          <w:right w:val="nil"/>
          <w:insideH w:val="nil"/>
          <w:insideV w:val="nil"/>
        </w:tcBorders>
        <w:shd w:val="clear" w:color="auto" w:fill="FFFFFF" w:themeFill="background1"/>
      </w:tcPr>
    </w:tblStylePr>
    <w:tblStylePr w:type="lastRow">
      <w:tblPr/>
      <w:tcPr>
        <w:tcBorders>
          <w:top w:val="single" w:sz="8" w:space="0" w:color="FFBC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1"/>
          <w:insideH w:val="nil"/>
          <w:insideV w:val="nil"/>
        </w:tcBorders>
        <w:shd w:val="clear" w:color="auto" w:fill="FFFFFF" w:themeFill="background1"/>
      </w:tcPr>
    </w:tblStylePr>
    <w:tblStylePr w:type="lastCol">
      <w:tblPr/>
      <w:tcPr>
        <w:tcBorders>
          <w:top w:val="nil"/>
          <w:left w:val="single" w:sz="8" w:space="0" w:color="FFBC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1" w:themeFillTint="3F"/>
      </w:tcPr>
    </w:tblStylePr>
    <w:tblStylePr w:type="band1Horz">
      <w:tblPr/>
      <w:tcPr>
        <w:tcBorders>
          <w:top w:val="nil"/>
          <w:bottom w:val="nil"/>
          <w:insideH w:val="nil"/>
          <w:insideV w:val="nil"/>
        </w:tcBorders>
        <w:shd w:val="clear" w:color="auto" w:fill="FFEE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2"/>
        <w:left w:val="single" w:sz="8" w:space="0" w:color="40CEE3" w:themeColor="accent2"/>
        <w:bottom w:val="single" w:sz="8" w:space="0" w:color="40CEE3" w:themeColor="accent2"/>
        <w:right w:val="single" w:sz="8" w:space="0" w:color="40CEE3" w:themeColor="accent2"/>
      </w:tblBorders>
    </w:tblPr>
    <w:tblStylePr w:type="firstRow">
      <w:rPr>
        <w:sz w:val="24"/>
        <w:szCs w:val="24"/>
      </w:rPr>
      <w:tblPr/>
      <w:tcPr>
        <w:tcBorders>
          <w:top w:val="nil"/>
          <w:left w:val="nil"/>
          <w:bottom w:val="single" w:sz="24" w:space="0" w:color="40CEE3" w:themeColor="accent2"/>
          <w:right w:val="nil"/>
          <w:insideH w:val="nil"/>
          <w:insideV w:val="nil"/>
        </w:tcBorders>
        <w:shd w:val="clear" w:color="auto" w:fill="FFFFFF" w:themeFill="background1"/>
      </w:tcPr>
    </w:tblStylePr>
    <w:tblStylePr w:type="lastRow">
      <w:tblPr/>
      <w:tcPr>
        <w:tcBorders>
          <w:top w:val="single" w:sz="8" w:space="0" w:color="40CEE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2"/>
          <w:insideH w:val="nil"/>
          <w:insideV w:val="nil"/>
        </w:tcBorders>
        <w:shd w:val="clear" w:color="auto" w:fill="FFFFFF" w:themeFill="background1"/>
      </w:tcPr>
    </w:tblStylePr>
    <w:tblStylePr w:type="lastCol">
      <w:tblPr/>
      <w:tcPr>
        <w:tcBorders>
          <w:top w:val="nil"/>
          <w:left w:val="single" w:sz="8" w:space="0" w:color="40CEE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2" w:themeFillTint="3F"/>
      </w:tcPr>
    </w:tblStylePr>
    <w:tblStylePr w:type="band1Horz">
      <w:tblPr/>
      <w:tcPr>
        <w:tcBorders>
          <w:top w:val="nil"/>
          <w:bottom w:val="nil"/>
          <w:insideH w:val="nil"/>
          <w:insideV w:val="nil"/>
        </w:tcBorders>
        <w:shd w:val="clear" w:color="auto" w:fill="CFF2F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1D2D5F" w:themeColor="accent3"/>
        <w:left w:val="single" w:sz="8" w:space="0" w:color="1D2D5F" w:themeColor="accent3"/>
        <w:bottom w:val="single" w:sz="8" w:space="0" w:color="1D2D5F" w:themeColor="accent3"/>
        <w:right w:val="single" w:sz="8" w:space="0" w:color="1D2D5F" w:themeColor="accent3"/>
      </w:tblBorders>
    </w:tblPr>
    <w:tblStylePr w:type="firstRow">
      <w:rPr>
        <w:sz w:val="24"/>
        <w:szCs w:val="24"/>
      </w:rPr>
      <w:tblPr/>
      <w:tcPr>
        <w:tcBorders>
          <w:top w:val="nil"/>
          <w:left w:val="nil"/>
          <w:bottom w:val="single" w:sz="24" w:space="0" w:color="1D2D5F" w:themeColor="accent3"/>
          <w:right w:val="nil"/>
          <w:insideH w:val="nil"/>
          <w:insideV w:val="nil"/>
        </w:tcBorders>
        <w:shd w:val="clear" w:color="auto" w:fill="FFFFFF" w:themeFill="background1"/>
      </w:tcPr>
    </w:tblStylePr>
    <w:tblStylePr w:type="lastRow">
      <w:tblPr/>
      <w:tcPr>
        <w:tcBorders>
          <w:top w:val="single" w:sz="8" w:space="0" w:color="1D2D5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2D5F" w:themeColor="accent3"/>
          <w:insideH w:val="nil"/>
          <w:insideV w:val="nil"/>
        </w:tcBorders>
        <w:shd w:val="clear" w:color="auto" w:fill="FFFFFF" w:themeFill="background1"/>
      </w:tcPr>
    </w:tblStylePr>
    <w:tblStylePr w:type="lastCol">
      <w:tblPr/>
      <w:tcPr>
        <w:tcBorders>
          <w:top w:val="nil"/>
          <w:left w:val="single" w:sz="8" w:space="0" w:color="1D2D5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C1E8" w:themeFill="accent3" w:themeFillTint="3F"/>
      </w:tcPr>
    </w:tblStylePr>
    <w:tblStylePr w:type="band1Horz">
      <w:tblPr/>
      <w:tcPr>
        <w:tcBorders>
          <w:top w:val="nil"/>
          <w:bottom w:val="nil"/>
          <w:insideH w:val="nil"/>
          <w:insideV w:val="nil"/>
        </w:tcBorders>
        <w:shd w:val="clear" w:color="auto" w:fill="B5C1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65E5D" w:themeColor="accent4"/>
        <w:left w:val="single" w:sz="8" w:space="0" w:color="F65E5D" w:themeColor="accent4"/>
        <w:bottom w:val="single" w:sz="8" w:space="0" w:color="F65E5D" w:themeColor="accent4"/>
        <w:right w:val="single" w:sz="8" w:space="0" w:color="F65E5D" w:themeColor="accent4"/>
      </w:tblBorders>
    </w:tblPr>
    <w:tblStylePr w:type="firstRow">
      <w:rPr>
        <w:sz w:val="24"/>
        <w:szCs w:val="24"/>
      </w:rPr>
      <w:tblPr/>
      <w:tcPr>
        <w:tcBorders>
          <w:top w:val="nil"/>
          <w:left w:val="nil"/>
          <w:bottom w:val="single" w:sz="24" w:space="0" w:color="F65E5D" w:themeColor="accent4"/>
          <w:right w:val="nil"/>
          <w:insideH w:val="nil"/>
          <w:insideV w:val="nil"/>
        </w:tcBorders>
        <w:shd w:val="clear" w:color="auto" w:fill="FFFFFF" w:themeFill="background1"/>
      </w:tcPr>
    </w:tblStylePr>
    <w:tblStylePr w:type="lastRow">
      <w:tblPr/>
      <w:tcPr>
        <w:tcBorders>
          <w:top w:val="single" w:sz="8" w:space="0" w:color="F65E5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65E5D" w:themeColor="accent4"/>
          <w:insideH w:val="nil"/>
          <w:insideV w:val="nil"/>
        </w:tcBorders>
        <w:shd w:val="clear" w:color="auto" w:fill="FFFFFF" w:themeFill="background1"/>
      </w:tcPr>
    </w:tblStylePr>
    <w:tblStylePr w:type="lastCol">
      <w:tblPr/>
      <w:tcPr>
        <w:tcBorders>
          <w:top w:val="nil"/>
          <w:left w:val="single" w:sz="8" w:space="0" w:color="F65E5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6D6" w:themeFill="accent4" w:themeFillTint="3F"/>
      </w:tcPr>
    </w:tblStylePr>
    <w:tblStylePr w:type="band1Horz">
      <w:tblPr/>
      <w:tcPr>
        <w:tcBorders>
          <w:top w:val="nil"/>
          <w:bottom w:val="nil"/>
          <w:insideH w:val="nil"/>
          <w:insideV w:val="nil"/>
        </w:tcBorders>
        <w:shd w:val="clear" w:color="auto" w:fill="FCD6D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FFBC47" w:themeColor="accent5"/>
        <w:left w:val="single" w:sz="8" w:space="0" w:color="FFBC47" w:themeColor="accent5"/>
        <w:bottom w:val="single" w:sz="8" w:space="0" w:color="FFBC47" w:themeColor="accent5"/>
        <w:right w:val="single" w:sz="8" w:space="0" w:color="FFBC47" w:themeColor="accent5"/>
      </w:tblBorders>
    </w:tblPr>
    <w:tblStylePr w:type="firstRow">
      <w:rPr>
        <w:sz w:val="24"/>
        <w:szCs w:val="24"/>
      </w:rPr>
      <w:tblPr/>
      <w:tcPr>
        <w:tcBorders>
          <w:top w:val="nil"/>
          <w:left w:val="nil"/>
          <w:bottom w:val="single" w:sz="24" w:space="0" w:color="FFBC47" w:themeColor="accent5"/>
          <w:right w:val="nil"/>
          <w:insideH w:val="nil"/>
          <w:insideV w:val="nil"/>
        </w:tcBorders>
        <w:shd w:val="clear" w:color="auto" w:fill="FFFFFF" w:themeFill="background1"/>
      </w:tcPr>
    </w:tblStylePr>
    <w:tblStylePr w:type="lastRow">
      <w:tblPr/>
      <w:tcPr>
        <w:tcBorders>
          <w:top w:val="single" w:sz="8" w:space="0" w:color="FFBC47"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C47" w:themeColor="accent5"/>
          <w:insideH w:val="nil"/>
          <w:insideV w:val="nil"/>
        </w:tcBorders>
        <w:shd w:val="clear" w:color="auto" w:fill="FFFFFF" w:themeFill="background1"/>
      </w:tcPr>
    </w:tblStylePr>
    <w:tblStylePr w:type="lastCol">
      <w:tblPr/>
      <w:tcPr>
        <w:tcBorders>
          <w:top w:val="nil"/>
          <w:left w:val="single" w:sz="8" w:space="0" w:color="FFBC4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D1" w:themeFill="accent5" w:themeFillTint="3F"/>
      </w:tcPr>
    </w:tblStylePr>
    <w:tblStylePr w:type="band1Horz">
      <w:tblPr/>
      <w:tcPr>
        <w:tcBorders>
          <w:top w:val="nil"/>
          <w:bottom w:val="nil"/>
          <w:insideH w:val="nil"/>
          <w:insideV w:val="nil"/>
        </w:tcBorders>
        <w:shd w:val="clear" w:color="auto" w:fill="FFEED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B21AD"/>
    <w:rPr>
      <w:rFonts w:asciiTheme="majorHAnsi" w:eastAsiaTheme="majorEastAsia" w:hAnsiTheme="majorHAnsi" w:cstheme="majorBidi"/>
      <w:color w:val="000000" w:themeColor="text1"/>
    </w:rPr>
    <w:tblPr>
      <w:tblStyleRowBandSize w:val="1"/>
      <w:tblStyleColBandSize w:val="1"/>
      <w:tblBorders>
        <w:top w:val="single" w:sz="8" w:space="0" w:color="40CEE3" w:themeColor="accent6"/>
        <w:left w:val="single" w:sz="8" w:space="0" w:color="40CEE3" w:themeColor="accent6"/>
        <w:bottom w:val="single" w:sz="8" w:space="0" w:color="40CEE3" w:themeColor="accent6"/>
        <w:right w:val="single" w:sz="8" w:space="0" w:color="40CEE3" w:themeColor="accent6"/>
      </w:tblBorders>
    </w:tblPr>
    <w:tblStylePr w:type="firstRow">
      <w:rPr>
        <w:sz w:val="24"/>
        <w:szCs w:val="24"/>
      </w:rPr>
      <w:tblPr/>
      <w:tcPr>
        <w:tcBorders>
          <w:top w:val="nil"/>
          <w:left w:val="nil"/>
          <w:bottom w:val="single" w:sz="24" w:space="0" w:color="40CEE3" w:themeColor="accent6"/>
          <w:right w:val="nil"/>
          <w:insideH w:val="nil"/>
          <w:insideV w:val="nil"/>
        </w:tcBorders>
        <w:shd w:val="clear" w:color="auto" w:fill="FFFFFF" w:themeFill="background1"/>
      </w:tcPr>
    </w:tblStylePr>
    <w:tblStylePr w:type="lastRow">
      <w:tblPr/>
      <w:tcPr>
        <w:tcBorders>
          <w:top w:val="single" w:sz="8" w:space="0" w:color="40CEE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0CEE3" w:themeColor="accent6"/>
          <w:insideH w:val="nil"/>
          <w:insideV w:val="nil"/>
        </w:tcBorders>
        <w:shd w:val="clear" w:color="auto" w:fill="FFFFFF" w:themeFill="background1"/>
      </w:tcPr>
    </w:tblStylePr>
    <w:tblStylePr w:type="lastCol">
      <w:tblPr/>
      <w:tcPr>
        <w:tcBorders>
          <w:top w:val="nil"/>
          <w:left w:val="single" w:sz="8" w:space="0" w:color="40CEE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F2F8" w:themeFill="accent6" w:themeFillTint="3F"/>
      </w:tcPr>
    </w:tblStylePr>
    <w:tblStylePr w:type="band1Horz">
      <w:tblPr/>
      <w:tcPr>
        <w:tcBorders>
          <w:top w:val="nil"/>
          <w:bottom w:val="nil"/>
          <w:insideH w:val="nil"/>
          <w:insideV w:val="nil"/>
        </w:tcBorders>
        <w:shd w:val="clear" w:color="auto" w:fill="CFF2F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AB21AD"/>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B21AD"/>
    <w:tblPr>
      <w:tblStyleRowBandSize w:val="1"/>
      <w:tblStyleColBandSize w:val="1"/>
      <w:tbl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single" w:sz="8" w:space="0" w:color="FFCC75" w:themeColor="accent1" w:themeTint="BF"/>
      </w:tblBorders>
    </w:tblPr>
    <w:tblStylePr w:type="firstRow">
      <w:pPr>
        <w:spacing w:before="0" w:after="0" w:line="240" w:lineRule="auto"/>
      </w:pPr>
      <w:rPr>
        <w:b/>
        <w:bCs/>
        <w:color w:val="FFFFFF" w:themeColor="background1"/>
      </w:rPr>
      <w:tblPr/>
      <w:tcPr>
        <w:tcBorders>
          <w:top w:val="single" w:sz="8"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shd w:val="clear" w:color="auto" w:fill="FFBC47" w:themeFill="accent1"/>
      </w:tcPr>
    </w:tblStylePr>
    <w:tblStylePr w:type="lastRow">
      <w:pPr>
        <w:spacing w:before="0" w:after="0" w:line="240" w:lineRule="auto"/>
      </w:pPr>
      <w:rPr>
        <w:b/>
        <w:bCs/>
      </w:rPr>
      <w:tblPr/>
      <w:tcPr>
        <w:tcBorders>
          <w:top w:val="double" w:sz="6" w:space="0" w:color="FFCC75" w:themeColor="accent1" w:themeTint="BF"/>
          <w:left w:val="single" w:sz="8" w:space="0" w:color="FFCC75" w:themeColor="accent1" w:themeTint="BF"/>
          <w:bottom w:val="single" w:sz="8" w:space="0" w:color="FFCC75" w:themeColor="accent1" w:themeTint="BF"/>
          <w:right w:val="single" w:sz="8" w:space="0" w:color="FFCC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1" w:themeFillTint="3F"/>
      </w:tcPr>
    </w:tblStylePr>
    <w:tblStylePr w:type="band1Horz">
      <w:tblPr/>
      <w:tcPr>
        <w:tcBorders>
          <w:insideH w:val="nil"/>
          <w:insideV w:val="nil"/>
        </w:tcBorders>
        <w:shd w:val="clear" w:color="auto" w:fill="FFEE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B21AD"/>
    <w:tblPr>
      <w:tblStyleRowBandSize w:val="1"/>
      <w:tblStyleColBandSize w:val="1"/>
      <w:tbl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single" w:sz="8" w:space="0" w:color="6FDAEA" w:themeColor="accent2" w:themeTint="BF"/>
      </w:tblBorders>
    </w:tblPr>
    <w:tblStylePr w:type="firstRow">
      <w:pPr>
        <w:spacing w:before="0" w:after="0" w:line="240" w:lineRule="auto"/>
      </w:pPr>
      <w:rPr>
        <w:b/>
        <w:bCs/>
        <w:color w:val="FFFFFF" w:themeColor="background1"/>
      </w:rPr>
      <w:tblPr/>
      <w:tcPr>
        <w:tcBorders>
          <w:top w:val="single" w:sz="8"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shd w:val="clear" w:color="auto" w:fill="40CEE3" w:themeFill="accent2"/>
      </w:tcPr>
    </w:tblStylePr>
    <w:tblStylePr w:type="lastRow">
      <w:pPr>
        <w:spacing w:before="0" w:after="0" w:line="240" w:lineRule="auto"/>
      </w:pPr>
      <w:rPr>
        <w:b/>
        <w:bCs/>
      </w:rPr>
      <w:tblPr/>
      <w:tcPr>
        <w:tcBorders>
          <w:top w:val="double" w:sz="6" w:space="0" w:color="6FDAEA" w:themeColor="accent2" w:themeTint="BF"/>
          <w:left w:val="single" w:sz="8" w:space="0" w:color="6FDAEA" w:themeColor="accent2" w:themeTint="BF"/>
          <w:bottom w:val="single" w:sz="8" w:space="0" w:color="6FDAEA" w:themeColor="accent2" w:themeTint="BF"/>
          <w:right w:val="single" w:sz="8" w:space="0" w:color="6FDAEA" w:themeColor="accent2"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2" w:themeFillTint="3F"/>
      </w:tcPr>
    </w:tblStylePr>
    <w:tblStylePr w:type="band1Horz">
      <w:tblPr/>
      <w:tcPr>
        <w:tcBorders>
          <w:insideH w:val="nil"/>
          <w:insideV w:val="nil"/>
        </w:tcBorders>
        <w:shd w:val="clear" w:color="auto" w:fill="CFF2F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B21AD"/>
    <w:tblPr>
      <w:tblStyleRowBandSize w:val="1"/>
      <w:tblStyleColBandSize w:val="1"/>
      <w:tbl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single" w:sz="8" w:space="0" w:color="334FA9" w:themeColor="accent3" w:themeTint="BF"/>
      </w:tblBorders>
    </w:tblPr>
    <w:tblStylePr w:type="firstRow">
      <w:pPr>
        <w:spacing w:before="0" w:after="0" w:line="240" w:lineRule="auto"/>
      </w:pPr>
      <w:rPr>
        <w:b/>
        <w:bCs/>
        <w:color w:val="FFFFFF" w:themeColor="background1"/>
      </w:rPr>
      <w:tblPr/>
      <w:tcPr>
        <w:tcBorders>
          <w:top w:val="single" w:sz="8"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shd w:val="clear" w:color="auto" w:fill="1D2D5F" w:themeFill="accent3"/>
      </w:tcPr>
    </w:tblStylePr>
    <w:tblStylePr w:type="lastRow">
      <w:pPr>
        <w:spacing w:before="0" w:after="0" w:line="240" w:lineRule="auto"/>
      </w:pPr>
      <w:rPr>
        <w:b/>
        <w:bCs/>
      </w:rPr>
      <w:tblPr/>
      <w:tcPr>
        <w:tcBorders>
          <w:top w:val="double" w:sz="6" w:space="0" w:color="334FA9" w:themeColor="accent3" w:themeTint="BF"/>
          <w:left w:val="single" w:sz="8" w:space="0" w:color="334FA9" w:themeColor="accent3" w:themeTint="BF"/>
          <w:bottom w:val="single" w:sz="8" w:space="0" w:color="334FA9" w:themeColor="accent3" w:themeTint="BF"/>
          <w:right w:val="single" w:sz="8" w:space="0" w:color="334FA9"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C1E8" w:themeFill="accent3" w:themeFillTint="3F"/>
      </w:tcPr>
    </w:tblStylePr>
    <w:tblStylePr w:type="band1Horz">
      <w:tblPr/>
      <w:tcPr>
        <w:tcBorders>
          <w:insideH w:val="nil"/>
          <w:insideV w:val="nil"/>
        </w:tcBorders>
        <w:shd w:val="clear" w:color="auto" w:fill="B5C1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B21AD"/>
    <w:tblPr>
      <w:tblStyleRowBandSize w:val="1"/>
      <w:tblStyleColBandSize w:val="1"/>
      <w:tbl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single" w:sz="8" w:space="0" w:color="F88585" w:themeColor="accent4" w:themeTint="BF"/>
      </w:tblBorders>
    </w:tblPr>
    <w:tblStylePr w:type="firstRow">
      <w:pPr>
        <w:spacing w:before="0" w:after="0" w:line="240" w:lineRule="auto"/>
      </w:pPr>
      <w:rPr>
        <w:b/>
        <w:bCs/>
        <w:color w:val="FFFFFF" w:themeColor="background1"/>
      </w:rPr>
      <w:tblPr/>
      <w:tcPr>
        <w:tcBorders>
          <w:top w:val="single" w:sz="8"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shd w:val="clear" w:color="auto" w:fill="F65E5D" w:themeFill="accent4"/>
      </w:tcPr>
    </w:tblStylePr>
    <w:tblStylePr w:type="lastRow">
      <w:pPr>
        <w:spacing w:before="0" w:after="0" w:line="240" w:lineRule="auto"/>
      </w:pPr>
      <w:rPr>
        <w:b/>
        <w:bCs/>
      </w:rPr>
      <w:tblPr/>
      <w:tcPr>
        <w:tcBorders>
          <w:top w:val="double" w:sz="6" w:space="0" w:color="F88585" w:themeColor="accent4" w:themeTint="BF"/>
          <w:left w:val="single" w:sz="8" w:space="0" w:color="F88585" w:themeColor="accent4" w:themeTint="BF"/>
          <w:bottom w:val="single" w:sz="8" w:space="0" w:color="F88585" w:themeColor="accent4" w:themeTint="BF"/>
          <w:right w:val="single" w:sz="8" w:space="0" w:color="F8858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CD6D6" w:themeFill="accent4" w:themeFillTint="3F"/>
      </w:tcPr>
    </w:tblStylePr>
    <w:tblStylePr w:type="band1Horz">
      <w:tblPr/>
      <w:tcPr>
        <w:tcBorders>
          <w:insideH w:val="nil"/>
          <w:insideV w:val="nil"/>
        </w:tcBorders>
        <w:shd w:val="clear" w:color="auto" w:fill="FCD6D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B21AD"/>
    <w:tblPr>
      <w:tblStyleRowBandSize w:val="1"/>
      <w:tblStyleColBandSize w:val="1"/>
      <w:tbl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single" w:sz="8" w:space="0" w:color="FFCC75" w:themeColor="accent5" w:themeTint="BF"/>
      </w:tblBorders>
    </w:tblPr>
    <w:tblStylePr w:type="firstRow">
      <w:pPr>
        <w:spacing w:before="0" w:after="0" w:line="240" w:lineRule="auto"/>
      </w:pPr>
      <w:rPr>
        <w:b/>
        <w:bCs/>
        <w:color w:val="FFFFFF" w:themeColor="background1"/>
      </w:rPr>
      <w:tblPr/>
      <w:tcPr>
        <w:tcBorders>
          <w:top w:val="single" w:sz="8"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shd w:val="clear" w:color="auto" w:fill="FFBC47" w:themeFill="accent5"/>
      </w:tcPr>
    </w:tblStylePr>
    <w:tblStylePr w:type="lastRow">
      <w:pPr>
        <w:spacing w:before="0" w:after="0" w:line="240" w:lineRule="auto"/>
      </w:pPr>
      <w:rPr>
        <w:b/>
        <w:bCs/>
      </w:rPr>
      <w:tblPr/>
      <w:tcPr>
        <w:tcBorders>
          <w:top w:val="double" w:sz="6" w:space="0" w:color="FFCC75" w:themeColor="accent5" w:themeTint="BF"/>
          <w:left w:val="single" w:sz="8" w:space="0" w:color="FFCC75" w:themeColor="accent5" w:themeTint="BF"/>
          <w:bottom w:val="single" w:sz="8" w:space="0" w:color="FFCC75" w:themeColor="accent5" w:themeTint="BF"/>
          <w:right w:val="single" w:sz="8" w:space="0" w:color="FFCC7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ED1" w:themeFill="accent5" w:themeFillTint="3F"/>
      </w:tcPr>
    </w:tblStylePr>
    <w:tblStylePr w:type="band1Horz">
      <w:tblPr/>
      <w:tcPr>
        <w:tcBorders>
          <w:insideH w:val="nil"/>
          <w:insideV w:val="nil"/>
        </w:tcBorders>
        <w:shd w:val="clear" w:color="auto" w:fill="FFEED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B21AD"/>
    <w:tblPr>
      <w:tblStyleRowBandSize w:val="1"/>
      <w:tblStyleColBandSize w:val="1"/>
      <w:tbl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single" w:sz="8" w:space="0" w:color="6FDAEA" w:themeColor="accent6" w:themeTint="BF"/>
      </w:tblBorders>
    </w:tblPr>
    <w:tblStylePr w:type="firstRow">
      <w:pPr>
        <w:spacing w:before="0" w:after="0" w:line="240" w:lineRule="auto"/>
      </w:pPr>
      <w:rPr>
        <w:b/>
        <w:bCs/>
        <w:color w:val="FFFFFF" w:themeColor="background1"/>
      </w:rPr>
      <w:tblPr/>
      <w:tcPr>
        <w:tcBorders>
          <w:top w:val="single" w:sz="8"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shd w:val="clear" w:color="auto" w:fill="40CEE3" w:themeFill="accent6"/>
      </w:tcPr>
    </w:tblStylePr>
    <w:tblStylePr w:type="lastRow">
      <w:pPr>
        <w:spacing w:before="0" w:after="0" w:line="240" w:lineRule="auto"/>
      </w:pPr>
      <w:rPr>
        <w:b/>
        <w:bCs/>
      </w:rPr>
      <w:tblPr/>
      <w:tcPr>
        <w:tcBorders>
          <w:top w:val="double" w:sz="6" w:space="0" w:color="6FDAEA" w:themeColor="accent6" w:themeTint="BF"/>
          <w:left w:val="single" w:sz="8" w:space="0" w:color="6FDAEA" w:themeColor="accent6" w:themeTint="BF"/>
          <w:bottom w:val="single" w:sz="8" w:space="0" w:color="6FDAEA" w:themeColor="accent6" w:themeTint="BF"/>
          <w:right w:val="single" w:sz="8" w:space="0" w:color="6FDAEA"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F2F8" w:themeFill="accent6" w:themeFillTint="3F"/>
      </w:tcPr>
    </w:tblStylePr>
    <w:tblStylePr w:type="band1Horz">
      <w:tblPr/>
      <w:tcPr>
        <w:tcBorders>
          <w:insideH w:val="nil"/>
          <w:insideV w:val="nil"/>
        </w:tcBorders>
        <w:shd w:val="clear" w:color="auto" w:fill="CFF2F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1"/>
      </w:tcPr>
    </w:tblStylePr>
    <w:tblStylePr w:type="lastCol">
      <w:rPr>
        <w:b/>
        <w:bCs/>
        <w:color w:val="FFFFFF" w:themeColor="background1"/>
      </w:rPr>
      <w:tblPr/>
      <w:tcPr>
        <w:tcBorders>
          <w:left w:val="nil"/>
          <w:right w:val="nil"/>
          <w:insideH w:val="nil"/>
          <w:insideV w:val="nil"/>
        </w:tcBorders>
        <w:shd w:val="clear" w:color="auto" w:fill="FFBC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2"/>
      </w:tcPr>
    </w:tblStylePr>
    <w:tblStylePr w:type="lastCol">
      <w:rPr>
        <w:b/>
        <w:bCs/>
        <w:color w:val="FFFFFF" w:themeColor="background1"/>
      </w:rPr>
      <w:tblPr/>
      <w:tcPr>
        <w:tcBorders>
          <w:left w:val="nil"/>
          <w:right w:val="nil"/>
          <w:insideH w:val="nil"/>
          <w:insideV w:val="nil"/>
        </w:tcBorders>
        <w:shd w:val="clear" w:color="auto" w:fill="40CEE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2D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D2D5F" w:themeFill="accent3"/>
      </w:tcPr>
    </w:tblStylePr>
    <w:tblStylePr w:type="lastCol">
      <w:rPr>
        <w:b/>
        <w:bCs/>
        <w:color w:val="FFFFFF" w:themeColor="background1"/>
      </w:rPr>
      <w:tblPr/>
      <w:tcPr>
        <w:tcBorders>
          <w:left w:val="nil"/>
          <w:right w:val="nil"/>
          <w:insideH w:val="nil"/>
          <w:insideV w:val="nil"/>
        </w:tcBorders>
        <w:shd w:val="clear" w:color="auto" w:fill="1D2D5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65E5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65E5D" w:themeFill="accent4"/>
      </w:tcPr>
    </w:tblStylePr>
    <w:tblStylePr w:type="lastCol">
      <w:rPr>
        <w:b/>
        <w:bCs/>
        <w:color w:val="FFFFFF" w:themeColor="background1"/>
      </w:rPr>
      <w:tblPr/>
      <w:tcPr>
        <w:tcBorders>
          <w:left w:val="nil"/>
          <w:right w:val="nil"/>
          <w:insideH w:val="nil"/>
          <w:insideV w:val="nil"/>
        </w:tcBorders>
        <w:shd w:val="clear" w:color="auto" w:fill="F65E5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C4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C47" w:themeFill="accent5"/>
      </w:tcPr>
    </w:tblStylePr>
    <w:tblStylePr w:type="lastCol">
      <w:rPr>
        <w:b/>
        <w:bCs/>
        <w:color w:val="FFFFFF" w:themeColor="background1"/>
      </w:rPr>
      <w:tblPr/>
      <w:tcPr>
        <w:tcBorders>
          <w:left w:val="nil"/>
          <w:right w:val="nil"/>
          <w:insideH w:val="nil"/>
          <w:insideV w:val="nil"/>
        </w:tcBorders>
        <w:shd w:val="clear" w:color="auto" w:fill="FFBC4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B21A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0CEE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0CEE3" w:themeFill="accent6"/>
      </w:tcPr>
    </w:tblStylePr>
    <w:tblStylePr w:type="lastCol">
      <w:rPr>
        <w:b/>
        <w:bCs/>
        <w:color w:val="FFFFFF" w:themeColor="background1"/>
      </w:rPr>
      <w:tblPr/>
      <w:tcPr>
        <w:tcBorders>
          <w:left w:val="nil"/>
          <w:right w:val="nil"/>
          <w:insideH w:val="nil"/>
          <w:insideV w:val="nil"/>
        </w:tcBorders>
        <w:shd w:val="clear" w:color="auto" w:fill="40CEE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unhideWhenUsed/>
    <w:rsid w:val="00AB21AD"/>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AB21AD"/>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1"/>
    <w:qFormat/>
    <w:rsid w:val="00AB21AD"/>
    <w:rPr>
      <w:rFonts w:ascii="Arial" w:hAnsi="Arial"/>
      <w:color w:val="000000" w:themeColor="text1"/>
      <w:sz w:val="24"/>
      <w:szCs w:val="24"/>
    </w:rPr>
  </w:style>
  <w:style w:type="paragraph" w:styleId="NormalIndent">
    <w:name w:val="Normal Indent"/>
    <w:basedOn w:val="Normal"/>
    <w:semiHidden/>
    <w:unhideWhenUsed/>
    <w:rsid w:val="00AB21AD"/>
    <w:pPr>
      <w:ind w:left="720"/>
    </w:pPr>
  </w:style>
  <w:style w:type="paragraph" w:styleId="NoteHeading">
    <w:name w:val="Note Heading"/>
    <w:basedOn w:val="Normal"/>
    <w:next w:val="Normal"/>
    <w:link w:val="NoteHeadingChar"/>
    <w:semiHidden/>
    <w:unhideWhenUsed/>
    <w:rsid w:val="00AB21AD"/>
    <w:pPr>
      <w:spacing w:before="0"/>
    </w:pPr>
  </w:style>
  <w:style w:type="character" w:customStyle="1" w:styleId="NoteHeadingChar">
    <w:name w:val="Note Heading Char"/>
    <w:basedOn w:val="DefaultParagraphFont"/>
    <w:link w:val="NoteHeading"/>
    <w:semiHidden/>
    <w:rsid w:val="00AB21AD"/>
    <w:rPr>
      <w:rFonts w:ascii="Arial" w:hAnsi="Arial"/>
      <w:color w:val="000000" w:themeColor="text1"/>
      <w:sz w:val="24"/>
      <w:szCs w:val="24"/>
    </w:rPr>
  </w:style>
  <w:style w:type="character" w:styleId="PageNumber">
    <w:name w:val="page number"/>
    <w:basedOn w:val="DefaultParagraphFont"/>
    <w:semiHidden/>
    <w:unhideWhenUsed/>
    <w:rsid w:val="00AB21AD"/>
  </w:style>
  <w:style w:type="character" w:styleId="PlaceholderText">
    <w:name w:val="Placeholder Text"/>
    <w:basedOn w:val="DefaultParagraphFont"/>
    <w:uiPriority w:val="99"/>
    <w:semiHidden/>
    <w:rsid w:val="00AB21AD"/>
    <w:rPr>
      <w:color w:val="808080"/>
    </w:rPr>
  </w:style>
  <w:style w:type="paragraph" w:styleId="PlainText">
    <w:name w:val="Plain Text"/>
    <w:basedOn w:val="Normal"/>
    <w:link w:val="PlainTextChar"/>
    <w:semiHidden/>
    <w:unhideWhenUsed/>
    <w:rsid w:val="00AB21AD"/>
    <w:pPr>
      <w:spacing w:before="0"/>
    </w:pPr>
    <w:rPr>
      <w:rFonts w:ascii="Consolas" w:hAnsi="Consolas" w:cs="Consolas"/>
      <w:sz w:val="21"/>
      <w:szCs w:val="21"/>
    </w:rPr>
  </w:style>
  <w:style w:type="character" w:customStyle="1" w:styleId="PlainTextChar">
    <w:name w:val="Plain Text Char"/>
    <w:basedOn w:val="DefaultParagraphFont"/>
    <w:link w:val="PlainText"/>
    <w:semiHidden/>
    <w:rsid w:val="00AB21AD"/>
    <w:rPr>
      <w:rFonts w:ascii="Consolas" w:hAnsi="Consolas" w:cs="Consolas"/>
      <w:color w:val="000000" w:themeColor="text1"/>
      <w:sz w:val="21"/>
      <w:szCs w:val="21"/>
    </w:rPr>
  </w:style>
  <w:style w:type="paragraph" w:styleId="Salutation">
    <w:name w:val="Salutation"/>
    <w:basedOn w:val="Normal"/>
    <w:next w:val="Normal"/>
    <w:link w:val="SalutationChar"/>
    <w:rsid w:val="00AB21AD"/>
  </w:style>
  <w:style w:type="character" w:customStyle="1" w:styleId="SalutationChar">
    <w:name w:val="Salutation Char"/>
    <w:basedOn w:val="DefaultParagraphFont"/>
    <w:link w:val="Salutation"/>
    <w:rsid w:val="00AB21AD"/>
    <w:rPr>
      <w:rFonts w:ascii="Arial" w:hAnsi="Arial"/>
      <w:color w:val="000000" w:themeColor="text1"/>
      <w:sz w:val="24"/>
      <w:szCs w:val="24"/>
    </w:rPr>
  </w:style>
  <w:style w:type="paragraph" w:styleId="Signature">
    <w:name w:val="Signature"/>
    <w:basedOn w:val="Normal"/>
    <w:link w:val="SignatureChar"/>
    <w:semiHidden/>
    <w:unhideWhenUsed/>
    <w:rsid w:val="00AB21AD"/>
    <w:pPr>
      <w:spacing w:before="0"/>
      <w:ind w:left="4252"/>
    </w:pPr>
  </w:style>
  <w:style w:type="character" w:customStyle="1" w:styleId="SignatureChar">
    <w:name w:val="Signature Char"/>
    <w:basedOn w:val="DefaultParagraphFont"/>
    <w:link w:val="Signature"/>
    <w:semiHidden/>
    <w:rsid w:val="00AB21AD"/>
    <w:rPr>
      <w:rFonts w:ascii="Arial" w:hAnsi="Arial"/>
      <w:color w:val="000000" w:themeColor="text1"/>
      <w:sz w:val="24"/>
      <w:szCs w:val="24"/>
    </w:rPr>
  </w:style>
  <w:style w:type="character" w:styleId="SubtleEmphasis">
    <w:name w:val="Subtle Emphasis"/>
    <w:basedOn w:val="DefaultParagraphFont"/>
    <w:uiPriority w:val="19"/>
    <w:qFormat/>
    <w:rsid w:val="00AB21AD"/>
    <w:rPr>
      <w:i/>
      <w:iCs/>
      <w:color w:val="808080" w:themeColor="text1" w:themeTint="7F"/>
    </w:rPr>
  </w:style>
  <w:style w:type="character" w:styleId="SubtleReference">
    <w:name w:val="Subtle Reference"/>
    <w:basedOn w:val="DefaultParagraphFont"/>
    <w:uiPriority w:val="31"/>
    <w:qFormat/>
    <w:rsid w:val="00AB21AD"/>
    <w:rPr>
      <w:smallCaps/>
      <w:color w:val="40CEE3" w:themeColor="accent2"/>
      <w:u w:val="single"/>
    </w:rPr>
  </w:style>
  <w:style w:type="table" w:styleId="Table3Deffects1">
    <w:name w:val="Table 3D effects 1"/>
    <w:basedOn w:val="TableNormal"/>
    <w:semiHidden/>
    <w:unhideWhenUsed/>
    <w:rsid w:val="00AB21AD"/>
    <w:pPr>
      <w:spacing w:before="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AB21AD"/>
    <w:pPr>
      <w:spacing w:before="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AB21AD"/>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AB21AD"/>
    <w:pPr>
      <w:spacing w:before="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semiHidden/>
    <w:unhideWhenUsed/>
    <w:rsid w:val="00AB21AD"/>
    <w:pPr>
      <w:spacing w:before="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unhideWhenUsed/>
    <w:rsid w:val="00AB21AD"/>
    <w:pPr>
      <w:spacing w:before="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AB21AD"/>
    <w:pPr>
      <w:spacing w:before="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AB21AD"/>
    <w:pPr>
      <w:spacing w:before="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AB21AD"/>
    <w:pPr>
      <w:spacing w:before="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AB21AD"/>
    <w:pPr>
      <w:spacing w:before="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AB21AD"/>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AB21AD"/>
    <w:pPr>
      <w:spacing w:before="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AB21AD"/>
    <w:pPr>
      <w:spacing w:before="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AB21AD"/>
    <w:pPr>
      <w:spacing w:before="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AB21AD"/>
    <w:pPr>
      <w:spacing w:before="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AB21AD"/>
    <w:pPr>
      <w:spacing w:before="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AB21AD"/>
    <w:pPr>
      <w:spacing w:before="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AB21AD"/>
    <w:pPr>
      <w:spacing w:before="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AB21AD"/>
    <w:pPr>
      <w:spacing w:before="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AB21AD"/>
    <w:pPr>
      <w:spacing w:before="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AB21AD"/>
    <w:pPr>
      <w:spacing w:before="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AB21AD"/>
    <w:pPr>
      <w:spacing w:before="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AB21AD"/>
    <w:pPr>
      <w:ind w:left="240" w:hanging="240"/>
    </w:pPr>
  </w:style>
  <w:style w:type="paragraph" w:styleId="TableofFigures">
    <w:name w:val="table of figures"/>
    <w:basedOn w:val="Normal"/>
    <w:next w:val="Normal"/>
    <w:semiHidden/>
    <w:unhideWhenUsed/>
    <w:rsid w:val="00AB21AD"/>
  </w:style>
  <w:style w:type="table" w:styleId="TableProfessional">
    <w:name w:val="Table Professional"/>
    <w:basedOn w:val="TableNormal"/>
    <w:semiHidden/>
    <w:unhideWhenUsed/>
    <w:rsid w:val="00AB21AD"/>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AB21AD"/>
    <w:pPr>
      <w:spacing w:before="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AB21AD"/>
    <w:pPr>
      <w:spacing w:before="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AB21AD"/>
    <w:pPr>
      <w:spacing w:before="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AB21AD"/>
    <w:pPr>
      <w:spacing w:before="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AB21AD"/>
    <w:pPr>
      <w:spacing w:before="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AB21AD"/>
    <w:pPr>
      <w:spacing w:before="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AB21AD"/>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AB21AD"/>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AB21AD"/>
    <w:pPr>
      <w:spacing w:before="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unhideWhenUsed/>
    <w:rsid w:val="00AB21AD"/>
    <w:rPr>
      <w:rFonts w:asciiTheme="majorHAnsi" w:eastAsiaTheme="majorEastAsia" w:hAnsiTheme="majorHAnsi" w:cstheme="majorBidi"/>
      <w:b/>
      <w:bCs/>
    </w:rPr>
  </w:style>
  <w:style w:type="character" w:customStyle="1" w:styleId="DocumentMapChar1">
    <w:name w:val="Document Map Char1"/>
    <w:basedOn w:val="DefaultParagraphFont"/>
    <w:semiHidden/>
    <w:rsid w:val="004A1937"/>
    <w:rPr>
      <w:rFonts w:ascii="Tahoma" w:hAnsi="Tahoma" w:cs="Tahoma"/>
      <w:color w:val="000000" w:themeColor="text1"/>
      <w:sz w:val="16"/>
      <w:szCs w:val="16"/>
    </w:rPr>
  </w:style>
  <w:style w:type="character" w:customStyle="1" w:styleId="EndnoteTextChar1">
    <w:name w:val="Endnote Text Char1"/>
    <w:basedOn w:val="DefaultParagraphFont"/>
    <w:semiHidden/>
    <w:rsid w:val="004A1937"/>
    <w:rPr>
      <w:rFonts w:ascii="Arial" w:hAnsi="Arial"/>
      <w:color w:val="000000" w:themeColor="text1"/>
    </w:rPr>
  </w:style>
  <w:style w:type="character" w:customStyle="1" w:styleId="websmalltitle">
    <w:name w:val="web small title"/>
    <w:rsid w:val="00093F04"/>
    <w:rPr>
      <w:b/>
      <w:sz w:val="32"/>
    </w:rPr>
  </w:style>
  <w:style w:type="character" w:customStyle="1" w:styleId="webtitle">
    <w:name w:val="web title"/>
    <w:rsid w:val="00093F04"/>
    <w:rPr>
      <w:color w:val="008000"/>
      <w:sz w:val="48"/>
    </w:rPr>
  </w:style>
  <w:style w:type="character" w:customStyle="1" w:styleId="webcontacts">
    <w:name w:val="web contacts"/>
    <w:rsid w:val="00093F04"/>
    <w:rPr>
      <w:color w:val="000000"/>
      <w:sz w:val="24"/>
    </w:rPr>
  </w:style>
  <w:style w:type="character" w:customStyle="1" w:styleId="webversioncontrol">
    <w:name w:val="web version control"/>
    <w:rsid w:val="00093F04"/>
    <w:rPr>
      <w:color w:val="000000"/>
      <w:sz w:val="32"/>
    </w:rPr>
  </w:style>
  <w:style w:type="character" w:customStyle="1" w:styleId="webintroh4">
    <w:name w:val="web intro h4"/>
    <w:rsid w:val="00093F04"/>
    <w:rPr>
      <w:color w:val="009900"/>
    </w:rPr>
  </w:style>
  <w:style w:type="paragraph" w:customStyle="1" w:styleId="webhorizontalline">
    <w:name w:val="web horizontal line"/>
    <w:basedOn w:val="Normal"/>
    <w:rsid w:val="00093F04"/>
    <w:pPr>
      <w:spacing w:before="60"/>
    </w:pPr>
    <w:rPr>
      <w:color w:val="auto"/>
      <w:lang w:eastAsia="en-US"/>
    </w:rPr>
  </w:style>
  <w:style w:type="paragraph" w:customStyle="1" w:styleId="sctxt">
    <w:name w:val="sctxt"/>
    <w:basedOn w:val="Normal"/>
    <w:rsid w:val="00093F04"/>
    <w:pPr>
      <w:spacing w:before="100" w:beforeAutospacing="1" w:after="100" w:afterAutospacing="1"/>
    </w:pPr>
    <w:rPr>
      <w:rFonts w:ascii="Times New Roman" w:hAnsi="Times New Roman"/>
      <w:color w:val="auto"/>
    </w:rPr>
  </w:style>
  <w:style w:type="paragraph" w:customStyle="1" w:styleId="supportlinks">
    <w:name w:val="supportlinks"/>
    <w:basedOn w:val="Normal"/>
    <w:rsid w:val="00093F04"/>
    <w:pPr>
      <w:spacing w:before="100" w:beforeAutospacing="1" w:after="100" w:afterAutospacing="1"/>
    </w:pPr>
    <w:rPr>
      <w:rFonts w:ascii="Times New Roman" w:hAnsi="Times New Roman"/>
      <w:color w:val="auto"/>
    </w:rPr>
  </w:style>
  <w:style w:type="character" w:customStyle="1" w:styleId="screenreader">
    <w:name w:val="screenreader"/>
    <w:basedOn w:val="DefaultParagraphFont"/>
    <w:rsid w:val="00093F04"/>
  </w:style>
  <w:style w:type="paragraph" w:customStyle="1" w:styleId="prefix">
    <w:name w:val="prefix"/>
    <w:basedOn w:val="Normal"/>
    <w:rsid w:val="00093F04"/>
    <w:pPr>
      <w:spacing w:before="100" w:beforeAutospacing="1" w:after="100" w:afterAutospacing="1"/>
    </w:pPr>
    <w:rPr>
      <w:rFonts w:ascii="Times New Roman" w:hAnsi="Times New Roman"/>
      <w:color w:val="auto"/>
    </w:rPr>
  </w:style>
  <w:style w:type="paragraph" w:customStyle="1" w:styleId="instructions">
    <w:name w:val="instructions"/>
    <w:basedOn w:val="Normal"/>
    <w:rsid w:val="00093F04"/>
    <w:pPr>
      <w:spacing w:before="100" w:beforeAutospacing="1" w:after="100" w:afterAutospacing="1"/>
    </w:pPr>
    <w:rPr>
      <w:rFonts w:ascii="Times New Roman" w:hAnsi="Times New Roman"/>
      <w:color w:val="auto"/>
    </w:rPr>
  </w:style>
  <w:style w:type="paragraph" w:customStyle="1" w:styleId="StyleHeading5PatternClearCustomColorRGB229229255">
    <w:name w:val="Style Heading 5 + Pattern: Clear (Custom Color(RGB(229229255)))"/>
    <w:basedOn w:val="Heading5"/>
    <w:link w:val="StyleHeading5PatternClearCustomColorRGB229229255Char"/>
    <w:rsid w:val="00093F04"/>
    <w:pPr>
      <w:keepNext/>
      <w:numPr>
        <w:ilvl w:val="4"/>
        <w:numId w:val="1"/>
      </w:numPr>
      <w:pBdr>
        <w:top w:val="single" w:sz="4" w:space="4" w:color="auto"/>
        <w:left w:val="single" w:sz="4" w:space="4" w:color="auto"/>
        <w:bottom w:val="single" w:sz="4" w:space="4" w:color="auto"/>
        <w:right w:val="single" w:sz="4" w:space="3" w:color="auto"/>
      </w:pBdr>
      <w:shd w:val="clear" w:color="auto" w:fill="E5E5FF"/>
      <w:tabs>
        <w:tab w:val="right" w:pos="8959"/>
      </w:tabs>
      <w:spacing w:before="60"/>
    </w:pPr>
    <w:rPr>
      <w:bCs/>
      <w:color w:val="auto"/>
      <w:sz w:val="22"/>
      <w:szCs w:val="20"/>
    </w:rPr>
  </w:style>
  <w:style w:type="character" w:customStyle="1" w:styleId="StyleHeading5PatternClearCustomColorRGB229229255Char">
    <w:name w:val="Style Heading 5 + Pattern: Clear (Custom Color(RGB(229229255))) Char"/>
    <w:link w:val="StyleHeading5PatternClearCustomColorRGB229229255"/>
    <w:rsid w:val="00093F04"/>
    <w:rPr>
      <w:rFonts w:asciiTheme="minorHAnsi" w:hAnsiTheme="minorHAnsi"/>
      <w:b/>
      <w:bCs/>
      <w:sz w:val="22"/>
      <w:shd w:val="clear" w:color="auto" w:fill="E5E5FF"/>
    </w:rPr>
  </w:style>
  <w:style w:type="character" w:customStyle="1" w:styleId="CodeParaChar1">
    <w:name w:val="CodePara Char1"/>
    <w:rsid w:val="00093F04"/>
    <w:rPr>
      <w:rFonts w:cs="Arial"/>
      <w:szCs w:val="24"/>
    </w:rPr>
  </w:style>
  <w:style w:type="paragraph" w:customStyle="1" w:styleId="note">
    <w:name w:val="note"/>
    <w:basedOn w:val="StyleHeading5PatternClearCustomColorRGB229229255"/>
    <w:link w:val="noteChar"/>
    <w:qFormat/>
    <w:rsid w:val="00093F04"/>
  </w:style>
  <w:style w:type="character" w:customStyle="1" w:styleId="noteChar">
    <w:name w:val="note Char"/>
    <w:link w:val="note"/>
    <w:rsid w:val="00093F04"/>
    <w:rPr>
      <w:rFonts w:asciiTheme="minorHAnsi" w:hAnsiTheme="minorHAnsi"/>
      <w:b/>
      <w:bCs/>
      <w:sz w:val="22"/>
      <w:shd w:val="clear" w:color="auto" w:fill="E5E5FF"/>
    </w:rPr>
  </w:style>
  <w:style w:type="paragraph" w:customStyle="1" w:styleId="bodylistpara">
    <w:name w:val="body list para"/>
    <w:basedOn w:val="ListParagraph"/>
    <w:link w:val="bodylistparaChar"/>
    <w:qFormat/>
    <w:rsid w:val="00093F04"/>
    <w:pPr>
      <w:numPr>
        <w:numId w:val="18"/>
      </w:numPr>
      <w:spacing w:before="0"/>
    </w:pPr>
    <w:rPr>
      <w:color w:val="auto"/>
      <w:lang w:eastAsia="en-US"/>
    </w:rPr>
  </w:style>
  <w:style w:type="character" w:customStyle="1" w:styleId="bodylistparaChar">
    <w:name w:val="body list para Char"/>
    <w:link w:val="bodylistpara"/>
    <w:rsid w:val="00093F04"/>
    <w:rPr>
      <w:rFonts w:asciiTheme="minorHAnsi" w:hAnsiTheme="minorHAnsi"/>
      <w:sz w:val="24"/>
      <w:szCs w:val="24"/>
      <w:lang w:eastAsia="en-US"/>
    </w:rPr>
  </w:style>
  <w:style w:type="character" w:customStyle="1" w:styleId="pln">
    <w:name w:val="pln"/>
    <w:rsid w:val="00093F04"/>
  </w:style>
  <w:style w:type="character" w:customStyle="1" w:styleId="tab">
    <w:name w:val="tab"/>
    <w:rsid w:val="00093F04"/>
  </w:style>
  <w:style w:type="character" w:customStyle="1" w:styleId="pun">
    <w:name w:val="pun"/>
    <w:rsid w:val="00093F04"/>
  </w:style>
  <w:style w:type="character" w:customStyle="1" w:styleId="kwd">
    <w:name w:val="kwd"/>
    <w:rsid w:val="00093F04"/>
  </w:style>
  <w:style w:type="character" w:customStyle="1" w:styleId="str">
    <w:name w:val="str"/>
    <w:rsid w:val="00093F04"/>
  </w:style>
  <w:style w:type="paragraph" w:customStyle="1" w:styleId="spacer">
    <w:name w:val="_spacer"/>
    <w:basedOn w:val="Normal"/>
    <w:qFormat/>
    <w:rsid w:val="00CD0F40"/>
    <w:pPr>
      <w:spacing w:before="0" w:after="0"/>
    </w:pPr>
    <w:rPr>
      <w:sz w:val="2"/>
      <w:szCs w:val="2"/>
    </w:rPr>
  </w:style>
  <w:style w:type="paragraph" w:customStyle="1" w:styleId="firstbullet">
    <w:name w:val="first bullet"/>
    <w:basedOn w:val="Normal"/>
    <w:qFormat/>
    <w:rsid w:val="0019670A"/>
    <w:pPr>
      <w:numPr>
        <w:ilvl w:val="1"/>
        <w:numId w:val="19"/>
      </w:numPr>
      <w:tabs>
        <w:tab w:val="clear" w:pos="1440"/>
        <w:tab w:val="num" w:pos="306"/>
      </w:tabs>
      <w:ind w:left="306" w:hanging="306"/>
    </w:pPr>
  </w:style>
  <w:style w:type="character" w:styleId="UnresolvedMention">
    <w:name w:val="Unresolved Mention"/>
    <w:basedOn w:val="DefaultParagraphFont"/>
    <w:uiPriority w:val="99"/>
    <w:semiHidden/>
    <w:unhideWhenUsed/>
    <w:rsid w:val="00EB47B9"/>
    <w:rPr>
      <w:color w:val="605E5C"/>
      <w:shd w:val="clear" w:color="auto" w:fill="E1DFDD"/>
    </w:rPr>
  </w:style>
  <w:style w:type="paragraph" w:customStyle="1" w:styleId="Heading1noshow">
    <w:name w:val="_Heading 1 no show"/>
    <w:basedOn w:val="Heading1"/>
    <w:qFormat/>
    <w:rsid w:val="00DC59D5"/>
  </w:style>
  <w:style w:type="paragraph" w:customStyle="1" w:styleId="Heading1noshow0">
    <w:name w:val="Heading 1 no show"/>
    <w:basedOn w:val="Heading1"/>
    <w:qFormat/>
    <w:rsid w:val="00C97785"/>
  </w:style>
  <w:style w:type="paragraph" w:customStyle="1" w:styleId="Heading2show">
    <w:name w:val="Heading 2_show"/>
    <w:basedOn w:val="Heading2"/>
    <w:qFormat/>
    <w:rsid w:val="00BC4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6830">
      <w:bodyDiv w:val="1"/>
      <w:marLeft w:val="0"/>
      <w:marRight w:val="0"/>
      <w:marTop w:val="0"/>
      <w:marBottom w:val="0"/>
      <w:divBdr>
        <w:top w:val="none" w:sz="0" w:space="0" w:color="auto"/>
        <w:left w:val="none" w:sz="0" w:space="0" w:color="auto"/>
        <w:bottom w:val="none" w:sz="0" w:space="0" w:color="auto"/>
        <w:right w:val="none" w:sz="0" w:space="0" w:color="auto"/>
      </w:divBdr>
    </w:div>
    <w:div w:id="4871208">
      <w:bodyDiv w:val="1"/>
      <w:marLeft w:val="0"/>
      <w:marRight w:val="0"/>
      <w:marTop w:val="0"/>
      <w:marBottom w:val="0"/>
      <w:divBdr>
        <w:top w:val="none" w:sz="0" w:space="0" w:color="auto"/>
        <w:left w:val="none" w:sz="0" w:space="0" w:color="auto"/>
        <w:bottom w:val="none" w:sz="0" w:space="0" w:color="auto"/>
        <w:right w:val="none" w:sz="0" w:space="0" w:color="auto"/>
      </w:divBdr>
    </w:div>
    <w:div w:id="17585356">
      <w:bodyDiv w:val="1"/>
      <w:marLeft w:val="0"/>
      <w:marRight w:val="0"/>
      <w:marTop w:val="0"/>
      <w:marBottom w:val="0"/>
      <w:divBdr>
        <w:top w:val="none" w:sz="0" w:space="0" w:color="auto"/>
        <w:left w:val="none" w:sz="0" w:space="0" w:color="auto"/>
        <w:bottom w:val="none" w:sz="0" w:space="0" w:color="auto"/>
        <w:right w:val="none" w:sz="0" w:space="0" w:color="auto"/>
      </w:divBdr>
    </w:div>
    <w:div w:id="24137331">
      <w:bodyDiv w:val="1"/>
      <w:marLeft w:val="0"/>
      <w:marRight w:val="0"/>
      <w:marTop w:val="0"/>
      <w:marBottom w:val="0"/>
      <w:divBdr>
        <w:top w:val="none" w:sz="0" w:space="0" w:color="auto"/>
        <w:left w:val="none" w:sz="0" w:space="0" w:color="auto"/>
        <w:bottom w:val="none" w:sz="0" w:space="0" w:color="auto"/>
        <w:right w:val="none" w:sz="0" w:space="0" w:color="auto"/>
      </w:divBdr>
    </w:div>
    <w:div w:id="30111715">
      <w:bodyDiv w:val="1"/>
      <w:marLeft w:val="0"/>
      <w:marRight w:val="0"/>
      <w:marTop w:val="0"/>
      <w:marBottom w:val="0"/>
      <w:divBdr>
        <w:top w:val="none" w:sz="0" w:space="0" w:color="auto"/>
        <w:left w:val="none" w:sz="0" w:space="0" w:color="auto"/>
        <w:bottom w:val="none" w:sz="0" w:space="0" w:color="auto"/>
        <w:right w:val="none" w:sz="0" w:space="0" w:color="auto"/>
      </w:divBdr>
    </w:div>
    <w:div w:id="30226917">
      <w:bodyDiv w:val="1"/>
      <w:marLeft w:val="0"/>
      <w:marRight w:val="0"/>
      <w:marTop w:val="0"/>
      <w:marBottom w:val="0"/>
      <w:divBdr>
        <w:top w:val="none" w:sz="0" w:space="0" w:color="auto"/>
        <w:left w:val="none" w:sz="0" w:space="0" w:color="auto"/>
        <w:bottom w:val="none" w:sz="0" w:space="0" w:color="auto"/>
        <w:right w:val="none" w:sz="0" w:space="0" w:color="auto"/>
      </w:divBdr>
    </w:div>
    <w:div w:id="47730786">
      <w:bodyDiv w:val="1"/>
      <w:marLeft w:val="0"/>
      <w:marRight w:val="0"/>
      <w:marTop w:val="0"/>
      <w:marBottom w:val="0"/>
      <w:divBdr>
        <w:top w:val="none" w:sz="0" w:space="0" w:color="auto"/>
        <w:left w:val="none" w:sz="0" w:space="0" w:color="auto"/>
        <w:bottom w:val="none" w:sz="0" w:space="0" w:color="auto"/>
        <w:right w:val="none" w:sz="0" w:space="0" w:color="auto"/>
      </w:divBdr>
    </w:div>
    <w:div w:id="63265703">
      <w:bodyDiv w:val="1"/>
      <w:marLeft w:val="0"/>
      <w:marRight w:val="0"/>
      <w:marTop w:val="0"/>
      <w:marBottom w:val="0"/>
      <w:divBdr>
        <w:top w:val="none" w:sz="0" w:space="0" w:color="auto"/>
        <w:left w:val="none" w:sz="0" w:space="0" w:color="auto"/>
        <w:bottom w:val="none" w:sz="0" w:space="0" w:color="auto"/>
        <w:right w:val="none" w:sz="0" w:space="0" w:color="auto"/>
      </w:divBdr>
    </w:div>
    <w:div w:id="63531922">
      <w:bodyDiv w:val="1"/>
      <w:marLeft w:val="0"/>
      <w:marRight w:val="0"/>
      <w:marTop w:val="0"/>
      <w:marBottom w:val="0"/>
      <w:divBdr>
        <w:top w:val="none" w:sz="0" w:space="0" w:color="auto"/>
        <w:left w:val="none" w:sz="0" w:space="0" w:color="auto"/>
        <w:bottom w:val="none" w:sz="0" w:space="0" w:color="auto"/>
        <w:right w:val="none" w:sz="0" w:space="0" w:color="auto"/>
      </w:divBdr>
    </w:div>
    <w:div w:id="77748985">
      <w:bodyDiv w:val="1"/>
      <w:marLeft w:val="0"/>
      <w:marRight w:val="0"/>
      <w:marTop w:val="0"/>
      <w:marBottom w:val="0"/>
      <w:divBdr>
        <w:top w:val="none" w:sz="0" w:space="0" w:color="auto"/>
        <w:left w:val="none" w:sz="0" w:space="0" w:color="auto"/>
        <w:bottom w:val="none" w:sz="0" w:space="0" w:color="auto"/>
        <w:right w:val="none" w:sz="0" w:space="0" w:color="auto"/>
      </w:divBdr>
    </w:div>
    <w:div w:id="103962377">
      <w:bodyDiv w:val="1"/>
      <w:marLeft w:val="0"/>
      <w:marRight w:val="0"/>
      <w:marTop w:val="0"/>
      <w:marBottom w:val="0"/>
      <w:divBdr>
        <w:top w:val="none" w:sz="0" w:space="0" w:color="auto"/>
        <w:left w:val="none" w:sz="0" w:space="0" w:color="auto"/>
        <w:bottom w:val="none" w:sz="0" w:space="0" w:color="auto"/>
        <w:right w:val="none" w:sz="0" w:space="0" w:color="auto"/>
      </w:divBdr>
    </w:div>
    <w:div w:id="116216552">
      <w:bodyDiv w:val="1"/>
      <w:marLeft w:val="0"/>
      <w:marRight w:val="0"/>
      <w:marTop w:val="0"/>
      <w:marBottom w:val="0"/>
      <w:divBdr>
        <w:top w:val="none" w:sz="0" w:space="0" w:color="auto"/>
        <w:left w:val="none" w:sz="0" w:space="0" w:color="auto"/>
        <w:bottom w:val="none" w:sz="0" w:space="0" w:color="auto"/>
        <w:right w:val="none" w:sz="0" w:space="0" w:color="auto"/>
      </w:divBdr>
    </w:div>
    <w:div w:id="119809887">
      <w:bodyDiv w:val="1"/>
      <w:marLeft w:val="0"/>
      <w:marRight w:val="0"/>
      <w:marTop w:val="0"/>
      <w:marBottom w:val="0"/>
      <w:divBdr>
        <w:top w:val="none" w:sz="0" w:space="0" w:color="auto"/>
        <w:left w:val="none" w:sz="0" w:space="0" w:color="auto"/>
        <w:bottom w:val="none" w:sz="0" w:space="0" w:color="auto"/>
        <w:right w:val="none" w:sz="0" w:space="0" w:color="auto"/>
      </w:divBdr>
    </w:div>
    <w:div w:id="120926556">
      <w:bodyDiv w:val="1"/>
      <w:marLeft w:val="0"/>
      <w:marRight w:val="0"/>
      <w:marTop w:val="0"/>
      <w:marBottom w:val="0"/>
      <w:divBdr>
        <w:top w:val="none" w:sz="0" w:space="0" w:color="auto"/>
        <w:left w:val="none" w:sz="0" w:space="0" w:color="auto"/>
        <w:bottom w:val="none" w:sz="0" w:space="0" w:color="auto"/>
        <w:right w:val="none" w:sz="0" w:space="0" w:color="auto"/>
      </w:divBdr>
    </w:div>
    <w:div w:id="126162617">
      <w:bodyDiv w:val="1"/>
      <w:marLeft w:val="0"/>
      <w:marRight w:val="0"/>
      <w:marTop w:val="0"/>
      <w:marBottom w:val="0"/>
      <w:divBdr>
        <w:top w:val="none" w:sz="0" w:space="0" w:color="auto"/>
        <w:left w:val="none" w:sz="0" w:space="0" w:color="auto"/>
        <w:bottom w:val="none" w:sz="0" w:space="0" w:color="auto"/>
        <w:right w:val="none" w:sz="0" w:space="0" w:color="auto"/>
      </w:divBdr>
    </w:div>
    <w:div w:id="129907568">
      <w:bodyDiv w:val="1"/>
      <w:marLeft w:val="0"/>
      <w:marRight w:val="0"/>
      <w:marTop w:val="0"/>
      <w:marBottom w:val="0"/>
      <w:divBdr>
        <w:top w:val="none" w:sz="0" w:space="0" w:color="auto"/>
        <w:left w:val="none" w:sz="0" w:space="0" w:color="auto"/>
        <w:bottom w:val="none" w:sz="0" w:space="0" w:color="auto"/>
        <w:right w:val="none" w:sz="0" w:space="0" w:color="auto"/>
      </w:divBdr>
    </w:div>
    <w:div w:id="148131811">
      <w:bodyDiv w:val="1"/>
      <w:marLeft w:val="0"/>
      <w:marRight w:val="0"/>
      <w:marTop w:val="0"/>
      <w:marBottom w:val="0"/>
      <w:divBdr>
        <w:top w:val="none" w:sz="0" w:space="0" w:color="auto"/>
        <w:left w:val="none" w:sz="0" w:space="0" w:color="auto"/>
        <w:bottom w:val="none" w:sz="0" w:space="0" w:color="auto"/>
        <w:right w:val="none" w:sz="0" w:space="0" w:color="auto"/>
      </w:divBdr>
    </w:div>
    <w:div w:id="154033356">
      <w:bodyDiv w:val="1"/>
      <w:marLeft w:val="0"/>
      <w:marRight w:val="0"/>
      <w:marTop w:val="0"/>
      <w:marBottom w:val="0"/>
      <w:divBdr>
        <w:top w:val="none" w:sz="0" w:space="0" w:color="auto"/>
        <w:left w:val="none" w:sz="0" w:space="0" w:color="auto"/>
        <w:bottom w:val="none" w:sz="0" w:space="0" w:color="auto"/>
        <w:right w:val="none" w:sz="0" w:space="0" w:color="auto"/>
      </w:divBdr>
    </w:div>
    <w:div w:id="161748546">
      <w:bodyDiv w:val="1"/>
      <w:marLeft w:val="0"/>
      <w:marRight w:val="0"/>
      <w:marTop w:val="0"/>
      <w:marBottom w:val="0"/>
      <w:divBdr>
        <w:top w:val="none" w:sz="0" w:space="0" w:color="auto"/>
        <w:left w:val="none" w:sz="0" w:space="0" w:color="auto"/>
        <w:bottom w:val="none" w:sz="0" w:space="0" w:color="auto"/>
        <w:right w:val="none" w:sz="0" w:space="0" w:color="auto"/>
      </w:divBdr>
    </w:div>
    <w:div w:id="162212135">
      <w:bodyDiv w:val="1"/>
      <w:marLeft w:val="0"/>
      <w:marRight w:val="0"/>
      <w:marTop w:val="0"/>
      <w:marBottom w:val="0"/>
      <w:divBdr>
        <w:top w:val="none" w:sz="0" w:space="0" w:color="auto"/>
        <w:left w:val="none" w:sz="0" w:space="0" w:color="auto"/>
        <w:bottom w:val="none" w:sz="0" w:space="0" w:color="auto"/>
        <w:right w:val="none" w:sz="0" w:space="0" w:color="auto"/>
      </w:divBdr>
      <w:divsChild>
        <w:div w:id="831260773">
          <w:marLeft w:val="230"/>
          <w:marRight w:val="0"/>
          <w:marTop w:val="0"/>
          <w:marBottom w:val="0"/>
          <w:divBdr>
            <w:top w:val="none" w:sz="0" w:space="0" w:color="auto"/>
            <w:left w:val="none" w:sz="0" w:space="0" w:color="auto"/>
            <w:bottom w:val="none" w:sz="0" w:space="0" w:color="auto"/>
            <w:right w:val="none" w:sz="0" w:space="0" w:color="auto"/>
          </w:divBdr>
        </w:div>
        <w:div w:id="1293440891">
          <w:marLeft w:val="230"/>
          <w:marRight w:val="0"/>
          <w:marTop w:val="0"/>
          <w:marBottom w:val="0"/>
          <w:divBdr>
            <w:top w:val="none" w:sz="0" w:space="0" w:color="auto"/>
            <w:left w:val="none" w:sz="0" w:space="0" w:color="auto"/>
            <w:bottom w:val="none" w:sz="0" w:space="0" w:color="auto"/>
            <w:right w:val="none" w:sz="0" w:space="0" w:color="auto"/>
          </w:divBdr>
        </w:div>
        <w:div w:id="602423234">
          <w:marLeft w:val="230"/>
          <w:marRight w:val="0"/>
          <w:marTop w:val="0"/>
          <w:marBottom w:val="0"/>
          <w:divBdr>
            <w:top w:val="none" w:sz="0" w:space="0" w:color="auto"/>
            <w:left w:val="none" w:sz="0" w:space="0" w:color="auto"/>
            <w:bottom w:val="none" w:sz="0" w:space="0" w:color="auto"/>
            <w:right w:val="none" w:sz="0" w:space="0" w:color="auto"/>
          </w:divBdr>
        </w:div>
        <w:div w:id="1336765243">
          <w:marLeft w:val="230"/>
          <w:marRight w:val="0"/>
          <w:marTop w:val="0"/>
          <w:marBottom w:val="0"/>
          <w:divBdr>
            <w:top w:val="none" w:sz="0" w:space="0" w:color="auto"/>
            <w:left w:val="none" w:sz="0" w:space="0" w:color="auto"/>
            <w:bottom w:val="none" w:sz="0" w:space="0" w:color="auto"/>
            <w:right w:val="none" w:sz="0" w:space="0" w:color="auto"/>
          </w:divBdr>
        </w:div>
        <w:div w:id="526872108">
          <w:marLeft w:val="230"/>
          <w:marRight w:val="0"/>
          <w:marTop w:val="0"/>
          <w:marBottom w:val="0"/>
          <w:divBdr>
            <w:top w:val="none" w:sz="0" w:space="0" w:color="auto"/>
            <w:left w:val="none" w:sz="0" w:space="0" w:color="auto"/>
            <w:bottom w:val="none" w:sz="0" w:space="0" w:color="auto"/>
            <w:right w:val="none" w:sz="0" w:space="0" w:color="auto"/>
          </w:divBdr>
        </w:div>
        <w:div w:id="1239052886">
          <w:marLeft w:val="230"/>
          <w:marRight w:val="0"/>
          <w:marTop w:val="0"/>
          <w:marBottom w:val="0"/>
          <w:divBdr>
            <w:top w:val="none" w:sz="0" w:space="0" w:color="auto"/>
            <w:left w:val="none" w:sz="0" w:space="0" w:color="auto"/>
            <w:bottom w:val="none" w:sz="0" w:space="0" w:color="auto"/>
            <w:right w:val="none" w:sz="0" w:space="0" w:color="auto"/>
          </w:divBdr>
        </w:div>
        <w:div w:id="602223728">
          <w:marLeft w:val="230"/>
          <w:marRight w:val="0"/>
          <w:marTop w:val="0"/>
          <w:marBottom w:val="0"/>
          <w:divBdr>
            <w:top w:val="none" w:sz="0" w:space="0" w:color="auto"/>
            <w:left w:val="none" w:sz="0" w:space="0" w:color="auto"/>
            <w:bottom w:val="none" w:sz="0" w:space="0" w:color="auto"/>
            <w:right w:val="none" w:sz="0" w:space="0" w:color="auto"/>
          </w:divBdr>
        </w:div>
        <w:div w:id="408843077">
          <w:marLeft w:val="230"/>
          <w:marRight w:val="0"/>
          <w:marTop w:val="0"/>
          <w:marBottom w:val="0"/>
          <w:divBdr>
            <w:top w:val="none" w:sz="0" w:space="0" w:color="auto"/>
            <w:left w:val="none" w:sz="0" w:space="0" w:color="auto"/>
            <w:bottom w:val="none" w:sz="0" w:space="0" w:color="auto"/>
            <w:right w:val="none" w:sz="0" w:space="0" w:color="auto"/>
          </w:divBdr>
        </w:div>
        <w:div w:id="1456364941">
          <w:marLeft w:val="230"/>
          <w:marRight w:val="0"/>
          <w:marTop w:val="0"/>
          <w:marBottom w:val="0"/>
          <w:divBdr>
            <w:top w:val="none" w:sz="0" w:space="0" w:color="auto"/>
            <w:left w:val="none" w:sz="0" w:space="0" w:color="auto"/>
            <w:bottom w:val="none" w:sz="0" w:space="0" w:color="auto"/>
            <w:right w:val="none" w:sz="0" w:space="0" w:color="auto"/>
          </w:divBdr>
        </w:div>
        <w:div w:id="509611341">
          <w:marLeft w:val="230"/>
          <w:marRight w:val="0"/>
          <w:marTop w:val="0"/>
          <w:marBottom w:val="0"/>
          <w:divBdr>
            <w:top w:val="none" w:sz="0" w:space="0" w:color="auto"/>
            <w:left w:val="none" w:sz="0" w:space="0" w:color="auto"/>
            <w:bottom w:val="none" w:sz="0" w:space="0" w:color="auto"/>
            <w:right w:val="none" w:sz="0" w:space="0" w:color="auto"/>
          </w:divBdr>
        </w:div>
        <w:div w:id="1817646703">
          <w:marLeft w:val="230"/>
          <w:marRight w:val="0"/>
          <w:marTop w:val="0"/>
          <w:marBottom w:val="0"/>
          <w:divBdr>
            <w:top w:val="none" w:sz="0" w:space="0" w:color="auto"/>
            <w:left w:val="none" w:sz="0" w:space="0" w:color="auto"/>
            <w:bottom w:val="none" w:sz="0" w:space="0" w:color="auto"/>
            <w:right w:val="none" w:sz="0" w:space="0" w:color="auto"/>
          </w:divBdr>
        </w:div>
        <w:div w:id="567570964">
          <w:marLeft w:val="230"/>
          <w:marRight w:val="0"/>
          <w:marTop w:val="0"/>
          <w:marBottom w:val="0"/>
          <w:divBdr>
            <w:top w:val="none" w:sz="0" w:space="0" w:color="auto"/>
            <w:left w:val="none" w:sz="0" w:space="0" w:color="auto"/>
            <w:bottom w:val="none" w:sz="0" w:space="0" w:color="auto"/>
            <w:right w:val="none" w:sz="0" w:space="0" w:color="auto"/>
          </w:divBdr>
        </w:div>
        <w:div w:id="1274895075">
          <w:marLeft w:val="230"/>
          <w:marRight w:val="0"/>
          <w:marTop w:val="0"/>
          <w:marBottom w:val="0"/>
          <w:divBdr>
            <w:top w:val="none" w:sz="0" w:space="0" w:color="auto"/>
            <w:left w:val="none" w:sz="0" w:space="0" w:color="auto"/>
            <w:bottom w:val="none" w:sz="0" w:space="0" w:color="auto"/>
            <w:right w:val="none" w:sz="0" w:space="0" w:color="auto"/>
          </w:divBdr>
        </w:div>
        <w:div w:id="107702461">
          <w:marLeft w:val="230"/>
          <w:marRight w:val="0"/>
          <w:marTop w:val="0"/>
          <w:marBottom w:val="0"/>
          <w:divBdr>
            <w:top w:val="none" w:sz="0" w:space="0" w:color="auto"/>
            <w:left w:val="none" w:sz="0" w:space="0" w:color="auto"/>
            <w:bottom w:val="none" w:sz="0" w:space="0" w:color="auto"/>
            <w:right w:val="none" w:sz="0" w:space="0" w:color="auto"/>
          </w:divBdr>
        </w:div>
        <w:div w:id="1379815032">
          <w:marLeft w:val="230"/>
          <w:marRight w:val="0"/>
          <w:marTop w:val="0"/>
          <w:marBottom w:val="0"/>
          <w:divBdr>
            <w:top w:val="none" w:sz="0" w:space="0" w:color="auto"/>
            <w:left w:val="none" w:sz="0" w:space="0" w:color="auto"/>
            <w:bottom w:val="none" w:sz="0" w:space="0" w:color="auto"/>
            <w:right w:val="none" w:sz="0" w:space="0" w:color="auto"/>
          </w:divBdr>
        </w:div>
        <w:div w:id="746464936">
          <w:marLeft w:val="230"/>
          <w:marRight w:val="0"/>
          <w:marTop w:val="0"/>
          <w:marBottom w:val="0"/>
          <w:divBdr>
            <w:top w:val="none" w:sz="0" w:space="0" w:color="auto"/>
            <w:left w:val="none" w:sz="0" w:space="0" w:color="auto"/>
            <w:bottom w:val="none" w:sz="0" w:space="0" w:color="auto"/>
            <w:right w:val="none" w:sz="0" w:space="0" w:color="auto"/>
          </w:divBdr>
        </w:div>
      </w:divsChild>
    </w:div>
    <w:div w:id="175389068">
      <w:bodyDiv w:val="1"/>
      <w:marLeft w:val="0"/>
      <w:marRight w:val="0"/>
      <w:marTop w:val="0"/>
      <w:marBottom w:val="0"/>
      <w:divBdr>
        <w:top w:val="none" w:sz="0" w:space="0" w:color="auto"/>
        <w:left w:val="none" w:sz="0" w:space="0" w:color="auto"/>
        <w:bottom w:val="none" w:sz="0" w:space="0" w:color="auto"/>
        <w:right w:val="none" w:sz="0" w:space="0" w:color="auto"/>
      </w:divBdr>
    </w:div>
    <w:div w:id="206138356">
      <w:bodyDiv w:val="1"/>
      <w:marLeft w:val="0"/>
      <w:marRight w:val="0"/>
      <w:marTop w:val="0"/>
      <w:marBottom w:val="0"/>
      <w:divBdr>
        <w:top w:val="none" w:sz="0" w:space="0" w:color="auto"/>
        <w:left w:val="none" w:sz="0" w:space="0" w:color="auto"/>
        <w:bottom w:val="none" w:sz="0" w:space="0" w:color="auto"/>
        <w:right w:val="none" w:sz="0" w:space="0" w:color="auto"/>
      </w:divBdr>
      <w:divsChild>
        <w:div w:id="2137480131">
          <w:marLeft w:val="274"/>
          <w:marRight w:val="0"/>
          <w:marTop w:val="60"/>
          <w:marBottom w:val="60"/>
          <w:divBdr>
            <w:top w:val="none" w:sz="0" w:space="0" w:color="auto"/>
            <w:left w:val="none" w:sz="0" w:space="0" w:color="auto"/>
            <w:bottom w:val="none" w:sz="0" w:space="0" w:color="auto"/>
            <w:right w:val="none" w:sz="0" w:space="0" w:color="auto"/>
          </w:divBdr>
        </w:div>
        <w:div w:id="1132552496">
          <w:marLeft w:val="274"/>
          <w:marRight w:val="0"/>
          <w:marTop w:val="60"/>
          <w:marBottom w:val="60"/>
          <w:divBdr>
            <w:top w:val="none" w:sz="0" w:space="0" w:color="auto"/>
            <w:left w:val="none" w:sz="0" w:space="0" w:color="auto"/>
            <w:bottom w:val="none" w:sz="0" w:space="0" w:color="auto"/>
            <w:right w:val="none" w:sz="0" w:space="0" w:color="auto"/>
          </w:divBdr>
        </w:div>
        <w:div w:id="664164811">
          <w:marLeft w:val="274"/>
          <w:marRight w:val="0"/>
          <w:marTop w:val="60"/>
          <w:marBottom w:val="60"/>
          <w:divBdr>
            <w:top w:val="none" w:sz="0" w:space="0" w:color="auto"/>
            <w:left w:val="none" w:sz="0" w:space="0" w:color="auto"/>
            <w:bottom w:val="none" w:sz="0" w:space="0" w:color="auto"/>
            <w:right w:val="none" w:sz="0" w:space="0" w:color="auto"/>
          </w:divBdr>
        </w:div>
      </w:divsChild>
    </w:div>
    <w:div w:id="222757100">
      <w:bodyDiv w:val="1"/>
      <w:marLeft w:val="0"/>
      <w:marRight w:val="0"/>
      <w:marTop w:val="0"/>
      <w:marBottom w:val="0"/>
      <w:divBdr>
        <w:top w:val="none" w:sz="0" w:space="0" w:color="auto"/>
        <w:left w:val="none" w:sz="0" w:space="0" w:color="auto"/>
        <w:bottom w:val="none" w:sz="0" w:space="0" w:color="auto"/>
        <w:right w:val="none" w:sz="0" w:space="0" w:color="auto"/>
      </w:divBdr>
      <w:divsChild>
        <w:div w:id="1502045968">
          <w:marLeft w:val="274"/>
          <w:marRight w:val="0"/>
          <w:marTop w:val="60"/>
          <w:marBottom w:val="60"/>
          <w:divBdr>
            <w:top w:val="none" w:sz="0" w:space="0" w:color="auto"/>
            <w:left w:val="none" w:sz="0" w:space="0" w:color="auto"/>
            <w:bottom w:val="none" w:sz="0" w:space="0" w:color="auto"/>
            <w:right w:val="none" w:sz="0" w:space="0" w:color="auto"/>
          </w:divBdr>
        </w:div>
        <w:div w:id="670645448">
          <w:marLeft w:val="274"/>
          <w:marRight w:val="0"/>
          <w:marTop w:val="60"/>
          <w:marBottom w:val="60"/>
          <w:divBdr>
            <w:top w:val="none" w:sz="0" w:space="0" w:color="auto"/>
            <w:left w:val="none" w:sz="0" w:space="0" w:color="auto"/>
            <w:bottom w:val="none" w:sz="0" w:space="0" w:color="auto"/>
            <w:right w:val="none" w:sz="0" w:space="0" w:color="auto"/>
          </w:divBdr>
        </w:div>
        <w:div w:id="1487354267">
          <w:marLeft w:val="274"/>
          <w:marRight w:val="0"/>
          <w:marTop w:val="60"/>
          <w:marBottom w:val="60"/>
          <w:divBdr>
            <w:top w:val="none" w:sz="0" w:space="0" w:color="auto"/>
            <w:left w:val="none" w:sz="0" w:space="0" w:color="auto"/>
            <w:bottom w:val="none" w:sz="0" w:space="0" w:color="auto"/>
            <w:right w:val="none" w:sz="0" w:space="0" w:color="auto"/>
          </w:divBdr>
        </w:div>
      </w:divsChild>
    </w:div>
    <w:div w:id="230820971">
      <w:bodyDiv w:val="1"/>
      <w:marLeft w:val="0"/>
      <w:marRight w:val="0"/>
      <w:marTop w:val="0"/>
      <w:marBottom w:val="0"/>
      <w:divBdr>
        <w:top w:val="none" w:sz="0" w:space="0" w:color="auto"/>
        <w:left w:val="none" w:sz="0" w:space="0" w:color="auto"/>
        <w:bottom w:val="none" w:sz="0" w:space="0" w:color="auto"/>
        <w:right w:val="none" w:sz="0" w:space="0" w:color="auto"/>
      </w:divBdr>
    </w:div>
    <w:div w:id="240338310">
      <w:bodyDiv w:val="1"/>
      <w:marLeft w:val="0"/>
      <w:marRight w:val="0"/>
      <w:marTop w:val="0"/>
      <w:marBottom w:val="0"/>
      <w:divBdr>
        <w:top w:val="none" w:sz="0" w:space="0" w:color="auto"/>
        <w:left w:val="none" w:sz="0" w:space="0" w:color="auto"/>
        <w:bottom w:val="none" w:sz="0" w:space="0" w:color="auto"/>
        <w:right w:val="none" w:sz="0" w:space="0" w:color="auto"/>
      </w:divBdr>
    </w:div>
    <w:div w:id="243301066">
      <w:bodyDiv w:val="1"/>
      <w:marLeft w:val="0"/>
      <w:marRight w:val="0"/>
      <w:marTop w:val="0"/>
      <w:marBottom w:val="0"/>
      <w:divBdr>
        <w:top w:val="none" w:sz="0" w:space="0" w:color="auto"/>
        <w:left w:val="none" w:sz="0" w:space="0" w:color="auto"/>
        <w:bottom w:val="none" w:sz="0" w:space="0" w:color="auto"/>
        <w:right w:val="none" w:sz="0" w:space="0" w:color="auto"/>
      </w:divBdr>
    </w:div>
    <w:div w:id="244917536">
      <w:bodyDiv w:val="1"/>
      <w:marLeft w:val="0"/>
      <w:marRight w:val="0"/>
      <w:marTop w:val="0"/>
      <w:marBottom w:val="0"/>
      <w:divBdr>
        <w:top w:val="none" w:sz="0" w:space="0" w:color="auto"/>
        <w:left w:val="none" w:sz="0" w:space="0" w:color="auto"/>
        <w:bottom w:val="none" w:sz="0" w:space="0" w:color="auto"/>
        <w:right w:val="none" w:sz="0" w:space="0" w:color="auto"/>
      </w:divBdr>
    </w:div>
    <w:div w:id="281231345">
      <w:bodyDiv w:val="1"/>
      <w:marLeft w:val="0"/>
      <w:marRight w:val="0"/>
      <w:marTop w:val="0"/>
      <w:marBottom w:val="0"/>
      <w:divBdr>
        <w:top w:val="none" w:sz="0" w:space="0" w:color="auto"/>
        <w:left w:val="none" w:sz="0" w:space="0" w:color="auto"/>
        <w:bottom w:val="none" w:sz="0" w:space="0" w:color="auto"/>
        <w:right w:val="none" w:sz="0" w:space="0" w:color="auto"/>
      </w:divBdr>
    </w:div>
    <w:div w:id="292560661">
      <w:bodyDiv w:val="1"/>
      <w:marLeft w:val="0"/>
      <w:marRight w:val="0"/>
      <w:marTop w:val="0"/>
      <w:marBottom w:val="0"/>
      <w:divBdr>
        <w:top w:val="none" w:sz="0" w:space="0" w:color="auto"/>
        <w:left w:val="none" w:sz="0" w:space="0" w:color="auto"/>
        <w:bottom w:val="none" w:sz="0" w:space="0" w:color="auto"/>
        <w:right w:val="none" w:sz="0" w:space="0" w:color="auto"/>
      </w:divBdr>
    </w:div>
    <w:div w:id="295835791">
      <w:bodyDiv w:val="1"/>
      <w:marLeft w:val="0"/>
      <w:marRight w:val="0"/>
      <w:marTop w:val="0"/>
      <w:marBottom w:val="0"/>
      <w:divBdr>
        <w:top w:val="none" w:sz="0" w:space="0" w:color="auto"/>
        <w:left w:val="none" w:sz="0" w:space="0" w:color="auto"/>
        <w:bottom w:val="none" w:sz="0" w:space="0" w:color="auto"/>
        <w:right w:val="none" w:sz="0" w:space="0" w:color="auto"/>
      </w:divBdr>
      <w:divsChild>
        <w:div w:id="1565214860">
          <w:marLeft w:val="230"/>
          <w:marRight w:val="0"/>
          <w:marTop w:val="0"/>
          <w:marBottom w:val="0"/>
          <w:divBdr>
            <w:top w:val="none" w:sz="0" w:space="0" w:color="auto"/>
            <w:left w:val="none" w:sz="0" w:space="0" w:color="auto"/>
            <w:bottom w:val="none" w:sz="0" w:space="0" w:color="auto"/>
            <w:right w:val="none" w:sz="0" w:space="0" w:color="auto"/>
          </w:divBdr>
        </w:div>
        <w:div w:id="567300731">
          <w:marLeft w:val="230"/>
          <w:marRight w:val="0"/>
          <w:marTop w:val="0"/>
          <w:marBottom w:val="0"/>
          <w:divBdr>
            <w:top w:val="none" w:sz="0" w:space="0" w:color="auto"/>
            <w:left w:val="none" w:sz="0" w:space="0" w:color="auto"/>
            <w:bottom w:val="none" w:sz="0" w:space="0" w:color="auto"/>
            <w:right w:val="none" w:sz="0" w:space="0" w:color="auto"/>
          </w:divBdr>
        </w:div>
        <w:div w:id="553472373">
          <w:marLeft w:val="230"/>
          <w:marRight w:val="0"/>
          <w:marTop w:val="0"/>
          <w:marBottom w:val="0"/>
          <w:divBdr>
            <w:top w:val="none" w:sz="0" w:space="0" w:color="auto"/>
            <w:left w:val="none" w:sz="0" w:space="0" w:color="auto"/>
            <w:bottom w:val="none" w:sz="0" w:space="0" w:color="auto"/>
            <w:right w:val="none" w:sz="0" w:space="0" w:color="auto"/>
          </w:divBdr>
        </w:div>
      </w:divsChild>
    </w:div>
    <w:div w:id="303002310">
      <w:bodyDiv w:val="1"/>
      <w:marLeft w:val="0"/>
      <w:marRight w:val="0"/>
      <w:marTop w:val="0"/>
      <w:marBottom w:val="0"/>
      <w:divBdr>
        <w:top w:val="none" w:sz="0" w:space="0" w:color="auto"/>
        <w:left w:val="none" w:sz="0" w:space="0" w:color="auto"/>
        <w:bottom w:val="none" w:sz="0" w:space="0" w:color="auto"/>
        <w:right w:val="none" w:sz="0" w:space="0" w:color="auto"/>
      </w:divBdr>
    </w:div>
    <w:div w:id="313262801">
      <w:bodyDiv w:val="1"/>
      <w:marLeft w:val="0"/>
      <w:marRight w:val="0"/>
      <w:marTop w:val="0"/>
      <w:marBottom w:val="0"/>
      <w:divBdr>
        <w:top w:val="none" w:sz="0" w:space="0" w:color="auto"/>
        <w:left w:val="none" w:sz="0" w:space="0" w:color="auto"/>
        <w:bottom w:val="none" w:sz="0" w:space="0" w:color="auto"/>
        <w:right w:val="none" w:sz="0" w:space="0" w:color="auto"/>
      </w:divBdr>
    </w:div>
    <w:div w:id="328599010">
      <w:bodyDiv w:val="1"/>
      <w:marLeft w:val="0"/>
      <w:marRight w:val="0"/>
      <w:marTop w:val="0"/>
      <w:marBottom w:val="0"/>
      <w:divBdr>
        <w:top w:val="none" w:sz="0" w:space="0" w:color="auto"/>
        <w:left w:val="none" w:sz="0" w:space="0" w:color="auto"/>
        <w:bottom w:val="none" w:sz="0" w:space="0" w:color="auto"/>
        <w:right w:val="none" w:sz="0" w:space="0" w:color="auto"/>
      </w:divBdr>
    </w:div>
    <w:div w:id="340744275">
      <w:bodyDiv w:val="1"/>
      <w:marLeft w:val="0"/>
      <w:marRight w:val="0"/>
      <w:marTop w:val="0"/>
      <w:marBottom w:val="0"/>
      <w:divBdr>
        <w:top w:val="none" w:sz="0" w:space="0" w:color="auto"/>
        <w:left w:val="none" w:sz="0" w:space="0" w:color="auto"/>
        <w:bottom w:val="none" w:sz="0" w:space="0" w:color="auto"/>
        <w:right w:val="none" w:sz="0" w:space="0" w:color="auto"/>
      </w:divBdr>
    </w:div>
    <w:div w:id="384571804">
      <w:bodyDiv w:val="1"/>
      <w:marLeft w:val="0"/>
      <w:marRight w:val="0"/>
      <w:marTop w:val="0"/>
      <w:marBottom w:val="0"/>
      <w:divBdr>
        <w:top w:val="none" w:sz="0" w:space="0" w:color="auto"/>
        <w:left w:val="none" w:sz="0" w:space="0" w:color="auto"/>
        <w:bottom w:val="none" w:sz="0" w:space="0" w:color="auto"/>
        <w:right w:val="none" w:sz="0" w:space="0" w:color="auto"/>
      </w:divBdr>
    </w:div>
    <w:div w:id="387998058">
      <w:bodyDiv w:val="1"/>
      <w:marLeft w:val="0"/>
      <w:marRight w:val="0"/>
      <w:marTop w:val="0"/>
      <w:marBottom w:val="0"/>
      <w:divBdr>
        <w:top w:val="none" w:sz="0" w:space="0" w:color="auto"/>
        <w:left w:val="none" w:sz="0" w:space="0" w:color="auto"/>
        <w:bottom w:val="none" w:sz="0" w:space="0" w:color="auto"/>
        <w:right w:val="none" w:sz="0" w:space="0" w:color="auto"/>
      </w:divBdr>
    </w:div>
    <w:div w:id="389115066">
      <w:bodyDiv w:val="1"/>
      <w:marLeft w:val="0"/>
      <w:marRight w:val="0"/>
      <w:marTop w:val="0"/>
      <w:marBottom w:val="0"/>
      <w:divBdr>
        <w:top w:val="none" w:sz="0" w:space="0" w:color="auto"/>
        <w:left w:val="none" w:sz="0" w:space="0" w:color="auto"/>
        <w:bottom w:val="none" w:sz="0" w:space="0" w:color="auto"/>
        <w:right w:val="none" w:sz="0" w:space="0" w:color="auto"/>
      </w:divBdr>
    </w:div>
    <w:div w:id="398479447">
      <w:bodyDiv w:val="1"/>
      <w:marLeft w:val="0"/>
      <w:marRight w:val="0"/>
      <w:marTop w:val="0"/>
      <w:marBottom w:val="0"/>
      <w:divBdr>
        <w:top w:val="none" w:sz="0" w:space="0" w:color="auto"/>
        <w:left w:val="none" w:sz="0" w:space="0" w:color="auto"/>
        <w:bottom w:val="none" w:sz="0" w:space="0" w:color="auto"/>
        <w:right w:val="none" w:sz="0" w:space="0" w:color="auto"/>
      </w:divBdr>
    </w:div>
    <w:div w:id="400567692">
      <w:bodyDiv w:val="1"/>
      <w:marLeft w:val="0"/>
      <w:marRight w:val="0"/>
      <w:marTop w:val="0"/>
      <w:marBottom w:val="0"/>
      <w:divBdr>
        <w:top w:val="none" w:sz="0" w:space="0" w:color="auto"/>
        <w:left w:val="none" w:sz="0" w:space="0" w:color="auto"/>
        <w:bottom w:val="none" w:sz="0" w:space="0" w:color="auto"/>
        <w:right w:val="none" w:sz="0" w:space="0" w:color="auto"/>
      </w:divBdr>
    </w:div>
    <w:div w:id="401609365">
      <w:bodyDiv w:val="1"/>
      <w:marLeft w:val="0"/>
      <w:marRight w:val="0"/>
      <w:marTop w:val="0"/>
      <w:marBottom w:val="0"/>
      <w:divBdr>
        <w:top w:val="none" w:sz="0" w:space="0" w:color="auto"/>
        <w:left w:val="none" w:sz="0" w:space="0" w:color="auto"/>
        <w:bottom w:val="none" w:sz="0" w:space="0" w:color="auto"/>
        <w:right w:val="none" w:sz="0" w:space="0" w:color="auto"/>
      </w:divBdr>
      <w:divsChild>
        <w:div w:id="17196928">
          <w:marLeft w:val="274"/>
          <w:marRight w:val="0"/>
          <w:marTop w:val="120"/>
          <w:marBottom w:val="0"/>
          <w:divBdr>
            <w:top w:val="none" w:sz="0" w:space="0" w:color="auto"/>
            <w:left w:val="none" w:sz="0" w:space="0" w:color="auto"/>
            <w:bottom w:val="none" w:sz="0" w:space="0" w:color="auto"/>
            <w:right w:val="none" w:sz="0" w:space="0" w:color="auto"/>
          </w:divBdr>
        </w:div>
        <w:div w:id="1499268618">
          <w:marLeft w:val="274"/>
          <w:marRight w:val="0"/>
          <w:marTop w:val="120"/>
          <w:marBottom w:val="0"/>
          <w:divBdr>
            <w:top w:val="none" w:sz="0" w:space="0" w:color="auto"/>
            <w:left w:val="none" w:sz="0" w:space="0" w:color="auto"/>
            <w:bottom w:val="none" w:sz="0" w:space="0" w:color="auto"/>
            <w:right w:val="none" w:sz="0" w:space="0" w:color="auto"/>
          </w:divBdr>
        </w:div>
        <w:div w:id="656229143">
          <w:marLeft w:val="274"/>
          <w:marRight w:val="0"/>
          <w:marTop w:val="120"/>
          <w:marBottom w:val="0"/>
          <w:divBdr>
            <w:top w:val="none" w:sz="0" w:space="0" w:color="auto"/>
            <w:left w:val="none" w:sz="0" w:space="0" w:color="auto"/>
            <w:bottom w:val="none" w:sz="0" w:space="0" w:color="auto"/>
            <w:right w:val="none" w:sz="0" w:space="0" w:color="auto"/>
          </w:divBdr>
        </w:div>
        <w:div w:id="270941944">
          <w:marLeft w:val="274"/>
          <w:marRight w:val="0"/>
          <w:marTop w:val="120"/>
          <w:marBottom w:val="0"/>
          <w:divBdr>
            <w:top w:val="none" w:sz="0" w:space="0" w:color="auto"/>
            <w:left w:val="none" w:sz="0" w:space="0" w:color="auto"/>
            <w:bottom w:val="none" w:sz="0" w:space="0" w:color="auto"/>
            <w:right w:val="none" w:sz="0" w:space="0" w:color="auto"/>
          </w:divBdr>
        </w:div>
        <w:div w:id="827524758">
          <w:marLeft w:val="274"/>
          <w:marRight w:val="0"/>
          <w:marTop w:val="120"/>
          <w:marBottom w:val="0"/>
          <w:divBdr>
            <w:top w:val="none" w:sz="0" w:space="0" w:color="auto"/>
            <w:left w:val="none" w:sz="0" w:space="0" w:color="auto"/>
            <w:bottom w:val="none" w:sz="0" w:space="0" w:color="auto"/>
            <w:right w:val="none" w:sz="0" w:space="0" w:color="auto"/>
          </w:divBdr>
        </w:div>
        <w:div w:id="1819102725">
          <w:marLeft w:val="274"/>
          <w:marRight w:val="0"/>
          <w:marTop w:val="120"/>
          <w:marBottom w:val="0"/>
          <w:divBdr>
            <w:top w:val="none" w:sz="0" w:space="0" w:color="auto"/>
            <w:left w:val="none" w:sz="0" w:space="0" w:color="auto"/>
            <w:bottom w:val="none" w:sz="0" w:space="0" w:color="auto"/>
            <w:right w:val="none" w:sz="0" w:space="0" w:color="auto"/>
          </w:divBdr>
        </w:div>
        <w:div w:id="842548550">
          <w:marLeft w:val="274"/>
          <w:marRight w:val="0"/>
          <w:marTop w:val="120"/>
          <w:marBottom w:val="0"/>
          <w:divBdr>
            <w:top w:val="none" w:sz="0" w:space="0" w:color="auto"/>
            <w:left w:val="none" w:sz="0" w:space="0" w:color="auto"/>
            <w:bottom w:val="none" w:sz="0" w:space="0" w:color="auto"/>
            <w:right w:val="none" w:sz="0" w:space="0" w:color="auto"/>
          </w:divBdr>
        </w:div>
      </w:divsChild>
    </w:div>
    <w:div w:id="420371258">
      <w:bodyDiv w:val="1"/>
      <w:marLeft w:val="0"/>
      <w:marRight w:val="0"/>
      <w:marTop w:val="0"/>
      <w:marBottom w:val="0"/>
      <w:divBdr>
        <w:top w:val="none" w:sz="0" w:space="0" w:color="auto"/>
        <w:left w:val="none" w:sz="0" w:space="0" w:color="auto"/>
        <w:bottom w:val="none" w:sz="0" w:space="0" w:color="auto"/>
        <w:right w:val="none" w:sz="0" w:space="0" w:color="auto"/>
      </w:divBdr>
    </w:div>
    <w:div w:id="439187408">
      <w:bodyDiv w:val="1"/>
      <w:marLeft w:val="0"/>
      <w:marRight w:val="0"/>
      <w:marTop w:val="0"/>
      <w:marBottom w:val="0"/>
      <w:divBdr>
        <w:top w:val="none" w:sz="0" w:space="0" w:color="auto"/>
        <w:left w:val="none" w:sz="0" w:space="0" w:color="auto"/>
        <w:bottom w:val="none" w:sz="0" w:space="0" w:color="auto"/>
        <w:right w:val="none" w:sz="0" w:space="0" w:color="auto"/>
      </w:divBdr>
    </w:div>
    <w:div w:id="449908008">
      <w:bodyDiv w:val="1"/>
      <w:marLeft w:val="0"/>
      <w:marRight w:val="0"/>
      <w:marTop w:val="0"/>
      <w:marBottom w:val="0"/>
      <w:divBdr>
        <w:top w:val="none" w:sz="0" w:space="0" w:color="auto"/>
        <w:left w:val="none" w:sz="0" w:space="0" w:color="auto"/>
        <w:bottom w:val="none" w:sz="0" w:space="0" w:color="auto"/>
        <w:right w:val="none" w:sz="0" w:space="0" w:color="auto"/>
      </w:divBdr>
    </w:div>
    <w:div w:id="463544976">
      <w:bodyDiv w:val="1"/>
      <w:marLeft w:val="0"/>
      <w:marRight w:val="0"/>
      <w:marTop w:val="0"/>
      <w:marBottom w:val="0"/>
      <w:divBdr>
        <w:top w:val="none" w:sz="0" w:space="0" w:color="auto"/>
        <w:left w:val="none" w:sz="0" w:space="0" w:color="auto"/>
        <w:bottom w:val="none" w:sz="0" w:space="0" w:color="auto"/>
        <w:right w:val="none" w:sz="0" w:space="0" w:color="auto"/>
      </w:divBdr>
    </w:div>
    <w:div w:id="465319134">
      <w:bodyDiv w:val="1"/>
      <w:marLeft w:val="0"/>
      <w:marRight w:val="0"/>
      <w:marTop w:val="0"/>
      <w:marBottom w:val="0"/>
      <w:divBdr>
        <w:top w:val="none" w:sz="0" w:space="0" w:color="auto"/>
        <w:left w:val="none" w:sz="0" w:space="0" w:color="auto"/>
        <w:bottom w:val="none" w:sz="0" w:space="0" w:color="auto"/>
        <w:right w:val="none" w:sz="0" w:space="0" w:color="auto"/>
      </w:divBdr>
    </w:div>
    <w:div w:id="482740386">
      <w:bodyDiv w:val="1"/>
      <w:marLeft w:val="0"/>
      <w:marRight w:val="0"/>
      <w:marTop w:val="0"/>
      <w:marBottom w:val="0"/>
      <w:divBdr>
        <w:top w:val="none" w:sz="0" w:space="0" w:color="auto"/>
        <w:left w:val="none" w:sz="0" w:space="0" w:color="auto"/>
        <w:bottom w:val="none" w:sz="0" w:space="0" w:color="auto"/>
        <w:right w:val="none" w:sz="0" w:space="0" w:color="auto"/>
      </w:divBdr>
    </w:div>
    <w:div w:id="487405592">
      <w:bodyDiv w:val="1"/>
      <w:marLeft w:val="0"/>
      <w:marRight w:val="0"/>
      <w:marTop w:val="0"/>
      <w:marBottom w:val="0"/>
      <w:divBdr>
        <w:top w:val="none" w:sz="0" w:space="0" w:color="auto"/>
        <w:left w:val="none" w:sz="0" w:space="0" w:color="auto"/>
        <w:bottom w:val="none" w:sz="0" w:space="0" w:color="auto"/>
        <w:right w:val="none" w:sz="0" w:space="0" w:color="auto"/>
      </w:divBdr>
    </w:div>
    <w:div w:id="492373270">
      <w:bodyDiv w:val="1"/>
      <w:marLeft w:val="0"/>
      <w:marRight w:val="0"/>
      <w:marTop w:val="0"/>
      <w:marBottom w:val="0"/>
      <w:divBdr>
        <w:top w:val="none" w:sz="0" w:space="0" w:color="auto"/>
        <w:left w:val="none" w:sz="0" w:space="0" w:color="auto"/>
        <w:bottom w:val="none" w:sz="0" w:space="0" w:color="auto"/>
        <w:right w:val="none" w:sz="0" w:space="0" w:color="auto"/>
      </w:divBdr>
      <w:divsChild>
        <w:div w:id="1056006298">
          <w:marLeft w:val="274"/>
          <w:marRight w:val="0"/>
          <w:marTop w:val="120"/>
          <w:marBottom w:val="0"/>
          <w:divBdr>
            <w:top w:val="none" w:sz="0" w:space="0" w:color="auto"/>
            <w:left w:val="none" w:sz="0" w:space="0" w:color="auto"/>
            <w:bottom w:val="none" w:sz="0" w:space="0" w:color="auto"/>
            <w:right w:val="none" w:sz="0" w:space="0" w:color="auto"/>
          </w:divBdr>
        </w:div>
      </w:divsChild>
    </w:div>
    <w:div w:id="493451573">
      <w:bodyDiv w:val="1"/>
      <w:marLeft w:val="0"/>
      <w:marRight w:val="0"/>
      <w:marTop w:val="0"/>
      <w:marBottom w:val="0"/>
      <w:divBdr>
        <w:top w:val="none" w:sz="0" w:space="0" w:color="auto"/>
        <w:left w:val="none" w:sz="0" w:space="0" w:color="auto"/>
        <w:bottom w:val="none" w:sz="0" w:space="0" w:color="auto"/>
        <w:right w:val="none" w:sz="0" w:space="0" w:color="auto"/>
      </w:divBdr>
      <w:divsChild>
        <w:div w:id="1764446787">
          <w:marLeft w:val="173"/>
          <w:marRight w:val="0"/>
          <w:marTop w:val="0"/>
          <w:marBottom w:val="0"/>
          <w:divBdr>
            <w:top w:val="none" w:sz="0" w:space="0" w:color="auto"/>
            <w:left w:val="none" w:sz="0" w:space="0" w:color="auto"/>
            <w:bottom w:val="none" w:sz="0" w:space="0" w:color="auto"/>
            <w:right w:val="none" w:sz="0" w:space="0" w:color="auto"/>
          </w:divBdr>
        </w:div>
        <w:div w:id="1425684000">
          <w:marLeft w:val="173"/>
          <w:marRight w:val="0"/>
          <w:marTop w:val="0"/>
          <w:marBottom w:val="0"/>
          <w:divBdr>
            <w:top w:val="none" w:sz="0" w:space="0" w:color="auto"/>
            <w:left w:val="none" w:sz="0" w:space="0" w:color="auto"/>
            <w:bottom w:val="none" w:sz="0" w:space="0" w:color="auto"/>
            <w:right w:val="none" w:sz="0" w:space="0" w:color="auto"/>
          </w:divBdr>
        </w:div>
        <w:div w:id="1149785994">
          <w:marLeft w:val="173"/>
          <w:marRight w:val="0"/>
          <w:marTop w:val="0"/>
          <w:marBottom w:val="0"/>
          <w:divBdr>
            <w:top w:val="none" w:sz="0" w:space="0" w:color="auto"/>
            <w:left w:val="none" w:sz="0" w:space="0" w:color="auto"/>
            <w:bottom w:val="none" w:sz="0" w:space="0" w:color="auto"/>
            <w:right w:val="none" w:sz="0" w:space="0" w:color="auto"/>
          </w:divBdr>
        </w:div>
        <w:div w:id="889731974">
          <w:marLeft w:val="173"/>
          <w:marRight w:val="0"/>
          <w:marTop w:val="0"/>
          <w:marBottom w:val="0"/>
          <w:divBdr>
            <w:top w:val="none" w:sz="0" w:space="0" w:color="auto"/>
            <w:left w:val="none" w:sz="0" w:space="0" w:color="auto"/>
            <w:bottom w:val="none" w:sz="0" w:space="0" w:color="auto"/>
            <w:right w:val="none" w:sz="0" w:space="0" w:color="auto"/>
          </w:divBdr>
        </w:div>
        <w:div w:id="300308414">
          <w:marLeft w:val="173"/>
          <w:marRight w:val="0"/>
          <w:marTop w:val="0"/>
          <w:marBottom w:val="0"/>
          <w:divBdr>
            <w:top w:val="none" w:sz="0" w:space="0" w:color="auto"/>
            <w:left w:val="none" w:sz="0" w:space="0" w:color="auto"/>
            <w:bottom w:val="none" w:sz="0" w:space="0" w:color="auto"/>
            <w:right w:val="none" w:sz="0" w:space="0" w:color="auto"/>
          </w:divBdr>
        </w:div>
        <w:div w:id="1889342731">
          <w:marLeft w:val="173"/>
          <w:marRight w:val="0"/>
          <w:marTop w:val="0"/>
          <w:marBottom w:val="0"/>
          <w:divBdr>
            <w:top w:val="none" w:sz="0" w:space="0" w:color="auto"/>
            <w:left w:val="none" w:sz="0" w:space="0" w:color="auto"/>
            <w:bottom w:val="none" w:sz="0" w:space="0" w:color="auto"/>
            <w:right w:val="none" w:sz="0" w:space="0" w:color="auto"/>
          </w:divBdr>
        </w:div>
        <w:div w:id="1979263387">
          <w:marLeft w:val="173"/>
          <w:marRight w:val="0"/>
          <w:marTop w:val="0"/>
          <w:marBottom w:val="0"/>
          <w:divBdr>
            <w:top w:val="none" w:sz="0" w:space="0" w:color="auto"/>
            <w:left w:val="none" w:sz="0" w:space="0" w:color="auto"/>
            <w:bottom w:val="none" w:sz="0" w:space="0" w:color="auto"/>
            <w:right w:val="none" w:sz="0" w:space="0" w:color="auto"/>
          </w:divBdr>
        </w:div>
        <w:div w:id="1625574618">
          <w:marLeft w:val="173"/>
          <w:marRight w:val="0"/>
          <w:marTop w:val="0"/>
          <w:marBottom w:val="0"/>
          <w:divBdr>
            <w:top w:val="none" w:sz="0" w:space="0" w:color="auto"/>
            <w:left w:val="none" w:sz="0" w:space="0" w:color="auto"/>
            <w:bottom w:val="none" w:sz="0" w:space="0" w:color="auto"/>
            <w:right w:val="none" w:sz="0" w:space="0" w:color="auto"/>
          </w:divBdr>
        </w:div>
        <w:div w:id="515197198">
          <w:marLeft w:val="173"/>
          <w:marRight w:val="0"/>
          <w:marTop w:val="0"/>
          <w:marBottom w:val="0"/>
          <w:divBdr>
            <w:top w:val="none" w:sz="0" w:space="0" w:color="auto"/>
            <w:left w:val="none" w:sz="0" w:space="0" w:color="auto"/>
            <w:bottom w:val="none" w:sz="0" w:space="0" w:color="auto"/>
            <w:right w:val="none" w:sz="0" w:space="0" w:color="auto"/>
          </w:divBdr>
        </w:div>
        <w:div w:id="153380582">
          <w:marLeft w:val="173"/>
          <w:marRight w:val="0"/>
          <w:marTop w:val="0"/>
          <w:marBottom w:val="0"/>
          <w:divBdr>
            <w:top w:val="none" w:sz="0" w:space="0" w:color="auto"/>
            <w:left w:val="none" w:sz="0" w:space="0" w:color="auto"/>
            <w:bottom w:val="none" w:sz="0" w:space="0" w:color="auto"/>
            <w:right w:val="none" w:sz="0" w:space="0" w:color="auto"/>
          </w:divBdr>
        </w:div>
      </w:divsChild>
    </w:div>
    <w:div w:id="496842586">
      <w:bodyDiv w:val="1"/>
      <w:marLeft w:val="0"/>
      <w:marRight w:val="0"/>
      <w:marTop w:val="0"/>
      <w:marBottom w:val="0"/>
      <w:divBdr>
        <w:top w:val="none" w:sz="0" w:space="0" w:color="auto"/>
        <w:left w:val="none" w:sz="0" w:space="0" w:color="auto"/>
        <w:bottom w:val="none" w:sz="0" w:space="0" w:color="auto"/>
        <w:right w:val="none" w:sz="0" w:space="0" w:color="auto"/>
      </w:divBdr>
    </w:div>
    <w:div w:id="497042903">
      <w:bodyDiv w:val="1"/>
      <w:marLeft w:val="0"/>
      <w:marRight w:val="0"/>
      <w:marTop w:val="0"/>
      <w:marBottom w:val="0"/>
      <w:divBdr>
        <w:top w:val="none" w:sz="0" w:space="0" w:color="auto"/>
        <w:left w:val="none" w:sz="0" w:space="0" w:color="auto"/>
        <w:bottom w:val="none" w:sz="0" w:space="0" w:color="auto"/>
        <w:right w:val="none" w:sz="0" w:space="0" w:color="auto"/>
      </w:divBdr>
    </w:div>
    <w:div w:id="504250856">
      <w:bodyDiv w:val="1"/>
      <w:marLeft w:val="0"/>
      <w:marRight w:val="0"/>
      <w:marTop w:val="0"/>
      <w:marBottom w:val="0"/>
      <w:divBdr>
        <w:top w:val="none" w:sz="0" w:space="0" w:color="auto"/>
        <w:left w:val="none" w:sz="0" w:space="0" w:color="auto"/>
        <w:bottom w:val="none" w:sz="0" w:space="0" w:color="auto"/>
        <w:right w:val="none" w:sz="0" w:space="0" w:color="auto"/>
      </w:divBdr>
    </w:div>
    <w:div w:id="526678868">
      <w:bodyDiv w:val="1"/>
      <w:marLeft w:val="0"/>
      <w:marRight w:val="0"/>
      <w:marTop w:val="0"/>
      <w:marBottom w:val="0"/>
      <w:divBdr>
        <w:top w:val="none" w:sz="0" w:space="0" w:color="auto"/>
        <w:left w:val="none" w:sz="0" w:space="0" w:color="auto"/>
        <w:bottom w:val="none" w:sz="0" w:space="0" w:color="auto"/>
        <w:right w:val="none" w:sz="0" w:space="0" w:color="auto"/>
      </w:divBdr>
      <w:divsChild>
        <w:div w:id="1815220429">
          <w:marLeft w:val="173"/>
          <w:marRight w:val="0"/>
          <w:marTop w:val="0"/>
          <w:marBottom w:val="0"/>
          <w:divBdr>
            <w:top w:val="none" w:sz="0" w:space="0" w:color="auto"/>
            <w:left w:val="none" w:sz="0" w:space="0" w:color="auto"/>
            <w:bottom w:val="none" w:sz="0" w:space="0" w:color="auto"/>
            <w:right w:val="none" w:sz="0" w:space="0" w:color="auto"/>
          </w:divBdr>
        </w:div>
        <w:div w:id="991517552">
          <w:marLeft w:val="173"/>
          <w:marRight w:val="0"/>
          <w:marTop w:val="0"/>
          <w:marBottom w:val="0"/>
          <w:divBdr>
            <w:top w:val="none" w:sz="0" w:space="0" w:color="auto"/>
            <w:left w:val="none" w:sz="0" w:space="0" w:color="auto"/>
            <w:bottom w:val="none" w:sz="0" w:space="0" w:color="auto"/>
            <w:right w:val="none" w:sz="0" w:space="0" w:color="auto"/>
          </w:divBdr>
        </w:div>
        <w:div w:id="1841508741">
          <w:marLeft w:val="173"/>
          <w:marRight w:val="0"/>
          <w:marTop w:val="0"/>
          <w:marBottom w:val="0"/>
          <w:divBdr>
            <w:top w:val="none" w:sz="0" w:space="0" w:color="auto"/>
            <w:left w:val="none" w:sz="0" w:space="0" w:color="auto"/>
            <w:bottom w:val="none" w:sz="0" w:space="0" w:color="auto"/>
            <w:right w:val="none" w:sz="0" w:space="0" w:color="auto"/>
          </w:divBdr>
        </w:div>
        <w:div w:id="1889949346">
          <w:marLeft w:val="173"/>
          <w:marRight w:val="0"/>
          <w:marTop w:val="0"/>
          <w:marBottom w:val="0"/>
          <w:divBdr>
            <w:top w:val="none" w:sz="0" w:space="0" w:color="auto"/>
            <w:left w:val="none" w:sz="0" w:space="0" w:color="auto"/>
            <w:bottom w:val="none" w:sz="0" w:space="0" w:color="auto"/>
            <w:right w:val="none" w:sz="0" w:space="0" w:color="auto"/>
          </w:divBdr>
        </w:div>
        <w:div w:id="2061787595">
          <w:marLeft w:val="173"/>
          <w:marRight w:val="0"/>
          <w:marTop w:val="0"/>
          <w:marBottom w:val="0"/>
          <w:divBdr>
            <w:top w:val="none" w:sz="0" w:space="0" w:color="auto"/>
            <w:left w:val="none" w:sz="0" w:space="0" w:color="auto"/>
            <w:bottom w:val="none" w:sz="0" w:space="0" w:color="auto"/>
            <w:right w:val="none" w:sz="0" w:space="0" w:color="auto"/>
          </w:divBdr>
        </w:div>
        <w:div w:id="1999962352">
          <w:marLeft w:val="173"/>
          <w:marRight w:val="0"/>
          <w:marTop w:val="0"/>
          <w:marBottom w:val="0"/>
          <w:divBdr>
            <w:top w:val="none" w:sz="0" w:space="0" w:color="auto"/>
            <w:left w:val="none" w:sz="0" w:space="0" w:color="auto"/>
            <w:bottom w:val="none" w:sz="0" w:space="0" w:color="auto"/>
            <w:right w:val="none" w:sz="0" w:space="0" w:color="auto"/>
          </w:divBdr>
        </w:div>
        <w:div w:id="497817502">
          <w:marLeft w:val="173"/>
          <w:marRight w:val="0"/>
          <w:marTop w:val="0"/>
          <w:marBottom w:val="0"/>
          <w:divBdr>
            <w:top w:val="none" w:sz="0" w:space="0" w:color="auto"/>
            <w:left w:val="none" w:sz="0" w:space="0" w:color="auto"/>
            <w:bottom w:val="none" w:sz="0" w:space="0" w:color="auto"/>
            <w:right w:val="none" w:sz="0" w:space="0" w:color="auto"/>
          </w:divBdr>
        </w:div>
        <w:div w:id="1121344749">
          <w:marLeft w:val="173"/>
          <w:marRight w:val="0"/>
          <w:marTop w:val="0"/>
          <w:marBottom w:val="0"/>
          <w:divBdr>
            <w:top w:val="none" w:sz="0" w:space="0" w:color="auto"/>
            <w:left w:val="none" w:sz="0" w:space="0" w:color="auto"/>
            <w:bottom w:val="none" w:sz="0" w:space="0" w:color="auto"/>
            <w:right w:val="none" w:sz="0" w:space="0" w:color="auto"/>
          </w:divBdr>
        </w:div>
      </w:divsChild>
    </w:div>
    <w:div w:id="530071247">
      <w:bodyDiv w:val="1"/>
      <w:marLeft w:val="0"/>
      <w:marRight w:val="0"/>
      <w:marTop w:val="0"/>
      <w:marBottom w:val="0"/>
      <w:divBdr>
        <w:top w:val="none" w:sz="0" w:space="0" w:color="auto"/>
        <w:left w:val="none" w:sz="0" w:space="0" w:color="auto"/>
        <w:bottom w:val="none" w:sz="0" w:space="0" w:color="auto"/>
        <w:right w:val="none" w:sz="0" w:space="0" w:color="auto"/>
      </w:divBdr>
    </w:div>
    <w:div w:id="557739849">
      <w:bodyDiv w:val="1"/>
      <w:marLeft w:val="0"/>
      <w:marRight w:val="0"/>
      <w:marTop w:val="0"/>
      <w:marBottom w:val="0"/>
      <w:divBdr>
        <w:top w:val="none" w:sz="0" w:space="0" w:color="auto"/>
        <w:left w:val="none" w:sz="0" w:space="0" w:color="auto"/>
        <w:bottom w:val="none" w:sz="0" w:space="0" w:color="auto"/>
        <w:right w:val="none" w:sz="0" w:space="0" w:color="auto"/>
      </w:divBdr>
    </w:div>
    <w:div w:id="563757354">
      <w:bodyDiv w:val="1"/>
      <w:marLeft w:val="0"/>
      <w:marRight w:val="0"/>
      <w:marTop w:val="0"/>
      <w:marBottom w:val="0"/>
      <w:divBdr>
        <w:top w:val="none" w:sz="0" w:space="0" w:color="auto"/>
        <w:left w:val="none" w:sz="0" w:space="0" w:color="auto"/>
        <w:bottom w:val="none" w:sz="0" w:space="0" w:color="auto"/>
        <w:right w:val="none" w:sz="0" w:space="0" w:color="auto"/>
      </w:divBdr>
    </w:div>
    <w:div w:id="573854258">
      <w:bodyDiv w:val="1"/>
      <w:marLeft w:val="0"/>
      <w:marRight w:val="0"/>
      <w:marTop w:val="0"/>
      <w:marBottom w:val="0"/>
      <w:divBdr>
        <w:top w:val="none" w:sz="0" w:space="0" w:color="auto"/>
        <w:left w:val="none" w:sz="0" w:space="0" w:color="auto"/>
        <w:bottom w:val="none" w:sz="0" w:space="0" w:color="auto"/>
        <w:right w:val="none" w:sz="0" w:space="0" w:color="auto"/>
      </w:divBdr>
    </w:div>
    <w:div w:id="579024534">
      <w:bodyDiv w:val="1"/>
      <w:marLeft w:val="0"/>
      <w:marRight w:val="0"/>
      <w:marTop w:val="0"/>
      <w:marBottom w:val="0"/>
      <w:divBdr>
        <w:top w:val="none" w:sz="0" w:space="0" w:color="auto"/>
        <w:left w:val="none" w:sz="0" w:space="0" w:color="auto"/>
        <w:bottom w:val="none" w:sz="0" w:space="0" w:color="auto"/>
        <w:right w:val="none" w:sz="0" w:space="0" w:color="auto"/>
      </w:divBdr>
    </w:div>
    <w:div w:id="580942822">
      <w:bodyDiv w:val="1"/>
      <w:marLeft w:val="0"/>
      <w:marRight w:val="0"/>
      <w:marTop w:val="0"/>
      <w:marBottom w:val="0"/>
      <w:divBdr>
        <w:top w:val="none" w:sz="0" w:space="0" w:color="auto"/>
        <w:left w:val="none" w:sz="0" w:space="0" w:color="auto"/>
        <w:bottom w:val="none" w:sz="0" w:space="0" w:color="auto"/>
        <w:right w:val="none" w:sz="0" w:space="0" w:color="auto"/>
      </w:divBdr>
      <w:divsChild>
        <w:div w:id="921449269">
          <w:marLeft w:val="0"/>
          <w:marRight w:val="0"/>
          <w:marTop w:val="0"/>
          <w:marBottom w:val="0"/>
          <w:divBdr>
            <w:top w:val="none" w:sz="0" w:space="0" w:color="auto"/>
            <w:left w:val="none" w:sz="0" w:space="0" w:color="auto"/>
            <w:bottom w:val="none" w:sz="0" w:space="0" w:color="auto"/>
            <w:right w:val="none" w:sz="0" w:space="0" w:color="auto"/>
          </w:divBdr>
        </w:div>
      </w:divsChild>
    </w:div>
    <w:div w:id="592788791">
      <w:bodyDiv w:val="1"/>
      <w:marLeft w:val="0"/>
      <w:marRight w:val="0"/>
      <w:marTop w:val="0"/>
      <w:marBottom w:val="0"/>
      <w:divBdr>
        <w:top w:val="none" w:sz="0" w:space="0" w:color="auto"/>
        <w:left w:val="none" w:sz="0" w:space="0" w:color="auto"/>
        <w:bottom w:val="none" w:sz="0" w:space="0" w:color="auto"/>
        <w:right w:val="none" w:sz="0" w:space="0" w:color="auto"/>
      </w:divBdr>
    </w:div>
    <w:div w:id="592973308">
      <w:bodyDiv w:val="1"/>
      <w:marLeft w:val="0"/>
      <w:marRight w:val="0"/>
      <w:marTop w:val="0"/>
      <w:marBottom w:val="0"/>
      <w:divBdr>
        <w:top w:val="none" w:sz="0" w:space="0" w:color="auto"/>
        <w:left w:val="none" w:sz="0" w:space="0" w:color="auto"/>
        <w:bottom w:val="none" w:sz="0" w:space="0" w:color="auto"/>
        <w:right w:val="none" w:sz="0" w:space="0" w:color="auto"/>
      </w:divBdr>
    </w:div>
    <w:div w:id="608510609">
      <w:bodyDiv w:val="1"/>
      <w:marLeft w:val="0"/>
      <w:marRight w:val="0"/>
      <w:marTop w:val="0"/>
      <w:marBottom w:val="0"/>
      <w:divBdr>
        <w:top w:val="none" w:sz="0" w:space="0" w:color="auto"/>
        <w:left w:val="none" w:sz="0" w:space="0" w:color="auto"/>
        <w:bottom w:val="none" w:sz="0" w:space="0" w:color="auto"/>
        <w:right w:val="none" w:sz="0" w:space="0" w:color="auto"/>
      </w:divBdr>
    </w:div>
    <w:div w:id="611471727">
      <w:bodyDiv w:val="1"/>
      <w:marLeft w:val="0"/>
      <w:marRight w:val="0"/>
      <w:marTop w:val="0"/>
      <w:marBottom w:val="0"/>
      <w:divBdr>
        <w:top w:val="none" w:sz="0" w:space="0" w:color="auto"/>
        <w:left w:val="none" w:sz="0" w:space="0" w:color="auto"/>
        <w:bottom w:val="none" w:sz="0" w:space="0" w:color="auto"/>
        <w:right w:val="none" w:sz="0" w:space="0" w:color="auto"/>
      </w:divBdr>
    </w:div>
    <w:div w:id="614093805">
      <w:bodyDiv w:val="1"/>
      <w:marLeft w:val="0"/>
      <w:marRight w:val="0"/>
      <w:marTop w:val="0"/>
      <w:marBottom w:val="0"/>
      <w:divBdr>
        <w:top w:val="none" w:sz="0" w:space="0" w:color="auto"/>
        <w:left w:val="none" w:sz="0" w:space="0" w:color="auto"/>
        <w:bottom w:val="none" w:sz="0" w:space="0" w:color="auto"/>
        <w:right w:val="none" w:sz="0" w:space="0" w:color="auto"/>
      </w:divBdr>
    </w:div>
    <w:div w:id="614824919">
      <w:bodyDiv w:val="1"/>
      <w:marLeft w:val="0"/>
      <w:marRight w:val="0"/>
      <w:marTop w:val="0"/>
      <w:marBottom w:val="0"/>
      <w:divBdr>
        <w:top w:val="none" w:sz="0" w:space="0" w:color="auto"/>
        <w:left w:val="none" w:sz="0" w:space="0" w:color="auto"/>
        <w:bottom w:val="none" w:sz="0" w:space="0" w:color="auto"/>
        <w:right w:val="none" w:sz="0" w:space="0" w:color="auto"/>
      </w:divBdr>
    </w:div>
    <w:div w:id="618532006">
      <w:bodyDiv w:val="1"/>
      <w:marLeft w:val="0"/>
      <w:marRight w:val="0"/>
      <w:marTop w:val="0"/>
      <w:marBottom w:val="0"/>
      <w:divBdr>
        <w:top w:val="none" w:sz="0" w:space="0" w:color="auto"/>
        <w:left w:val="none" w:sz="0" w:space="0" w:color="auto"/>
        <w:bottom w:val="none" w:sz="0" w:space="0" w:color="auto"/>
        <w:right w:val="none" w:sz="0" w:space="0" w:color="auto"/>
      </w:divBdr>
    </w:div>
    <w:div w:id="628827473">
      <w:bodyDiv w:val="1"/>
      <w:marLeft w:val="0"/>
      <w:marRight w:val="0"/>
      <w:marTop w:val="0"/>
      <w:marBottom w:val="0"/>
      <w:divBdr>
        <w:top w:val="none" w:sz="0" w:space="0" w:color="auto"/>
        <w:left w:val="none" w:sz="0" w:space="0" w:color="auto"/>
        <w:bottom w:val="none" w:sz="0" w:space="0" w:color="auto"/>
        <w:right w:val="none" w:sz="0" w:space="0" w:color="auto"/>
      </w:divBdr>
    </w:div>
    <w:div w:id="635717656">
      <w:bodyDiv w:val="1"/>
      <w:marLeft w:val="0"/>
      <w:marRight w:val="0"/>
      <w:marTop w:val="0"/>
      <w:marBottom w:val="0"/>
      <w:divBdr>
        <w:top w:val="none" w:sz="0" w:space="0" w:color="auto"/>
        <w:left w:val="none" w:sz="0" w:space="0" w:color="auto"/>
        <w:bottom w:val="none" w:sz="0" w:space="0" w:color="auto"/>
        <w:right w:val="none" w:sz="0" w:space="0" w:color="auto"/>
      </w:divBdr>
    </w:div>
    <w:div w:id="638656236">
      <w:bodyDiv w:val="1"/>
      <w:marLeft w:val="0"/>
      <w:marRight w:val="0"/>
      <w:marTop w:val="0"/>
      <w:marBottom w:val="0"/>
      <w:divBdr>
        <w:top w:val="none" w:sz="0" w:space="0" w:color="auto"/>
        <w:left w:val="none" w:sz="0" w:space="0" w:color="auto"/>
        <w:bottom w:val="none" w:sz="0" w:space="0" w:color="auto"/>
        <w:right w:val="none" w:sz="0" w:space="0" w:color="auto"/>
      </w:divBdr>
    </w:div>
    <w:div w:id="639195260">
      <w:bodyDiv w:val="1"/>
      <w:marLeft w:val="0"/>
      <w:marRight w:val="0"/>
      <w:marTop w:val="0"/>
      <w:marBottom w:val="0"/>
      <w:divBdr>
        <w:top w:val="none" w:sz="0" w:space="0" w:color="auto"/>
        <w:left w:val="none" w:sz="0" w:space="0" w:color="auto"/>
        <w:bottom w:val="none" w:sz="0" w:space="0" w:color="auto"/>
        <w:right w:val="none" w:sz="0" w:space="0" w:color="auto"/>
      </w:divBdr>
    </w:div>
    <w:div w:id="643050229">
      <w:bodyDiv w:val="1"/>
      <w:marLeft w:val="0"/>
      <w:marRight w:val="0"/>
      <w:marTop w:val="0"/>
      <w:marBottom w:val="0"/>
      <w:divBdr>
        <w:top w:val="none" w:sz="0" w:space="0" w:color="auto"/>
        <w:left w:val="none" w:sz="0" w:space="0" w:color="auto"/>
        <w:bottom w:val="none" w:sz="0" w:space="0" w:color="auto"/>
        <w:right w:val="none" w:sz="0" w:space="0" w:color="auto"/>
      </w:divBdr>
    </w:div>
    <w:div w:id="651718270">
      <w:bodyDiv w:val="1"/>
      <w:marLeft w:val="0"/>
      <w:marRight w:val="0"/>
      <w:marTop w:val="0"/>
      <w:marBottom w:val="0"/>
      <w:divBdr>
        <w:top w:val="none" w:sz="0" w:space="0" w:color="auto"/>
        <w:left w:val="none" w:sz="0" w:space="0" w:color="auto"/>
        <w:bottom w:val="none" w:sz="0" w:space="0" w:color="auto"/>
        <w:right w:val="none" w:sz="0" w:space="0" w:color="auto"/>
      </w:divBdr>
    </w:div>
    <w:div w:id="660085226">
      <w:bodyDiv w:val="1"/>
      <w:marLeft w:val="0"/>
      <w:marRight w:val="0"/>
      <w:marTop w:val="0"/>
      <w:marBottom w:val="0"/>
      <w:divBdr>
        <w:top w:val="none" w:sz="0" w:space="0" w:color="auto"/>
        <w:left w:val="none" w:sz="0" w:space="0" w:color="auto"/>
        <w:bottom w:val="none" w:sz="0" w:space="0" w:color="auto"/>
        <w:right w:val="none" w:sz="0" w:space="0" w:color="auto"/>
      </w:divBdr>
    </w:div>
    <w:div w:id="661736775">
      <w:bodyDiv w:val="1"/>
      <w:marLeft w:val="0"/>
      <w:marRight w:val="0"/>
      <w:marTop w:val="0"/>
      <w:marBottom w:val="0"/>
      <w:divBdr>
        <w:top w:val="none" w:sz="0" w:space="0" w:color="auto"/>
        <w:left w:val="none" w:sz="0" w:space="0" w:color="auto"/>
        <w:bottom w:val="none" w:sz="0" w:space="0" w:color="auto"/>
        <w:right w:val="none" w:sz="0" w:space="0" w:color="auto"/>
      </w:divBdr>
    </w:div>
    <w:div w:id="667488057">
      <w:bodyDiv w:val="1"/>
      <w:marLeft w:val="0"/>
      <w:marRight w:val="0"/>
      <w:marTop w:val="0"/>
      <w:marBottom w:val="0"/>
      <w:divBdr>
        <w:top w:val="none" w:sz="0" w:space="0" w:color="auto"/>
        <w:left w:val="none" w:sz="0" w:space="0" w:color="auto"/>
        <w:bottom w:val="none" w:sz="0" w:space="0" w:color="auto"/>
        <w:right w:val="none" w:sz="0" w:space="0" w:color="auto"/>
      </w:divBdr>
    </w:div>
    <w:div w:id="677195627">
      <w:bodyDiv w:val="1"/>
      <w:marLeft w:val="0"/>
      <w:marRight w:val="0"/>
      <w:marTop w:val="0"/>
      <w:marBottom w:val="0"/>
      <w:divBdr>
        <w:top w:val="none" w:sz="0" w:space="0" w:color="auto"/>
        <w:left w:val="none" w:sz="0" w:space="0" w:color="auto"/>
        <w:bottom w:val="none" w:sz="0" w:space="0" w:color="auto"/>
        <w:right w:val="none" w:sz="0" w:space="0" w:color="auto"/>
      </w:divBdr>
    </w:div>
    <w:div w:id="677856263">
      <w:bodyDiv w:val="1"/>
      <w:marLeft w:val="0"/>
      <w:marRight w:val="0"/>
      <w:marTop w:val="0"/>
      <w:marBottom w:val="0"/>
      <w:divBdr>
        <w:top w:val="none" w:sz="0" w:space="0" w:color="auto"/>
        <w:left w:val="none" w:sz="0" w:space="0" w:color="auto"/>
        <w:bottom w:val="none" w:sz="0" w:space="0" w:color="auto"/>
        <w:right w:val="none" w:sz="0" w:space="0" w:color="auto"/>
      </w:divBdr>
    </w:div>
    <w:div w:id="680276175">
      <w:bodyDiv w:val="1"/>
      <w:marLeft w:val="0"/>
      <w:marRight w:val="0"/>
      <w:marTop w:val="0"/>
      <w:marBottom w:val="0"/>
      <w:divBdr>
        <w:top w:val="none" w:sz="0" w:space="0" w:color="auto"/>
        <w:left w:val="none" w:sz="0" w:space="0" w:color="auto"/>
        <w:bottom w:val="none" w:sz="0" w:space="0" w:color="auto"/>
        <w:right w:val="none" w:sz="0" w:space="0" w:color="auto"/>
      </w:divBdr>
    </w:div>
    <w:div w:id="684526581">
      <w:bodyDiv w:val="1"/>
      <w:marLeft w:val="0"/>
      <w:marRight w:val="0"/>
      <w:marTop w:val="0"/>
      <w:marBottom w:val="0"/>
      <w:divBdr>
        <w:top w:val="none" w:sz="0" w:space="0" w:color="auto"/>
        <w:left w:val="none" w:sz="0" w:space="0" w:color="auto"/>
        <w:bottom w:val="none" w:sz="0" w:space="0" w:color="auto"/>
        <w:right w:val="none" w:sz="0" w:space="0" w:color="auto"/>
      </w:divBdr>
    </w:div>
    <w:div w:id="688218959">
      <w:bodyDiv w:val="1"/>
      <w:marLeft w:val="0"/>
      <w:marRight w:val="0"/>
      <w:marTop w:val="0"/>
      <w:marBottom w:val="0"/>
      <w:divBdr>
        <w:top w:val="none" w:sz="0" w:space="0" w:color="auto"/>
        <w:left w:val="none" w:sz="0" w:space="0" w:color="auto"/>
        <w:bottom w:val="none" w:sz="0" w:space="0" w:color="auto"/>
        <w:right w:val="none" w:sz="0" w:space="0" w:color="auto"/>
      </w:divBdr>
      <w:divsChild>
        <w:div w:id="147983906">
          <w:marLeft w:val="274"/>
          <w:marRight w:val="0"/>
          <w:marTop w:val="60"/>
          <w:marBottom w:val="60"/>
          <w:divBdr>
            <w:top w:val="none" w:sz="0" w:space="0" w:color="auto"/>
            <w:left w:val="none" w:sz="0" w:space="0" w:color="auto"/>
            <w:bottom w:val="none" w:sz="0" w:space="0" w:color="auto"/>
            <w:right w:val="none" w:sz="0" w:space="0" w:color="auto"/>
          </w:divBdr>
        </w:div>
        <w:div w:id="2008091516">
          <w:marLeft w:val="274"/>
          <w:marRight w:val="0"/>
          <w:marTop w:val="60"/>
          <w:marBottom w:val="60"/>
          <w:divBdr>
            <w:top w:val="none" w:sz="0" w:space="0" w:color="auto"/>
            <w:left w:val="none" w:sz="0" w:space="0" w:color="auto"/>
            <w:bottom w:val="none" w:sz="0" w:space="0" w:color="auto"/>
            <w:right w:val="none" w:sz="0" w:space="0" w:color="auto"/>
          </w:divBdr>
        </w:div>
        <w:div w:id="2145466755">
          <w:marLeft w:val="274"/>
          <w:marRight w:val="0"/>
          <w:marTop w:val="60"/>
          <w:marBottom w:val="60"/>
          <w:divBdr>
            <w:top w:val="none" w:sz="0" w:space="0" w:color="auto"/>
            <w:left w:val="none" w:sz="0" w:space="0" w:color="auto"/>
            <w:bottom w:val="none" w:sz="0" w:space="0" w:color="auto"/>
            <w:right w:val="none" w:sz="0" w:space="0" w:color="auto"/>
          </w:divBdr>
        </w:div>
      </w:divsChild>
    </w:div>
    <w:div w:id="698775082">
      <w:bodyDiv w:val="1"/>
      <w:marLeft w:val="0"/>
      <w:marRight w:val="0"/>
      <w:marTop w:val="0"/>
      <w:marBottom w:val="0"/>
      <w:divBdr>
        <w:top w:val="none" w:sz="0" w:space="0" w:color="auto"/>
        <w:left w:val="none" w:sz="0" w:space="0" w:color="auto"/>
        <w:bottom w:val="none" w:sz="0" w:space="0" w:color="auto"/>
        <w:right w:val="none" w:sz="0" w:space="0" w:color="auto"/>
      </w:divBdr>
    </w:div>
    <w:div w:id="702444875">
      <w:bodyDiv w:val="1"/>
      <w:marLeft w:val="0"/>
      <w:marRight w:val="0"/>
      <w:marTop w:val="0"/>
      <w:marBottom w:val="0"/>
      <w:divBdr>
        <w:top w:val="none" w:sz="0" w:space="0" w:color="auto"/>
        <w:left w:val="none" w:sz="0" w:space="0" w:color="auto"/>
        <w:bottom w:val="none" w:sz="0" w:space="0" w:color="auto"/>
        <w:right w:val="none" w:sz="0" w:space="0" w:color="auto"/>
      </w:divBdr>
    </w:div>
    <w:div w:id="724374357">
      <w:bodyDiv w:val="1"/>
      <w:marLeft w:val="0"/>
      <w:marRight w:val="0"/>
      <w:marTop w:val="0"/>
      <w:marBottom w:val="0"/>
      <w:divBdr>
        <w:top w:val="none" w:sz="0" w:space="0" w:color="auto"/>
        <w:left w:val="none" w:sz="0" w:space="0" w:color="auto"/>
        <w:bottom w:val="none" w:sz="0" w:space="0" w:color="auto"/>
        <w:right w:val="none" w:sz="0" w:space="0" w:color="auto"/>
      </w:divBdr>
      <w:divsChild>
        <w:div w:id="1680428479">
          <w:marLeft w:val="418"/>
          <w:marRight w:val="0"/>
          <w:marTop w:val="0"/>
          <w:marBottom w:val="120"/>
          <w:divBdr>
            <w:top w:val="none" w:sz="0" w:space="0" w:color="auto"/>
            <w:left w:val="none" w:sz="0" w:space="0" w:color="auto"/>
            <w:bottom w:val="none" w:sz="0" w:space="0" w:color="auto"/>
            <w:right w:val="none" w:sz="0" w:space="0" w:color="auto"/>
          </w:divBdr>
        </w:div>
        <w:div w:id="2129086970">
          <w:marLeft w:val="418"/>
          <w:marRight w:val="0"/>
          <w:marTop w:val="0"/>
          <w:marBottom w:val="120"/>
          <w:divBdr>
            <w:top w:val="none" w:sz="0" w:space="0" w:color="auto"/>
            <w:left w:val="none" w:sz="0" w:space="0" w:color="auto"/>
            <w:bottom w:val="none" w:sz="0" w:space="0" w:color="auto"/>
            <w:right w:val="none" w:sz="0" w:space="0" w:color="auto"/>
          </w:divBdr>
        </w:div>
        <w:div w:id="1074819953">
          <w:marLeft w:val="418"/>
          <w:marRight w:val="0"/>
          <w:marTop w:val="0"/>
          <w:marBottom w:val="120"/>
          <w:divBdr>
            <w:top w:val="none" w:sz="0" w:space="0" w:color="auto"/>
            <w:left w:val="none" w:sz="0" w:space="0" w:color="auto"/>
            <w:bottom w:val="none" w:sz="0" w:space="0" w:color="auto"/>
            <w:right w:val="none" w:sz="0" w:space="0" w:color="auto"/>
          </w:divBdr>
        </w:div>
        <w:div w:id="1149057869">
          <w:marLeft w:val="418"/>
          <w:marRight w:val="0"/>
          <w:marTop w:val="0"/>
          <w:marBottom w:val="120"/>
          <w:divBdr>
            <w:top w:val="none" w:sz="0" w:space="0" w:color="auto"/>
            <w:left w:val="none" w:sz="0" w:space="0" w:color="auto"/>
            <w:bottom w:val="none" w:sz="0" w:space="0" w:color="auto"/>
            <w:right w:val="none" w:sz="0" w:space="0" w:color="auto"/>
          </w:divBdr>
        </w:div>
        <w:div w:id="1030182369">
          <w:marLeft w:val="418"/>
          <w:marRight w:val="0"/>
          <w:marTop w:val="0"/>
          <w:marBottom w:val="120"/>
          <w:divBdr>
            <w:top w:val="none" w:sz="0" w:space="0" w:color="auto"/>
            <w:left w:val="none" w:sz="0" w:space="0" w:color="auto"/>
            <w:bottom w:val="none" w:sz="0" w:space="0" w:color="auto"/>
            <w:right w:val="none" w:sz="0" w:space="0" w:color="auto"/>
          </w:divBdr>
        </w:div>
        <w:div w:id="1089500385">
          <w:marLeft w:val="418"/>
          <w:marRight w:val="0"/>
          <w:marTop w:val="0"/>
          <w:marBottom w:val="120"/>
          <w:divBdr>
            <w:top w:val="none" w:sz="0" w:space="0" w:color="auto"/>
            <w:left w:val="none" w:sz="0" w:space="0" w:color="auto"/>
            <w:bottom w:val="none" w:sz="0" w:space="0" w:color="auto"/>
            <w:right w:val="none" w:sz="0" w:space="0" w:color="auto"/>
          </w:divBdr>
        </w:div>
        <w:div w:id="1505169375">
          <w:marLeft w:val="418"/>
          <w:marRight w:val="0"/>
          <w:marTop w:val="0"/>
          <w:marBottom w:val="120"/>
          <w:divBdr>
            <w:top w:val="none" w:sz="0" w:space="0" w:color="auto"/>
            <w:left w:val="none" w:sz="0" w:space="0" w:color="auto"/>
            <w:bottom w:val="none" w:sz="0" w:space="0" w:color="auto"/>
            <w:right w:val="none" w:sz="0" w:space="0" w:color="auto"/>
          </w:divBdr>
        </w:div>
        <w:div w:id="546643520">
          <w:marLeft w:val="418"/>
          <w:marRight w:val="0"/>
          <w:marTop w:val="0"/>
          <w:marBottom w:val="120"/>
          <w:divBdr>
            <w:top w:val="none" w:sz="0" w:space="0" w:color="auto"/>
            <w:left w:val="none" w:sz="0" w:space="0" w:color="auto"/>
            <w:bottom w:val="none" w:sz="0" w:space="0" w:color="auto"/>
            <w:right w:val="none" w:sz="0" w:space="0" w:color="auto"/>
          </w:divBdr>
        </w:div>
        <w:div w:id="1050881325">
          <w:marLeft w:val="418"/>
          <w:marRight w:val="0"/>
          <w:marTop w:val="0"/>
          <w:marBottom w:val="120"/>
          <w:divBdr>
            <w:top w:val="none" w:sz="0" w:space="0" w:color="auto"/>
            <w:left w:val="none" w:sz="0" w:space="0" w:color="auto"/>
            <w:bottom w:val="none" w:sz="0" w:space="0" w:color="auto"/>
            <w:right w:val="none" w:sz="0" w:space="0" w:color="auto"/>
          </w:divBdr>
        </w:div>
        <w:div w:id="256134346">
          <w:marLeft w:val="418"/>
          <w:marRight w:val="0"/>
          <w:marTop w:val="0"/>
          <w:marBottom w:val="120"/>
          <w:divBdr>
            <w:top w:val="none" w:sz="0" w:space="0" w:color="auto"/>
            <w:left w:val="none" w:sz="0" w:space="0" w:color="auto"/>
            <w:bottom w:val="none" w:sz="0" w:space="0" w:color="auto"/>
            <w:right w:val="none" w:sz="0" w:space="0" w:color="auto"/>
          </w:divBdr>
        </w:div>
        <w:div w:id="301889268">
          <w:marLeft w:val="418"/>
          <w:marRight w:val="0"/>
          <w:marTop w:val="0"/>
          <w:marBottom w:val="120"/>
          <w:divBdr>
            <w:top w:val="none" w:sz="0" w:space="0" w:color="auto"/>
            <w:left w:val="none" w:sz="0" w:space="0" w:color="auto"/>
            <w:bottom w:val="none" w:sz="0" w:space="0" w:color="auto"/>
            <w:right w:val="none" w:sz="0" w:space="0" w:color="auto"/>
          </w:divBdr>
        </w:div>
      </w:divsChild>
    </w:div>
    <w:div w:id="726100880">
      <w:bodyDiv w:val="1"/>
      <w:marLeft w:val="0"/>
      <w:marRight w:val="0"/>
      <w:marTop w:val="0"/>
      <w:marBottom w:val="0"/>
      <w:divBdr>
        <w:top w:val="none" w:sz="0" w:space="0" w:color="auto"/>
        <w:left w:val="none" w:sz="0" w:space="0" w:color="auto"/>
        <w:bottom w:val="none" w:sz="0" w:space="0" w:color="auto"/>
        <w:right w:val="none" w:sz="0" w:space="0" w:color="auto"/>
      </w:divBdr>
    </w:div>
    <w:div w:id="735395291">
      <w:bodyDiv w:val="1"/>
      <w:marLeft w:val="0"/>
      <w:marRight w:val="0"/>
      <w:marTop w:val="0"/>
      <w:marBottom w:val="0"/>
      <w:divBdr>
        <w:top w:val="none" w:sz="0" w:space="0" w:color="auto"/>
        <w:left w:val="none" w:sz="0" w:space="0" w:color="auto"/>
        <w:bottom w:val="none" w:sz="0" w:space="0" w:color="auto"/>
        <w:right w:val="none" w:sz="0" w:space="0" w:color="auto"/>
      </w:divBdr>
      <w:divsChild>
        <w:div w:id="610404394">
          <w:marLeft w:val="0"/>
          <w:marRight w:val="0"/>
          <w:marTop w:val="0"/>
          <w:marBottom w:val="0"/>
          <w:divBdr>
            <w:top w:val="none" w:sz="0" w:space="0" w:color="auto"/>
            <w:left w:val="none" w:sz="0" w:space="0" w:color="auto"/>
            <w:bottom w:val="none" w:sz="0" w:space="0" w:color="auto"/>
            <w:right w:val="none" w:sz="0" w:space="0" w:color="auto"/>
          </w:divBdr>
        </w:div>
      </w:divsChild>
    </w:div>
    <w:div w:id="743182784">
      <w:bodyDiv w:val="1"/>
      <w:marLeft w:val="0"/>
      <w:marRight w:val="0"/>
      <w:marTop w:val="0"/>
      <w:marBottom w:val="0"/>
      <w:divBdr>
        <w:top w:val="none" w:sz="0" w:space="0" w:color="auto"/>
        <w:left w:val="none" w:sz="0" w:space="0" w:color="auto"/>
        <w:bottom w:val="none" w:sz="0" w:space="0" w:color="auto"/>
        <w:right w:val="none" w:sz="0" w:space="0" w:color="auto"/>
      </w:divBdr>
    </w:div>
    <w:div w:id="743189199">
      <w:bodyDiv w:val="1"/>
      <w:marLeft w:val="0"/>
      <w:marRight w:val="0"/>
      <w:marTop w:val="0"/>
      <w:marBottom w:val="0"/>
      <w:divBdr>
        <w:top w:val="none" w:sz="0" w:space="0" w:color="auto"/>
        <w:left w:val="none" w:sz="0" w:space="0" w:color="auto"/>
        <w:bottom w:val="none" w:sz="0" w:space="0" w:color="auto"/>
        <w:right w:val="none" w:sz="0" w:space="0" w:color="auto"/>
      </w:divBdr>
    </w:div>
    <w:div w:id="765074641">
      <w:bodyDiv w:val="1"/>
      <w:marLeft w:val="0"/>
      <w:marRight w:val="0"/>
      <w:marTop w:val="0"/>
      <w:marBottom w:val="0"/>
      <w:divBdr>
        <w:top w:val="none" w:sz="0" w:space="0" w:color="auto"/>
        <w:left w:val="none" w:sz="0" w:space="0" w:color="auto"/>
        <w:bottom w:val="none" w:sz="0" w:space="0" w:color="auto"/>
        <w:right w:val="none" w:sz="0" w:space="0" w:color="auto"/>
      </w:divBdr>
    </w:div>
    <w:div w:id="770316383">
      <w:bodyDiv w:val="1"/>
      <w:marLeft w:val="0"/>
      <w:marRight w:val="0"/>
      <w:marTop w:val="0"/>
      <w:marBottom w:val="0"/>
      <w:divBdr>
        <w:top w:val="none" w:sz="0" w:space="0" w:color="auto"/>
        <w:left w:val="none" w:sz="0" w:space="0" w:color="auto"/>
        <w:bottom w:val="none" w:sz="0" w:space="0" w:color="auto"/>
        <w:right w:val="none" w:sz="0" w:space="0" w:color="auto"/>
      </w:divBdr>
      <w:divsChild>
        <w:div w:id="1026053704">
          <w:marLeft w:val="0"/>
          <w:marRight w:val="0"/>
          <w:marTop w:val="0"/>
          <w:marBottom w:val="240"/>
          <w:divBdr>
            <w:top w:val="none" w:sz="0" w:space="0" w:color="auto"/>
            <w:left w:val="none" w:sz="0" w:space="0" w:color="auto"/>
            <w:bottom w:val="none" w:sz="0" w:space="0" w:color="auto"/>
            <w:right w:val="none" w:sz="0" w:space="0" w:color="auto"/>
          </w:divBdr>
        </w:div>
        <w:div w:id="1071581804">
          <w:marLeft w:val="0"/>
          <w:marRight w:val="0"/>
          <w:marTop w:val="0"/>
          <w:marBottom w:val="240"/>
          <w:divBdr>
            <w:top w:val="none" w:sz="0" w:space="0" w:color="auto"/>
            <w:left w:val="none" w:sz="0" w:space="0" w:color="auto"/>
            <w:bottom w:val="none" w:sz="0" w:space="0" w:color="auto"/>
            <w:right w:val="none" w:sz="0" w:space="0" w:color="auto"/>
          </w:divBdr>
        </w:div>
        <w:div w:id="1858498302">
          <w:marLeft w:val="0"/>
          <w:marRight w:val="0"/>
          <w:marTop w:val="0"/>
          <w:marBottom w:val="240"/>
          <w:divBdr>
            <w:top w:val="none" w:sz="0" w:space="0" w:color="auto"/>
            <w:left w:val="none" w:sz="0" w:space="0" w:color="auto"/>
            <w:bottom w:val="none" w:sz="0" w:space="0" w:color="auto"/>
            <w:right w:val="none" w:sz="0" w:space="0" w:color="auto"/>
          </w:divBdr>
        </w:div>
      </w:divsChild>
    </w:div>
    <w:div w:id="782769222">
      <w:bodyDiv w:val="1"/>
      <w:marLeft w:val="0"/>
      <w:marRight w:val="0"/>
      <w:marTop w:val="0"/>
      <w:marBottom w:val="0"/>
      <w:divBdr>
        <w:top w:val="none" w:sz="0" w:space="0" w:color="auto"/>
        <w:left w:val="none" w:sz="0" w:space="0" w:color="auto"/>
        <w:bottom w:val="none" w:sz="0" w:space="0" w:color="auto"/>
        <w:right w:val="none" w:sz="0" w:space="0" w:color="auto"/>
      </w:divBdr>
    </w:div>
    <w:div w:id="792558847">
      <w:bodyDiv w:val="1"/>
      <w:marLeft w:val="0"/>
      <w:marRight w:val="0"/>
      <w:marTop w:val="0"/>
      <w:marBottom w:val="0"/>
      <w:divBdr>
        <w:top w:val="none" w:sz="0" w:space="0" w:color="auto"/>
        <w:left w:val="none" w:sz="0" w:space="0" w:color="auto"/>
        <w:bottom w:val="none" w:sz="0" w:space="0" w:color="auto"/>
        <w:right w:val="none" w:sz="0" w:space="0" w:color="auto"/>
      </w:divBdr>
    </w:div>
    <w:div w:id="793983316">
      <w:bodyDiv w:val="1"/>
      <w:marLeft w:val="0"/>
      <w:marRight w:val="0"/>
      <w:marTop w:val="0"/>
      <w:marBottom w:val="0"/>
      <w:divBdr>
        <w:top w:val="none" w:sz="0" w:space="0" w:color="auto"/>
        <w:left w:val="none" w:sz="0" w:space="0" w:color="auto"/>
        <w:bottom w:val="none" w:sz="0" w:space="0" w:color="auto"/>
        <w:right w:val="none" w:sz="0" w:space="0" w:color="auto"/>
      </w:divBdr>
    </w:div>
    <w:div w:id="798305350">
      <w:bodyDiv w:val="1"/>
      <w:marLeft w:val="0"/>
      <w:marRight w:val="0"/>
      <w:marTop w:val="0"/>
      <w:marBottom w:val="0"/>
      <w:divBdr>
        <w:top w:val="none" w:sz="0" w:space="0" w:color="auto"/>
        <w:left w:val="none" w:sz="0" w:space="0" w:color="auto"/>
        <w:bottom w:val="none" w:sz="0" w:space="0" w:color="auto"/>
        <w:right w:val="none" w:sz="0" w:space="0" w:color="auto"/>
      </w:divBdr>
    </w:div>
    <w:div w:id="802037728">
      <w:bodyDiv w:val="1"/>
      <w:marLeft w:val="0"/>
      <w:marRight w:val="0"/>
      <w:marTop w:val="0"/>
      <w:marBottom w:val="0"/>
      <w:divBdr>
        <w:top w:val="none" w:sz="0" w:space="0" w:color="auto"/>
        <w:left w:val="none" w:sz="0" w:space="0" w:color="auto"/>
        <w:bottom w:val="none" w:sz="0" w:space="0" w:color="auto"/>
        <w:right w:val="none" w:sz="0" w:space="0" w:color="auto"/>
      </w:divBdr>
      <w:divsChild>
        <w:div w:id="1626160086">
          <w:marLeft w:val="274"/>
          <w:marRight w:val="0"/>
          <w:marTop w:val="0"/>
          <w:marBottom w:val="0"/>
          <w:divBdr>
            <w:top w:val="none" w:sz="0" w:space="0" w:color="auto"/>
            <w:left w:val="none" w:sz="0" w:space="0" w:color="auto"/>
            <w:bottom w:val="none" w:sz="0" w:space="0" w:color="auto"/>
            <w:right w:val="none" w:sz="0" w:space="0" w:color="auto"/>
          </w:divBdr>
        </w:div>
        <w:div w:id="1741292010">
          <w:marLeft w:val="274"/>
          <w:marRight w:val="0"/>
          <w:marTop w:val="0"/>
          <w:marBottom w:val="0"/>
          <w:divBdr>
            <w:top w:val="none" w:sz="0" w:space="0" w:color="auto"/>
            <w:left w:val="none" w:sz="0" w:space="0" w:color="auto"/>
            <w:bottom w:val="none" w:sz="0" w:space="0" w:color="auto"/>
            <w:right w:val="none" w:sz="0" w:space="0" w:color="auto"/>
          </w:divBdr>
        </w:div>
        <w:div w:id="412557027">
          <w:marLeft w:val="274"/>
          <w:marRight w:val="0"/>
          <w:marTop w:val="0"/>
          <w:marBottom w:val="0"/>
          <w:divBdr>
            <w:top w:val="none" w:sz="0" w:space="0" w:color="auto"/>
            <w:left w:val="none" w:sz="0" w:space="0" w:color="auto"/>
            <w:bottom w:val="none" w:sz="0" w:space="0" w:color="auto"/>
            <w:right w:val="none" w:sz="0" w:space="0" w:color="auto"/>
          </w:divBdr>
        </w:div>
        <w:div w:id="249893814">
          <w:marLeft w:val="274"/>
          <w:marRight w:val="0"/>
          <w:marTop w:val="0"/>
          <w:marBottom w:val="0"/>
          <w:divBdr>
            <w:top w:val="none" w:sz="0" w:space="0" w:color="auto"/>
            <w:left w:val="none" w:sz="0" w:space="0" w:color="auto"/>
            <w:bottom w:val="none" w:sz="0" w:space="0" w:color="auto"/>
            <w:right w:val="none" w:sz="0" w:space="0" w:color="auto"/>
          </w:divBdr>
        </w:div>
        <w:div w:id="1889301181">
          <w:marLeft w:val="274"/>
          <w:marRight w:val="0"/>
          <w:marTop w:val="0"/>
          <w:marBottom w:val="0"/>
          <w:divBdr>
            <w:top w:val="none" w:sz="0" w:space="0" w:color="auto"/>
            <w:left w:val="none" w:sz="0" w:space="0" w:color="auto"/>
            <w:bottom w:val="none" w:sz="0" w:space="0" w:color="auto"/>
            <w:right w:val="none" w:sz="0" w:space="0" w:color="auto"/>
          </w:divBdr>
        </w:div>
        <w:div w:id="737022991">
          <w:marLeft w:val="274"/>
          <w:marRight w:val="0"/>
          <w:marTop w:val="0"/>
          <w:marBottom w:val="0"/>
          <w:divBdr>
            <w:top w:val="none" w:sz="0" w:space="0" w:color="auto"/>
            <w:left w:val="none" w:sz="0" w:space="0" w:color="auto"/>
            <w:bottom w:val="none" w:sz="0" w:space="0" w:color="auto"/>
            <w:right w:val="none" w:sz="0" w:space="0" w:color="auto"/>
          </w:divBdr>
        </w:div>
        <w:div w:id="228619948">
          <w:marLeft w:val="274"/>
          <w:marRight w:val="0"/>
          <w:marTop w:val="0"/>
          <w:marBottom w:val="0"/>
          <w:divBdr>
            <w:top w:val="none" w:sz="0" w:space="0" w:color="auto"/>
            <w:left w:val="none" w:sz="0" w:space="0" w:color="auto"/>
            <w:bottom w:val="none" w:sz="0" w:space="0" w:color="auto"/>
            <w:right w:val="none" w:sz="0" w:space="0" w:color="auto"/>
          </w:divBdr>
        </w:div>
      </w:divsChild>
    </w:div>
    <w:div w:id="805896399">
      <w:bodyDiv w:val="1"/>
      <w:marLeft w:val="0"/>
      <w:marRight w:val="0"/>
      <w:marTop w:val="0"/>
      <w:marBottom w:val="0"/>
      <w:divBdr>
        <w:top w:val="none" w:sz="0" w:space="0" w:color="auto"/>
        <w:left w:val="none" w:sz="0" w:space="0" w:color="auto"/>
        <w:bottom w:val="none" w:sz="0" w:space="0" w:color="auto"/>
        <w:right w:val="none" w:sz="0" w:space="0" w:color="auto"/>
      </w:divBdr>
    </w:div>
    <w:div w:id="811364648">
      <w:bodyDiv w:val="1"/>
      <w:marLeft w:val="0"/>
      <w:marRight w:val="0"/>
      <w:marTop w:val="0"/>
      <w:marBottom w:val="0"/>
      <w:divBdr>
        <w:top w:val="none" w:sz="0" w:space="0" w:color="auto"/>
        <w:left w:val="none" w:sz="0" w:space="0" w:color="auto"/>
        <w:bottom w:val="none" w:sz="0" w:space="0" w:color="auto"/>
        <w:right w:val="none" w:sz="0" w:space="0" w:color="auto"/>
      </w:divBdr>
      <w:divsChild>
        <w:div w:id="695232322">
          <w:marLeft w:val="360"/>
          <w:marRight w:val="0"/>
          <w:marTop w:val="0"/>
          <w:marBottom w:val="0"/>
          <w:divBdr>
            <w:top w:val="none" w:sz="0" w:space="0" w:color="auto"/>
            <w:left w:val="none" w:sz="0" w:space="0" w:color="auto"/>
            <w:bottom w:val="none" w:sz="0" w:space="0" w:color="auto"/>
            <w:right w:val="none" w:sz="0" w:space="0" w:color="auto"/>
          </w:divBdr>
        </w:div>
        <w:div w:id="1689793462">
          <w:marLeft w:val="360"/>
          <w:marRight w:val="0"/>
          <w:marTop w:val="0"/>
          <w:marBottom w:val="0"/>
          <w:divBdr>
            <w:top w:val="none" w:sz="0" w:space="0" w:color="auto"/>
            <w:left w:val="none" w:sz="0" w:space="0" w:color="auto"/>
            <w:bottom w:val="none" w:sz="0" w:space="0" w:color="auto"/>
            <w:right w:val="none" w:sz="0" w:space="0" w:color="auto"/>
          </w:divBdr>
        </w:div>
        <w:div w:id="1848326268">
          <w:marLeft w:val="360"/>
          <w:marRight w:val="0"/>
          <w:marTop w:val="0"/>
          <w:marBottom w:val="0"/>
          <w:divBdr>
            <w:top w:val="none" w:sz="0" w:space="0" w:color="auto"/>
            <w:left w:val="none" w:sz="0" w:space="0" w:color="auto"/>
            <w:bottom w:val="none" w:sz="0" w:space="0" w:color="auto"/>
            <w:right w:val="none" w:sz="0" w:space="0" w:color="auto"/>
          </w:divBdr>
        </w:div>
        <w:div w:id="1207986159">
          <w:marLeft w:val="360"/>
          <w:marRight w:val="0"/>
          <w:marTop w:val="0"/>
          <w:marBottom w:val="0"/>
          <w:divBdr>
            <w:top w:val="none" w:sz="0" w:space="0" w:color="auto"/>
            <w:left w:val="none" w:sz="0" w:space="0" w:color="auto"/>
            <w:bottom w:val="none" w:sz="0" w:space="0" w:color="auto"/>
            <w:right w:val="none" w:sz="0" w:space="0" w:color="auto"/>
          </w:divBdr>
        </w:div>
        <w:div w:id="60643208">
          <w:marLeft w:val="360"/>
          <w:marRight w:val="0"/>
          <w:marTop w:val="0"/>
          <w:marBottom w:val="0"/>
          <w:divBdr>
            <w:top w:val="none" w:sz="0" w:space="0" w:color="auto"/>
            <w:left w:val="none" w:sz="0" w:space="0" w:color="auto"/>
            <w:bottom w:val="none" w:sz="0" w:space="0" w:color="auto"/>
            <w:right w:val="none" w:sz="0" w:space="0" w:color="auto"/>
          </w:divBdr>
        </w:div>
        <w:div w:id="970095638">
          <w:marLeft w:val="274"/>
          <w:marRight w:val="0"/>
          <w:marTop w:val="120"/>
          <w:marBottom w:val="0"/>
          <w:divBdr>
            <w:top w:val="none" w:sz="0" w:space="0" w:color="auto"/>
            <w:left w:val="none" w:sz="0" w:space="0" w:color="auto"/>
            <w:bottom w:val="none" w:sz="0" w:space="0" w:color="auto"/>
            <w:right w:val="none" w:sz="0" w:space="0" w:color="auto"/>
          </w:divBdr>
        </w:div>
        <w:div w:id="456486590">
          <w:marLeft w:val="274"/>
          <w:marRight w:val="0"/>
          <w:marTop w:val="0"/>
          <w:marBottom w:val="0"/>
          <w:divBdr>
            <w:top w:val="none" w:sz="0" w:space="0" w:color="auto"/>
            <w:left w:val="none" w:sz="0" w:space="0" w:color="auto"/>
            <w:bottom w:val="none" w:sz="0" w:space="0" w:color="auto"/>
            <w:right w:val="none" w:sz="0" w:space="0" w:color="auto"/>
          </w:divBdr>
        </w:div>
      </w:divsChild>
    </w:div>
    <w:div w:id="813062608">
      <w:bodyDiv w:val="1"/>
      <w:marLeft w:val="0"/>
      <w:marRight w:val="0"/>
      <w:marTop w:val="0"/>
      <w:marBottom w:val="0"/>
      <w:divBdr>
        <w:top w:val="none" w:sz="0" w:space="0" w:color="auto"/>
        <w:left w:val="none" w:sz="0" w:space="0" w:color="auto"/>
        <w:bottom w:val="none" w:sz="0" w:space="0" w:color="auto"/>
        <w:right w:val="none" w:sz="0" w:space="0" w:color="auto"/>
      </w:divBdr>
    </w:div>
    <w:div w:id="841549367">
      <w:bodyDiv w:val="1"/>
      <w:marLeft w:val="0"/>
      <w:marRight w:val="0"/>
      <w:marTop w:val="0"/>
      <w:marBottom w:val="0"/>
      <w:divBdr>
        <w:top w:val="none" w:sz="0" w:space="0" w:color="auto"/>
        <w:left w:val="none" w:sz="0" w:space="0" w:color="auto"/>
        <w:bottom w:val="none" w:sz="0" w:space="0" w:color="auto"/>
        <w:right w:val="none" w:sz="0" w:space="0" w:color="auto"/>
      </w:divBdr>
    </w:div>
    <w:div w:id="844323302">
      <w:bodyDiv w:val="1"/>
      <w:marLeft w:val="0"/>
      <w:marRight w:val="0"/>
      <w:marTop w:val="0"/>
      <w:marBottom w:val="0"/>
      <w:divBdr>
        <w:top w:val="none" w:sz="0" w:space="0" w:color="auto"/>
        <w:left w:val="none" w:sz="0" w:space="0" w:color="auto"/>
        <w:bottom w:val="none" w:sz="0" w:space="0" w:color="auto"/>
        <w:right w:val="none" w:sz="0" w:space="0" w:color="auto"/>
      </w:divBdr>
    </w:div>
    <w:div w:id="844517896">
      <w:bodyDiv w:val="1"/>
      <w:marLeft w:val="0"/>
      <w:marRight w:val="0"/>
      <w:marTop w:val="0"/>
      <w:marBottom w:val="0"/>
      <w:divBdr>
        <w:top w:val="none" w:sz="0" w:space="0" w:color="auto"/>
        <w:left w:val="none" w:sz="0" w:space="0" w:color="auto"/>
        <w:bottom w:val="none" w:sz="0" w:space="0" w:color="auto"/>
        <w:right w:val="none" w:sz="0" w:space="0" w:color="auto"/>
      </w:divBdr>
    </w:div>
    <w:div w:id="849637338">
      <w:bodyDiv w:val="1"/>
      <w:marLeft w:val="0"/>
      <w:marRight w:val="0"/>
      <w:marTop w:val="0"/>
      <w:marBottom w:val="0"/>
      <w:divBdr>
        <w:top w:val="none" w:sz="0" w:space="0" w:color="auto"/>
        <w:left w:val="none" w:sz="0" w:space="0" w:color="auto"/>
        <w:bottom w:val="none" w:sz="0" w:space="0" w:color="auto"/>
        <w:right w:val="none" w:sz="0" w:space="0" w:color="auto"/>
      </w:divBdr>
    </w:div>
    <w:div w:id="852183354">
      <w:bodyDiv w:val="1"/>
      <w:marLeft w:val="0"/>
      <w:marRight w:val="0"/>
      <w:marTop w:val="0"/>
      <w:marBottom w:val="0"/>
      <w:divBdr>
        <w:top w:val="none" w:sz="0" w:space="0" w:color="auto"/>
        <w:left w:val="none" w:sz="0" w:space="0" w:color="auto"/>
        <w:bottom w:val="none" w:sz="0" w:space="0" w:color="auto"/>
        <w:right w:val="none" w:sz="0" w:space="0" w:color="auto"/>
      </w:divBdr>
    </w:div>
    <w:div w:id="853232342">
      <w:bodyDiv w:val="1"/>
      <w:marLeft w:val="0"/>
      <w:marRight w:val="0"/>
      <w:marTop w:val="0"/>
      <w:marBottom w:val="0"/>
      <w:divBdr>
        <w:top w:val="none" w:sz="0" w:space="0" w:color="auto"/>
        <w:left w:val="none" w:sz="0" w:space="0" w:color="auto"/>
        <w:bottom w:val="none" w:sz="0" w:space="0" w:color="auto"/>
        <w:right w:val="none" w:sz="0" w:space="0" w:color="auto"/>
      </w:divBdr>
    </w:div>
    <w:div w:id="854421669">
      <w:bodyDiv w:val="1"/>
      <w:marLeft w:val="0"/>
      <w:marRight w:val="0"/>
      <w:marTop w:val="0"/>
      <w:marBottom w:val="0"/>
      <w:divBdr>
        <w:top w:val="none" w:sz="0" w:space="0" w:color="auto"/>
        <w:left w:val="none" w:sz="0" w:space="0" w:color="auto"/>
        <w:bottom w:val="none" w:sz="0" w:space="0" w:color="auto"/>
        <w:right w:val="none" w:sz="0" w:space="0" w:color="auto"/>
      </w:divBdr>
    </w:div>
    <w:div w:id="855650799">
      <w:bodyDiv w:val="1"/>
      <w:marLeft w:val="0"/>
      <w:marRight w:val="0"/>
      <w:marTop w:val="0"/>
      <w:marBottom w:val="0"/>
      <w:divBdr>
        <w:top w:val="none" w:sz="0" w:space="0" w:color="auto"/>
        <w:left w:val="none" w:sz="0" w:space="0" w:color="auto"/>
        <w:bottom w:val="none" w:sz="0" w:space="0" w:color="auto"/>
        <w:right w:val="none" w:sz="0" w:space="0" w:color="auto"/>
      </w:divBdr>
    </w:div>
    <w:div w:id="858156123">
      <w:bodyDiv w:val="1"/>
      <w:marLeft w:val="0"/>
      <w:marRight w:val="0"/>
      <w:marTop w:val="0"/>
      <w:marBottom w:val="0"/>
      <w:divBdr>
        <w:top w:val="none" w:sz="0" w:space="0" w:color="auto"/>
        <w:left w:val="none" w:sz="0" w:space="0" w:color="auto"/>
        <w:bottom w:val="none" w:sz="0" w:space="0" w:color="auto"/>
        <w:right w:val="none" w:sz="0" w:space="0" w:color="auto"/>
      </w:divBdr>
      <w:divsChild>
        <w:div w:id="457337625">
          <w:marLeft w:val="360"/>
          <w:marRight w:val="0"/>
          <w:marTop w:val="0"/>
          <w:marBottom w:val="0"/>
          <w:divBdr>
            <w:top w:val="none" w:sz="0" w:space="0" w:color="auto"/>
            <w:left w:val="none" w:sz="0" w:space="0" w:color="auto"/>
            <w:bottom w:val="none" w:sz="0" w:space="0" w:color="auto"/>
            <w:right w:val="none" w:sz="0" w:space="0" w:color="auto"/>
          </w:divBdr>
        </w:div>
        <w:div w:id="1063212288">
          <w:marLeft w:val="360"/>
          <w:marRight w:val="0"/>
          <w:marTop w:val="0"/>
          <w:marBottom w:val="0"/>
          <w:divBdr>
            <w:top w:val="none" w:sz="0" w:space="0" w:color="auto"/>
            <w:left w:val="none" w:sz="0" w:space="0" w:color="auto"/>
            <w:bottom w:val="none" w:sz="0" w:space="0" w:color="auto"/>
            <w:right w:val="none" w:sz="0" w:space="0" w:color="auto"/>
          </w:divBdr>
        </w:div>
        <w:div w:id="1718580416">
          <w:marLeft w:val="360"/>
          <w:marRight w:val="0"/>
          <w:marTop w:val="0"/>
          <w:marBottom w:val="0"/>
          <w:divBdr>
            <w:top w:val="none" w:sz="0" w:space="0" w:color="auto"/>
            <w:left w:val="none" w:sz="0" w:space="0" w:color="auto"/>
            <w:bottom w:val="none" w:sz="0" w:space="0" w:color="auto"/>
            <w:right w:val="none" w:sz="0" w:space="0" w:color="auto"/>
          </w:divBdr>
        </w:div>
        <w:div w:id="1133593962">
          <w:marLeft w:val="360"/>
          <w:marRight w:val="0"/>
          <w:marTop w:val="0"/>
          <w:marBottom w:val="0"/>
          <w:divBdr>
            <w:top w:val="none" w:sz="0" w:space="0" w:color="auto"/>
            <w:left w:val="none" w:sz="0" w:space="0" w:color="auto"/>
            <w:bottom w:val="none" w:sz="0" w:space="0" w:color="auto"/>
            <w:right w:val="none" w:sz="0" w:space="0" w:color="auto"/>
          </w:divBdr>
        </w:div>
        <w:div w:id="192963809">
          <w:marLeft w:val="360"/>
          <w:marRight w:val="0"/>
          <w:marTop w:val="0"/>
          <w:marBottom w:val="0"/>
          <w:divBdr>
            <w:top w:val="none" w:sz="0" w:space="0" w:color="auto"/>
            <w:left w:val="none" w:sz="0" w:space="0" w:color="auto"/>
            <w:bottom w:val="none" w:sz="0" w:space="0" w:color="auto"/>
            <w:right w:val="none" w:sz="0" w:space="0" w:color="auto"/>
          </w:divBdr>
        </w:div>
      </w:divsChild>
    </w:div>
    <w:div w:id="878205335">
      <w:bodyDiv w:val="1"/>
      <w:marLeft w:val="0"/>
      <w:marRight w:val="0"/>
      <w:marTop w:val="0"/>
      <w:marBottom w:val="0"/>
      <w:divBdr>
        <w:top w:val="none" w:sz="0" w:space="0" w:color="auto"/>
        <w:left w:val="none" w:sz="0" w:space="0" w:color="auto"/>
        <w:bottom w:val="none" w:sz="0" w:space="0" w:color="auto"/>
        <w:right w:val="none" w:sz="0" w:space="0" w:color="auto"/>
      </w:divBdr>
    </w:div>
    <w:div w:id="881481463">
      <w:bodyDiv w:val="1"/>
      <w:marLeft w:val="0"/>
      <w:marRight w:val="0"/>
      <w:marTop w:val="0"/>
      <w:marBottom w:val="0"/>
      <w:divBdr>
        <w:top w:val="none" w:sz="0" w:space="0" w:color="auto"/>
        <w:left w:val="none" w:sz="0" w:space="0" w:color="auto"/>
        <w:bottom w:val="none" w:sz="0" w:space="0" w:color="auto"/>
        <w:right w:val="none" w:sz="0" w:space="0" w:color="auto"/>
      </w:divBdr>
    </w:div>
    <w:div w:id="887644067">
      <w:bodyDiv w:val="1"/>
      <w:marLeft w:val="0"/>
      <w:marRight w:val="0"/>
      <w:marTop w:val="0"/>
      <w:marBottom w:val="0"/>
      <w:divBdr>
        <w:top w:val="none" w:sz="0" w:space="0" w:color="auto"/>
        <w:left w:val="none" w:sz="0" w:space="0" w:color="auto"/>
        <w:bottom w:val="none" w:sz="0" w:space="0" w:color="auto"/>
        <w:right w:val="none" w:sz="0" w:space="0" w:color="auto"/>
      </w:divBdr>
    </w:div>
    <w:div w:id="887765186">
      <w:bodyDiv w:val="1"/>
      <w:marLeft w:val="0"/>
      <w:marRight w:val="0"/>
      <w:marTop w:val="0"/>
      <w:marBottom w:val="0"/>
      <w:divBdr>
        <w:top w:val="none" w:sz="0" w:space="0" w:color="auto"/>
        <w:left w:val="none" w:sz="0" w:space="0" w:color="auto"/>
        <w:bottom w:val="none" w:sz="0" w:space="0" w:color="auto"/>
        <w:right w:val="none" w:sz="0" w:space="0" w:color="auto"/>
      </w:divBdr>
    </w:div>
    <w:div w:id="907880684">
      <w:bodyDiv w:val="1"/>
      <w:marLeft w:val="0"/>
      <w:marRight w:val="0"/>
      <w:marTop w:val="0"/>
      <w:marBottom w:val="0"/>
      <w:divBdr>
        <w:top w:val="none" w:sz="0" w:space="0" w:color="auto"/>
        <w:left w:val="none" w:sz="0" w:space="0" w:color="auto"/>
        <w:bottom w:val="none" w:sz="0" w:space="0" w:color="auto"/>
        <w:right w:val="none" w:sz="0" w:space="0" w:color="auto"/>
      </w:divBdr>
    </w:div>
    <w:div w:id="926697303">
      <w:bodyDiv w:val="1"/>
      <w:marLeft w:val="0"/>
      <w:marRight w:val="0"/>
      <w:marTop w:val="0"/>
      <w:marBottom w:val="0"/>
      <w:divBdr>
        <w:top w:val="none" w:sz="0" w:space="0" w:color="auto"/>
        <w:left w:val="none" w:sz="0" w:space="0" w:color="auto"/>
        <w:bottom w:val="none" w:sz="0" w:space="0" w:color="auto"/>
        <w:right w:val="none" w:sz="0" w:space="0" w:color="auto"/>
      </w:divBdr>
      <w:divsChild>
        <w:div w:id="1508062486">
          <w:marLeft w:val="274"/>
          <w:marRight w:val="0"/>
          <w:marTop w:val="0"/>
          <w:marBottom w:val="0"/>
          <w:divBdr>
            <w:top w:val="none" w:sz="0" w:space="0" w:color="auto"/>
            <w:left w:val="none" w:sz="0" w:space="0" w:color="auto"/>
            <w:bottom w:val="none" w:sz="0" w:space="0" w:color="auto"/>
            <w:right w:val="none" w:sz="0" w:space="0" w:color="auto"/>
          </w:divBdr>
        </w:div>
        <w:div w:id="980966683">
          <w:marLeft w:val="274"/>
          <w:marRight w:val="0"/>
          <w:marTop w:val="0"/>
          <w:marBottom w:val="0"/>
          <w:divBdr>
            <w:top w:val="none" w:sz="0" w:space="0" w:color="auto"/>
            <w:left w:val="none" w:sz="0" w:space="0" w:color="auto"/>
            <w:bottom w:val="none" w:sz="0" w:space="0" w:color="auto"/>
            <w:right w:val="none" w:sz="0" w:space="0" w:color="auto"/>
          </w:divBdr>
        </w:div>
        <w:div w:id="661548685">
          <w:marLeft w:val="274"/>
          <w:marRight w:val="0"/>
          <w:marTop w:val="0"/>
          <w:marBottom w:val="0"/>
          <w:divBdr>
            <w:top w:val="none" w:sz="0" w:space="0" w:color="auto"/>
            <w:left w:val="none" w:sz="0" w:space="0" w:color="auto"/>
            <w:bottom w:val="none" w:sz="0" w:space="0" w:color="auto"/>
            <w:right w:val="none" w:sz="0" w:space="0" w:color="auto"/>
          </w:divBdr>
        </w:div>
        <w:div w:id="337585903">
          <w:marLeft w:val="274"/>
          <w:marRight w:val="0"/>
          <w:marTop w:val="0"/>
          <w:marBottom w:val="0"/>
          <w:divBdr>
            <w:top w:val="none" w:sz="0" w:space="0" w:color="auto"/>
            <w:left w:val="none" w:sz="0" w:space="0" w:color="auto"/>
            <w:bottom w:val="none" w:sz="0" w:space="0" w:color="auto"/>
            <w:right w:val="none" w:sz="0" w:space="0" w:color="auto"/>
          </w:divBdr>
        </w:div>
        <w:div w:id="802890702">
          <w:marLeft w:val="274"/>
          <w:marRight w:val="0"/>
          <w:marTop w:val="0"/>
          <w:marBottom w:val="0"/>
          <w:divBdr>
            <w:top w:val="none" w:sz="0" w:space="0" w:color="auto"/>
            <w:left w:val="none" w:sz="0" w:space="0" w:color="auto"/>
            <w:bottom w:val="none" w:sz="0" w:space="0" w:color="auto"/>
            <w:right w:val="none" w:sz="0" w:space="0" w:color="auto"/>
          </w:divBdr>
        </w:div>
        <w:div w:id="426733502">
          <w:marLeft w:val="274"/>
          <w:marRight w:val="0"/>
          <w:marTop w:val="0"/>
          <w:marBottom w:val="0"/>
          <w:divBdr>
            <w:top w:val="none" w:sz="0" w:space="0" w:color="auto"/>
            <w:left w:val="none" w:sz="0" w:space="0" w:color="auto"/>
            <w:bottom w:val="none" w:sz="0" w:space="0" w:color="auto"/>
            <w:right w:val="none" w:sz="0" w:space="0" w:color="auto"/>
          </w:divBdr>
        </w:div>
      </w:divsChild>
    </w:div>
    <w:div w:id="938952836">
      <w:bodyDiv w:val="1"/>
      <w:marLeft w:val="0"/>
      <w:marRight w:val="0"/>
      <w:marTop w:val="0"/>
      <w:marBottom w:val="0"/>
      <w:divBdr>
        <w:top w:val="none" w:sz="0" w:space="0" w:color="auto"/>
        <w:left w:val="none" w:sz="0" w:space="0" w:color="auto"/>
        <w:bottom w:val="none" w:sz="0" w:space="0" w:color="auto"/>
        <w:right w:val="none" w:sz="0" w:space="0" w:color="auto"/>
      </w:divBdr>
    </w:div>
    <w:div w:id="941298128">
      <w:bodyDiv w:val="1"/>
      <w:marLeft w:val="0"/>
      <w:marRight w:val="0"/>
      <w:marTop w:val="0"/>
      <w:marBottom w:val="0"/>
      <w:divBdr>
        <w:top w:val="none" w:sz="0" w:space="0" w:color="auto"/>
        <w:left w:val="none" w:sz="0" w:space="0" w:color="auto"/>
        <w:bottom w:val="none" w:sz="0" w:space="0" w:color="auto"/>
        <w:right w:val="none" w:sz="0" w:space="0" w:color="auto"/>
      </w:divBdr>
    </w:div>
    <w:div w:id="944576990">
      <w:bodyDiv w:val="1"/>
      <w:marLeft w:val="0"/>
      <w:marRight w:val="0"/>
      <w:marTop w:val="0"/>
      <w:marBottom w:val="0"/>
      <w:divBdr>
        <w:top w:val="none" w:sz="0" w:space="0" w:color="auto"/>
        <w:left w:val="none" w:sz="0" w:space="0" w:color="auto"/>
        <w:bottom w:val="none" w:sz="0" w:space="0" w:color="auto"/>
        <w:right w:val="none" w:sz="0" w:space="0" w:color="auto"/>
      </w:divBdr>
    </w:div>
    <w:div w:id="948313971">
      <w:bodyDiv w:val="1"/>
      <w:marLeft w:val="0"/>
      <w:marRight w:val="0"/>
      <w:marTop w:val="0"/>
      <w:marBottom w:val="0"/>
      <w:divBdr>
        <w:top w:val="none" w:sz="0" w:space="0" w:color="auto"/>
        <w:left w:val="none" w:sz="0" w:space="0" w:color="auto"/>
        <w:bottom w:val="none" w:sz="0" w:space="0" w:color="auto"/>
        <w:right w:val="none" w:sz="0" w:space="0" w:color="auto"/>
      </w:divBdr>
      <w:divsChild>
        <w:div w:id="1241600719">
          <w:marLeft w:val="173"/>
          <w:marRight w:val="0"/>
          <w:marTop w:val="0"/>
          <w:marBottom w:val="60"/>
          <w:divBdr>
            <w:top w:val="none" w:sz="0" w:space="0" w:color="auto"/>
            <w:left w:val="none" w:sz="0" w:space="0" w:color="auto"/>
            <w:bottom w:val="none" w:sz="0" w:space="0" w:color="auto"/>
            <w:right w:val="none" w:sz="0" w:space="0" w:color="auto"/>
          </w:divBdr>
        </w:div>
        <w:div w:id="1399984658">
          <w:marLeft w:val="173"/>
          <w:marRight w:val="0"/>
          <w:marTop w:val="0"/>
          <w:marBottom w:val="60"/>
          <w:divBdr>
            <w:top w:val="none" w:sz="0" w:space="0" w:color="auto"/>
            <w:left w:val="none" w:sz="0" w:space="0" w:color="auto"/>
            <w:bottom w:val="none" w:sz="0" w:space="0" w:color="auto"/>
            <w:right w:val="none" w:sz="0" w:space="0" w:color="auto"/>
          </w:divBdr>
        </w:div>
        <w:div w:id="165100140">
          <w:marLeft w:val="173"/>
          <w:marRight w:val="0"/>
          <w:marTop w:val="0"/>
          <w:marBottom w:val="60"/>
          <w:divBdr>
            <w:top w:val="none" w:sz="0" w:space="0" w:color="auto"/>
            <w:left w:val="none" w:sz="0" w:space="0" w:color="auto"/>
            <w:bottom w:val="none" w:sz="0" w:space="0" w:color="auto"/>
            <w:right w:val="none" w:sz="0" w:space="0" w:color="auto"/>
          </w:divBdr>
        </w:div>
        <w:div w:id="1634169771">
          <w:marLeft w:val="173"/>
          <w:marRight w:val="0"/>
          <w:marTop w:val="0"/>
          <w:marBottom w:val="60"/>
          <w:divBdr>
            <w:top w:val="none" w:sz="0" w:space="0" w:color="auto"/>
            <w:left w:val="none" w:sz="0" w:space="0" w:color="auto"/>
            <w:bottom w:val="none" w:sz="0" w:space="0" w:color="auto"/>
            <w:right w:val="none" w:sz="0" w:space="0" w:color="auto"/>
          </w:divBdr>
        </w:div>
        <w:div w:id="937710171">
          <w:marLeft w:val="173"/>
          <w:marRight w:val="0"/>
          <w:marTop w:val="0"/>
          <w:marBottom w:val="60"/>
          <w:divBdr>
            <w:top w:val="none" w:sz="0" w:space="0" w:color="auto"/>
            <w:left w:val="none" w:sz="0" w:space="0" w:color="auto"/>
            <w:bottom w:val="none" w:sz="0" w:space="0" w:color="auto"/>
            <w:right w:val="none" w:sz="0" w:space="0" w:color="auto"/>
          </w:divBdr>
        </w:div>
        <w:div w:id="291060322">
          <w:marLeft w:val="173"/>
          <w:marRight w:val="0"/>
          <w:marTop w:val="0"/>
          <w:marBottom w:val="60"/>
          <w:divBdr>
            <w:top w:val="none" w:sz="0" w:space="0" w:color="auto"/>
            <w:left w:val="none" w:sz="0" w:space="0" w:color="auto"/>
            <w:bottom w:val="none" w:sz="0" w:space="0" w:color="auto"/>
            <w:right w:val="none" w:sz="0" w:space="0" w:color="auto"/>
          </w:divBdr>
        </w:div>
        <w:div w:id="1113746158">
          <w:marLeft w:val="173"/>
          <w:marRight w:val="0"/>
          <w:marTop w:val="0"/>
          <w:marBottom w:val="60"/>
          <w:divBdr>
            <w:top w:val="none" w:sz="0" w:space="0" w:color="auto"/>
            <w:left w:val="none" w:sz="0" w:space="0" w:color="auto"/>
            <w:bottom w:val="none" w:sz="0" w:space="0" w:color="auto"/>
            <w:right w:val="none" w:sz="0" w:space="0" w:color="auto"/>
          </w:divBdr>
        </w:div>
        <w:div w:id="1294017884">
          <w:marLeft w:val="173"/>
          <w:marRight w:val="0"/>
          <w:marTop w:val="0"/>
          <w:marBottom w:val="60"/>
          <w:divBdr>
            <w:top w:val="none" w:sz="0" w:space="0" w:color="auto"/>
            <w:left w:val="none" w:sz="0" w:space="0" w:color="auto"/>
            <w:bottom w:val="none" w:sz="0" w:space="0" w:color="auto"/>
            <w:right w:val="none" w:sz="0" w:space="0" w:color="auto"/>
          </w:divBdr>
        </w:div>
        <w:div w:id="804546691">
          <w:marLeft w:val="173"/>
          <w:marRight w:val="0"/>
          <w:marTop w:val="0"/>
          <w:marBottom w:val="60"/>
          <w:divBdr>
            <w:top w:val="none" w:sz="0" w:space="0" w:color="auto"/>
            <w:left w:val="none" w:sz="0" w:space="0" w:color="auto"/>
            <w:bottom w:val="none" w:sz="0" w:space="0" w:color="auto"/>
            <w:right w:val="none" w:sz="0" w:space="0" w:color="auto"/>
          </w:divBdr>
        </w:div>
        <w:div w:id="940917553">
          <w:marLeft w:val="173"/>
          <w:marRight w:val="0"/>
          <w:marTop w:val="0"/>
          <w:marBottom w:val="60"/>
          <w:divBdr>
            <w:top w:val="none" w:sz="0" w:space="0" w:color="auto"/>
            <w:left w:val="none" w:sz="0" w:space="0" w:color="auto"/>
            <w:bottom w:val="none" w:sz="0" w:space="0" w:color="auto"/>
            <w:right w:val="none" w:sz="0" w:space="0" w:color="auto"/>
          </w:divBdr>
        </w:div>
        <w:div w:id="1417943142">
          <w:marLeft w:val="173"/>
          <w:marRight w:val="0"/>
          <w:marTop w:val="0"/>
          <w:marBottom w:val="60"/>
          <w:divBdr>
            <w:top w:val="none" w:sz="0" w:space="0" w:color="auto"/>
            <w:left w:val="none" w:sz="0" w:space="0" w:color="auto"/>
            <w:bottom w:val="none" w:sz="0" w:space="0" w:color="auto"/>
            <w:right w:val="none" w:sz="0" w:space="0" w:color="auto"/>
          </w:divBdr>
        </w:div>
        <w:div w:id="1946813610">
          <w:marLeft w:val="173"/>
          <w:marRight w:val="0"/>
          <w:marTop w:val="0"/>
          <w:marBottom w:val="60"/>
          <w:divBdr>
            <w:top w:val="none" w:sz="0" w:space="0" w:color="auto"/>
            <w:left w:val="none" w:sz="0" w:space="0" w:color="auto"/>
            <w:bottom w:val="none" w:sz="0" w:space="0" w:color="auto"/>
            <w:right w:val="none" w:sz="0" w:space="0" w:color="auto"/>
          </w:divBdr>
        </w:div>
        <w:div w:id="2109111091">
          <w:marLeft w:val="173"/>
          <w:marRight w:val="0"/>
          <w:marTop w:val="0"/>
          <w:marBottom w:val="60"/>
          <w:divBdr>
            <w:top w:val="none" w:sz="0" w:space="0" w:color="auto"/>
            <w:left w:val="none" w:sz="0" w:space="0" w:color="auto"/>
            <w:bottom w:val="none" w:sz="0" w:space="0" w:color="auto"/>
            <w:right w:val="none" w:sz="0" w:space="0" w:color="auto"/>
          </w:divBdr>
        </w:div>
        <w:div w:id="1002122270">
          <w:marLeft w:val="173"/>
          <w:marRight w:val="0"/>
          <w:marTop w:val="0"/>
          <w:marBottom w:val="60"/>
          <w:divBdr>
            <w:top w:val="none" w:sz="0" w:space="0" w:color="auto"/>
            <w:left w:val="none" w:sz="0" w:space="0" w:color="auto"/>
            <w:bottom w:val="none" w:sz="0" w:space="0" w:color="auto"/>
            <w:right w:val="none" w:sz="0" w:space="0" w:color="auto"/>
          </w:divBdr>
        </w:div>
        <w:div w:id="776212726">
          <w:marLeft w:val="173"/>
          <w:marRight w:val="0"/>
          <w:marTop w:val="0"/>
          <w:marBottom w:val="60"/>
          <w:divBdr>
            <w:top w:val="none" w:sz="0" w:space="0" w:color="auto"/>
            <w:left w:val="none" w:sz="0" w:space="0" w:color="auto"/>
            <w:bottom w:val="none" w:sz="0" w:space="0" w:color="auto"/>
            <w:right w:val="none" w:sz="0" w:space="0" w:color="auto"/>
          </w:divBdr>
        </w:div>
        <w:div w:id="1349796015">
          <w:marLeft w:val="173"/>
          <w:marRight w:val="0"/>
          <w:marTop w:val="0"/>
          <w:marBottom w:val="60"/>
          <w:divBdr>
            <w:top w:val="none" w:sz="0" w:space="0" w:color="auto"/>
            <w:left w:val="none" w:sz="0" w:space="0" w:color="auto"/>
            <w:bottom w:val="none" w:sz="0" w:space="0" w:color="auto"/>
            <w:right w:val="none" w:sz="0" w:space="0" w:color="auto"/>
          </w:divBdr>
        </w:div>
        <w:div w:id="1674796256">
          <w:marLeft w:val="173"/>
          <w:marRight w:val="0"/>
          <w:marTop w:val="0"/>
          <w:marBottom w:val="60"/>
          <w:divBdr>
            <w:top w:val="none" w:sz="0" w:space="0" w:color="auto"/>
            <w:left w:val="none" w:sz="0" w:space="0" w:color="auto"/>
            <w:bottom w:val="none" w:sz="0" w:space="0" w:color="auto"/>
            <w:right w:val="none" w:sz="0" w:space="0" w:color="auto"/>
          </w:divBdr>
        </w:div>
        <w:div w:id="104279596">
          <w:marLeft w:val="173"/>
          <w:marRight w:val="0"/>
          <w:marTop w:val="0"/>
          <w:marBottom w:val="60"/>
          <w:divBdr>
            <w:top w:val="none" w:sz="0" w:space="0" w:color="auto"/>
            <w:left w:val="none" w:sz="0" w:space="0" w:color="auto"/>
            <w:bottom w:val="none" w:sz="0" w:space="0" w:color="auto"/>
            <w:right w:val="none" w:sz="0" w:space="0" w:color="auto"/>
          </w:divBdr>
        </w:div>
        <w:div w:id="1711763006">
          <w:marLeft w:val="173"/>
          <w:marRight w:val="0"/>
          <w:marTop w:val="0"/>
          <w:marBottom w:val="60"/>
          <w:divBdr>
            <w:top w:val="none" w:sz="0" w:space="0" w:color="auto"/>
            <w:left w:val="none" w:sz="0" w:space="0" w:color="auto"/>
            <w:bottom w:val="none" w:sz="0" w:space="0" w:color="auto"/>
            <w:right w:val="none" w:sz="0" w:space="0" w:color="auto"/>
          </w:divBdr>
        </w:div>
        <w:div w:id="356851310">
          <w:marLeft w:val="173"/>
          <w:marRight w:val="0"/>
          <w:marTop w:val="0"/>
          <w:marBottom w:val="60"/>
          <w:divBdr>
            <w:top w:val="none" w:sz="0" w:space="0" w:color="auto"/>
            <w:left w:val="none" w:sz="0" w:space="0" w:color="auto"/>
            <w:bottom w:val="none" w:sz="0" w:space="0" w:color="auto"/>
            <w:right w:val="none" w:sz="0" w:space="0" w:color="auto"/>
          </w:divBdr>
        </w:div>
        <w:div w:id="699162349">
          <w:marLeft w:val="173"/>
          <w:marRight w:val="0"/>
          <w:marTop w:val="0"/>
          <w:marBottom w:val="60"/>
          <w:divBdr>
            <w:top w:val="none" w:sz="0" w:space="0" w:color="auto"/>
            <w:left w:val="none" w:sz="0" w:space="0" w:color="auto"/>
            <w:bottom w:val="none" w:sz="0" w:space="0" w:color="auto"/>
            <w:right w:val="none" w:sz="0" w:space="0" w:color="auto"/>
          </w:divBdr>
        </w:div>
        <w:div w:id="1094402293">
          <w:marLeft w:val="173"/>
          <w:marRight w:val="0"/>
          <w:marTop w:val="0"/>
          <w:marBottom w:val="60"/>
          <w:divBdr>
            <w:top w:val="none" w:sz="0" w:space="0" w:color="auto"/>
            <w:left w:val="none" w:sz="0" w:space="0" w:color="auto"/>
            <w:bottom w:val="none" w:sz="0" w:space="0" w:color="auto"/>
            <w:right w:val="none" w:sz="0" w:space="0" w:color="auto"/>
          </w:divBdr>
        </w:div>
        <w:div w:id="382826712">
          <w:marLeft w:val="173"/>
          <w:marRight w:val="0"/>
          <w:marTop w:val="0"/>
          <w:marBottom w:val="60"/>
          <w:divBdr>
            <w:top w:val="none" w:sz="0" w:space="0" w:color="auto"/>
            <w:left w:val="none" w:sz="0" w:space="0" w:color="auto"/>
            <w:bottom w:val="none" w:sz="0" w:space="0" w:color="auto"/>
            <w:right w:val="none" w:sz="0" w:space="0" w:color="auto"/>
          </w:divBdr>
        </w:div>
        <w:div w:id="336200429">
          <w:marLeft w:val="173"/>
          <w:marRight w:val="0"/>
          <w:marTop w:val="0"/>
          <w:marBottom w:val="60"/>
          <w:divBdr>
            <w:top w:val="none" w:sz="0" w:space="0" w:color="auto"/>
            <w:left w:val="none" w:sz="0" w:space="0" w:color="auto"/>
            <w:bottom w:val="none" w:sz="0" w:space="0" w:color="auto"/>
            <w:right w:val="none" w:sz="0" w:space="0" w:color="auto"/>
          </w:divBdr>
        </w:div>
        <w:div w:id="1495219059">
          <w:marLeft w:val="173"/>
          <w:marRight w:val="0"/>
          <w:marTop w:val="0"/>
          <w:marBottom w:val="60"/>
          <w:divBdr>
            <w:top w:val="none" w:sz="0" w:space="0" w:color="auto"/>
            <w:left w:val="none" w:sz="0" w:space="0" w:color="auto"/>
            <w:bottom w:val="none" w:sz="0" w:space="0" w:color="auto"/>
            <w:right w:val="none" w:sz="0" w:space="0" w:color="auto"/>
          </w:divBdr>
        </w:div>
        <w:div w:id="1777872150">
          <w:marLeft w:val="173"/>
          <w:marRight w:val="0"/>
          <w:marTop w:val="0"/>
          <w:marBottom w:val="60"/>
          <w:divBdr>
            <w:top w:val="none" w:sz="0" w:space="0" w:color="auto"/>
            <w:left w:val="none" w:sz="0" w:space="0" w:color="auto"/>
            <w:bottom w:val="none" w:sz="0" w:space="0" w:color="auto"/>
            <w:right w:val="none" w:sz="0" w:space="0" w:color="auto"/>
          </w:divBdr>
        </w:div>
        <w:div w:id="147745628">
          <w:marLeft w:val="173"/>
          <w:marRight w:val="0"/>
          <w:marTop w:val="0"/>
          <w:marBottom w:val="60"/>
          <w:divBdr>
            <w:top w:val="none" w:sz="0" w:space="0" w:color="auto"/>
            <w:left w:val="none" w:sz="0" w:space="0" w:color="auto"/>
            <w:bottom w:val="none" w:sz="0" w:space="0" w:color="auto"/>
            <w:right w:val="none" w:sz="0" w:space="0" w:color="auto"/>
          </w:divBdr>
        </w:div>
        <w:div w:id="416361615">
          <w:marLeft w:val="173"/>
          <w:marRight w:val="0"/>
          <w:marTop w:val="0"/>
          <w:marBottom w:val="60"/>
          <w:divBdr>
            <w:top w:val="none" w:sz="0" w:space="0" w:color="auto"/>
            <w:left w:val="none" w:sz="0" w:space="0" w:color="auto"/>
            <w:bottom w:val="none" w:sz="0" w:space="0" w:color="auto"/>
            <w:right w:val="none" w:sz="0" w:space="0" w:color="auto"/>
          </w:divBdr>
        </w:div>
        <w:div w:id="1413239698">
          <w:marLeft w:val="173"/>
          <w:marRight w:val="0"/>
          <w:marTop w:val="0"/>
          <w:marBottom w:val="60"/>
          <w:divBdr>
            <w:top w:val="none" w:sz="0" w:space="0" w:color="auto"/>
            <w:left w:val="none" w:sz="0" w:space="0" w:color="auto"/>
            <w:bottom w:val="none" w:sz="0" w:space="0" w:color="auto"/>
            <w:right w:val="none" w:sz="0" w:space="0" w:color="auto"/>
          </w:divBdr>
        </w:div>
        <w:div w:id="487091150">
          <w:marLeft w:val="173"/>
          <w:marRight w:val="0"/>
          <w:marTop w:val="0"/>
          <w:marBottom w:val="60"/>
          <w:divBdr>
            <w:top w:val="none" w:sz="0" w:space="0" w:color="auto"/>
            <w:left w:val="none" w:sz="0" w:space="0" w:color="auto"/>
            <w:bottom w:val="none" w:sz="0" w:space="0" w:color="auto"/>
            <w:right w:val="none" w:sz="0" w:space="0" w:color="auto"/>
          </w:divBdr>
        </w:div>
        <w:div w:id="697320945">
          <w:marLeft w:val="173"/>
          <w:marRight w:val="0"/>
          <w:marTop w:val="0"/>
          <w:marBottom w:val="60"/>
          <w:divBdr>
            <w:top w:val="none" w:sz="0" w:space="0" w:color="auto"/>
            <w:left w:val="none" w:sz="0" w:space="0" w:color="auto"/>
            <w:bottom w:val="none" w:sz="0" w:space="0" w:color="auto"/>
            <w:right w:val="none" w:sz="0" w:space="0" w:color="auto"/>
          </w:divBdr>
        </w:div>
        <w:div w:id="125247324">
          <w:marLeft w:val="173"/>
          <w:marRight w:val="0"/>
          <w:marTop w:val="0"/>
          <w:marBottom w:val="60"/>
          <w:divBdr>
            <w:top w:val="none" w:sz="0" w:space="0" w:color="auto"/>
            <w:left w:val="none" w:sz="0" w:space="0" w:color="auto"/>
            <w:bottom w:val="none" w:sz="0" w:space="0" w:color="auto"/>
            <w:right w:val="none" w:sz="0" w:space="0" w:color="auto"/>
          </w:divBdr>
        </w:div>
        <w:div w:id="375205317">
          <w:marLeft w:val="173"/>
          <w:marRight w:val="0"/>
          <w:marTop w:val="0"/>
          <w:marBottom w:val="60"/>
          <w:divBdr>
            <w:top w:val="none" w:sz="0" w:space="0" w:color="auto"/>
            <w:left w:val="none" w:sz="0" w:space="0" w:color="auto"/>
            <w:bottom w:val="none" w:sz="0" w:space="0" w:color="auto"/>
            <w:right w:val="none" w:sz="0" w:space="0" w:color="auto"/>
          </w:divBdr>
        </w:div>
        <w:div w:id="8268">
          <w:marLeft w:val="173"/>
          <w:marRight w:val="0"/>
          <w:marTop w:val="0"/>
          <w:marBottom w:val="60"/>
          <w:divBdr>
            <w:top w:val="none" w:sz="0" w:space="0" w:color="auto"/>
            <w:left w:val="none" w:sz="0" w:space="0" w:color="auto"/>
            <w:bottom w:val="none" w:sz="0" w:space="0" w:color="auto"/>
            <w:right w:val="none" w:sz="0" w:space="0" w:color="auto"/>
          </w:divBdr>
        </w:div>
        <w:div w:id="337732627">
          <w:marLeft w:val="173"/>
          <w:marRight w:val="0"/>
          <w:marTop w:val="0"/>
          <w:marBottom w:val="60"/>
          <w:divBdr>
            <w:top w:val="none" w:sz="0" w:space="0" w:color="auto"/>
            <w:left w:val="none" w:sz="0" w:space="0" w:color="auto"/>
            <w:bottom w:val="none" w:sz="0" w:space="0" w:color="auto"/>
            <w:right w:val="none" w:sz="0" w:space="0" w:color="auto"/>
          </w:divBdr>
        </w:div>
        <w:div w:id="1121462901">
          <w:marLeft w:val="173"/>
          <w:marRight w:val="0"/>
          <w:marTop w:val="0"/>
          <w:marBottom w:val="60"/>
          <w:divBdr>
            <w:top w:val="none" w:sz="0" w:space="0" w:color="auto"/>
            <w:left w:val="none" w:sz="0" w:space="0" w:color="auto"/>
            <w:bottom w:val="none" w:sz="0" w:space="0" w:color="auto"/>
            <w:right w:val="none" w:sz="0" w:space="0" w:color="auto"/>
          </w:divBdr>
        </w:div>
        <w:div w:id="1257858418">
          <w:marLeft w:val="173"/>
          <w:marRight w:val="0"/>
          <w:marTop w:val="0"/>
          <w:marBottom w:val="60"/>
          <w:divBdr>
            <w:top w:val="none" w:sz="0" w:space="0" w:color="auto"/>
            <w:left w:val="none" w:sz="0" w:space="0" w:color="auto"/>
            <w:bottom w:val="none" w:sz="0" w:space="0" w:color="auto"/>
            <w:right w:val="none" w:sz="0" w:space="0" w:color="auto"/>
          </w:divBdr>
        </w:div>
        <w:div w:id="1561670240">
          <w:marLeft w:val="173"/>
          <w:marRight w:val="0"/>
          <w:marTop w:val="0"/>
          <w:marBottom w:val="60"/>
          <w:divBdr>
            <w:top w:val="none" w:sz="0" w:space="0" w:color="auto"/>
            <w:left w:val="none" w:sz="0" w:space="0" w:color="auto"/>
            <w:bottom w:val="none" w:sz="0" w:space="0" w:color="auto"/>
            <w:right w:val="none" w:sz="0" w:space="0" w:color="auto"/>
          </w:divBdr>
        </w:div>
        <w:div w:id="2084835473">
          <w:marLeft w:val="173"/>
          <w:marRight w:val="0"/>
          <w:marTop w:val="0"/>
          <w:marBottom w:val="60"/>
          <w:divBdr>
            <w:top w:val="none" w:sz="0" w:space="0" w:color="auto"/>
            <w:left w:val="none" w:sz="0" w:space="0" w:color="auto"/>
            <w:bottom w:val="none" w:sz="0" w:space="0" w:color="auto"/>
            <w:right w:val="none" w:sz="0" w:space="0" w:color="auto"/>
          </w:divBdr>
        </w:div>
        <w:div w:id="1448699345">
          <w:marLeft w:val="173"/>
          <w:marRight w:val="0"/>
          <w:marTop w:val="0"/>
          <w:marBottom w:val="60"/>
          <w:divBdr>
            <w:top w:val="none" w:sz="0" w:space="0" w:color="auto"/>
            <w:left w:val="none" w:sz="0" w:space="0" w:color="auto"/>
            <w:bottom w:val="none" w:sz="0" w:space="0" w:color="auto"/>
            <w:right w:val="none" w:sz="0" w:space="0" w:color="auto"/>
          </w:divBdr>
        </w:div>
        <w:div w:id="1840582804">
          <w:marLeft w:val="173"/>
          <w:marRight w:val="0"/>
          <w:marTop w:val="0"/>
          <w:marBottom w:val="60"/>
          <w:divBdr>
            <w:top w:val="none" w:sz="0" w:space="0" w:color="auto"/>
            <w:left w:val="none" w:sz="0" w:space="0" w:color="auto"/>
            <w:bottom w:val="none" w:sz="0" w:space="0" w:color="auto"/>
            <w:right w:val="none" w:sz="0" w:space="0" w:color="auto"/>
          </w:divBdr>
        </w:div>
        <w:div w:id="135075398">
          <w:marLeft w:val="173"/>
          <w:marRight w:val="0"/>
          <w:marTop w:val="0"/>
          <w:marBottom w:val="60"/>
          <w:divBdr>
            <w:top w:val="none" w:sz="0" w:space="0" w:color="auto"/>
            <w:left w:val="none" w:sz="0" w:space="0" w:color="auto"/>
            <w:bottom w:val="none" w:sz="0" w:space="0" w:color="auto"/>
            <w:right w:val="none" w:sz="0" w:space="0" w:color="auto"/>
          </w:divBdr>
        </w:div>
        <w:div w:id="600837341">
          <w:marLeft w:val="173"/>
          <w:marRight w:val="0"/>
          <w:marTop w:val="0"/>
          <w:marBottom w:val="60"/>
          <w:divBdr>
            <w:top w:val="none" w:sz="0" w:space="0" w:color="auto"/>
            <w:left w:val="none" w:sz="0" w:space="0" w:color="auto"/>
            <w:bottom w:val="none" w:sz="0" w:space="0" w:color="auto"/>
            <w:right w:val="none" w:sz="0" w:space="0" w:color="auto"/>
          </w:divBdr>
        </w:div>
        <w:div w:id="161093314">
          <w:marLeft w:val="173"/>
          <w:marRight w:val="0"/>
          <w:marTop w:val="0"/>
          <w:marBottom w:val="60"/>
          <w:divBdr>
            <w:top w:val="none" w:sz="0" w:space="0" w:color="auto"/>
            <w:left w:val="none" w:sz="0" w:space="0" w:color="auto"/>
            <w:bottom w:val="none" w:sz="0" w:space="0" w:color="auto"/>
            <w:right w:val="none" w:sz="0" w:space="0" w:color="auto"/>
          </w:divBdr>
        </w:div>
        <w:div w:id="543102080">
          <w:marLeft w:val="173"/>
          <w:marRight w:val="0"/>
          <w:marTop w:val="0"/>
          <w:marBottom w:val="60"/>
          <w:divBdr>
            <w:top w:val="none" w:sz="0" w:space="0" w:color="auto"/>
            <w:left w:val="none" w:sz="0" w:space="0" w:color="auto"/>
            <w:bottom w:val="none" w:sz="0" w:space="0" w:color="auto"/>
            <w:right w:val="none" w:sz="0" w:space="0" w:color="auto"/>
          </w:divBdr>
        </w:div>
        <w:div w:id="952632962">
          <w:marLeft w:val="173"/>
          <w:marRight w:val="0"/>
          <w:marTop w:val="0"/>
          <w:marBottom w:val="60"/>
          <w:divBdr>
            <w:top w:val="none" w:sz="0" w:space="0" w:color="auto"/>
            <w:left w:val="none" w:sz="0" w:space="0" w:color="auto"/>
            <w:bottom w:val="none" w:sz="0" w:space="0" w:color="auto"/>
            <w:right w:val="none" w:sz="0" w:space="0" w:color="auto"/>
          </w:divBdr>
        </w:div>
        <w:div w:id="1386831705">
          <w:marLeft w:val="173"/>
          <w:marRight w:val="0"/>
          <w:marTop w:val="0"/>
          <w:marBottom w:val="60"/>
          <w:divBdr>
            <w:top w:val="none" w:sz="0" w:space="0" w:color="auto"/>
            <w:left w:val="none" w:sz="0" w:space="0" w:color="auto"/>
            <w:bottom w:val="none" w:sz="0" w:space="0" w:color="auto"/>
            <w:right w:val="none" w:sz="0" w:space="0" w:color="auto"/>
          </w:divBdr>
        </w:div>
        <w:div w:id="3481248">
          <w:marLeft w:val="173"/>
          <w:marRight w:val="0"/>
          <w:marTop w:val="0"/>
          <w:marBottom w:val="60"/>
          <w:divBdr>
            <w:top w:val="none" w:sz="0" w:space="0" w:color="auto"/>
            <w:left w:val="none" w:sz="0" w:space="0" w:color="auto"/>
            <w:bottom w:val="none" w:sz="0" w:space="0" w:color="auto"/>
            <w:right w:val="none" w:sz="0" w:space="0" w:color="auto"/>
          </w:divBdr>
        </w:div>
        <w:div w:id="1622416571">
          <w:marLeft w:val="173"/>
          <w:marRight w:val="0"/>
          <w:marTop w:val="0"/>
          <w:marBottom w:val="60"/>
          <w:divBdr>
            <w:top w:val="none" w:sz="0" w:space="0" w:color="auto"/>
            <w:left w:val="none" w:sz="0" w:space="0" w:color="auto"/>
            <w:bottom w:val="none" w:sz="0" w:space="0" w:color="auto"/>
            <w:right w:val="none" w:sz="0" w:space="0" w:color="auto"/>
          </w:divBdr>
        </w:div>
        <w:div w:id="589239730">
          <w:marLeft w:val="173"/>
          <w:marRight w:val="0"/>
          <w:marTop w:val="0"/>
          <w:marBottom w:val="60"/>
          <w:divBdr>
            <w:top w:val="none" w:sz="0" w:space="0" w:color="auto"/>
            <w:left w:val="none" w:sz="0" w:space="0" w:color="auto"/>
            <w:bottom w:val="none" w:sz="0" w:space="0" w:color="auto"/>
            <w:right w:val="none" w:sz="0" w:space="0" w:color="auto"/>
          </w:divBdr>
        </w:div>
        <w:div w:id="1221399521">
          <w:marLeft w:val="173"/>
          <w:marRight w:val="0"/>
          <w:marTop w:val="0"/>
          <w:marBottom w:val="60"/>
          <w:divBdr>
            <w:top w:val="none" w:sz="0" w:space="0" w:color="auto"/>
            <w:left w:val="none" w:sz="0" w:space="0" w:color="auto"/>
            <w:bottom w:val="none" w:sz="0" w:space="0" w:color="auto"/>
            <w:right w:val="none" w:sz="0" w:space="0" w:color="auto"/>
          </w:divBdr>
        </w:div>
        <w:div w:id="1617564922">
          <w:marLeft w:val="173"/>
          <w:marRight w:val="0"/>
          <w:marTop w:val="0"/>
          <w:marBottom w:val="60"/>
          <w:divBdr>
            <w:top w:val="none" w:sz="0" w:space="0" w:color="auto"/>
            <w:left w:val="none" w:sz="0" w:space="0" w:color="auto"/>
            <w:bottom w:val="none" w:sz="0" w:space="0" w:color="auto"/>
            <w:right w:val="none" w:sz="0" w:space="0" w:color="auto"/>
          </w:divBdr>
        </w:div>
        <w:div w:id="2072774637">
          <w:marLeft w:val="173"/>
          <w:marRight w:val="0"/>
          <w:marTop w:val="0"/>
          <w:marBottom w:val="60"/>
          <w:divBdr>
            <w:top w:val="none" w:sz="0" w:space="0" w:color="auto"/>
            <w:left w:val="none" w:sz="0" w:space="0" w:color="auto"/>
            <w:bottom w:val="none" w:sz="0" w:space="0" w:color="auto"/>
            <w:right w:val="none" w:sz="0" w:space="0" w:color="auto"/>
          </w:divBdr>
        </w:div>
        <w:div w:id="2036036860">
          <w:marLeft w:val="173"/>
          <w:marRight w:val="0"/>
          <w:marTop w:val="0"/>
          <w:marBottom w:val="60"/>
          <w:divBdr>
            <w:top w:val="none" w:sz="0" w:space="0" w:color="auto"/>
            <w:left w:val="none" w:sz="0" w:space="0" w:color="auto"/>
            <w:bottom w:val="none" w:sz="0" w:space="0" w:color="auto"/>
            <w:right w:val="none" w:sz="0" w:space="0" w:color="auto"/>
          </w:divBdr>
        </w:div>
      </w:divsChild>
    </w:div>
    <w:div w:id="957226604">
      <w:bodyDiv w:val="1"/>
      <w:marLeft w:val="0"/>
      <w:marRight w:val="0"/>
      <w:marTop w:val="0"/>
      <w:marBottom w:val="0"/>
      <w:divBdr>
        <w:top w:val="none" w:sz="0" w:space="0" w:color="auto"/>
        <w:left w:val="none" w:sz="0" w:space="0" w:color="auto"/>
        <w:bottom w:val="none" w:sz="0" w:space="0" w:color="auto"/>
        <w:right w:val="none" w:sz="0" w:space="0" w:color="auto"/>
      </w:divBdr>
    </w:div>
    <w:div w:id="958150330">
      <w:bodyDiv w:val="1"/>
      <w:marLeft w:val="0"/>
      <w:marRight w:val="0"/>
      <w:marTop w:val="0"/>
      <w:marBottom w:val="0"/>
      <w:divBdr>
        <w:top w:val="none" w:sz="0" w:space="0" w:color="auto"/>
        <w:left w:val="none" w:sz="0" w:space="0" w:color="auto"/>
        <w:bottom w:val="none" w:sz="0" w:space="0" w:color="auto"/>
        <w:right w:val="none" w:sz="0" w:space="0" w:color="auto"/>
      </w:divBdr>
    </w:div>
    <w:div w:id="968098039">
      <w:bodyDiv w:val="1"/>
      <w:marLeft w:val="0"/>
      <w:marRight w:val="0"/>
      <w:marTop w:val="0"/>
      <w:marBottom w:val="0"/>
      <w:divBdr>
        <w:top w:val="none" w:sz="0" w:space="0" w:color="auto"/>
        <w:left w:val="none" w:sz="0" w:space="0" w:color="auto"/>
        <w:bottom w:val="none" w:sz="0" w:space="0" w:color="auto"/>
        <w:right w:val="none" w:sz="0" w:space="0" w:color="auto"/>
      </w:divBdr>
    </w:div>
    <w:div w:id="973026471">
      <w:bodyDiv w:val="1"/>
      <w:marLeft w:val="0"/>
      <w:marRight w:val="0"/>
      <w:marTop w:val="0"/>
      <w:marBottom w:val="0"/>
      <w:divBdr>
        <w:top w:val="none" w:sz="0" w:space="0" w:color="auto"/>
        <w:left w:val="none" w:sz="0" w:space="0" w:color="auto"/>
        <w:bottom w:val="none" w:sz="0" w:space="0" w:color="auto"/>
        <w:right w:val="none" w:sz="0" w:space="0" w:color="auto"/>
      </w:divBdr>
      <w:divsChild>
        <w:div w:id="1443963250">
          <w:marLeft w:val="0"/>
          <w:marRight w:val="0"/>
          <w:marTop w:val="0"/>
          <w:marBottom w:val="240"/>
          <w:divBdr>
            <w:top w:val="none" w:sz="0" w:space="0" w:color="auto"/>
            <w:left w:val="none" w:sz="0" w:space="0" w:color="auto"/>
            <w:bottom w:val="none" w:sz="0" w:space="0" w:color="auto"/>
            <w:right w:val="none" w:sz="0" w:space="0" w:color="auto"/>
          </w:divBdr>
        </w:div>
        <w:div w:id="1415593841">
          <w:marLeft w:val="0"/>
          <w:marRight w:val="0"/>
          <w:marTop w:val="0"/>
          <w:marBottom w:val="240"/>
          <w:divBdr>
            <w:top w:val="none" w:sz="0" w:space="0" w:color="auto"/>
            <w:left w:val="none" w:sz="0" w:space="0" w:color="auto"/>
            <w:bottom w:val="none" w:sz="0" w:space="0" w:color="auto"/>
            <w:right w:val="none" w:sz="0" w:space="0" w:color="auto"/>
          </w:divBdr>
        </w:div>
        <w:div w:id="375391460">
          <w:marLeft w:val="0"/>
          <w:marRight w:val="0"/>
          <w:marTop w:val="0"/>
          <w:marBottom w:val="240"/>
          <w:divBdr>
            <w:top w:val="none" w:sz="0" w:space="0" w:color="auto"/>
            <w:left w:val="none" w:sz="0" w:space="0" w:color="auto"/>
            <w:bottom w:val="none" w:sz="0" w:space="0" w:color="auto"/>
            <w:right w:val="none" w:sz="0" w:space="0" w:color="auto"/>
          </w:divBdr>
        </w:div>
      </w:divsChild>
    </w:div>
    <w:div w:id="978415245">
      <w:bodyDiv w:val="1"/>
      <w:marLeft w:val="0"/>
      <w:marRight w:val="0"/>
      <w:marTop w:val="0"/>
      <w:marBottom w:val="0"/>
      <w:divBdr>
        <w:top w:val="none" w:sz="0" w:space="0" w:color="auto"/>
        <w:left w:val="none" w:sz="0" w:space="0" w:color="auto"/>
        <w:bottom w:val="none" w:sz="0" w:space="0" w:color="auto"/>
        <w:right w:val="none" w:sz="0" w:space="0" w:color="auto"/>
      </w:divBdr>
    </w:div>
    <w:div w:id="983392408">
      <w:bodyDiv w:val="1"/>
      <w:marLeft w:val="0"/>
      <w:marRight w:val="0"/>
      <w:marTop w:val="0"/>
      <w:marBottom w:val="0"/>
      <w:divBdr>
        <w:top w:val="none" w:sz="0" w:space="0" w:color="auto"/>
        <w:left w:val="none" w:sz="0" w:space="0" w:color="auto"/>
        <w:bottom w:val="none" w:sz="0" w:space="0" w:color="auto"/>
        <w:right w:val="none" w:sz="0" w:space="0" w:color="auto"/>
      </w:divBdr>
    </w:div>
    <w:div w:id="987051408">
      <w:bodyDiv w:val="1"/>
      <w:marLeft w:val="0"/>
      <w:marRight w:val="0"/>
      <w:marTop w:val="0"/>
      <w:marBottom w:val="0"/>
      <w:divBdr>
        <w:top w:val="none" w:sz="0" w:space="0" w:color="auto"/>
        <w:left w:val="none" w:sz="0" w:space="0" w:color="auto"/>
        <w:bottom w:val="none" w:sz="0" w:space="0" w:color="auto"/>
        <w:right w:val="none" w:sz="0" w:space="0" w:color="auto"/>
      </w:divBdr>
      <w:divsChild>
        <w:div w:id="1159619326">
          <w:marLeft w:val="173"/>
          <w:marRight w:val="0"/>
          <w:marTop w:val="0"/>
          <w:marBottom w:val="0"/>
          <w:divBdr>
            <w:top w:val="none" w:sz="0" w:space="0" w:color="auto"/>
            <w:left w:val="none" w:sz="0" w:space="0" w:color="auto"/>
            <w:bottom w:val="none" w:sz="0" w:space="0" w:color="auto"/>
            <w:right w:val="none" w:sz="0" w:space="0" w:color="auto"/>
          </w:divBdr>
        </w:div>
        <w:div w:id="1073813136">
          <w:marLeft w:val="173"/>
          <w:marRight w:val="0"/>
          <w:marTop w:val="0"/>
          <w:marBottom w:val="0"/>
          <w:divBdr>
            <w:top w:val="none" w:sz="0" w:space="0" w:color="auto"/>
            <w:left w:val="none" w:sz="0" w:space="0" w:color="auto"/>
            <w:bottom w:val="none" w:sz="0" w:space="0" w:color="auto"/>
            <w:right w:val="none" w:sz="0" w:space="0" w:color="auto"/>
          </w:divBdr>
        </w:div>
        <w:div w:id="1915318097">
          <w:marLeft w:val="173"/>
          <w:marRight w:val="0"/>
          <w:marTop w:val="0"/>
          <w:marBottom w:val="0"/>
          <w:divBdr>
            <w:top w:val="none" w:sz="0" w:space="0" w:color="auto"/>
            <w:left w:val="none" w:sz="0" w:space="0" w:color="auto"/>
            <w:bottom w:val="none" w:sz="0" w:space="0" w:color="auto"/>
            <w:right w:val="none" w:sz="0" w:space="0" w:color="auto"/>
          </w:divBdr>
        </w:div>
        <w:div w:id="1049383625">
          <w:marLeft w:val="173"/>
          <w:marRight w:val="0"/>
          <w:marTop w:val="0"/>
          <w:marBottom w:val="0"/>
          <w:divBdr>
            <w:top w:val="none" w:sz="0" w:space="0" w:color="auto"/>
            <w:left w:val="none" w:sz="0" w:space="0" w:color="auto"/>
            <w:bottom w:val="none" w:sz="0" w:space="0" w:color="auto"/>
            <w:right w:val="none" w:sz="0" w:space="0" w:color="auto"/>
          </w:divBdr>
        </w:div>
        <w:div w:id="658268878">
          <w:marLeft w:val="173"/>
          <w:marRight w:val="0"/>
          <w:marTop w:val="0"/>
          <w:marBottom w:val="0"/>
          <w:divBdr>
            <w:top w:val="none" w:sz="0" w:space="0" w:color="auto"/>
            <w:left w:val="none" w:sz="0" w:space="0" w:color="auto"/>
            <w:bottom w:val="none" w:sz="0" w:space="0" w:color="auto"/>
            <w:right w:val="none" w:sz="0" w:space="0" w:color="auto"/>
          </w:divBdr>
        </w:div>
        <w:div w:id="1073506800">
          <w:marLeft w:val="173"/>
          <w:marRight w:val="0"/>
          <w:marTop w:val="0"/>
          <w:marBottom w:val="0"/>
          <w:divBdr>
            <w:top w:val="none" w:sz="0" w:space="0" w:color="auto"/>
            <w:left w:val="none" w:sz="0" w:space="0" w:color="auto"/>
            <w:bottom w:val="none" w:sz="0" w:space="0" w:color="auto"/>
            <w:right w:val="none" w:sz="0" w:space="0" w:color="auto"/>
          </w:divBdr>
        </w:div>
        <w:div w:id="1764957393">
          <w:marLeft w:val="173"/>
          <w:marRight w:val="0"/>
          <w:marTop w:val="0"/>
          <w:marBottom w:val="0"/>
          <w:divBdr>
            <w:top w:val="none" w:sz="0" w:space="0" w:color="auto"/>
            <w:left w:val="none" w:sz="0" w:space="0" w:color="auto"/>
            <w:bottom w:val="none" w:sz="0" w:space="0" w:color="auto"/>
            <w:right w:val="none" w:sz="0" w:space="0" w:color="auto"/>
          </w:divBdr>
        </w:div>
        <w:div w:id="1412310700">
          <w:marLeft w:val="173"/>
          <w:marRight w:val="0"/>
          <w:marTop w:val="0"/>
          <w:marBottom w:val="0"/>
          <w:divBdr>
            <w:top w:val="none" w:sz="0" w:space="0" w:color="auto"/>
            <w:left w:val="none" w:sz="0" w:space="0" w:color="auto"/>
            <w:bottom w:val="none" w:sz="0" w:space="0" w:color="auto"/>
            <w:right w:val="none" w:sz="0" w:space="0" w:color="auto"/>
          </w:divBdr>
        </w:div>
      </w:divsChild>
    </w:div>
    <w:div w:id="989099231">
      <w:bodyDiv w:val="1"/>
      <w:marLeft w:val="0"/>
      <w:marRight w:val="0"/>
      <w:marTop w:val="0"/>
      <w:marBottom w:val="0"/>
      <w:divBdr>
        <w:top w:val="none" w:sz="0" w:space="0" w:color="auto"/>
        <w:left w:val="none" w:sz="0" w:space="0" w:color="auto"/>
        <w:bottom w:val="none" w:sz="0" w:space="0" w:color="auto"/>
        <w:right w:val="none" w:sz="0" w:space="0" w:color="auto"/>
      </w:divBdr>
    </w:div>
    <w:div w:id="996769311">
      <w:bodyDiv w:val="1"/>
      <w:marLeft w:val="0"/>
      <w:marRight w:val="0"/>
      <w:marTop w:val="0"/>
      <w:marBottom w:val="0"/>
      <w:divBdr>
        <w:top w:val="none" w:sz="0" w:space="0" w:color="auto"/>
        <w:left w:val="none" w:sz="0" w:space="0" w:color="auto"/>
        <w:bottom w:val="none" w:sz="0" w:space="0" w:color="auto"/>
        <w:right w:val="none" w:sz="0" w:space="0" w:color="auto"/>
      </w:divBdr>
      <w:divsChild>
        <w:div w:id="1378241302">
          <w:marLeft w:val="0"/>
          <w:marRight w:val="0"/>
          <w:marTop w:val="0"/>
          <w:marBottom w:val="0"/>
          <w:divBdr>
            <w:top w:val="none" w:sz="0" w:space="0" w:color="auto"/>
            <w:left w:val="none" w:sz="0" w:space="0" w:color="auto"/>
            <w:bottom w:val="none" w:sz="0" w:space="0" w:color="auto"/>
            <w:right w:val="none" w:sz="0" w:space="0" w:color="auto"/>
          </w:divBdr>
        </w:div>
      </w:divsChild>
    </w:div>
    <w:div w:id="1033313152">
      <w:bodyDiv w:val="1"/>
      <w:marLeft w:val="0"/>
      <w:marRight w:val="0"/>
      <w:marTop w:val="0"/>
      <w:marBottom w:val="0"/>
      <w:divBdr>
        <w:top w:val="none" w:sz="0" w:space="0" w:color="auto"/>
        <w:left w:val="none" w:sz="0" w:space="0" w:color="auto"/>
        <w:bottom w:val="none" w:sz="0" w:space="0" w:color="auto"/>
        <w:right w:val="none" w:sz="0" w:space="0" w:color="auto"/>
      </w:divBdr>
    </w:div>
    <w:div w:id="1037392900">
      <w:bodyDiv w:val="1"/>
      <w:marLeft w:val="0"/>
      <w:marRight w:val="0"/>
      <w:marTop w:val="0"/>
      <w:marBottom w:val="0"/>
      <w:divBdr>
        <w:top w:val="none" w:sz="0" w:space="0" w:color="auto"/>
        <w:left w:val="none" w:sz="0" w:space="0" w:color="auto"/>
        <w:bottom w:val="none" w:sz="0" w:space="0" w:color="auto"/>
        <w:right w:val="none" w:sz="0" w:space="0" w:color="auto"/>
      </w:divBdr>
    </w:div>
    <w:div w:id="1042243649">
      <w:bodyDiv w:val="1"/>
      <w:marLeft w:val="0"/>
      <w:marRight w:val="0"/>
      <w:marTop w:val="0"/>
      <w:marBottom w:val="0"/>
      <w:divBdr>
        <w:top w:val="none" w:sz="0" w:space="0" w:color="auto"/>
        <w:left w:val="none" w:sz="0" w:space="0" w:color="auto"/>
        <w:bottom w:val="none" w:sz="0" w:space="0" w:color="auto"/>
        <w:right w:val="none" w:sz="0" w:space="0" w:color="auto"/>
      </w:divBdr>
    </w:div>
    <w:div w:id="1056513927">
      <w:bodyDiv w:val="1"/>
      <w:marLeft w:val="0"/>
      <w:marRight w:val="0"/>
      <w:marTop w:val="0"/>
      <w:marBottom w:val="0"/>
      <w:divBdr>
        <w:top w:val="none" w:sz="0" w:space="0" w:color="auto"/>
        <w:left w:val="none" w:sz="0" w:space="0" w:color="auto"/>
        <w:bottom w:val="none" w:sz="0" w:space="0" w:color="auto"/>
        <w:right w:val="none" w:sz="0" w:space="0" w:color="auto"/>
      </w:divBdr>
    </w:div>
    <w:div w:id="1076828221">
      <w:bodyDiv w:val="1"/>
      <w:marLeft w:val="0"/>
      <w:marRight w:val="0"/>
      <w:marTop w:val="0"/>
      <w:marBottom w:val="0"/>
      <w:divBdr>
        <w:top w:val="none" w:sz="0" w:space="0" w:color="auto"/>
        <w:left w:val="none" w:sz="0" w:space="0" w:color="auto"/>
        <w:bottom w:val="none" w:sz="0" w:space="0" w:color="auto"/>
        <w:right w:val="none" w:sz="0" w:space="0" w:color="auto"/>
      </w:divBdr>
    </w:div>
    <w:div w:id="1083068441">
      <w:bodyDiv w:val="1"/>
      <w:marLeft w:val="0"/>
      <w:marRight w:val="0"/>
      <w:marTop w:val="0"/>
      <w:marBottom w:val="0"/>
      <w:divBdr>
        <w:top w:val="none" w:sz="0" w:space="0" w:color="auto"/>
        <w:left w:val="none" w:sz="0" w:space="0" w:color="auto"/>
        <w:bottom w:val="none" w:sz="0" w:space="0" w:color="auto"/>
        <w:right w:val="none" w:sz="0" w:space="0" w:color="auto"/>
      </w:divBdr>
    </w:div>
    <w:div w:id="1104224822">
      <w:bodyDiv w:val="1"/>
      <w:marLeft w:val="0"/>
      <w:marRight w:val="0"/>
      <w:marTop w:val="0"/>
      <w:marBottom w:val="0"/>
      <w:divBdr>
        <w:top w:val="none" w:sz="0" w:space="0" w:color="auto"/>
        <w:left w:val="none" w:sz="0" w:space="0" w:color="auto"/>
        <w:bottom w:val="none" w:sz="0" w:space="0" w:color="auto"/>
        <w:right w:val="none" w:sz="0" w:space="0" w:color="auto"/>
      </w:divBdr>
    </w:div>
    <w:div w:id="1107165521">
      <w:bodyDiv w:val="1"/>
      <w:marLeft w:val="0"/>
      <w:marRight w:val="0"/>
      <w:marTop w:val="0"/>
      <w:marBottom w:val="0"/>
      <w:divBdr>
        <w:top w:val="none" w:sz="0" w:space="0" w:color="auto"/>
        <w:left w:val="none" w:sz="0" w:space="0" w:color="auto"/>
        <w:bottom w:val="none" w:sz="0" w:space="0" w:color="auto"/>
        <w:right w:val="none" w:sz="0" w:space="0" w:color="auto"/>
      </w:divBdr>
      <w:divsChild>
        <w:div w:id="1819497989">
          <w:marLeft w:val="274"/>
          <w:marRight w:val="0"/>
          <w:marTop w:val="120"/>
          <w:marBottom w:val="0"/>
          <w:divBdr>
            <w:top w:val="none" w:sz="0" w:space="0" w:color="auto"/>
            <w:left w:val="none" w:sz="0" w:space="0" w:color="auto"/>
            <w:bottom w:val="none" w:sz="0" w:space="0" w:color="auto"/>
            <w:right w:val="none" w:sz="0" w:space="0" w:color="auto"/>
          </w:divBdr>
        </w:div>
        <w:div w:id="594631414">
          <w:marLeft w:val="274"/>
          <w:marRight w:val="0"/>
          <w:marTop w:val="120"/>
          <w:marBottom w:val="0"/>
          <w:divBdr>
            <w:top w:val="none" w:sz="0" w:space="0" w:color="auto"/>
            <w:left w:val="none" w:sz="0" w:space="0" w:color="auto"/>
            <w:bottom w:val="none" w:sz="0" w:space="0" w:color="auto"/>
            <w:right w:val="none" w:sz="0" w:space="0" w:color="auto"/>
          </w:divBdr>
        </w:div>
        <w:div w:id="251858580">
          <w:marLeft w:val="274"/>
          <w:marRight w:val="0"/>
          <w:marTop w:val="120"/>
          <w:marBottom w:val="0"/>
          <w:divBdr>
            <w:top w:val="none" w:sz="0" w:space="0" w:color="auto"/>
            <w:left w:val="none" w:sz="0" w:space="0" w:color="auto"/>
            <w:bottom w:val="none" w:sz="0" w:space="0" w:color="auto"/>
            <w:right w:val="none" w:sz="0" w:space="0" w:color="auto"/>
          </w:divBdr>
        </w:div>
      </w:divsChild>
    </w:div>
    <w:div w:id="1107502977">
      <w:bodyDiv w:val="1"/>
      <w:marLeft w:val="0"/>
      <w:marRight w:val="0"/>
      <w:marTop w:val="0"/>
      <w:marBottom w:val="0"/>
      <w:divBdr>
        <w:top w:val="none" w:sz="0" w:space="0" w:color="auto"/>
        <w:left w:val="none" w:sz="0" w:space="0" w:color="auto"/>
        <w:bottom w:val="none" w:sz="0" w:space="0" w:color="auto"/>
        <w:right w:val="none" w:sz="0" w:space="0" w:color="auto"/>
      </w:divBdr>
    </w:div>
    <w:div w:id="1108282762">
      <w:bodyDiv w:val="1"/>
      <w:marLeft w:val="0"/>
      <w:marRight w:val="0"/>
      <w:marTop w:val="0"/>
      <w:marBottom w:val="0"/>
      <w:divBdr>
        <w:top w:val="none" w:sz="0" w:space="0" w:color="auto"/>
        <w:left w:val="none" w:sz="0" w:space="0" w:color="auto"/>
        <w:bottom w:val="none" w:sz="0" w:space="0" w:color="auto"/>
        <w:right w:val="none" w:sz="0" w:space="0" w:color="auto"/>
      </w:divBdr>
    </w:div>
    <w:div w:id="1115489769">
      <w:bodyDiv w:val="1"/>
      <w:marLeft w:val="0"/>
      <w:marRight w:val="0"/>
      <w:marTop w:val="0"/>
      <w:marBottom w:val="0"/>
      <w:divBdr>
        <w:top w:val="none" w:sz="0" w:space="0" w:color="auto"/>
        <w:left w:val="none" w:sz="0" w:space="0" w:color="auto"/>
        <w:bottom w:val="none" w:sz="0" w:space="0" w:color="auto"/>
        <w:right w:val="none" w:sz="0" w:space="0" w:color="auto"/>
      </w:divBdr>
    </w:div>
    <w:div w:id="1120151410">
      <w:bodyDiv w:val="1"/>
      <w:marLeft w:val="0"/>
      <w:marRight w:val="0"/>
      <w:marTop w:val="0"/>
      <w:marBottom w:val="0"/>
      <w:divBdr>
        <w:top w:val="none" w:sz="0" w:space="0" w:color="auto"/>
        <w:left w:val="none" w:sz="0" w:space="0" w:color="auto"/>
        <w:bottom w:val="none" w:sz="0" w:space="0" w:color="auto"/>
        <w:right w:val="none" w:sz="0" w:space="0" w:color="auto"/>
      </w:divBdr>
    </w:div>
    <w:div w:id="1128013137">
      <w:bodyDiv w:val="1"/>
      <w:marLeft w:val="0"/>
      <w:marRight w:val="0"/>
      <w:marTop w:val="0"/>
      <w:marBottom w:val="0"/>
      <w:divBdr>
        <w:top w:val="none" w:sz="0" w:space="0" w:color="auto"/>
        <w:left w:val="none" w:sz="0" w:space="0" w:color="auto"/>
        <w:bottom w:val="none" w:sz="0" w:space="0" w:color="auto"/>
        <w:right w:val="none" w:sz="0" w:space="0" w:color="auto"/>
      </w:divBdr>
    </w:div>
    <w:div w:id="1143429856">
      <w:bodyDiv w:val="1"/>
      <w:marLeft w:val="0"/>
      <w:marRight w:val="0"/>
      <w:marTop w:val="0"/>
      <w:marBottom w:val="0"/>
      <w:divBdr>
        <w:top w:val="none" w:sz="0" w:space="0" w:color="auto"/>
        <w:left w:val="none" w:sz="0" w:space="0" w:color="auto"/>
        <w:bottom w:val="none" w:sz="0" w:space="0" w:color="auto"/>
        <w:right w:val="none" w:sz="0" w:space="0" w:color="auto"/>
      </w:divBdr>
    </w:div>
    <w:div w:id="1146314158">
      <w:bodyDiv w:val="1"/>
      <w:marLeft w:val="0"/>
      <w:marRight w:val="0"/>
      <w:marTop w:val="0"/>
      <w:marBottom w:val="0"/>
      <w:divBdr>
        <w:top w:val="none" w:sz="0" w:space="0" w:color="auto"/>
        <w:left w:val="none" w:sz="0" w:space="0" w:color="auto"/>
        <w:bottom w:val="none" w:sz="0" w:space="0" w:color="auto"/>
        <w:right w:val="none" w:sz="0" w:space="0" w:color="auto"/>
      </w:divBdr>
    </w:div>
    <w:div w:id="1154953469">
      <w:bodyDiv w:val="1"/>
      <w:marLeft w:val="0"/>
      <w:marRight w:val="0"/>
      <w:marTop w:val="0"/>
      <w:marBottom w:val="0"/>
      <w:divBdr>
        <w:top w:val="none" w:sz="0" w:space="0" w:color="auto"/>
        <w:left w:val="none" w:sz="0" w:space="0" w:color="auto"/>
        <w:bottom w:val="none" w:sz="0" w:space="0" w:color="auto"/>
        <w:right w:val="none" w:sz="0" w:space="0" w:color="auto"/>
      </w:divBdr>
    </w:div>
    <w:div w:id="1183013288">
      <w:bodyDiv w:val="1"/>
      <w:marLeft w:val="0"/>
      <w:marRight w:val="0"/>
      <w:marTop w:val="0"/>
      <w:marBottom w:val="0"/>
      <w:divBdr>
        <w:top w:val="none" w:sz="0" w:space="0" w:color="auto"/>
        <w:left w:val="none" w:sz="0" w:space="0" w:color="auto"/>
        <w:bottom w:val="none" w:sz="0" w:space="0" w:color="auto"/>
        <w:right w:val="none" w:sz="0" w:space="0" w:color="auto"/>
      </w:divBdr>
    </w:div>
    <w:div w:id="1191721179">
      <w:bodyDiv w:val="1"/>
      <w:marLeft w:val="0"/>
      <w:marRight w:val="0"/>
      <w:marTop w:val="0"/>
      <w:marBottom w:val="0"/>
      <w:divBdr>
        <w:top w:val="none" w:sz="0" w:space="0" w:color="auto"/>
        <w:left w:val="none" w:sz="0" w:space="0" w:color="auto"/>
        <w:bottom w:val="none" w:sz="0" w:space="0" w:color="auto"/>
        <w:right w:val="none" w:sz="0" w:space="0" w:color="auto"/>
      </w:divBdr>
    </w:div>
    <w:div w:id="1197309342">
      <w:bodyDiv w:val="1"/>
      <w:marLeft w:val="0"/>
      <w:marRight w:val="0"/>
      <w:marTop w:val="0"/>
      <w:marBottom w:val="0"/>
      <w:divBdr>
        <w:top w:val="none" w:sz="0" w:space="0" w:color="auto"/>
        <w:left w:val="none" w:sz="0" w:space="0" w:color="auto"/>
        <w:bottom w:val="none" w:sz="0" w:space="0" w:color="auto"/>
        <w:right w:val="none" w:sz="0" w:space="0" w:color="auto"/>
      </w:divBdr>
    </w:div>
    <w:div w:id="1201741794">
      <w:bodyDiv w:val="1"/>
      <w:marLeft w:val="0"/>
      <w:marRight w:val="0"/>
      <w:marTop w:val="0"/>
      <w:marBottom w:val="0"/>
      <w:divBdr>
        <w:top w:val="none" w:sz="0" w:space="0" w:color="auto"/>
        <w:left w:val="none" w:sz="0" w:space="0" w:color="auto"/>
        <w:bottom w:val="none" w:sz="0" w:space="0" w:color="auto"/>
        <w:right w:val="none" w:sz="0" w:space="0" w:color="auto"/>
      </w:divBdr>
      <w:divsChild>
        <w:div w:id="992754801">
          <w:marLeft w:val="274"/>
          <w:marRight w:val="0"/>
          <w:marTop w:val="120"/>
          <w:marBottom w:val="0"/>
          <w:divBdr>
            <w:top w:val="none" w:sz="0" w:space="0" w:color="auto"/>
            <w:left w:val="none" w:sz="0" w:space="0" w:color="auto"/>
            <w:bottom w:val="none" w:sz="0" w:space="0" w:color="auto"/>
            <w:right w:val="none" w:sz="0" w:space="0" w:color="auto"/>
          </w:divBdr>
        </w:div>
      </w:divsChild>
    </w:div>
    <w:div w:id="1214152349">
      <w:bodyDiv w:val="1"/>
      <w:marLeft w:val="0"/>
      <w:marRight w:val="0"/>
      <w:marTop w:val="0"/>
      <w:marBottom w:val="0"/>
      <w:divBdr>
        <w:top w:val="none" w:sz="0" w:space="0" w:color="auto"/>
        <w:left w:val="none" w:sz="0" w:space="0" w:color="auto"/>
        <w:bottom w:val="none" w:sz="0" w:space="0" w:color="auto"/>
        <w:right w:val="none" w:sz="0" w:space="0" w:color="auto"/>
      </w:divBdr>
      <w:divsChild>
        <w:div w:id="904729199">
          <w:marLeft w:val="230"/>
          <w:marRight w:val="0"/>
          <w:marTop w:val="120"/>
          <w:marBottom w:val="0"/>
          <w:divBdr>
            <w:top w:val="none" w:sz="0" w:space="0" w:color="auto"/>
            <w:left w:val="none" w:sz="0" w:space="0" w:color="auto"/>
            <w:bottom w:val="none" w:sz="0" w:space="0" w:color="auto"/>
            <w:right w:val="none" w:sz="0" w:space="0" w:color="auto"/>
          </w:divBdr>
        </w:div>
        <w:div w:id="1145320346">
          <w:marLeft w:val="230"/>
          <w:marRight w:val="0"/>
          <w:marTop w:val="120"/>
          <w:marBottom w:val="0"/>
          <w:divBdr>
            <w:top w:val="none" w:sz="0" w:space="0" w:color="auto"/>
            <w:left w:val="none" w:sz="0" w:space="0" w:color="auto"/>
            <w:bottom w:val="none" w:sz="0" w:space="0" w:color="auto"/>
            <w:right w:val="none" w:sz="0" w:space="0" w:color="auto"/>
          </w:divBdr>
        </w:div>
        <w:div w:id="720981701">
          <w:marLeft w:val="230"/>
          <w:marRight w:val="0"/>
          <w:marTop w:val="120"/>
          <w:marBottom w:val="0"/>
          <w:divBdr>
            <w:top w:val="none" w:sz="0" w:space="0" w:color="auto"/>
            <w:left w:val="none" w:sz="0" w:space="0" w:color="auto"/>
            <w:bottom w:val="none" w:sz="0" w:space="0" w:color="auto"/>
            <w:right w:val="none" w:sz="0" w:space="0" w:color="auto"/>
          </w:divBdr>
        </w:div>
        <w:div w:id="275404787">
          <w:marLeft w:val="230"/>
          <w:marRight w:val="0"/>
          <w:marTop w:val="120"/>
          <w:marBottom w:val="0"/>
          <w:divBdr>
            <w:top w:val="none" w:sz="0" w:space="0" w:color="auto"/>
            <w:left w:val="none" w:sz="0" w:space="0" w:color="auto"/>
            <w:bottom w:val="none" w:sz="0" w:space="0" w:color="auto"/>
            <w:right w:val="none" w:sz="0" w:space="0" w:color="auto"/>
          </w:divBdr>
        </w:div>
      </w:divsChild>
    </w:div>
    <w:div w:id="1231110989">
      <w:bodyDiv w:val="1"/>
      <w:marLeft w:val="0"/>
      <w:marRight w:val="0"/>
      <w:marTop w:val="0"/>
      <w:marBottom w:val="0"/>
      <w:divBdr>
        <w:top w:val="none" w:sz="0" w:space="0" w:color="auto"/>
        <w:left w:val="none" w:sz="0" w:space="0" w:color="auto"/>
        <w:bottom w:val="none" w:sz="0" w:space="0" w:color="auto"/>
        <w:right w:val="none" w:sz="0" w:space="0" w:color="auto"/>
      </w:divBdr>
      <w:divsChild>
        <w:div w:id="1129592424">
          <w:marLeft w:val="0"/>
          <w:marRight w:val="0"/>
          <w:marTop w:val="0"/>
          <w:marBottom w:val="240"/>
          <w:divBdr>
            <w:top w:val="none" w:sz="0" w:space="0" w:color="auto"/>
            <w:left w:val="none" w:sz="0" w:space="0" w:color="auto"/>
            <w:bottom w:val="none" w:sz="0" w:space="0" w:color="auto"/>
            <w:right w:val="none" w:sz="0" w:space="0" w:color="auto"/>
          </w:divBdr>
        </w:div>
      </w:divsChild>
    </w:div>
    <w:div w:id="1245532446">
      <w:bodyDiv w:val="1"/>
      <w:marLeft w:val="0"/>
      <w:marRight w:val="0"/>
      <w:marTop w:val="0"/>
      <w:marBottom w:val="0"/>
      <w:divBdr>
        <w:top w:val="none" w:sz="0" w:space="0" w:color="auto"/>
        <w:left w:val="none" w:sz="0" w:space="0" w:color="auto"/>
        <w:bottom w:val="none" w:sz="0" w:space="0" w:color="auto"/>
        <w:right w:val="none" w:sz="0" w:space="0" w:color="auto"/>
      </w:divBdr>
    </w:div>
    <w:div w:id="1256864199">
      <w:bodyDiv w:val="1"/>
      <w:marLeft w:val="0"/>
      <w:marRight w:val="0"/>
      <w:marTop w:val="0"/>
      <w:marBottom w:val="0"/>
      <w:divBdr>
        <w:top w:val="none" w:sz="0" w:space="0" w:color="auto"/>
        <w:left w:val="none" w:sz="0" w:space="0" w:color="auto"/>
        <w:bottom w:val="none" w:sz="0" w:space="0" w:color="auto"/>
        <w:right w:val="none" w:sz="0" w:space="0" w:color="auto"/>
      </w:divBdr>
    </w:div>
    <w:div w:id="1265267664">
      <w:bodyDiv w:val="1"/>
      <w:marLeft w:val="0"/>
      <w:marRight w:val="0"/>
      <w:marTop w:val="0"/>
      <w:marBottom w:val="0"/>
      <w:divBdr>
        <w:top w:val="none" w:sz="0" w:space="0" w:color="auto"/>
        <w:left w:val="none" w:sz="0" w:space="0" w:color="auto"/>
        <w:bottom w:val="none" w:sz="0" w:space="0" w:color="auto"/>
        <w:right w:val="none" w:sz="0" w:space="0" w:color="auto"/>
      </w:divBdr>
    </w:div>
    <w:div w:id="1268073878">
      <w:bodyDiv w:val="1"/>
      <w:marLeft w:val="0"/>
      <w:marRight w:val="0"/>
      <w:marTop w:val="0"/>
      <w:marBottom w:val="0"/>
      <w:divBdr>
        <w:top w:val="none" w:sz="0" w:space="0" w:color="auto"/>
        <w:left w:val="none" w:sz="0" w:space="0" w:color="auto"/>
        <w:bottom w:val="none" w:sz="0" w:space="0" w:color="auto"/>
        <w:right w:val="none" w:sz="0" w:space="0" w:color="auto"/>
      </w:divBdr>
    </w:div>
    <w:div w:id="1268194577">
      <w:bodyDiv w:val="1"/>
      <w:marLeft w:val="0"/>
      <w:marRight w:val="0"/>
      <w:marTop w:val="0"/>
      <w:marBottom w:val="0"/>
      <w:divBdr>
        <w:top w:val="none" w:sz="0" w:space="0" w:color="auto"/>
        <w:left w:val="none" w:sz="0" w:space="0" w:color="auto"/>
        <w:bottom w:val="none" w:sz="0" w:space="0" w:color="auto"/>
        <w:right w:val="none" w:sz="0" w:space="0" w:color="auto"/>
      </w:divBdr>
      <w:divsChild>
        <w:div w:id="210967076">
          <w:marLeft w:val="115"/>
          <w:marRight w:val="0"/>
          <w:marTop w:val="0"/>
          <w:marBottom w:val="60"/>
          <w:divBdr>
            <w:top w:val="none" w:sz="0" w:space="0" w:color="auto"/>
            <w:left w:val="none" w:sz="0" w:space="0" w:color="auto"/>
            <w:bottom w:val="none" w:sz="0" w:space="0" w:color="auto"/>
            <w:right w:val="none" w:sz="0" w:space="0" w:color="auto"/>
          </w:divBdr>
        </w:div>
        <w:div w:id="859779960">
          <w:marLeft w:val="115"/>
          <w:marRight w:val="0"/>
          <w:marTop w:val="0"/>
          <w:marBottom w:val="60"/>
          <w:divBdr>
            <w:top w:val="none" w:sz="0" w:space="0" w:color="auto"/>
            <w:left w:val="none" w:sz="0" w:space="0" w:color="auto"/>
            <w:bottom w:val="none" w:sz="0" w:space="0" w:color="auto"/>
            <w:right w:val="none" w:sz="0" w:space="0" w:color="auto"/>
          </w:divBdr>
        </w:div>
        <w:div w:id="385571214">
          <w:marLeft w:val="115"/>
          <w:marRight w:val="0"/>
          <w:marTop w:val="0"/>
          <w:marBottom w:val="60"/>
          <w:divBdr>
            <w:top w:val="none" w:sz="0" w:space="0" w:color="auto"/>
            <w:left w:val="none" w:sz="0" w:space="0" w:color="auto"/>
            <w:bottom w:val="none" w:sz="0" w:space="0" w:color="auto"/>
            <w:right w:val="none" w:sz="0" w:space="0" w:color="auto"/>
          </w:divBdr>
        </w:div>
      </w:divsChild>
    </w:div>
    <w:div w:id="1272592310">
      <w:bodyDiv w:val="1"/>
      <w:marLeft w:val="0"/>
      <w:marRight w:val="0"/>
      <w:marTop w:val="0"/>
      <w:marBottom w:val="0"/>
      <w:divBdr>
        <w:top w:val="none" w:sz="0" w:space="0" w:color="auto"/>
        <w:left w:val="none" w:sz="0" w:space="0" w:color="auto"/>
        <w:bottom w:val="none" w:sz="0" w:space="0" w:color="auto"/>
        <w:right w:val="none" w:sz="0" w:space="0" w:color="auto"/>
      </w:divBdr>
    </w:div>
    <w:div w:id="1274510308">
      <w:bodyDiv w:val="1"/>
      <w:marLeft w:val="0"/>
      <w:marRight w:val="0"/>
      <w:marTop w:val="0"/>
      <w:marBottom w:val="0"/>
      <w:divBdr>
        <w:top w:val="none" w:sz="0" w:space="0" w:color="auto"/>
        <w:left w:val="none" w:sz="0" w:space="0" w:color="auto"/>
        <w:bottom w:val="none" w:sz="0" w:space="0" w:color="auto"/>
        <w:right w:val="none" w:sz="0" w:space="0" w:color="auto"/>
      </w:divBdr>
    </w:div>
    <w:div w:id="1275941129">
      <w:bodyDiv w:val="1"/>
      <w:marLeft w:val="0"/>
      <w:marRight w:val="0"/>
      <w:marTop w:val="0"/>
      <w:marBottom w:val="0"/>
      <w:divBdr>
        <w:top w:val="none" w:sz="0" w:space="0" w:color="auto"/>
        <w:left w:val="none" w:sz="0" w:space="0" w:color="auto"/>
        <w:bottom w:val="none" w:sz="0" w:space="0" w:color="auto"/>
        <w:right w:val="none" w:sz="0" w:space="0" w:color="auto"/>
      </w:divBdr>
      <w:divsChild>
        <w:div w:id="1548494335">
          <w:marLeft w:val="0"/>
          <w:marRight w:val="0"/>
          <w:marTop w:val="0"/>
          <w:marBottom w:val="0"/>
          <w:divBdr>
            <w:top w:val="none" w:sz="0" w:space="0" w:color="auto"/>
            <w:left w:val="none" w:sz="0" w:space="0" w:color="auto"/>
            <w:bottom w:val="none" w:sz="0" w:space="0" w:color="auto"/>
            <w:right w:val="none" w:sz="0" w:space="0" w:color="auto"/>
          </w:divBdr>
          <w:divsChild>
            <w:div w:id="984044048">
              <w:marLeft w:val="0"/>
              <w:marRight w:val="0"/>
              <w:marTop w:val="0"/>
              <w:marBottom w:val="0"/>
              <w:divBdr>
                <w:top w:val="none" w:sz="0" w:space="0" w:color="auto"/>
                <w:left w:val="none" w:sz="0" w:space="0" w:color="auto"/>
                <w:bottom w:val="none" w:sz="0" w:space="0" w:color="auto"/>
                <w:right w:val="none" w:sz="0" w:space="0" w:color="auto"/>
              </w:divBdr>
            </w:div>
          </w:divsChild>
        </w:div>
        <w:div w:id="676267492">
          <w:marLeft w:val="0"/>
          <w:marRight w:val="0"/>
          <w:marTop w:val="0"/>
          <w:marBottom w:val="0"/>
          <w:divBdr>
            <w:top w:val="none" w:sz="0" w:space="0" w:color="auto"/>
            <w:left w:val="none" w:sz="0" w:space="0" w:color="auto"/>
            <w:bottom w:val="none" w:sz="0" w:space="0" w:color="auto"/>
            <w:right w:val="none" w:sz="0" w:space="0" w:color="auto"/>
          </w:divBdr>
          <w:divsChild>
            <w:div w:id="926503189">
              <w:marLeft w:val="0"/>
              <w:marRight w:val="0"/>
              <w:marTop w:val="0"/>
              <w:marBottom w:val="0"/>
              <w:divBdr>
                <w:top w:val="none" w:sz="0" w:space="0" w:color="auto"/>
                <w:left w:val="none" w:sz="0" w:space="0" w:color="auto"/>
                <w:bottom w:val="none" w:sz="0" w:space="0" w:color="auto"/>
                <w:right w:val="none" w:sz="0" w:space="0" w:color="auto"/>
              </w:divBdr>
            </w:div>
          </w:divsChild>
        </w:div>
        <w:div w:id="1984918488">
          <w:marLeft w:val="0"/>
          <w:marRight w:val="0"/>
          <w:marTop w:val="0"/>
          <w:marBottom w:val="0"/>
          <w:divBdr>
            <w:top w:val="none" w:sz="0" w:space="0" w:color="auto"/>
            <w:left w:val="none" w:sz="0" w:space="0" w:color="auto"/>
            <w:bottom w:val="none" w:sz="0" w:space="0" w:color="auto"/>
            <w:right w:val="none" w:sz="0" w:space="0" w:color="auto"/>
          </w:divBdr>
          <w:divsChild>
            <w:div w:id="181282295">
              <w:marLeft w:val="0"/>
              <w:marRight w:val="0"/>
              <w:marTop w:val="0"/>
              <w:marBottom w:val="0"/>
              <w:divBdr>
                <w:top w:val="none" w:sz="0" w:space="0" w:color="auto"/>
                <w:left w:val="none" w:sz="0" w:space="0" w:color="auto"/>
                <w:bottom w:val="none" w:sz="0" w:space="0" w:color="auto"/>
                <w:right w:val="none" w:sz="0" w:space="0" w:color="auto"/>
              </w:divBdr>
            </w:div>
          </w:divsChild>
        </w:div>
        <w:div w:id="1456020062">
          <w:marLeft w:val="0"/>
          <w:marRight w:val="0"/>
          <w:marTop w:val="0"/>
          <w:marBottom w:val="0"/>
          <w:divBdr>
            <w:top w:val="none" w:sz="0" w:space="0" w:color="auto"/>
            <w:left w:val="none" w:sz="0" w:space="0" w:color="auto"/>
            <w:bottom w:val="none" w:sz="0" w:space="0" w:color="auto"/>
            <w:right w:val="none" w:sz="0" w:space="0" w:color="auto"/>
          </w:divBdr>
          <w:divsChild>
            <w:div w:id="1537548329">
              <w:marLeft w:val="0"/>
              <w:marRight w:val="0"/>
              <w:marTop w:val="0"/>
              <w:marBottom w:val="0"/>
              <w:divBdr>
                <w:top w:val="none" w:sz="0" w:space="0" w:color="auto"/>
                <w:left w:val="none" w:sz="0" w:space="0" w:color="auto"/>
                <w:bottom w:val="none" w:sz="0" w:space="0" w:color="auto"/>
                <w:right w:val="none" w:sz="0" w:space="0" w:color="auto"/>
              </w:divBdr>
            </w:div>
          </w:divsChild>
        </w:div>
        <w:div w:id="279343874">
          <w:marLeft w:val="0"/>
          <w:marRight w:val="0"/>
          <w:marTop w:val="0"/>
          <w:marBottom w:val="0"/>
          <w:divBdr>
            <w:top w:val="none" w:sz="0" w:space="0" w:color="auto"/>
            <w:left w:val="none" w:sz="0" w:space="0" w:color="auto"/>
            <w:bottom w:val="none" w:sz="0" w:space="0" w:color="auto"/>
            <w:right w:val="none" w:sz="0" w:space="0" w:color="auto"/>
          </w:divBdr>
          <w:divsChild>
            <w:div w:id="60912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4126">
      <w:bodyDiv w:val="1"/>
      <w:marLeft w:val="0"/>
      <w:marRight w:val="0"/>
      <w:marTop w:val="0"/>
      <w:marBottom w:val="0"/>
      <w:divBdr>
        <w:top w:val="none" w:sz="0" w:space="0" w:color="auto"/>
        <w:left w:val="none" w:sz="0" w:space="0" w:color="auto"/>
        <w:bottom w:val="none" w:sz="0" w:space="0" w:color="auto"/>
        <w:right w:val="none" w:sz="0" w:space="0" w:color="auto"/>
      </w:divBdr>
    </w:div>
    <w:div w:id="1292903830">
      <w:bodyDiv w:val="1"/>
      <w:marLeft w:val="0"/>
      <w:marRight w:val="0"/>
      <w:marTop w:val="0"/>
      <w:marBottom w:val="0"/>
      <w:divBdr>
        <w:top w:val="none" w:sz="0" w:space="0" w:color="auto"/>
        <w:left w:val="none" w:sz="0" w:space="0" w:color="auto"/>
        <w:bottom w:val="none" w:sz="0" w:space="0" w:color="auto"/>
        <w:right w:val="none" w:sz="0" w:space="0" w:color="auto"/>
      </w:divBdr>
      <w:divsChild>
        <w:div w:id="556672819">
          <w:marLeft w:val="274"/>
          <w:marRight w:val="0"/>
          <w:marTop w:val="60"/>
          <w:marBottom w:val="60"/>
          <w:divBdr>
            <w:top w:val="none" w:sz="0" w:space="0" w:color="auto"/>
            <w:left w:val="none" w:sz="0" w:space="0" w:color="auto"/>
            <w:bottom w:val="none" w:sz="0" w:space="0" w:color="auto"/>
            <w:right w:val="none" w:sz="0" w:space="0" w:color="auto"/>
          </w:divBdr>
        </w:div>
        <w:div w:id="1201824223">
          <w:marLeft w:val="274"/>
          <w:marRight w:val="0"/>
          <w:marTop w:val="60"/>
          <w:marBottom w:val="60"/>
          <w:divBdr>
            <w:top w:val="none" w:sz="0" w:space="0" w:color="auto"/>
            <w:left w:val="none" w:sz="0" w:space="0" w:color="auto"/>
            <w:bottom w:val="none" w:sz="0" w:space="0" w:color="auto"/>
            <w:right w:val="none" w:sz="0" w:space="0" w:color="auto"/>
          </w:divBdr>
        </w:div>
        <w:div w:id="366687113">
          <w:marLeft w:val="274"/>
          <w:marRight w:val="0"/>
          <w:marTop w:val="60"/>
          <w:marBottom w:val="60"/>
          <w:divBdr>
            <w:top w:val="none" w:sz="0" w:space="0" w:color="auto"/>
            <w:left w:val="none" w:sz="0" w:space="0" w:color="auto"/>
            <w:bottom w:val="none" w:sz="0" w:space="0" w:color="auto"/>
            <w:right w:val="none" w:sz="0" w:space="0" w:color="auto"/>
          </w:divBdr>
        </w:div>
      </w:divsChild>
    </w:div>
    <w:div w:id="1298758371">
      <w:bodyDiv w:val="1"/>
      <w:marLeft w:val="0"/>
      <w:marRight w:val="0"/>
      <w:marTop w:val="0"/>
      <w:marBottom w:val="0"/>
      <w:divBdr>
        <w:top w:val="none" w:sz="0" w:space="0" w:color="auto"/>
        <w:left w:val="none" w:sz="0" w:space="0" w:color="auto"/>
        <w:bottom w:val="none" w:sz="0" w:space="0" w:color="auto"/>
        <w:right w:val="none" w:sz="0" w:space="0" w:color="auto"/>
      </w:divBdr>
    </w:div>
    <w:div w:id="1309626802">
      <w:bodyDiv w:val="1"/>
      <w:marLeft w:val="0"/>
      <w:marRight w:val="0"/>
      <w:marTop w:val="0"/>
      <w:marBottom w:val="0"/>
      <w:divBdr>
        <w:top w:val="none" w:sz="0" w:space="0" w:color="auto"/>
        <w:left w:val="none" w:sz="0" w:space="0" w:color="auto"/>
        <w:bottom w:val="none" w:sz="0" w:space="0" w:color="auto"/>
        <w:right w:val="none" w:sz="0" w:space="0" w:color="auto"/>
      </w:divBdr>
    </w:div>
    <w:div w:id="1319267465">
      <w:bodyDiv w:val="1"/>
      <w:marLeft w:val="0"/>
      <w:marRight w:val="0"/>
      <w:marTop w:val="0"/>
      <w:marBottom w:val="0"/>
      <w:divBdr>
        <w:top w:val="none" w:sz="0" w:space="0" w:color="auto"/>
        <w:left w:val="none" w:sz="0" w:space="0" w:color="auto"/>
        <w:bottom w:val="none" w:sz="0" w:space="0" w:color="auto"/>
        <w:right w:val="none" w:sz="0" w:space="0" w:color="auto"/>
      </w:divBdr>
      <w:divsChild>
        <w:div w:id="1956062641">
          <w:marLeft w:val="230"/>
          <w:marRight w:val="0"/>
          <w:marTop w:val="0"/>
          <w:marBottom w:val="0"/>
          <w:divBdr>
            <w:top w:val="none" w:sz="0" w:space="0" w:color="auto"/>
            <w:left w:val="none" w:sz="0" w:space="0" w:color="auto"/>
            <w:bottom w:val="none" w:sz="0" w:space="0" w:color="auto"/>
            <w:right w:val="none" w:sz="0" w:space="0" w:color="auto"/>
          </w:divBdr>
        </w:div>
        <w:div w:id="564491476">
          <w:marLeft w:val="230"/>
          <w:marRight w:val="0"/>
          <w:marTop w:val="0"/>
          <w:marBottom w:val="0"/>
          <w:divBdr>
            <w:top w:val="none" w:sz="0" w:space="0" w:color="auto"/>
            <w:left w:val="none" w:sz="0" w:space="0" w:color="auto"/>
            <w:bottom w:val="none" w:sz="0" w:space="0" w:color="auto"/>
            <w:right w:val="none" w:sz="0" w:space="0" w:color="auto"/>
          </w:divBdr>
        </w:div>
        <w:div w:id="874196554">
          <w:marLeft w:val="230"/>
          <w:marRight w:val="0"/>
          <w:marTop w:val="0"/>
          <w:marBottom w:val="0"/>
          <w:divBdr>
            <w:top w:val="none" w:sz="0" w:space="0" w:color="auto"/>
            <w:left w:val="none" w:sz="0" w:space="0" w:color="auto"/>
            <w:bottom w:val="none" w:sz="0" w:space="0" w:color="auto"/>
            <w:right w:val="none" w:sz="0" w:space="0" w:color="auto"/>
          </w:divBdr>
        </w:div>
        <w:div w:id="1058240259">
          <w:marLeft w:val="230"/>
          <w:marRight w:val="0"/>
          <w:marTop w:val="0"/>
          <w:marBottom w:val="0"/>
          <w:divBdr>
            <w:top w:val="none" w:sz="0" w:space="0" w:color="auto"/>
            <w:left w:val="none" w:sz="0" w:space="0" w:color="auto"/>
            <w:bottom w:val="none" w:sz="0" w:space="0" w:color="auto"/>
            <w:right w:val="none" w:sz="0" w:space="0" w:color="auto"/>
          </w:divBdr>
        </w:div>
      </w:divsChild>
    </w:div>
    <w:div w:id="1326086775">
      <w:bodyDiv w:val="1"/>
      <w:marLeft w:val="0"/>
      <w:marRight w:val="0"/>
      <w:marTop w:val="0"/>
      <w:marBottom w:val="0"/>
      <w:divBdr>
        <w:top w:val="none" w:sz="0" w:space="0" w:color="auto"/>
        <w:left w:val="none" w:sz="0" w:space="0" w:color="auto"/>
        <w:bottom w:val="none" w:sz="0" w:space="0" w:color="auto"/>
        <w:right w:val="none" w:sz="0" w:space="0" w:color="auto"/>
      </w:divBdr>
    </w:div>
    <w:div w:id="1339649196">
      <w:bodyDiv w:val="1"/>
      <w:marLeft w:val="0"/>
      <w:marRight w:val="0"/>
      <w:marTop w:val="0"/>
      <w:marBottom w:val="0"/>
      <w:divBdr>
        <w:top w:val="none" w:sz="0" w:space="0" w:color="auto"/>
        <w:left w:val="none" w:sz="0" w:space="0" w:color="auto"/>
        <w:bottom w:val="none" w:sz="0" w:space="0" w:color="auto"/>
        <w:right w:val="none" w:sz="0" w:space="0" w:color="auto"/>
      </w:divBdr>
      <w:divsChild>
        <w:div w:id="1257981323">
          <w:marLeft w:val="360"/>
          <w:marRight w:val="0"/>
          <w:marTop w:val="60"/>
          <w:marBottom w:val="60"/>
          <w:divBdr>
            <w:top w:val="none" w:sz="0" w:space="0" w:color="auto"/>
            <w:left w:val="none" w:sz="0" w:space="0" w:color="auto"/>
            <w:bottom w:val="none" w:sz="0" w:space="0" w:color="auto"/>
            <w:right w:val="none" w:sz="0" w:space="0" w:color="auto"/>
          </w:divBdr>
        </w:div>
        <w:div w:id="1600989327">
          <w:marLeft w:val="360"/>
          <w:marRight w:val="0"/>
          <w:marTop w:val="60"/>
          <w:marBottom w:val="60"/>
          <w:divBdr>
            <w:top w:val="none" w:sz="0" w:space="0" w:color="auto"/>
            <w:left w:val="none" w:sz="0" w:space="0" w:color="auto"/>
            <w:bottom w:val="none" w:sz="0" w:space="0" w:color="auto"/>
            <w:right w:val="none" w:sz="0" w:space="0" w:color="auto"/>
          </w:divBdr>
        </w:div>
        <w:div w:id="1649281995">
          <w:marLeft w:val="360"/>
          <w:marRight w:val="0"/>
          <w:marTop w:val="60"/>
          <w:marBottom w:val="60"/>
          <w:divBdr>
            <w:top w:val="none" w:sz="0" w:space="0" w:color="auto"/>
            <w:left w:val="none" w:sz="0" w:space="0" w:color="auto"/>
            <w:bottom w:val="none" w:sz="0" w:space="0" w:color="auto"/>
            <w:right w:val="none" w:sz="0" w:space="0" w:color="auto"/>
          </w:divBdr>
        </w:div>
        <w:div w:id="1657494538">
          <w:marLeft w:val="360"/>
          <w:marRight w:val="0"/>
          <w:marTop w:val="60"/>
          <w:marBottom w:val="60"/>
          <w:divBdr>
            <w:top w:val="none" w:sz="0" w:space="0" w:color="auto"/>
            <w:left w:val="none" w:sz="0" w:space="0" w:color="auto"/>
            <w:bottom w:val="none" w:sz="0" w:space="0" w:color="auto"/>
            <w:right w:val="none" w:sz="0" w:space="0" w:color="auto"/>
          </w:divBdr>
        </w:div>
        <w:div w:id="2137526694">
          <w:marLeft w:val="360"/>
          <w:marRight w:val="0"/>
          <w:marTop w:val="60"/>
          <w:marBottom w:val="60"/>
          <w:divBdr>
            <w:top w:val="none" w:sz="0" w:space="0" w:color="auto"/>
            <w:left w:val="none" w:sz="0" w:space="0" w:color="auto"/>
            <w:bottom w:val="none" w:sz="0" w:space="0" w:color="auto"/>
            <w:right w:val="none" w:sz="0" w:space="0" w:color="auto"/>
          </w:divBdr>
        </w:div>
        <w:div w:id="1060520891">
          <w:marLeft w:val="360"/>
          <w:marRight w:val="0"/>
          <w:marTop w:val="60"/>
          <w:marBottom w:val="60"/>
          <w:divBdr>
            <w:top w:val="none" w:sz="0" w:space="0" w:color="auto"/>
            <w:left w:val="none" w:sz="0" w:space="0" w:color="auto"/>
            <w:bottom w:val="none" w:sz="0" w:space="0" w:color="auto"/>
            <w:right w:val="none" w:sz="0" w:space="0" w:color="auto"/>
          </w:divBdr>
        </w:div>
        <w:div w:id="1855876261">
          <w:marLeft w:val="360"/>
          <w:marRight w:val="0"/>
          <w:marTop w:val="60"/>
          <w:marBottom w:val="60"/>
          <w:divBdr>
            <w:top w:val="none" w:sz="0" w:space="0" w:color="auto"/>
            <w:left w:val="none" w:sz="0" w:space="0" w:color="auto"/>
            <w:bottom w:val="none" w:sz="0" w:space="0" w:color="auto"/>
            <w:right w:val="none" w:sz="0" w:space="0" w:color="auto"/>
          </w:divBdr>
        </w:div>
        <w:div w:id="831801251">
          <w:marLeft w:val="360"/>
          <w:marRight w:val="0"/>
          <w:marTop w:val="60"/>
          <w:marBottom w:val="60"/>
          <w:divBdr>
            <w:top w:val="none" w:sz="0" w:space="0" w:color="auto"/>
            <w:left w:val="none" w:sz="0" w:space="0" w:color="auto"/>
            <w:bottom w:val="none" w:sz="0" w:space="0" w:color="auto"/>
            <w:right w:val="none" w:sz="0" w:space="0" w:color="auto"/>
          </w:divBdr>
        </w:div>
      </w:divsChild>
    </w:div>
    <w:div w:id="1352949548">
      <w:bodyDiv w:val="1"/>
      <w:marLeft w:val="0"/>
      <w:marRight w:val="0"/>
      <w:marTop w:val="0"/>
      <w:marBottom w:val="0"/>
      <w:divBdr>
        <w:top w:val="none" w:sz="0" w:space="0" w:color="auto"/>
        <w:left w:val="none" w:sz="0" w:space="0" w:color="auto"/>
        <w:bottom w:val="none" w:sz="0" w:space="0" w:color="auto"/>
        <w:right w:val="none" w:sz="0" w:space="0" w:color="auto"/>
      </w:divBdr>
    </w:div>
    <w:div w:id="1356735193">
      <w:bodyDiv w:val="1"/>
      <w:marLeft w:val="0"/>
      <w:marRight w:val="0"/>
      <w:marTop w:val="0"/>
      <w:marBottom w:val="0"/>
      <w:divBdr>
        <w:top w:val="none" w:sz="0" w:space="0" w:color="auto"/>
        <w:left w:val="none" w:sz="0" w:space="0" w:color="auto"/>
        <w:bottom w:val="none" w:sz="0" w:space="0" w:color="auto"/>
        <w:right w:val="none" w:sz="0" w:space="0" w:color="auto"/>
      </w:divBdr>
    </w:div>
    <w:div w:id="1361668227">
      <w:bodyDiv w:val="1"/>
      <w:marLeft w:val="0"/>
      <w:marRight w:val="0"/>
      <w:marTop w:val="0"/>
      <w:marBottom w:val="0"/>
      <w:divBdr>
        <w:top w:val="none" w:sz="0" w:space="0" w:color="auto"/>
        <w:left w:val="none" w:sz="0" w:space="0" w:color="auto"/>
        <w:bottom w:val="none" w:sz="0" w:space="0" w:color="auto"/>
        <w:right w:val="none" w:sz="0" w:space="0" w:color="auto"/>
      </w:divBdr>
    </w:div>
    <w:div w:id="1367213098">
      <w:bodyDiv w:val="1"/>
      <w:marLeft w:val="0"/>
      <w:marRight w:val="0"/>
      <w:marTop w:val="0"/>
      <w:marBottom w:val="0"/>
      <w:divBdr>
        <w:top w:val="none" w:sz="0" w:space="0" w:color="auto"/>
        <w:left w:val="none" w:sz="0" w:space="0" w:color="auto"/>
        <w:bottom w:val="none" w:sz="0" w:space="0" w:color="auto"/>
        <w:right w:val="none" w:sz="0" w:space="0" w:color="auto"/>
      </w:divBdr>
    </w:div>
    <w:div w:id="1384210027">
      <w:bodyDiv w:val="1"/>
      <w:marLeft w:val="0"/>
      <w:marRight w:val="0"/>
      <w:marTop w:val="0"/>
      <w:marBottom w:val="0"/>
      <w:divBdr>
        <w:top w:val="none" w:sz="0" w:space="0" w:color="auto"/>
        <w:left w:val="none" w:sz="0" w:space="0" w:color="auto"/>
        <w:bottom w:val="none" w:sz="0" w:space="0" w:color="auto"/>
        <w:right w:val="none" w:sz="0" w:space="0" w:color="auto"/>
      </w:divBdr>
    </w:div>
    <w:div w:id="1403679589">
      <w:bodyDiv w:val="1"/>
      <w:marLeft w:val="0"/>
      <w:marRight w:val="0"/>
      <w:marTop w:val="0"/>
      <w:marBottom w:val="0"/>
      <w:divBdr>
        <w:top w:val="none" w:sz="0" w:space="0" w:color="auto"/>
        <w:left w:val="none" w:sz="0" w:space="0" w:color="auto"/>
        <w:bottom w:val="none" w:sz="0" w:space="0" w:color="auto"/>
        <w:right w:val="none" w:sz="0" w:space="0" w:color="auto"/>
      </w:divBdr>
    </w:div>
    <w:div w:id="1421099851">
      <w:bodyDiv w:val="1"/>
      <w:marLeft w:val="0"/>
      <w:marRight w:val="0"/>
      <w:marTop w:val="0"/>
      <w:marBottom w:val="0"/>
      <w:divBdr>
        <w:top w:val="none" w:sz="0" w:space="0" w:color="auto"/>
        <w:left w:val="none" w:sz="0" w:space="0" w:color="auto"/>
        <w:bottom w:val="none" w:sz="0" w:space="0" w:color="auto"/>
        <w:right w:val="none" w:sz="0" w:space="0" w:color="auto"/>
      </w:divBdr>
      <w:divsChild>
        <w:div w:id="305093496">
          <w:marLeft w:val="274"/>
          <w:marRight w:val="0"/>
          <w:marTop w:val="60"/>
          <w:marBottom w:val="60"/>
          <w:divBdr>
            <w:top w:val="none" w:sz="0" w:space="0" w:color="auto"/>
            <w:left w:val="none" w:sz="0" w:space="0" w:color="auto"/>
            <w:bottom w:val="none" w:sz="0" w:space="0" w:color="auto"/>
            <w:right w:val="none" w:sz="0" w:space="0" w:color="auto"/>
          </w:divBdr>
        </w:div>
        <w:div w:id="1814910297">
          <w:marLeft w:val="274"/>
          <w:marRight w:val="0"/>
          <w:marTop w:val="60"/>
          <w:marBottom w:val="60"/>
          <w:divBdr>
            <w:top w:val="none" w:sz="0" w:space="0" w:color="auto"/>
            <w:left w:val="none" w:sz="0" w:space="0" w:color="auto"/>
            <w:bottom w:val="none" w:sz="0" w:space="0" w:color="auto"/>
            <w:right w:val="none" w:sz="0" w:space="0" w:color="auto"/>
          </w:divBdr>
        </w:div>
        <w:div w:id="714430461">
          <w:marLeft w:val="274"/>
          <w:marRight w:val="0"/>
          <w:marTop w:val="60"/>
          <w:marBottom w:val="60"/>
          <w:divBdr>
            <w:top w:val="none" w:sz="0" w:space="0" w:color="auto"/>
            <w:left w:val="none" w:sz="0" w:space="0" w:color="auto"/>
            <w:bottom w:val="none" w:sz="0" w:space="0" w:color="auto"/>
            <w:right w:val="none" w:sz="0" w:space="0" w:color="auto"/>
          </w:divBdr>
        </w:div>
      </w:divsChild>
    </w:div>
    <w:div w:id="1455950912">
      <w:bodyDiv w:val="1"/>
      <w:marLeft w:val="0"/>
      <w:marRight w:val="0"/>
      <w:marTop w:val="0"/>
      <w:marBottom w:val="0"/>
      <w:divBdr>
        <w:top w:val="none" w:sz="0" w:space="0" w:color="auto"/>
        <w:left w:val="none" w:sz="0" w:space="0" w:color="auto"/>
        <w:bottom w:val="none" w:sz="0" w:space="0" w:color="auto"/>
        <w:right w:val="none" w:sz="0" w:space="0" w:color="auto"/>
      </w:divBdr>
    </w:div>
    <w:div w:id="1458723918">
      <w:bodyDiv w:val="1"/>
      <w:marLeft w:val="0"/>
      <w:marRight w:val="0"/>
      <w:marTop w:val="0"/>
      <w:marBottom w:val="0"/>
      <w:divBdr>
        <w:top w:val="none" w:sz="0" w:space="0" w:color="auto"/>
        <w:left w:val="none" w:sz="0" w:space="0" w:color="auto"/>
        <w:bottom w:val="none" w:sz="0" w:space="0" w:color="auto"/>
        <w:right w:val="none" w:sz="0" w:space="0" w:color="auto"/>
      </w:divBdr>
    </w:div>
    <w:div w:id="1465125511">
      <w:bodyDiv w:val="1"/>
      <w:marLeft w:val="0"/>
      <w:marRight w:val="0"/>
      <w:marTop w:val="0"/>
      <w:marBottom w:val="0"/>
      <w:divBdr>
        <w:top w:val="none" w:sz="0" w:space="0" w:color="auto"/>
        <w:left w:val="none" w:sz="0" w:space="0" w:color="auto"/>
        <w:bottom w:val="none" w:sz="0" w:space="0" w:color="auto"/>
        <w:right w:val="none" w:sz="0" w:space="0" w:color="auto"/>
      </w:divBdr>
    </w:div>
    <w:div w:id="1467120990">
      <w:bodyDiv w:val="1"/>
      <w:marLeft w:val="0"/>
      <w:marRight w:val="0"/>
      <w:marTop w:val="0"/>
      <w:marBottom w:val="0"/>
      <w:divBdr>
        <w:top w:val="none" w:sz="0" w:space="0" w:color="auto"/>
        <w:left w:val="none" w:sz="0" w:space="0" w:color="auto"/>
        <w:bottom w:val="none" w:sz="0" w:space="0" w:color="auto"/>
        <w:right w:val="none" w:sz="0" w:space="0" w:color="auto"/>
      </w:divBdr>
      <w:divsChild>
        <w:div w:id="2046445123">
          <w:marLeft w:val="274"/>
          <w:marRight w:val="0"/>
          <w:marTop w:val="60"/>
          <w:marBottom w:val="60"/>
          <w:divBdr>
            <w:top w:val="none" w:sz="0" w:space="0" w:color="auto"/>
            <w:left w:val="none" w:sz="0" w:space="0" w:color="auto"/>
            <w:bottom w:val="none" w:sz="0" w:space="0" w:color="auto"/>
            <w:right w:val="none" w:sz="0" w:space="0" w:color="auto"/>
          </w:divBdr>
        </w:div>
        <w:div w:id="50737439">
          <w:marLeft w:val="274"/>
          <w:marRight w:val="0"/>
          <w:marTop w:val="60"/>
          <w:marBottom w:val="60"/>
          <w:divBdr>
            <w:top w:val="none" w:sz="0" w:space="0" w:color="auto"/>
            <w:left w:val="none" w:sz="0" w:space="0" w:color="auto"/>
            <w:bottom w:val="none" w:sz="0" w:space="0" w:color="auto"/>
            <w:right w:val="none" w:sz="0" w:space="0" w:color="auto"/>
          </w:divBdr>
        </w:div>
        <w:div w:id="2107339515">
          <w:marLeft w:val="274"/>
          <w:marRight w:val="0"/>
          <w:marTop w:val="60"/>
          <w:marBottom w:val="60"/>
          <w:divBdr>
            <w:top w:val="none" w:sz="0" w:space="0" w:color="auto"/>
            <w:left w:val="none" w:sz="0" w:space="0" w:color="auto"/>
            <w:bottom w:val="none" w:sz="0" w:space="0" w:color="auto"/>
            <w:right w:val="none" w:sz="0" w:space="0" w:color="auto"/>
          </w:divBdr>
        </w:div>
        <w:div w:id="2014064489">
          <w:marLeft w:val="274"/>
          <w:marRight w:val="0"/>
          <w:marTop w:val="60"/>
          <w:marBottom w:val="60"/>
          <w:divBdr>
            <w:top w:val="none" w:sz="0" w:space="0" w:color="auto"/>
            <w:left w:val="none" w:sz="0" w:space="0" w:color="auto"/>
            <w:bottom w:val="none" w:sz="0" w:space="0" w:color="auto"/>
            <w:right w:val="none" w:sz="0" w:space="0" w:color="auto"/>
          </w:divBdr>
        </w:div>
      </w:divsChild>
    </w:div>
    <w:div w:id="1469929826">
      <w:bodyDiv w:val="1"/>
      <w:marLeft w:val="0"/>
      <w:marRight w:val="0"/>
      <w:marTop w:val="0"/>
      <w:marBottom w:val="0"/>
      <w:divBdr>
        <w:top w:val="none" w:sz="0" w:space="0" w:color="auto"/>
        <w:left w:val="none" w:sz="0" w:space="0" w:color="auto"/>
        <w:bottom w:val="none" w:sz="0" w:space="0" w:color="auto"/>
        <w:right w:val="none" w:sz="0" w:space="0" w:color="auto"/>
      </w:divBdr>
    </w:div>
    <w:div w:id="1481341866">
      <w:bodyDiv w:val="1"/>
      <w:marLeft w:val="0"/>
      <w:marRight w:val="0"/>
      <w:marTop w:val="0"/>
      <w:marBottom w:val="0"/>
      <w:divBdr>
        <w:top w:val="none" w:sz="0" w:space="0" w:color="auto"/>
        <w:left w:val="none" w:sz="0" w:space="0" w:color="auto"/>
        <w:bottom w:val="none" w:sz="0" w:space="0" w:color="auto"/>
        <w:right w:val="none" w:sz="0" w:space="0" w:color="auto"/>
      </w:divBdr>
    </w:div>
    <w:div w:id="1485660331">
      <w:bodyDiv w:val="1"/>
      <w:marLeft w:val="0"/>
      <w:marRight w:val="0"/>
      <w:marTop w:val="0"/>
      <w:marBottom w:val="0"/>
      <w:divBdr>
        <w:top w:val="none" w:sz="0" w:space="0" w:color="auto"/>
        <w:left w:val="none" w:sz="0" w:space="0" w:color="auto"/>
        <w:bottom w:val="none" w:sz="0" w:space="0" w:color="auto"/>
        <w:right w:val="none" w:sz="0" w:space="0" w:color="auto"/>
      </w:divBdr>
      <w:divsChild>
        <w:div w:id="890506585">
          <w:marLeft w:val="0"/>
          <w:marRight w:val="0"/>
          <w:marTop w:val="0"/>
          <w:marBottom w:val="240"/>
          <w:divBdr>
            <w:top w:val="none" w:sz="0" w:space="0" w:color="auto"/>
            <w:left w:val="none" w:sz="0" w:space="0" w:color="auto"/>
            <w:bottom w:val="none" w:sz="0" w:space="0" w:color="auto"/>
            <w:right w:val="none" w:sz="0" w:space="0" w:color="auto"/>
          </w:divBdr>
        </w:div>
        <w:div w:id="875695457">
          <w:marLeft w:val="0"/>
          <w:marRight w:val="0"/>
          <w:marTop w:val="0"/>
          <w:marBottom w:val="240"/>
          <w:divBdr>
            <w:top w:val="none" w:sz="0" w:space="0" w:color="auto"/>
            <w:left w:val="none" w:sz="0" w:space="0" w:color="auto"/>
            <w:bottom w:val="none" w:sz="0" w:space="0" w:color="auto"/>
            <w:right w:val="none" w:sz="0" w:space="0" w:color="auto"/>
          </w:divBdr>
        </w:div>
      </w:divsChild>
    </w:div>
    <w:div w:id="1494681280">
      <w:bodyDiv w:val="1"/>
      <w:marLeft w:val="0"/>
      <w:marRight w:val="0"/>
      <w:marTop w:val="0"/>
      <w:marBottom w:val="0"/>
      <w:divBdr>
        <w:top w:val="none" w:sz="0" w:space="0" w:color="auto"/>
        <w:left w:val="none" w:sz="0" w:space="0" w:color="auto"/>
        <w:bottom w:val="none" w:sz="0" w:space="0" w:color="auto"/>
        <w:right w:val="none" w:sz="0" w:space="0" w:color="auto"/>
      </w:divBdr>
    </w:div>
    <w:div w:id="1518692534">
      <w:bodyDiv w:val="1"/>
      <w:marLeft w:val="0"/>
      <w:marRight w:val="0"/>
      <w:marTop w:val="0"/>
      <w:marBottom w:val="0"/>
      <w:divBdr>
        <w:top w:val="none" w:sz="0" w:space="0" w:color="auto"/>
        <w:left w:val="none" w:sz="0" w:space="0" w:color="auto"/>
        <w:bottom w:val="none" w:sz="0" w:space="0" w:color="auto"/>
        <w:right w:val="none" w:sz="0" w:space="0" w:color="auto"/>
      </w:divBdr>
    </w:div>
    <w:div w:id="1530604569">
      <w:bodyDiv w:val="1"/>
      <w:marLeft w:val="0"/>
      <w:marRight w:val="0"/>
      <w:marTop w:val="0"/>
      <w:marBottom w:val="0"/>
      <w:divBdr>
        <w:top w:val="none" w:sz="0" w:space="0" w:color="auto"/>
        <w:left w:val="none" w:sz="0" w:space="0" w:color="auto"/>
        <w:bottom w:val="none" w:sz="0" w:space="0" w:color="auto"/>
        <w:right w:val="none" w:sz="0" w:space="0" w:color="auto"/>
      </w:divBdr>
    </w:div>
    <w:div w:id="1533226678">
      <w:bodyDiv w:val="1"/>
      <w:marLeft w:val="0"/>
      <w:marRight w:val="0"/>
      <w:marTop w:val="0"/>
      <w:marBottom w:val="0"/>
      <w:divBdr>
        <w:top w:val="none" w:sz="0" w:space="0" w:color="auto"/>
        <w:left w:val="none" w:sz="0" w:space="0" w:color="auto"/>
        <w:bottom w:val="none" w:sz="0" w:space="0" w:color="auto"/>
        <w:right w:val="none" w:sz="0" w:space="0" w:color="auto"/>
      </w:divBdr>
      <w:divsChild>
        <w:div w:id="359431678">
          <w:marLeft w:val="173"/>
          <w:marRight w:val="0"/>
          <w:marTop w:val="0"/>
          <w:marBottom w:val="0"/>
          <w:divBdr>
            <w:top w:val="none" w:sz="0" w:space="0" w:color="auto"/>
            <w:left w:val="none" w:sz="0" w:space="0" w:color="auto"/>
            <w:bottom w:val="none" w:sz="0" w:space="0" w:color="auto"/>
            <w:right w:val="none" w:sz="0" w:space="0" w:color="auto"/>
          </w:divBdr>
        </w:div>
        <w:div w:id="826480639">
          <w:marLeft w:val="173"/>
          <w:marRight w:val="0"/>
          <w:marTop w:val="0"/>
          <w:marBottom w:val="0"/>
          <w:divBdr>
            <w:top w:val="none" w:sz="0" w:space="0" w:color="auto"/>
            <w:left w:val="none" w:sz="0" w:space="0" w:color="auto"/>
            <w:bottom w:val="none" w:sz="0" w:space="0" w:color="auto"/>
            <w:right w:val="none" w:sz="0" w:space="0" w:color="auto"/>
          </w:divBdr>
        </w:div>
        <w:div w:id="787049233">
          <w:marLeft w:val="173"/>
          <w:marRight w:val="0"/>
          <w:marTop w:val="0"/>
          <w:marBottom w:val="0"/>
          <w:divBdr>
            <w:top w:val="none" w:sz="0" w:space="0" w:color="auto"/>
            <w:left w:val="none" w:sz="0" w:space="0" w:color="auto"/>
            <w:bottom w:val="none" w:sz="0" w:space="0" w:color="auto"/>
            <w:right w:val="none" w:sz="0" w:space="0" w:color="auto"/>
          </w:divBdr>
        </w:div>
        <w:div w:id="726876278">
          <w:marLeft w:val="173"/>
          <w:marRight w:val="0"/>
          <w:marTop w:val="0"/>
          <w:marBottom w:val="0"/>
          <w:divBdr>
            <w:top w:val="none" w:sz="0" w:space="0" w:color="auto"/>
            <w:left w:val="none" w:sz="0" w:space="0" w:color="auto"/>
            <w:bottom w:val="none" w:sz="0" w:space="0" w:color="auto"/>
            <w:right w:val="none" w:sz="0" w:space="0" w:color="auto"/>
          </w:divBdr>
        </w:div>
        <w:div w:id="2032217914">
          <w:marLeft w:val="173"/>
          <w:marRight w:val="0"/>
          <w:marTop w:val="0"/>
          <w:marBottom w:val="0"/>
          <w:divBdr>
            <w:top w:val="none" w:sz="0" w:space="0" w:color="auto"/>
            <w:left w:val="none" w:sz="0" w:space="0" w:color="auto"/>
            <w:bottom w:val="none" w:sz="0" w:space="0" w:color="auto"/>
            <w:right w:val="none" w:sz="0" w:space="0" w:color="auto"/>
          </w:divBdr>
        </w:div>
      </w:divsChild>
    </w:div>
    <w:div w:id="1538083691">
      <w:bodyDiv w:val="1"/>
      <w:marLeft w:val="0"/>
      <w:marRight w:val="0"/>
      <w:marTop w:val="0"/>
      <w:marBottom w:val="0"/>
      <w:divBdr>
        <w:top w:val="none" w:sz="0" w:space="0" w:color="auto"/>
        <w:left w:val="none" w:sz="0" w:space="0" w:color="auto"/>
        <w:bottom w:val="none" w:sz="0" w:space="0" w:color="auto"/>
        <w:right w:val="none" w:sz="0" w:space="0" w:color="auto"/>
      </w:divBdr>
    </w:div>
    <w:div w:id="1541942909">
      <w:bodyDiv w:val="1"/>
      <w:marLeft w:val="0"/>
      <w:marRight w:val="0"/>
      <w:marTop w:val="0"/>
      <w:marBottom w:val="0"/>
      <w:divBdr>
        <w:top w:val="none" w:sz="0" w:space="0" w:color="auto"/>
        <w:left w:val="none" w:sz="0" w:space="0" w:color="auto"/>
        <w:bottom w:val="none" w:sz="0" w:space="0" w:color="auto"/>
        <w:right w:val="none" w:sz="0" w:space="0" w:color="auto"/>
      </w:divBdr>
      <w:divsChild>
        <w:div w:id="1339846272">
          <w:marLeft w:val="115"/>
          <w:marRight w:val="0"/>
          <w:marTop w:val="0"/>
          <w:marBottom w:val="60"/>
          <w:divBdr>
            <w:top w:val="none" w:sz="0" w:space="0" w:color="auto"/>
            <w:left w:val="none" w:sz="0" w:space="0" w:color="auto"/>
            <w:bottom w:val="none" w:sz="0" w:space="0" w:color="auto"/>
            <w:right w:val="none" w:sz="0" w:space="0" w:color="auto"/>
          </w:divBdr>
        </w:div>
        <w:div w:id="450706799">
          <w:marLeft w:val="115"/>
          <w:marRight w:val="0"/>
          <w:marTop w:val="0"/>
          <w:marBottom w:val="60"/>
          <w:divBdr>
            <w:top w:val="none" w:sz="0" w:space="0" w:color="auto"/>
            <w:left w:val="none" w:sz="0" w:space="0" w:color="auto"/>
            <w:bottom w:val="none" w:sz="0" w:space="0" w:color="auto"/>
            <w:right w:val="none" w:sz="0" w:space="0" w:color="auto"/>
          </w:divBdr>
        </w:div>
      </w:divsChild>
    </w:div>
    <w:div w:id="1547065112">
      <w:bodyDiv w:val="1"/>
      <w:marLeft w:val="0"/>
      <w:marRight w:val="0"/>
      <w:marTop w:val="0"/>
      <w:marBottom w:val="0"/>
      <w:divBdr>
        <w:top w:val="none" w:sz="0" w:space="0" w:color="auto"/>
        <w:left w:val="none" w:sz="0" w:space="0" w:color="auto"/>
        <w:bottom w:val="none" w:sz="0" w:space="0" w:color="auto"/>
        <w:right w:val="none" w:sz="0" w:space="0" w:color="auto"/>
      </w:divBdr>
    </w:div>
    <w:div w:id="1565988979">
      <w:bodyDiv w:val="1"/>
      <w:marLeft w:val="0"/>
      <w:marRight w:val="0"/>
      <w:marTop w:val="0"/>
      <w:marBottom w:val="0"/>
      <w:divBdr>
        <w:top w:val="none" w:sz="0" w:space="0" w:color="auto"/>
        <w:left w:val="none" w:sz="0" w:space="0" w:color="auto"/>
        <w:bottom w:val="none" w:sz="0" w:space="0" w:color="auto"/>
        <w:right w:val="none" w:sz="0" w:space="0" w:color="auto"/>
      </w:divBdr>
      <w:divsChild>
        <w:div w:id="1271203292">
          <w:marLeft w:val="0"/>
          <w:marRight w:val="0"/>
          <w:marTop w:val="0"/>
          <w:marBottom w:val="240"/>
          <w:divBdr>
            <w:top w:val="none" w:sz="0" w:space="0" w:color="auto"/>
            <w:left w:val="none" w:sz="0" w:space="0" w:color="auto"/>
            <w:bottom w:val="none" w:sz="0" w:space="0" w:color="auto"/>
            <w:right w:val="none" w:sz="0" w:space="0" w:color="auto"/>
          </w:divBdr>
        </w:div>
        <w:div w:id="137957950">
          <w:marLeft w:val="0"/>
          <w:marRight w:val="0"/>
          <w:marTop w:val="0"/>
          <w:marBottom w:val="240"/>
          <w:divBdr>
            <w:top w:val="none" w:sz="0" w:space="0" w:color="auto"/>
            <w:left w:val="none" w:sz="0" w:space="0" w:color="auto"/>
            <w:bottom w:val="none" w:sz="0" w:space="0" w:color="auto"/>
            <w:right w:val="none" w:sz="0" w:space="0" w:color="auto"/>
          </w:divBdr>
        </w:div>
      </w:divsChild>
    </w:div>
    <w:div w:id="1573464594">
      <w:bodyDiv w:val="1"/>
      <w:marLeft w:val="0"/>
      <w:marRight w:val="0"/>
      <w:marTop w:val="0"/>
      <w:marBottom w:val="0"/>
      <w:divBdr>
        <w:top w:val="none" w:sz="0" w:space="0" w:color="auto"/>
        <w:left w:val="none" w:sz="0" w:space="0" w:color="auto"/>
        <w:bottom w:val="none" w:sz="0" w:space="0" w:color="auto"/>
        <w:right w:val="none" w:sz="0" w:space="0" w:color="auto"/>
      </w:divBdr>
    </w:div>
    <w:div w:id="1608778909">
      <w:bodyDiv w:val="1"/>
      <w:marLeft w:val="0"/>
      <w:marRight w:val="0"/>
      <w:marTop w:val="0"/>
      <w:marBottom w:val="0"/>
      <w:divBdr>
        <w:top w:val="none" w:sz="0" w:space="0" w:color="auto"/>
        <w:left w:val="none" w:sz="0" w:space="0" w:color="auto"/>
        <w:bottom w:val="none" w:sz="0" w:space="0" w:color="auto"/>
        <w:right w:val="none" w:sz="0" w:space="0" w:color="auto"/>
      </w:divBdr>
    </w:div>
    <w:div w:id="1614941904">
      <w:bodyDiv w:val="1"/>
      <w:marLeft w:val="0"/>
      <w:marRight w:val="0"/>
      <w:marTop w:val="0"/>
      <w:marBottom w:val="0"/>
      <w:divBdr>
        <w:top w:val="none" w:sz="0" w:space="0" w:color="auto"/>
        <w:left w:val="none" w:sz="0" w:space="0" w:color="auto"/>
        <w:bottom w:val="none" w:sz="0" w:space="0" w:color="auto"/>
        <w:right w:val="none" w:sz="0" w:space="0" w:color="auto"/>
      </w:divBdr>
      <w:divsChild>
        <w:div w:id="1324774288">
          <w:marLeft w:val="274"/>
          <w:marRight w:val="0"/>
          <w:marTop w:val="60"/>
          <w:marBottom w:val="60"/>
          <w:divBdr>
            <w:top w:val="none" w:sz="0" w:space="0" w:color="auto"/>
            <w:left w:val="none" w:sz="0" w:space="0" w:color="auto"/>
            <w:bottom w:val="none" w:sz="0" w:space="0" w:color="auto"/>
            <w:right w:val="none" w:sz="0" w:space="0" w:color="auto"/>
          </w:divBdr>
        </w:div>
        <w:div w:id="1255749289">
          <w:marLeft w:val="274"/>
          <w:marRight w:val="0"/>
          <w:marTop w:val="60"/>
          <w:marBottom w:val="60"/>
          <w:divBdr>
            <w:top w:val="none" w:sz="0" w:space="0" w:color="auto"/>
            <w:left w:val="none" w:sz="0" w:space="0" w:color="auto"/>
            <w:bottom w:val="none" w:sz="0" w:space="0" w:color="auto"/>
            <w:right w:val="none" w:sz="0" w:space="0" w:color="auto"/>
          </w:divBdr>
        </w:div>
        <w:div w:id="1540627971">
          <w:marLeft w:val="274"/>
          <w:marRight w:val="0"/>
          <w:marTop w:val="60"/>
          <w:marBottom w:val="60"/>
          <w:divBdr>
            <w:top w:val="none" w:sz="0" w:space="0" w:color="auto"/>
            <w:left w:val="none" w:sz="0" w:space="0" w:color="auto"/>
            <w:bottom w:val="none" w:sz="0" w:space="0" w:color="auto"/>
            <w:right w:val="none" w:sz="0" w:space="0" w:color="auto"/>
          </w:divBdr>
        </w:div>
      </w:divsChild>
    </w:div>
    <w:div w:id="1623347002">
      <w:bodyDiv w:val="1"/>
      <w:marLeft w:val="0"/>
      <w:marRight w:val="0"/>
      <w:marTop w:val="0"/>
      <w:marBottom w:val="0"/>
      <w:divBdr>
        <w:top w:val="none" w:sz="0" w:space="0" w:color="auto"/>
        <w:left w:val="none" w:sz="0" w:space="0" w:color="auto"/>
        <w:bottom w:val="none" w:sz="0" w:space="0" w:color="auto"/>
        <w:right w:val="none" w:sz="0" w:space="0" w:color="auto"/>
      </w:divBdr>
    </w:div>
    <w:div w:id="1628120097">
      <w:bodyDiv w:val="1"/>
      <w:marLeft w:val="0"/>
      <w:marRight w:val="0"/>
      <w:marTop w:val="0"/>
      <w:marBottom w:val="0"/>
      <w:divBdr>
        <w:top w:val="none" w:sz="0" w:space="0" w:color="auto"/>
        <w:left w:val="none" w:sz="0" w:space="0" w:color="auto"/>
        <w:bottom w:val="none" w:sz="0" w:space="0" w:color="auto"/>
        <w:right w:val="none" w:sz="0" w:space="0" w:color="auto"/>
      </w:divBdr>
      <w:divsChild>
        <w:div w:id="402029616">
          <w:marLeft w:val="0"/>
          <w:marRight w:val="0"/>
          <w:marTop w:val="0"/>
          <w:marBottom w:val="240"/>
          <w:divBdr>
            <w:top w:val="none" w:sz="0" w:space="0" w:color="auto"/>
            <w:left w:val="none" w:sz="0" w:space="0" w:color="auto"/>
            <w:bottom w:val="none" w:sz="0" w:space="0" w:color="auto"/>
            <w:right w:val="none" w:sz="0" w:space="0" w:color="auto"/>
          </w:divBdr>
        </w:div>
        <w:div w:id="2072538643">
          <w:marLeft w:val="0"/>
          <w:marRight w:val="0"/>
          <w:marTop w:val="0"/>
          <w:marBottom w:val="240"/>
          <w:divBdr>
            <w:top w:val="none" w:sz="0" w:space="0" w:color="auto"/>
            <w:left w:val="none" w:sz="0" w:space="0" w:color="auto"/>
            <w:bottom w:val="none" w:sz="0" w:space="0" w:color="auto"/>
            <w:right w:val="none" w:sz="0" w:space="0" w:color="auto"/>
          </w:divBdr>
        </w:div>
        <w:div w:id="569122564">
          <w:marLeft w:val="0"/>
          <w:marRight w:val="0"/>
          <w:marTop w:val="0"/>
          <w:marBottom w:val="240"/>
          <w:divBdr>
            <w:top w:val="none" w:sz="0" w:space="0" w:color="auto"/>
            <w:left w:val="none" w:sz="0" w:space="0" w:color="auto"/>
            <w:bottom w:val="none" w:sz="0" w:space="0" w:color="auto"/>
            <w:right w:val="none" w:sz="0" w:space="0" w:color="auto"/>
          </w:divBdr>
        </w:div>
      </w:divsChild>
    </w:div>
    <w:div w:id="1631591613">
      <w:bodyDiv w:val="1"/>
      <w:marLeft w:val="0"/>
      <w:marRight w:val="0"/>
      <w:marTop w:val="0"/>
      <w:marBottom w:val="0"/>
      <w:divBdr>
        <w:top w:val="none" w:sz="0" w:space="0" w:color="auto"/>
        <w:left w:val="none" w:sz="0" w:space="0" w:color="auto"/>
        <w:bottom w:val="none" w:sz="0" w:space="0" w:color="auto"/>
        <w:right w:val="none" w:sz="0" w:space="0" w:color="auto"/>
      </w:divBdr>
      <w:divsChild>
        <w:div w:id="460926548">
          <w:marLeft w:val="274"/>
          <w:marRight w:val="0"/>
          <w:marTop w:val="0"/>
          <w:marBottom w:val="0"/>
          <w:divBdr>
            <w:top w:val="none" w:sz="0" w:space="0" w:color="auto"/>
            <w:left w:val="none" w:sz="0" w:space="0" w:color="auto"/>
            <w:bottom w:val="none" w:sz="0" w:space="0" w:color="auto"/>
            <w:right w:val="none" w:sz="0" w:space="0" w:color="auto"/>
          </w:divBdr>
        </w:div>
        <w:div w:id="205920695">
          <w:marLeft w:val="274"/>
          <w:marRight w:val="0"/>
          <w:marTop w:val="0"/>
          <w:marBottom w:val="0"/>
          <w:divBdr>
            <w:top w:val="none" w:sz="0" w:space="0" w:color="auto"/>
            <w:left w:val="none" w:sz="0" w:space="0" w:color="auto"/>
            <w:bottom w:val="none" w:sz="0" w:space="0" w:color="auto"/>
            <w:right w:val="none" w:sz="0" w:space="0" w:color="auto"/>
          </w:divBdr>
        </w:div>
        <w:div w:id="677081761">
          <w:marLeft w:val="274"/>
          <w:marRight w:val="0"/>
          <w:marTop w:val="0"/>
          <w:marBottom w:val="0"/>
          <w:divBdr>
            <w:top w:val="none" w:sz="0" w:space="0" w:color="auto"/>
            <w:left w:val="none" w:sz="0" w:space="0" w:color="auto"/>
            <w:bottom w:val="none" w:sz="0" w:space="0" w:color="auto"/>
            <w:right w:val="none" w:sz="0" w:space="0" w:color="auto"/>
          </w:divBdr>
        </w:div>
        <w:div w:id="142624571">
          <w:marLeft w:val="274"/>
          <w:marRight w:val="0"/>
          <w:marTop w:val="0"/>
          <w:marBottom w:val="0"/>
          <w:divBdr>
            <w:top w:val="none" w:sz="0" w:space="0" w:color="auto"/>
            <w:left w:val="none" w:sz="0" w:space="0" w:color="auto"/>
            <w:bottom w:val="none" w:sz="0" w:space="0" w:color="auto"/>
            <w:right w:val="none" w:sz="0" w:space="0" w:color="auto"/>
          </w:divBdr>
        </w:div>
      </w:divsChild>
    </w:div>
    <w:div w:id="1634939719">
      <w:bodyDiv w:val="1"/>
      <w:marLeft w:val="0"/>
      <w:marRight w:val="0"/>
      <w:marTop w:val="0"/>
      <w:marBottom w:val="0"/>
      <w:divBdr>
        <w:top w:val="none" w:sz="0" w:space="0" w:color="auto"/>
        <w:left w:val="none" w:sz="0" w:space="0" w:color="auto"/>
        <w:bottom w:val="none" w:sz="0" w:space="0" w:color="auto"/>
        <w:right w:val="none" w:sz="0" w:space="0" w:color="auto"/>
      </w:divBdr>
    </w:div>
    <w:div w:id="1657610721">
      <w:bodyDiv w:val="1"/>
      <w:marLeft w:val="0"/>
      <w:marRight w:val="0"/>
      <w:marTop w:val="0"/>
      <w:marBottom w:val="0"/>
      <w:divBdr>
        <w:top w:val="none" w:sz="0" w:space="0" w:color="auto"/>
        <w:left w:val="none" w:sz="0" w:space="0" w:color="auto"/>
        <w:bottom w:val="none" w:sz="0" w:space="0" w:color="auto"/>
        <w:right w:val="none" w:sz="0" w:space="0" w:color="auto"/>
      </w:divBdr>
    </w:div>
    <w:div w:id="1660765902">
      <w:bodyDiv w:val="1"/>
      <w:marLeft w:val="0"/>
      <w:marRight w:val="0"/>
      <w:marTop w:val="0"/>
      <w:marBottom w:val="0"/>
      <w:divBdr>
        <w:top w:val="none" w:sz="0" w:space="0" w:color="auto"/>
        <w:left w:val="none" w:sz="0" w:space="0" w:color="auto"/>
        <w:bottom w:val="none" w:sz="0" w:space="0" w:color="auto"/>
        <w:right w:val="none" w:sz="0" w:space="0" w:color="auto"/>
      </w:divBdr>
    </w:div>
    <w:div w:id="1664889767">
      <w:bodyDiv w:val="1"/>
      <w:marLeft w:val="0"/>
      <w:marRight w:val="0"/>
      <w:marTop w:val="0"/>
      <w:marBottom w:val="0"/>
      <w:divBdr>
        <w:top w:val="none" w:sz="0" w:space="0" w:color="auto"/>
        <w:left w:val="none" w:sz="0" w:space="0" w:color="auto"/>
        <w:bottom w:val="none" w:sz="0" w:space="0" w:color="auto"/>
        <w:right w:val="none" w:sz="0" w:space="0" w:color="auto"/>
      </w:divBdr>
    </w:div>
    <w:div w:id="1671327412">
      <w:bodyDiv w:val="1"/>
      <w:marLeft w:val="0"/>
      <w:marRight w:val="0"/>
      <w:marTop w:val="0"/>
      <w:marBottom w:val="0"/>
      <w:divBdr>
        <w:top w:val="none" w:sz="0" w:space="0" w:color="auto"/>
        <w:left w:val="none" w:sz="0" w:space="0" w:color="auto"/>
        <w:bottom w:val="none" w:sz="0" w:space="0" w:color="auto"/>
        <w:right w:val="none" w:sz="0" w:space="0" w:color="auto"/>
      </w:divBdr>
    </w:div>
    <w:div w:id="1675300501">
      <w:bodyDiv w:val="1"/>
      <w:marLeft w:val="0"/>
      <w:marRight w:val="0"/>
      <w:marTop w:val="0"/>
      <w:marBottom w:val="0"/>
      <w:divBdr>
        <w:top w:val="none" w:sz="0" w:space="0" w:color="auto"/>
        <w:left w:val="none" w:sz="0" w:space="0" w:color="auto"/>
        <w:bottom w:val="none" w:sz="0" w:space="0" w:color="auto"/>
        <w:right w:val="none" w:sz="0" w:space="0" w:color="auto"/>
      </w:divBdr>
    </w:div>
    <w:div w:id="1704594072">
      <w:bodyDiv w:val="1"/>
      <w:marLeft w:val="0"/>
      <w:marRight w:val="0"/>
      <w:marTop w:val="0"/>
      <w:marBottom w:val="0"/>
      <w:divBdr>
        <w:top w:val="none" w:sz="0" w:space="0" w:color="auto"/>
        <w:left w:val="none" w:sz="0" w:space="0" w:color="auto"/>
        <w:bottom w:val="none" w:sz="0" w:space="0" w:color="auto"/>
        <w:right w:val="none" w:sz="0" w:space="0" w:color="auto"/>
      </w:divBdr>
    </w:div>
    <w:div w:id="1712876498">
      <w:bodyDiv w:val="1"/>
      <w:marLeft w:val="0"/>
      <w:marRight w:val="0"/>
      <w:marTop w:val="0"/>
      <w:marBottom w:val="0"/>
      <w:divBdr>
        <w:top w:val="none" w:sz="0" w:space="0" w:color="auto"/>
        <w:left w:val="none" w:sz="0" w:space="0" w:color="auto"/>
        <w:bottom w:val="none" w:sz="0" w:space="0" w:color="auto"/>
        <w:right w:val="none" w:sz="0" w:space="0" w:color="auto"/>
      </w:divBdr>
    </w:div>
    <w:div w:id="1719470869">
      <w:bodyDiv w:val="1"/>
      <w:marLeft w:val="0"/>
      <w:marRight w:val="0"/>
      <w:marTop w:val="0"/>
      <w:marBottom w:val="0"/>
      <w:divBdr>
        <w:top w:val="none" w:sz="0" w:space="0" w:color="auto"/>
        <w:left w:val="none" w:sz="0" w:space="0" w:color="auto"/>
        <w:bottom w:val="none" w:sz="0" w:space="0" w:color="auto"/>
        <w:right w:val="none" w:sz="0" w:space="0" w:color="auto"/>
      </w:divBdr>
    </w:div>
    <w:div w:id="1744109643">
      <w:bodyDiv w:val="1"/>
      <w:marLeft w:val="0"/>
      <w:marRight w:val="0"/>
      <w:marTop w:val="0"/>
      <w:marBottom w:val="0"/>
      <w:divBdr>
        <w:top w:val="none" w:sz="0" w:space="0" w:color="auto"/>
        <w:left w:val="none" w:sz="0" w:space="0" w:color="auto"/>
        <w:bottom w:val="none" w:sz="0" w:space="0" w:color="auto"/>
        <w:right w:val="none" w:sz="0" w:space="0" w:color="auto"/>
      </w:divBdr>
    </w:div>
    <w:div w:id="1746607473">
      <w:bodyDiv w:val="1"/>
      <w:marLeft w:val="0"/>
      <w:marRight w:val="0"/>
      <w:marTop w:val="0"/>
      <w:marBottom w:val="0"/>
      <w:divBdr>
        <w:top w:val="none" w:sz="0" w:space="0" w:color="auto"/>
        <w:left w:val="none" w:sz="0" w:space="0" w:color="auto"/>
        <w:bottom w:val="none" w:sz="0" w:space="0" w:color="auto"/>
        <w:right w:val="none" w:sz="0" w:space="0" w:color="auto"/>
      </w:divBdr>
      <w:divsChild>
        <w:div w:id="1255700255">
          <w:marLeft w:val="274"/>
          <w:marRight w:val="0"/>
          <w:marTop w:val="60"/>
          <w:marBottom w:val="60"/>
          <w:divBdr>
            <w:top w:val="none" w:sz="0" w:space="0" w:color="auto"/>
            <w:left w:val="none" w:sz="0" w:space="0" w:color="auto"/>
            <w:bottom w:val="none" w:sz="0" w:space="0" w:color="auto"/>
            <w:right w:val="none" w:sz="0" w:space="0" w:color="auto"/>
          </w:divBdr>
        </w:div>
        <w:div w:id="1502618204">
          <w:marLeft w:val="274"/>
          <w:marRight w:val="0"/>
          <w:marTop w:val="60"/>
          <w:marBottom w:val="60"/>
          <w:divBdr>
            <w:top w:val="none" w:sz="0" w:space="0" w:color="auto"/>
            <w:left w:val="none" w:sz="0" w:space="0" w:color="auto"/>
            <w:bottom w:val="none" w:sz="0" w:space="0" w:color="auto"/>
            <w:right w:val="none" w:sz="0" w:space="0" w:color="auto"/>
          </w:divBdr>
        </w:div>
        <w:div w:id="211163677">
          <w:marLeft w:val="274"/>
          <w:marRight w:val="0"/>
          <w:marTop w:val="60"/>
          <w:marBottom w:val="60"/>
          <w:divBdr>
            <w:top w:val="none" w:sz="0" w:space="0" w:color="auto"/>
            <w:left w:val="none" w:sz="0" w:space="0" w:color="auto"/>
            <w:bottom w:val="none" w:sz="0" w:space="0" w:color="auto"/>
            <w:right w:val="none" w:sz="0" w:space="0" w:color="auto"/>
          </w:divBdr>
        </w:div>
        <w:div w:id="1850413213">
          <w:marLeft w:val="274"/>
          <w:marRight w:val="0"/>
          <w:marTop w:val="60"/>
          <w:marBottom w:val="60"/>
          <w:divBdr>
            <w:top w:val="none" w:sz="0" w:space="0" w:color="auto"/>
            <w:left w:val="none" w:sz="0" w:space="0" w:color="auto"/>
            <w:bottom w:val="none" w:sz="0" w:space="0" w:color="auto"/>
            <w:right w:val="none" w:sz="0" w:space="0" w:color="auto"/>
          </w:divBdr>
        </w:div>
      </w:divsChild>
    </w:div>
    <w:div w:id="1747222111">
      <w:bodyDiv w:val="1"/>
      <w:marLeft w:val="0"/>
      <w:marRight w:val="0"/>
      <w:marTop w:val="0"/>
      <w:marBottom w:val="0"/>
      <w:divBdr>
        <w:top w:val="none" w:sz="0" w:space="0" w:color="auto"/>
        <w:left w:val="none" w:sz="0" w:space="0" w:color="auto"/>
        <w:bottom w:val="none" w:sz="0" w:space="0" w:color="auto"/>
        <w:right w:val="none" w:sz="0" w:space="0" w:color="auto"/>
      </w:divBdr>
    </w:div>
    <w:div w:id="1759669602">
      <w:bodyDiv w:val="1"/>
      <w:marLeft w:val="0"/>
      <w:marRight w:val="0"/>
      <w:marTop w:val="0"/>
      <w:marBottom w:val="0"/>
      <w:divBdr>
        <w:top w:val="none" w:sz="0" w:space="0" w:color="auto"/>
        <w:left w:val="none" w:sz="0" w:space="0" w:color="auto"/>
        <w:bottom w:val="none" w:sz="0" w:space="0" w:color="auto"/>
        <w:right w:val="none" w:sz="0" w:space="0" w:color="auto"/>
      </w:divBdr>
    </w:div>
    <w:div w:id="1760756187">
      <w:bodyDiv w:val="1"/>
      <w:marLeft w:val="0"/>
      <w:marRight w:val="0"/>
      <w:marTop w:val="0"/>
      <w:marBottom w:val="0"/>
      <w:divBdr>
        <w:top w:val="none" w:sz="0" w:space="0" w:color="auto"/>
        <w:left w:val="none" w:sz="0" w:space="0" w:color="auto"/>
        <w:bottom w:val="none" w:sz="0" w:space="0" w:color="auto"/>
        <w:right w:val="none" w:sz="0" w:space="0" w:color="auto"/>
      </w:divBdr>
    </w:div>
    <w:div w:id="1762290991">
      <w:bodyDiv w:val="1"/>
      <w:marLeft w:val="0"/>
      <w:marRight w:val="0"/>
      <w:marTop w:val="0"/>
      <w:marBottom w:val="0"/>
      <w:divBdr>
        <w:top w:val="none" w:sz="0" w:space="0" w:color="auto"/>
        <w:left w:val="none" w:sz="0" w:space="0" w:color="auto"/>
        <w:bottom w:val="none" w:sz="0" w:space="0" w:color="auto"/>
        <w:right w:val="none" w:sz="0" w:space="0" w:color="auto"/>
      </w:divBdr>
    </w:div>
    <w:div w:id="1763645771">
      <w:bodyDiv w:val="1"/>
      <w:marLeft w:val="0"/>
      <w:marRight w:val="0"/>
      <w:marTop w:val="0"/>
      <w:marBottom w:val="0"/>
      <w:divBdr>
        <w:top w:val="none" w:sz="0" w:space="0" w:color="auto"/>
        <w:left w:val="none" w:sz="0" w:space="0" w:color="auto"/>
        <w:bottom w:val="none" w:sz="0" w:space="0" w:color="auto"/>
        <w:right w:val="none" w:sz="0" w:space="0" w:color="auto"/>
      </w:divBdr>
    </w:div>
    <w:div w:id="1766681494">
      <w:bodyDiv w:val="1"/>
      <w:marLeft w:val="0"/>
      <w:marRight w:val="0"/>
      <w:marTop w:val="0"/>
      <w:marBottom w:val="0"/>
      <w:divBdr>
        <w:top w:val="none" w:sz="0" w:space="0" w:color="auto"/>
        <w:left w:val="none" w:sz="0" w:space="0" w:color="auto"/>
        <w:bottom w:val="none" w:sz="0" w:space="0" w:color="auto"/>
        <w:right w:val="none" w:sz="0" w:space="0" w:color="auto"/>
      </w:divBdr>
    </w:div>
    <w:div w:id="1769276497">
      <w:bodyDiv w:val="1"/>
      <w:marLeft w:val="0"/>
      <w:marRight w:val="0"/>
      <w:marTop w:val="0"/>
      <w:marBottom w:val="0"/>
      <w:divBdr>
        <w:top w:val="none" w:sz="0" w:space="0" w:color="auto"/>
        <w:left w:val="none" w:sz="0" w:space="0" w:color="auto"/>
        <w:bottom w:val="none" w:sz="0" w:space="0" w:color="auto"/>
        <w:right w:val="none" w:sz="0" w:space="0" w:color="auto"/>
      </w:divBdr>
    </w:div>
    <w:div w:id="1788112114">
      <w:bodyDiv w:val="1"/>
      <w:marLeft w:val="0"/>
      <w:marRight w:val="0"/>
      <w:marTop w:val="0"/>
      <w:marBottom w:val="0"/>
      <w:divBdr>
        <w:top w:val="none" w:sz="0" w:space="0" w:color="auto"/>
        <w:left w:val="none" w:sz="0" w:space="0" w:color="auto"/>
        <w:bottom w:val="none" w:sz="0" w:space="0" w:color="auto"/>
        <w:right w:val="none" w:sz="0" w:space="0" w:color="auto"/>
      </w:divBdr>
    </w:div>
    <w:div w:id="1798789599">
      <w:bodyDiv w:val="1"/>
      <w:marLeft w:val="0"/>
      <w:marRight w:val="0"/>
      <w:marTop w:val="0"/>
      <w:marBottom w:val="0"/>
      <w:divBdr>
        <w:top w:val="none" w:sz="0" w:space="0" w:color="auto"/>
        <w:left w:val="none" w:sz="0" w:space="0" w:color="auto"/>
        <w:bottom w:val="none" w:sz="0" w:space="0" w:color="auto"/>
        <w:right w:val="none" w:sz="0" w:space="0" w:color="auto"/>
      </w:divBdr>
    </w:div>
    <w:div w:id="1802728960">
      <w:bodyDiv w:val="1"/>
      <w:marLeft w:val="0"/>
      <w:marRight w:val="0"/>
      <w:marTop w:val="0"/>
      <w:marBottom w:val="0"/>
      <w:divBdr>
        <w:top w:val="none" w:sz="0" w:space="0" w:color="auto"/>
        <w:left w:val="none" w:sz="0" w:space="0" w:color="auto"/>
        <w:bottom w:val="none" w:sz="0" w:space="0" w:color="auto"/>
        <w:right w:val="none" w:sz="0" w:space="0" w:color="auto"/>
      </w:divBdr>
    </w:div>
    <w:div w:id="1815293741">
      <w:bodyDiv w:val="1"/>
      <w:marLeft w:val="0"/>
      <w:marRight w:val="0"/>
      <w:marTop w:val="0"/>
      <w:marBottom w:val="0"/>
      <w:divBdr>
        <w:top w:val="none" w:sz="0" w:space="0" w:color="auto"/>
        <w:left w:val="none" w:sz="0" w:space="0" w:color="auto"/>
        <w:bottom w:val="none" w:sz="0" w:space="0" w:color="auto"/>
        <w:right w:val="none" w:sz="0" w:space="0" w:color="auto"/>
      </w:divBdr>
      <w:divsChild>
        <w:div w:id="766076769">
          <w:marLeft w:val="173"/>
          <w:marRight w:val="0"/>
          <w:marTop w:val="0"/>
          <w:marBottom w:val="60"/>
          <w:divBdr>
            <w:top w:val="none" w:sz="0" w:space="0" w:color="auto"/>
            <w:left w:val="none" w:sz="0" w:space="0" w:color="auto"/>
            <w:bottom w:val="none" w:sz="0" w:space="0" w:color="auto"/>
            <w:right w:val="none" w:sz="0" w:space="0" w:color="auto"/>
          </w:divBdr>
        </w:div>
        <w:div w:id="1813474238">
          <w:marLeft w:val="173"/>
          <w:marRight w:val="0"/>
          <w:marTop w:val="0"/>
          <w:marBottom w:val="60"/>
          <w:divBdr>
            <w:top w:val="none" w:sz="0" w:space="0" w:color="auto"/>
            <w:left w:val="none" w:sz="0" w:space="0" w:color="auto"/>
            <w:bottom w:val="none" w:sz="0" w:space="0" w:color="auto"/>
            <w:right w:val="none" w:sz="0" w:space="0" w:color="auto"/>
          </w:divBdr>
        </w:div>
        <w:div w:id="1144154542">
          <w:marLeft w:val="173"/>
          <w:marRight w:val="0"/>
          <w:marTop w:val="0"/>
          <w:marBottom w:val="60"/>
          <w:divBdr>
            <w:top w:val="none" w:sz="0" w:space="0" w:color="auto"/>
            <w:left w:val="none" w:sz="0" w:space="0" w:color="auto"/>
            <w:bottom w:val="none" w:sz="0" w:space="0" w:color="auto"/>
            <w:right w:val="none" w:sz="0" w:space="0" w:color="auto"/>
          </w:divBdr>
        </w:div>
        <w:div w:id="1620868883">
          <w:marLeft w:val="173"/>
          <w:marRight w:val="0"/>
          <w:marTop w:val="0"/>
          <w:marBottom w:val="60"/>
          <w:divBdr>
            <w:top w:val="none" w:sz="0" w:space="0" w:color="auto"/>
            <w:left w:val="none" w:sz="0" w:space="0" w:color="auto"/>
            <w:bottom w:val="none" w:sz="0" w:space="0" w:color="auto"/>
            <w:right w:val="none" w:sz="0" w:space="0" w:color="auto"/>
          </w:divBdr>
        </w:div>
        <w:div w:id="981734487">
          <w:marLeft w:val="173"/>
          <w:marRight w:val="0"/>
          <w:marTop w:val="0"/>
          <w:marBottom w:val="60"/>
          <w:divBdr>
            <w:top w:val="none" w:sz="0" w:space="0" w:color="auto"/>
            <w:left w:val="none" w:sz="0" w:space="0" w:color="auto"/>
            <w:bottom w:val="none" w:sz="0" w:space="0" w:color="auto"/>
            <w:right w:val="none" w:sz="0" w:space="0" w:color="auto"/>
          </w:divBdr>
        </w:div>
        <w:div w:id="1841890813">
          <w:marLeft w:val="173"/>
          <w:marRight w:val="0"/>
          <w:marTop w:val="0"/>
          <w:marBottom w:val="60"/>
          <w:divBdr>
            <w:top w:val="none" w:sz="0" w:space="0" w:color="auto"/>
            <w:left w:val="none" w:sz="0" w:space="0" w:color="auto"/>
            <w:bottom w:val="none" w:sz="0" w:space="0" w:color="auto"/>
            <w:right w:val="none" w:sz="0" w:space="0" w:color="auto"/>
          </w:divBdr>
        </w:div>
        <w:div w:id="777456628">
          <w:marLeft w:val="173"/>
          <w:marRight w:val="0"/>
          <w:marTop w:val="0"/>
          <w:marBottom w:val="60"/>
          <w:divBdr>
            <w:top w:val="none" w:sz="0" w:space="0" w:color="auto"/>
            <w:left w:val="none" w:sz="0" w:space="0" w:color="auto"/>
            <w:bottom w:val="none" w:sz="0" w:space="0" w:color="auto"/>
            <w:right w:val="none" w:sz="0" w:space="0" w:color="auto"/>
          </w:divBdr>
        </w:div>
        <w:div w:id="579947171">
          <w:marLeft w:val="173"/>
          <w:marRight w:val="0"/>
          <w:marTop w:val="0"/>
          <w:marBottom w:val="60"/>
          <w:divBdr>
            <w:top w:val="none" w:sz="0" w:space="0" w:color="auto"/>
            <w:left w:val="none" w:sz="0" w:space="0" w:color="auto"/>
            <w:bottom w:val="none" w:sz="0" w:space="0" w:color="auto"/>
            <w:right w:val="none" w:sz="0" w:space="0" w:color="auto"/>
          </w:divBdr>
        </w:div>
        <w:div w:id="330528730">
          <w:marLeft w:val="173"/>
          <w:marRight w:val="0"/>
          <w:marTop w:val="0"/>
          <w:marBottom w:val="60"/>
          <w:divBdr>
            <w:top w:val="none" w:sz="0" w:space="0" w:color="auto"/>
            <w:left w:val="none" w:sz="0" w:space="0" w:color="auto"/>
            <w:bottom w:val="none" w:sz="0" w:space="0" w:color="auto"/>
            <w:right w:val="none" w:sz="0" w:space="0" w:color="auto"/>
          </w:divBdr>
        </w:div>
        <w:div w:id="1602177680">
          <w:marLeft w:val="173"/>
          <w:marRight w:val="0"/>
          <w:marTop w:val="0"/>
          <w:marBottom w:val="60"/>
          <w:divBdr>
            <w:top w:val="none" w:sz="0" w:space="0" w:color="auto"/>
            <w:left w:val="none" w:sz="0" w:space="0" w:color="auto"/>
            <w:bottom w:val="none" w:sz="0" w:space="0" w:color="auto"/>
            <w:right w:val="none" w:sz="0" w:space="0" w:color="auto"/>
          </w:divBdr>
        </w:div>
        <w:div w:id="1445659662">
          <w:marLeft w:val="173"/>
          <w:marRight w:val="0"/>
          <w:marTop w:val="0"/>
          <w:marBottom w:val="60"/>
          <w:divBdr>
            <w:top w:val="none" w:sz="0" w:space="0" w:color="auto"/>
            <w:left w:val="none" w:sz="0" w:space="0" w:color="auto"/>
            <w:bottom w:val="none" w:sz="0" w:space="0" w:color="auto"/>
            <w:right w:val="none" w:sz="0" w:space="0" w:color="auto"/>
          </w:divBdr>
        </w:div>
        <w:div w:id="881939189">
          <w:marLeft w:val="173"/>
          <w:marRight w:val="0"/>
          <w:marTop w:val="0"/>
          <w:marBottom w:val="60"/>
          <w:divBdr>
            <w:top w:val="none" w:sz="0" w:space="0" w:color="auto"/>
            <w:left w:val="none" w:sz="0" w:space="0" w:color="auto"/>
            <w:bottom w:val="none" w:sz="0" w:space="0" w:color="auto"/>
            <w:right w:val="none" w:sz="0" w:space="0" w:color="auto"/>
          </w:divBdr>
        </w:div>
        <w:div w:id="678699007">
          <w:marLeft w:val="173"/>
          <w:marRight w:val="0"/>
          <w:marTop w:val="0"/>
          <w:marBottom w:val="60"/>
          <w:divBdr>
            <w:top w:val="none" w:sz="0" w:space="0" w:color="auto"/>
            <w:left w:val="none" w:sz="0" w:space="0" w:color="auto"/>
            <w:bottom w:val="none" w:sz="0" w:space="0" w:color="auto"/>
            <w:right w:val="none" w:sz="0" w:space="0" w:color="auto"/>
          </w:divBdr>
        </w:div>
        <w:div w:id="829714888">
          <w:marLeft w:val="173"/>
          <w:marRight w:val="0"/>
          <w:marTop w:val="0"/>
          <w:marBottom w:val="60"/>
          <w:divBdr>
            <w:top w:val="none" w:sz="0" w:space="0" w:color="auto"/>
            <w:left w:val="none" w:sz="0" w:space="0" w:color="auto"/>
            <w:bottom w:val="none" w:sz="0" w:space="0" w:color="auto"/>
            <w:right w:val="none" w:sz="0" w:space="0" w:color="auto"/>
          </w:divBdr>
        </w:div>
        <w:div w:id="1615408277">
          <w:marLeft w:val="173"/>
          <w:marRight w:val="0"/>
          <w:marTop w:val="0"/>
          <w:marBottom w:val="60"/>
          <w:divBdr>
            <w:top w:val="none" w:sz="0" w:space="0" w:color="auto"/>
            <w:left w:val="none" w:sz="0" w:space="0" w:color="auto"/>
            <w:bottom w:val="none" w:sz="0" w:space="0" w:color="auto"/>
            <w:right w:val="none" w:sz="0" w:space="0" w:color="auto"/>
          </w:divBdr>
        </w:div>
        <w:div w:id="682248628">
          <w:marLeft w:val="173"/>
          <w:marRight w:val="0"/>
          <w:marTop w:val="0"/>
          <w:marBottom w:val="60"/>
          <w:divBdr>
            <w:top w:val="none" w:sz="0" w:space="0" w:color="auto"/>
            <w:left w:val="none" w:sz="0" w:space="0" w:color="auto"/>
            <w:bottom w:val="none" w:sz="0" w:space="0" w:color="auto"/>
            <w:right w:val="none" w:sz="0" w:space="0" w:color="auto"/>
          </w:divBdr>
        </w:div>
        <w:div w:id="613941664">
          <w:marLeft w:val="173"/>
          <w:marRight w:val="0"/>
          <w:marTop w:val="0"/>
          <w:marBottom w:val="60"/>
          <w:divBdr>
            <w:top w:val="none" w:sz="0" w:space="0" w:color="auto"/>
            <w:left w:val="none" w:sz="0" w:space="0" w:color="auto"/>
            <w:bottom w:val="none" w:sz="0" w:space="0" w:color="auto"/>
            <w:right w:val="none" w:sz="0" w:space="0" w:color="auto"/>
          </w:divBdr>
        </w:div>
        <w:div w:id="116460275">
          <w:marLeft w:val="173"/>
          <w:marRight w:val="0"/>
          <w:marTop w:val="0"/>
          <w:marBottom w:val="60"/>
          <w:divBdr>
            <w:top w:val="none" w:sz="0" w:space="0" w:color="auto"/>
            <w:left w:val="none" w:sz="0" w:space="0" w:color="auto"/>
            <w:bottom w:val="none" w:sz="0" w:space="0" w:color="auto"/>
            <w:right w:val="none" w:sz="0" w:space="0" w:color="auto"/>
          </w:divBdr>
        </w:div>
        <w:div w:id="482160871">
          <w:marLeft w:val="173"/>
          <w:marRight w:val="0"/>
          <w:marTop w:val="0"/>
          <w:marBottom w:val="60"/>
          <w:divBdr>
            <w:top w:val="none" w:sz="0" w:space="0" w:color="auto"/>
            <w:left w:val="none" w:sz="0" w:space="0" w:color="auto"/>
            <w:bottom w:val="none" w:sz="0" w:space="0" w:color="auto"/>
            <w:right w:val="none" w:sz="0" w:space="0" w:color="auto"/>
          </w:divBdr>
        </w:div>
        <w:div w:id="981927996">
          <w:marLeft w:val="173"/>
          <w:marRight w:val="0"/>
          <w:marTop w:val="0"/>
          <w:marBottom w:val="60"/>
          <w:divBdr>
            <w:top w:val="none" w:sz="0" w:space="0" w:color="auto"/>
            <w:left w:val="none" w:sz="0" w:space="0" w:color="auto"/>
            <w:bottom w:val="none" w:sz="0" w:space="0" w:color="auto"/>
            <w:right w:val="none" w:sz="0" w:space="0" w:color="auto"/>
          </w:divBdr>
        </w:div>
        <w:div w:id="1724018906">
          <w:marLeft w:val="173"/>
          <w:marRight w:val="0"/>
          <w:marTop w:val="0"/>
          <w:marBottom w:val="60"/>
          <w:divBdr>
            <w:top w:val="none" w:sz="0" w:space="0" w:color="auto"/>
            <w:left w:val="none" w:sz="0" w:space="0" w:color="auto"/>
            <w:bottom w:val="none" w:sz="0" w:space="0" w:color="auto"/>
            <w:right w:val="none" w:sz="0" w:space="0" w:color="auto"/>
          </w:divBdr>
        </w:div>
        <w:div w:id="1215191180">
          <w:marLeft w:val="173"/>
          <w:marRight w:val="0"/>
          <w:marTop w:val="0"/>
          <w:marBottom w:val="60"/>
          <w:divBdr>
            <w:top w:val="none" w:sz="0" w:space="0" w:color="auto"/>
            <w:left w:val="none" w:sz="0" w:space="0" w:color="auto"/>
            <w:bottom w:val="none" w:sz="0" w:space="0" w:color="auto"/>
            <w:right w:val="none" w:sz="0" w:space="0" w:color="auto"/>
          </w:divBdr>
        </w:div>
        <w:div w:id="775448793">
          <w:marLeft w:val="173"/>
          <w:marRight w:val="0"/>
          <w:marTop w:val="0"/>
          <w:marBottom w:val="60"/>
          <w:divBdr>
            <w:top w:val="none" w:sz="0" w:space="0" w:color="auto"/>
            <w:left w:val="none" w:sz="0" w:space="0" w:color="auto"/>
            <w:bottom w:val="none" w:sz="0" w:space="0" w:color="auto"/>
            <w:right w:val="none" w:sz="0" w:space="0" w:color="auto"/>
          </w:divBdr>
        </w:div>
        <w:div w:id="1748991777">
          <w:marLeft w:val="173"/>
          <w:marRight w:val="0"/>
          <w:marTop w:val="0"/>
          <w:marBottom w:val="60"/>
          <w:divBdr>
            <w:top w:val="none" w:sz="0" w:space="0" w:color="auto"/>
            <w:left w:val="none" w:sz="0" w:space="0" w:color="auto"/>
            <w:bottom w:val="none" w:sz="0" w:space="0" w:color="auto"/>
            <w:right w:val="none" w:sz="0" w:space="0" w:color="auto"/>
          </w:divBdr>
        </w:div>
        <w:div w:id="1005134324">
          <w:marLeft w:val="173"/>
          <w:marRight w:val="0"/>
          <w:marTop w:val="0"/>
          <w:marBottom w:val="60"/>
          <w:divBdr>
            <w:top w:val="none" w:sz="0" w:space="0" w:color="auto"/>
            <w:left w:val="none" w:sz="0" w:space="0" w:color="auto"/>
            <w:bottom w:val="none" w:sz="0" w:space="0" w:color="auto"/>
            <w:right w:val="none" w:sz="0" w:space="0" w:color="auto"/>
          </w:divBdr>
        </w:div>
        <w:div w:id="569074893">
          <w:marLeft w:val="173"/>
          <w:marRight w:val="0"/>
          <w:marTop w:val="0"/>
          <w:marBottom w:val="60"/>
          <w:divBdr>
            <w:top w:val="none" w:sz="0" w:space="0" w:color="auto"/>
            <w:left w:val="none" w:sz="0" w:space="0" w:color="auto"/>
            <w:bottom w:val="none" w:sz="0" w:space="0" w:color="auto"/>
            <w:right w:val="none" w:sz="0" w:space="0" w:color="auto"/>
          </w:divBdr>
        </w:div>
        <w:div w:id="1337879347">
          <w:marLeft w:val="173"/>
          <w:marRight w:val="0"/>
          <w:marTop w:val="0"/>
          <w:marBottom w:val="60"/>
          <w:divBdr>
            <w:top w:val="none" w:sz="0" w:space="0" w:color="auto"/>
            <w:left w:val="none" w:sz="0" w:space="0" w:color="auto"/>
            <w:bottom w:val="none" w:sz="0" w:space="0" w:color="auto"/>
            <w:right w:val="none" w:sz="0" w:space="0" w:color="auto"/>
          </w:divBdr>
        </w:div>
        <w:div w:id="476608292">
          <w:marLeft w:val="173"/>
          <w:marRight w:val="0"/>
          <w:marTop w:val="0"/>
          <w:marBottom w:val="60"/>
          <w:divBdr>
            <w:top w:val="none" w:sz="0" w:space="0" w:color="auto"/>
            <w:left w:val="none" w:sz="0" w:space="0" w:color="auto"/>
            <w:bottom w:val="none" w:sz="0" w:space="0" w:color="auto"/>
            <w:right w:val="none" w:sz="0" w:space="0" w:color="auto"/>
          </w:divBdr>
        </w:div>
        <w:div w:id="1784498486">
          <w:marLeft w:val="173"/>
          <w:marRight w:val="0"/>
          <w:marTop w:val="0"/>
          <w:marBottom w:val="60"/>
          <w:divBdr>
            <w:top w:val="none" w:sz="0" w:space="0" w:color="auto"/>
            <w:left w:val="none" w:sz="0" w:space="0" w:color="auto"/>
            <w:bottom w:val="none" w:sz="0" w:space="0" w:color="auto"/>
            <w:right w:val="none" w:sz="0" w:space="0" w:color="auto"/>
          </w:divBdr>
        </w:div>
        <w:div w:id="489567816">
          <w:marLeft w:val="173"/>
          <w:marRight w:val="0"/>
          <w:marTop w:val="0"/>
          <w:marBottom w:val="60"/>
          <w:divBdr>
            <w:top w:val="none" w:sz="0" w:space="0" w:color="auto"/>
            <w:left w:val="none" w:sz="0" w:space="0" w:color="auto"/>
            <w:bottom w:val="none" w:sz="0" w:space="0" w:color="auto"/>
            <w:right w:val="none" w:sz="0" w:space="0" w:color="auto"/>
          </w:divBdr>
        </w:div>
        <w:div w:id="655840526">
          <w:marLeft w:val="173"/>
          <w:marRight w:val="0"/>
          <w:marTop w:val="0"/>
          <w:marBottom w:val="60"/>
          <w:divBdr>
            <w:top w:val="none" w:sz="0" w:space="0" w:color="auto"/>
            <w:left w:val="none" w:sz="0" w:space="0" w:color="auto"/>
            <w:bottom w:val="none" w:sz="0" w:space="0" w:color="auto"/>
            <w:right w:val="none" w:sz="0" w:space="0" w:color="auto"/>
          </w:divBdr>
        </w:div>
        <w:div w:id="1382973209">
          <w:marLeft w:val="173"/>
          <w:marRight w:val="0"/>
          <w:marTop w:val="0"/>
          <w:marBottom w:val="60"/>
          <w:divBdr>
            <w:top w:val="none" w:sz="0" w:space="0" w:color="auto"/>
            <w:left w:val="none" w:sz="0" w:space="0" w:color="auto"/>
            <w:bottom w:val="none" w:sz="0" w:space="0" w:color="auto"/>
            <w:right w:val="none" w:sz="0" w:space="0" w:color="auto"/>
          </w:divBdr>
        </w:div>
        <w:div w:id="563564039">
          <w:marLeft w:val="173"/>
          <w:marRight w:val="0"/>
          <w:marTop w:val="0"/>
          <w:marBottom w:val="60"/>
          <w:divBdr>
            <w:top w:val="none" w:sz="0" w:space="0" w:color="auto"/>
            <w:left w:val="none" w:sz="0" w:space="0" w:color="auto"/>
            <w:bottom w:val="none" w:sz="0" w:space="0" w:color="auto"/>
            <w:right w:val="none" w:sz="0" w:space="0" w:color="auto"/>
          </w:divBdr>
        </w:div>
        <w:div w:id="601886420">
          <w:marLeft w:val="173"/>
          <w:marRight w:val="0"/>
          <w:marTop w:val="0"/>
          <w:marBottom w:val="60"/>
          <w:divBdr>
            <w:top w:val="none" w:sz="0" w:space="0" w:color="auto"/>
            <w:left w:val="none" w:sz="0" w:space="0" w:color="auto"/>
            <w:bottom w:val="none" w:sz="0" w:space="0" w:color="auto"/>
            <w:right w:val="none" w:sz="0" w:space="0" w:color="auto"/>
          </w:divBdr>
        </w:div>
        <w:div w:id="1111432781">
          <w:marLeft w:val="173"/>
          <w:marRight w:val="0"/>
          <w:marTop w:val="0"/>
          <w:marBottom w:val="60"/>
          <w:divBdr>
            <w:top w:val="none" w:sz="0" w:space="0" w:color="auto"/>
            <w:left w:val="none" w:sz="0" w:space="0" w:color="auto"/>
            <w:bottom w:val="none" w:sz="0" w:space="0" w:color="auto"/>
            <w:right w:val="none" w:sz="0" w:space="0" w:color="auto"/>
          </w:divBdr>
        </w:div>
        <w:div w:id="774790499">
          <w:marLeft w:val="173"/>
          <w:marRight w:val="0"/>
          <w:marTop w:val="0"/>
          <w:marBottom w:val="60"/>
          <w:divBdr>
            <w:top w:val="none" w:sz="0" w:space="0" w:color="auto"/>
            <w:left w:val="none" w:sz="0" w:space="0" w:color="auto"/>
            <w:bottom w:val="none" w:sz="0" w:space="0" w:color="auto"/>
            <w:right w:val="none" w:sz="0" w:space="0" w:color="auto"/>
          </w:divBdr>
        </w:div>
        <w:div w:id="174925781">
          <w:marLeft w:val="173"/>
          <w:marRight w:val="0"/>
          <w:marTop w:val="0"/>
          <w:marBottom w:val="60"/>
          <w:divBdr>
            <w:top w:val="none" w:sz="0" w:space="0" w:color="auto"/>
            <w:left w:val="none" w:sz="0" w:space="0" w:color="auto"/>
            <w:bottom w:val="none" w:sz="0" w:space="0" w:color="auto"/>
            <w:right w:val="none" w:sz="0" w:space="0" w:color="auto"/>
          </w:divBdr>
        </w:div>
        <w:div w:id="2053185340">
          <w:marLeft w:val="173"/>
          <w:marRight w:val="0"/>
          <w:marTop w:val="0"/>
          <w:marBottom w:val="60"/>
          <w:divBdr>
            <w:top w:val="none" w:sz="0" w:space="0" w:color="auto"/>
            <w:left w:val="none" w:sz="0" w:space="0" w:color="auto"/>
            <w:bottom w:val="none" w:sz="0" w:space="0" w:color="auto"/>
            <w:right w:val="none" w:sz="0" w:space="0" w:color="auto"/>
          </w:divBdr>
        </w:div>
        <w:div w:id="1853254350">
          <w:marLeft w:val="173"/>
          <w:marRight w:val="0"/>
          <w:marTop w:val="0"/>
          <w:marBottom w:val="60"/>
          <w:divBdr>
            <w:top w:val="none" w:sz="0" w:space="0" w:color="auto"/>
            <w:left w:val="none" w:sz="0" w:space="0" w:color="auto"/>
            <w:bottom w:val="none" w:sz="0" w:space="0" w:color="auto"/>
            <w:right w:val="none" w:sz="0" w:space="0" w:color="auto"/>
          </w:divBdr>
        </w:div>
        <w:div w:id="1289387425">
          <w:marLeft w:val="173"/>
          <w:marRight w:val="0"/>
          <w:marTop w:val="0"/>
          <w:marBottom w:val="60"/>
          <w:divBdr>
            <w:top w:val="none" w:sz="0" w:space="0" w:color="auto"/>
            <w:left w:val="none" w:sz="0" w:space="0" w:color="auto"/>
            <w:bottom w:val="none" w:sz="0" w:space="0" w:color="auto"/>
            <w:right w:val="none" w:sz="0" w:space="0" w:color="auto"/>
          </w:divBdr>
        </w:div>
        <w:div w:id="1192914564">
          <w:marLeft w:val="173"/>
          <w:marRight w:val="0"/>
          <w:marTop w:val="0"/>
          <w:marBottom w:val="60"/>
          <w:divBdr>
            <w:top w:val="none" w:sz="0" w:space="0" w:color="auto"/>
            <w:left w:val="none" w:sz="0" w:space="0" w:color="auto"/>
            <w:bottom w:val="none" w:sz="0" w:space="0" w:color="auto"/>
            <w:right w:val="none" w:sz="0" w:space="0" w:color="auto"/>
          </w:divBdr>
        </w:div>
        <w:div w:id="1352947510">
          <w:marLeft w:val="173"/>
          <w:marRight w:val="0"/>
          <w:marTop w:val="0"/>
          <w:marBottom w:val="60"/>
          <w:divBdr>
            <w:top w:val="none" w:sz="0" w:space="0" w:color="auto"/>
            <w:left w:val="none" w:sz="0" w:space="0" w:color="auto"/>
            <w:bottom w:val="none" w:sz="0" w:space="0" w:color="auto"/>
            <w:right w:val="none" w:sz="0" w:space="0" w:color="auto"/>
          </w:divBdr>
        </w:div>
        <w:div w:id="1734431665">
          <w:marLeft w:val="173"/>
          <w:marRight w:val="0"/>
          <w:marTop w:val="0"/>
          <w:marBottom w:val="60"/>
          <w:divBdr>
            <w:top w:val="none" w:sz="0" w:space="0" w:color="auto"/>
            <w:left w:val="none" w:sz="0" w:space="0" w:color="auto"/>
            <w:bottom w:val="none" w:sz="0" w:space="0" w:color="auto"/>
            <w:right w:val="none" w:sz="0" w:space="0" w:color="auto"/>
          </w:divBdr>
        </w:div>
        <w:div w:id="883441511">
          <w:marLeft w:val="173"/>
          <w:marRight w:val="0"/>
          <w:marTop w:val="0"/>
          <w:marBottom w:val="60"/>
          <w:divBdr>
            <w:top w:val="none" w:sz="0" w:space="0" w:color="auto"/>
            <w:left w:val="none" w:sz="0" w:space="0" w:color="auto"/>
            <w:bottom w:val="none" w:sz="0" w:space="0" w:color="auto"/>
            <w:right w:val="none" w:sz="0" w:space="0" w:color="auto"/>
          </w:divBdr>
        </w:div>
        <w:div w:id="515850905">
          <w:marLeft w:val="173"/>
          <w:marRight w:val="0"/>
          <w:marTop w:val="0"/>
          <w:marBottom w:val="60"/>
          <w:divBdr>
            <w:top w:val="none" w:sz="0" w:space="0" w:color="auto"/>
            <w:left w:val="none" w:sz="0" w:space="0" w:color="auto"/>
            <w:bottom w:val="none" w:sz="0" w:space="0" w:color="auto"/>
            <w:right w:val="none" w:sz="0" w:space="0" w:color="auto"/>
          </w:divBdr>
        </w:div>
        <w:div w:id="481504801">
          <w:marLeft w:val="173"/>
          <w:marRight w:val="0"/>
          <w:marTop w:val="0"/>
          <w:marBottom w:val="60"/>
          <w:divBdr>
            <w:top w:val="none" w:sz="0" w:space="0" w:color="auto"/>
            <w:left w:val="none" w:sz="0" w:space="0" w:color="auto"/>
            <w:bottom w:val="none" w:sz="0" w:space="0" w:color="auto"/>
            <w:right w:val="none" w:sz="0" w:space="0" w:color="auto"/>
          </w:divBdr>
        </w:div>
        <w:div w:id="1603608384">
          <w:marLeft w:val="173"/>
          <w:marRight w:val="0"/>
          <w:marTop w:val="0"/>
          <w:marBottom w:val="60"/>
          <w:divBdr>
            <w:top w:val="none" w:sz="0" w:space="0" w:color="auto"/>
            <w:left w:val="none" w:sz="0" w:space="0" w:color="auto"/>
            <w:bottom w:val="none" w:sz="0" w:space="0" w:color="auto"/>
            <w:right w:val="none" w:sz="0" w:space="0" w:color="auto"/>
          </w:divBdr>
        </w:div>
        <w:div w:id="1674453575">
          <w:marLeft w:val="173"/>
          <w:marRight w:val="0"/>
          <w:marTop w:val="0"/>
          <w:marBottom w:val="60"/>
          <w:divBdr>
            <w:top w:val="none" w:sz="0" w:space="0" w:color="auto"/>
            <w:left w:val="none" w:sz="0" w:space="0" w:color="auto"/>
            <w:bottom w:val="none" w:sz="0" w:space="0" w:color="auto"/>
            <w:right w:val="none" w:sz="0" w:space="0" w:color="auto"/>
          </w:divBdr>
        </w:div>
        <w:div w:id="647125387">
          <w:marLeft w:val="173"/>
          <w:marRight w:val="0"/>
          <w:marTop w:val="0"/>
          <w:marBottom w:val="60"/>
          <w:divBdr>
            <w:top w:val="none" w:sz="0" w:space="0" w:color="auto"/>
            <w:left w:val="none" w:sz="0" w:space="0" w:color="auto"/>
            <w:bottom w:val="none" w:sz="0" w:space="0" w:color="auto"/>
            <w:right w:val="none" w:sz="0" w:space="0" w:color="auto"/>
          </w:divBdr>
        </w:div>
        <w:div w:id="714547847">
          <w:marLeft w:val="173"/>
          <w:marRight w:val="0"/>
          <w:marTop w:val="0"/>
          <w:marBottom w:val="60"/>
          <w:divBdr>
            <w:top w:val="none" w:sz="0" w:space="0" w:color="auto"/>
            <w:left w:val="none" w:sz="0" w:space="0" w:color="auto"/>
            <w:bottom w:val="none" w:sz="0" w:space="0" w:color="auto"/>
            <w:right w:val="none" w:sz="0" w:space="0" w:color="auto"/>
          </w:divBdr>
        </w:div>
        <w:div w:id="1444837553">
          <w:marLeft w:val="173"/>
          <w:marRight w:val="0"/>
          <w:marTop w:val="0"/>
          <w:marBottom w:val="60"/>
          <w:divBdr>
            <w:top w:val="none" w:sz="0" w:space="0" w:color="auto"/>
            <w:left w:val="none" w:sz="0" w:space="0" w:color="auto"/>
            <w:bottom w:val="none" w:sz="0" w:space="0" w:color="auto"/>
            <w:right w:val="none" w:sz="0" w:space="0" w:color="auto"/>
          </w:divBdr>
        </w:div>
        <w:div w:id="358118951">
          <w:marLeft w:val="173"/>
          <w:marRight w:val="0"/>
          <w:marTop w:val="0"/>
          <w:marBottom w:val="60"/>
          <w:divBdr>
            <w:top w:val="none" w:sz="0" w:space="0" w:color="auto"/>
            <w:left w:val="none" w:sz="0" w:space="0" w:color="auto"/>
            <w:bottom w:val="none" w:sz="0" w:space="0" w:color="auto"/>
            <w:right w:val="none" w:sz="0" w:space="0" w:color="auto"/>
          </w:divBdr>
        </w:div>
        <w:div w:id="1369527917">
          <w:marLeft w:val="173"/>
          <w:marRight w:val="0"/>
          <w:marTop w:val="0"/>
          <w:marBottom w:val="60"/>
          <w:divBdr>
            <w:top w:val="none" w:sz="0" w:space="0" w:color="auto"/>
            <w:left w:val="none" w:sz="0" w:space="0" w:color="auto"/>
            <w:bottom w:val="none" w:sz="0" w:space="0" w:color="auto"/>
            <w:right w:val="none" w:sz="0" w:space="0" w:color="auto"/>
          </w:divBdr>
        </w:div>
        <w:div w:id="532306493">
          <w:marLeft w:val="173"/>
          <w:marRight w:val="0"/>
          <w:marTop w:val="0"/>
          <w:marBottom w:val="60"/>
          <w:divBdr>
            <w:top w:val="none" w:sz="0" w:space="0" w:color="auto"/>
            <w:left w:val="none" w:sz="0" w:space="0" w:color="auto"/>
            <w:bottom w:val="none" w:sz="0" w:space="0" w:color="auto"/>
            <w:right w:val="none" w:sz="0" w:space="0" w:color="auto"/>
          </w:divBdr>
        </w:div>
      </w:divsChild>
    </w:div>
    <w:div w:id="1825849412">
      <w:bodyDiv w:val="1"/>
      <w:marLeft w:val="0"/>
      <w:marRight w:val="0"/>
      <w:marTop w:val="0"/>
      <w:marBottom w:val="0"/>
      <w:divBdr>
        <w:top w:val="none" w:sz="0" w:space="0" w:color="auto"/>
        <w:left w:val="none" w:sz="0" w:space="0" w:color="auto"/>
        <w:bottom w:val="none" w:sz="0" w:space="0" w:color="auto"/>
        <w:right w:val="none" w:sz="0" w:space="0" w:color="auto"/>
      </w:divBdr>
    </w:div>
    <w:div w:id="1834639634">
      <w:bodyDiv w:val="1"/>
      <w:marLeft w:val="0"/>
      <w:marRight w:val="0"/>
      <w:marTop w:val="0"/>
      <w:marBottom w:val="0"/>
      <w:divBdr>
        <w:top w:val="none" w:sz="0" w:space="0" w:color="auto"/>
        <w:left w:val="none" w:sz="0" w:space="0" w:color="auto"/>
        <w:bottom w:val="none" w:sz="0" w:space="0" w:color="auto"/>
        <w:right w:val="none" w:sz="0" w:space="0" w:color="auto"/>
      </w:divBdr>
      <w:divsChild>
        <w:div w:id="944725902">
          <w:marLeft w:val="0"/>
          <w:marRight w:val="0"/>
          <w:marTop w:val="0"/>
          <w:marBottom w:val="240"/>
          <w:divBdr>
            <w:top w:val="none" w:sz="0" w:space="0" w:color="auto"/>
            <w:left w:val="none" w:sz="0" w:space="0" w:color="auto"/>
            <w:bottom w:val="none" w:sz="0" w:space="0" w:color="auto"/>
            <w:right w:val="none" w:sz="0" w:space="0" w:color="auto"/>
          </w:divBdr>
        </w:div>
      </w:divsChild>
    </w:div>
    <w:div w:id="1869873833">
      <w:bodyDiv w:val="1"/>
      <w:marLeft w:val="0"/>
      <w:marRight w:val="0"/>
      <w:marTop w:val="0"/>
      <w:marBottom w:val="0"/>
      <w:divBdr>
        <w:top w:val="none" w:sz="0" w:space="0" w:color="auto"/>
        <w:left w:val="none" w:sz="0" w:space="0" w:color="auto"/>
        <w:bottom w:val="none" w:sz="0" w:space="0" w:color="auto"/>
        <w:right w:val="none" w:sz="0" w:space="0" w:color="auto"/>
      </w:divBdr>
    </w:div>
    <w:div w:id="1871604931">
      <w:bodyDiv w:val="1"/>
      <w:marLeft w:val="0"/>
      <w:marRight w:val="0"/>
      <w:marTop w:val="0"/>
      <w:marBottom w:val="0"/>
      <w:divBdr>
        <w:top w:val="none" w:sz="0" w:space="0" w:color="auto"/>
        <w:left w:val="none" w:sz="0" w:space="0" w:color="auto"/>
        <w:bottom w:val="none" w:sz="0" w:space="0" w:color="auto"/>
        <w:right w:val="none" w:sz="0" w:space="0" w:color="auto"/>
      </w:divBdr>
    </w:div>
    <w:div w:id="1883712104">
      <w:bodyDiv w:val="1"/>
      <w:marLeft w:val="0"/>
      <w:marRight w:val="0"/>
      <w:marTop w:val="0"/>
      <w:marBottom w:val="0"/>
      <w:divBdr>
        <w:top w:val="none" w:sz="0" w:space="0" w:color="auto"/>
        <w:left w:val="none" w:sz="0" w:space="0" w:color="auto"/>
        <w:bottom w:val="none" w:sz="0" w:space="0" w:color="auto"/>
        <w:right w:val="none" w:sz="0" w:space="0" w:color="auto"/>
      </w:divBdr>
    </w:div>
    <w:div w:id="1885824525">
      <w:bodyDiv w:val="1"/>
      <w:marLeft w:val="0"/>
      <w:marRight w:val="0"/>
      <w:marTop w:val="0"/>
      <w:marBottom w:val="0"/>
      <w:divBdr>
        <w:top w:val="none" w:sz="0" w:space="0" w:color="auto"/>
        <w:left w:val="none" w:sz="0" w:space="0" w:color="auto"/>
        <w:bottom w:val="none" w:sz="0" w:space="0" w:color="auto"/>
        <w:right w:val="none" w:sz="0" w:space="0" w:color="auto"/>
      </w:divBdr>
    </w:div>
    <w:div w:id="1896425163">
      <w:bodyDiv w:val="1"/>
      <w:marLeft w:val="0"/>
      <w:marRight w:val="0"/>
      <w:marTop w:val="0"/>
      <w:marBottom w:val="0"/>
      <w:divBdr>
        <w:top w:val="none" w:sz="0" w:space="0" w:color="auto"/>
        <w:left w:val="none" w:sz="0" w:space="0" w:color="auto"/>
        <w:bottom w:val="none" w:sz="0" w:space="0" w:color="auto"/>
        <w:right w:val="none" w:sz="0" w:space="0" w:color="auto"/>
      </w:divBdr>
    </w:div>
    <w:div w:id="1901864405">
      <w:bodyDiv w:val="1"/>
      <w:marLeft w:val="0"/>
      <w:marRight w:val="0"/>
      <w:marTop w:val="0"/>
      <w:marBottom w:val="0"/>
      <w:divBdr>
        <w:top w:val="none" w:sz="0" w:space="0" w:color="auto"/>
        <w:left w:val="none" w:sz="0" w:space="0" w:color="auto"/>
        <w:bottom w:val="none" w:sz="0" w:space="0" w:color="auto"/>
        <w:right w:val="none" w:sz="0" w:space="0" w:color="auto"/>
      </w:divBdr>
    </w:div>
    <w:div w:id="1925217729">
      <w:bodyDiv w:val="1"/>
      <w:marLeft w:val="0"/>
      <w:marRight w:val="0"/>
      <w:marTop w:val="0"/>
      <w:marBottom w:val="0"/>
      <w:divBdr>
        <w:top w:val="none" w:sz="0" w:space="0" w:color="auto"/>
        <w:left w:val="none" w:sz="0" w:space="0" w:color="auto"/>
        <w:bottom w:val="none" w:sz="0" w:space="0" w:color="auto"/>
        <w:right w:val="none" w:sz="0" w:space="0" w:color="auto"/>
      </w:divBdr>
    </w:div>
    <w:div w:id="1933858108">
      <w:bodyDiv w:val="1"/>
      <w:marLeft w:val="0"/>
      <w:marRight w:val="0"/>
      <w:marTop w:val="0"/>
      <w:marBottom w:val="0"/>
      <w:divBdr>
        <w:top w:val="none" w:sz="0" w:space="0" w:color="auto"/>
        <w:left w:val="none" w:sz="0" w:space="0" w:color="auto"/>
        <w:bottom w:val="none" w:sz="0" w:space="0" w:color="auto"/>
        <w:right w:val="none" w:sz="0" w:space="0" w:color="auto"/>
      </w:divBdr>
    </w:div>
    <w:div w:id="1940336186">
      <w:bodyDiv w:val="1"/>
      <w:marLeft w:val="0"/>
      <w:marRight w:val="0"/>
      <w:marTop w:val="0"/>
      <w:marBottom w:val="0"/>
      <w:divBdr>
        <w:top w:val="none" w:sz="0" w:space="0" w:color="auto"/>
        <w:left w:val="none" w:sz="0" w:space="0" w:color="auto"/>
        <w:bottom w:val="none" w:sz="0" w:space="0" w:color="auto"/>
        <w:right w:val="none" w:sz="0" w:space="0" w:color="auto"/>
      </w:divBdr>
    </w:div>
    <w:div w:id="1943488749">
      <w:bodyDiv w:val="1"/>
      <w:marLeft w:val="0"/>
      <w:marRight w:val="0"/>
      <w:marTop w:val="0"/>
      <w:marBottom w:val="0"/>
      <w:divBdr>
        <w:top w:val="none" w:sz="0" w:space="0" w:color="auto"/>
        <w:left w:val="none" w:sz="0" w:space="0" w:color="auto"/>
        <w:bottom w:val="none" w:sz="0" w:space="0" w:color="auto"/>
        <w:right w:val="none" w:sz="0" w:space="0" w:color="auto"/>
      </w:divBdr>
    </w:div>
    <w:div w:id="1954703941">
      <w:bodyDiv w:val="1"/>
      <w:marLeft w:val="0"/>
      <w:marRight w:val="0"/>
      <w:marTop w:val="0"/>
      <w:marBottom w:val="0"/>
      <w:divBdr>
        <w:top w:val="none" w:sz="0" w:space="0" w:color="auto"/>
        <w:left w:val="none" w:sz="0" w:space="0" w:color="auto"/>
        <w:bottom w:val="none" w:sz="0" w:space="0" w:color="auto"/>
        <w:right w:val="none" w:sz="0" w:space="0" w:color="auto"/>
      </w:divBdr>
    </w:div>
    <w:div w:id="1960840311">
      <w:bodyDiv w:val="1"/>
      <w:marLeft w:val="0"/>
      <w:marRight w:val="0"/>
      <w:marTop w:val="0"/>
      <w:marBottom w:val="0"/>
      <w:divBdr>
        <w:top w:val="none" w:sz="0" w:space="0" w:color="auto"/>
        <w:left w:val="none" w:sz="0" w:space="0" w:color="auto"/>
        <w:bottom w:val="none" w:sz="0" w:space="0" w:color="auto"/>
        <w:right w:val="none" w:sz="0" w:space="0" w:color="auto"/>
      </w:divBdr>
      <w:divsChild>
        <w:div w:id="957680933">
          <w:marLeft w:val="173"/>
          <w:marRight w:val="0"/>
          <w:marTop w:val="0"/>
          <w:marBottom w:val="0"/>
          <w:divBdr>
            <w:top w:val="none" w:sz="0" w:space="0" w:color="auto"/>
            <w:left w:val="none" w:sz="0" w:space="0" w:color="auto"/>
            <w:bottom w:val="none" w:sz="0" w:space="0" w:color="auto"/>
            <w:right w:val="none" w:sz="0" w:space="0" w:color="auto"/>
          </w:divBdr>
        </w:div>
        <w:div w:id="1335065592">
          <w:marLeft w:val="173"/>
          <w:marRight w:val="0"/>
          <w:marTop w:val="0"/>
          <w:marBottom w:val="0"/>
          <w:divBdr>
            <w:top w:val="none" w:sz="0" w:space="0" w:color="auto"/>
            <w:left w:val="none" w:sz="0" w:space="0" w:color="auto"/>
            <w:bottom w:val="none" w:sz="0" w:space="0" w:color="auto"/>
            <w:right w:val="none" w:sz="0" w:space="0" w:color="auto"/>
          </w:divBdr>
        </w:div>
        <w:div w:id="1683817717">
          <w:marLeft w:val="173"/>
          <w:marRight w:val="0"/>
          <w:marTop w:val="0"/>
          <w:marBottom w:val="0"/>
          <w:divBdr>
            <w:top w:val="none" w:sz="0" w:space="0" w:color="auto"/>
            <w:left w:val="none" w:sz="0" w:space="0" w:color="auto"/>
            <w:bottom w:val="none" w:sz="0" w:space="0" w:color="auto"/>
            <w:right w:val="none" w:sz="0" w:space="0" w:color="auto"/>
          </w:divBdr>
        </w:div>
        <w:div w:id="1442653573">
          <w:marLeft w:val="173"/>
          <w:marRight w:val="0"/>
          <w:marTop w:val="0"/>
          <w:marBottom w:val="0"/>
          <w:divBdr>
            <w:top w:val="none" w:sz="0" w:space="0" w:color="auto"/>
            <w:left w:val="none" w:sz="0" w:space="0" w:color="auto"/>
            <w:bottom w:val="none" w:sz="0" w:space="0" w:color="auto"/>
            <w:right w:val="none" w:sz="0" w:space="0" w:color="auto"/>
          </w:divBdr>
        </w:div>
      </w:divsChild>
    </w:div>
    <w:div w:id="1969314218">
      <w:bodyDiv w:val="1"/>
      <w:marLeft w:val="0"/>
      <w:marRight w:val="0"/>
      <w:marTop w:val="0"/>
      <w:marBottom w:val="0"/>
      <w:divBdr>
        <w:top w:val="none" w:sz="0" w:space="0" w:color="auto"/>
        <w:left w:val="none" w:sz="0" w:space="0" w:color="auto"/>
        <w:bottom w:val="none" w:sz="0" w:space="0" w:color="auto"/>
        <w:right w:val="none" w:sz="0" w:space="0" w:color="auto"/>
      </w:divBdr>
    </w:div>
    <w:div w:id="1972515910">
      <w:bodyDiv w:val="1"/>
      <w:marLeft w:val="0"/>
      <w:marRight w:val="0"/>
      <w:marTop w:val="0"/>
      <w:marBottom w:val="0"/>
      <w:divBdr>
        <w:top w:val="none" w:sz="0" w:space="0" w:color="auto"/>
        <w:left w:val="none" w:sz="0" w:space="0" w:color="auto"/>
        <w:bottom w:val="none" w:sz="0" w:space="0" w:color="auto"/>
        <w:right w:val="none" w:sz="0" w:space="0" w:color="auto"/>
      </w:divBdr>
    </w:div>
    <w:div w:id="2005470923">
      <w:bodyDiv w:val="1"/>
      <w:marLeft w:val="0"/>
      <w:marRight w:val="0"/>
      <w:marTop w:val="0"/>
      <w:marBottom w:val="0"/>
      <w:divBdr>
        <w:top w:val="none" w:sz="0" w:space="0" w:color="auto"/>
        <w:left w:val="none" w:sz="0" w:space="0" w:color="auto"/>
        <w:bottom w:val="none" w:sz="0" w:space="0" w:color="auto"/>
        <w:right w:val="none" w:sz="0" w:space="0" w:color="auto"/>
      </w:divBdr>
      <w:divsChild>
        <w:div w:id="1326855522">
          <w:marLeft w:val="0"/>
          <w:marRight w:val="0"/>
          <w:marTop w:val="0"/>
          <w:marBottom w:val="240"/>
          <w:divBdr>
            <w:top w:val="none" w:sz="0" w:space="0" w:color="auto"/>
            <w:left w:val="none" w:sz="0" w:space="0" w:color="auto"/>
            <w:bottom w:val="none" w:sz="0" w:space="0" w:color="auto"/>
            <w:right w:val="none" w:sz="0" w:space="0" w:color="auto"/>
          </w:divBdr>
        </w:div>
      </w:divsChild>
    </w:div>
    <w:div w:id="2012637439">
      <w:bodyDiv w:val="1"/>
      <w:marLeft w:val="0"/>
      <w:marRight w:val="0"/>
      <w:marTop w:val="0"/>
      <w:marBottom w:val="0"/>
      <w:divBdr>
        <w:top w:val="none" w:sz="0" w:space="0" w:color="auto"/>
        <w:left w:val="none" w:sz="0" w:space="0" w:color="auto"/>
        <w:bottom w:val="none" w:sz="0" w:space="0" w:color="auto"/>
        <w:right w:val="none" w:sz="0" w:space="0" w:color="auto"/>
      </w:divBdr>
    </w:div>
    <w:div w:id="2024743589">
      <w:bodyDiv w:val="1"/>
      <w:marLeft w:val="0"/>
      <w:marRight w:val="0"/>
      <w:marTop w:val="0"/>
      <w:marBottom w:val="0"/>
      <w:divBdr>
        <w:top w:val="none" w:sz="0" w:space="0" w:color="auto"/>
        <w:left w:val="none" w:sz="0" w:space="0" w:color="auto"/>
        <w:bottom w:val="none" w:sz="0" w:space="0" w:color="auto"/>
        <w:right w:val="none" w:sz="0" w:space="0" w:color="auto"/>
      </w:divBdr>
      <w:divsChild>
        <w:div w:id="1316448470">
          <w:marLeft w:val="274"/>
          <w:marRight w:val="0"/>
          <w:marTop w:val="120"/>
          <w:marBottom w:val="0"/>
          <w:divBdr>
            <w:top w:val="none" w:sz="0" w:space="0" w:color="auto"/>
            <w:left w:val="none" w:sz="0" w:space="0" w:color="auto"/>
            <w:bottom w:val="none" w:sz="0" w:space="0" w:color="auto"/>
            <w:right w:val="none" w:sz="0" w:space="0" w:color="auto"/>
          </w:divBdr>
        </w:div>
      </w:divsChild>
    </w:div>
    <w:div w:id="2041392417">
      <w:bodyDiv w:val="1"/>
      <w:marLeft w:val="0"/>
      <w:marRight w:val="0"/>
      <w:marTop w:val="0"/>
      <w:marBottom w:val="0"/>
      <w:divBdr>
        <w:top w:val="none" w:sz="0" w:space="0" w:color="auto"/>
        <w:left w:val="none" w:sz="0" w:space="0" w:color="auto"/>
        <w:bottom w:val="none" w:sz="0" w:space="0" w:color="auto"/>
        <w:right w:val="none" w:sz="0" w:space="0" w:color="auto"/>
      </w:divBdr>
    </w:div>
    <w:div w:id="2053652569">
      <w:bodyDiv w:val="1"/>
      <w:marLeft w:val="0"/>
      <w:marRight w:val="0"/>
      <w:marTop w:val="0"/>
      <w:marBottom w:val="0"/>
      <w:divBdr>
        <w:top w:val="none" w:sz="0" w:space="0" w:color="auto"/>
        <w:left w:val="none" w:sz="0" w:space="0" w:color="auto"/>
        <w:bottom w:val="none" w:sz="0" w:space="0" w:color="auto"/>
        <w:right w:val="none" w:sz="0" w:space="0" w:color="auto"/>
      </w:divBdr>
      <w:divsChild>
        <w:div w:id="1875190669">
          <w:marLeft w:val="274"/>
          <w:marRight w:val="0"/>
          <w:marTop w:val="120"/>
          <w:marBottom w:val="0"/>
          <w:divBdr>
            <w:top w:val="none" w:sz="0" w:space="0" w:color="auto"/>
            <w:left w:val="none" w:sz="0" w:space="0" w:color="auto"/>
            <w:bottom w:val="none" w:sz="0" w:space="0" w:color="auto"/>
            <w:right w:val="none" w:sz="0" w:space="0" w:color="auto"/>
          </w:divBdr>
        </w:div>
      </w:divsChild>
    </w:div>
    <w:div w:id="2058774705">
      <w:bodyDiv w:val="1"/>
      <w:marLeft w:val="0"/>
      <w:marRight w:val="0"/>
      <w:marTop w:val="0"/>
      <w:marBottom w:val="0"/>
      <w:divBdr>
        <w:top w:val="none" w:sz="0" w:space="0" w:color="auto"/>
        <w:left w:val="none" w:sz="0" w:space="0" w:color="auto"/>
        <w:bottom w:val="none" w:sz="0" w:space="0" w:color="auto"/>
        <w:right w:val="none" w:sz="0" w:space="0" w:color="auto"/>
      </w:divBdr>
      <w:divsChild>
        <w:div w:id="2028944945">
          <w:marLeft w:val="0"/>
          <w:marRight w:val="0"/>
          <w:marTop w:val="0"/>
          <w:marBottom w:val="0"/>
          <w:divBdr>
            <w:top w:val="none" w:sz="0" w:space="0" w:color="auto"/>
            <w:left w:val="none" w:sz="0" w:space="0" w:color="auto"/>
            <w:bottom w:val="none" w:sz="0" w:space="0" w:color="auto"/>
            <w:right w:val="none" w:sz="0" w:space="0" w:color="auto"/>
          </w:divBdr>
        </w:div>
      </w:divsChild>
    </w:div>
    <w:div w:id="2065516654">
      <w:bodyDiv w:val="1"/>
      <w:marLeft w:val="0"/>
      <w:marRight w:val="0"/>
      <w:marTop w:val="0"/>
      <w:marBottom w:val="0"/>
      <w:divBdr>
        <w:top w:val="none" w:sz="0" w:space="0" w:color="auto"/>
        <w:left w:val="none" w:sz="0" w:space="0" w:color="auto"/>
        <w:bottom w:val="none" w:sz="0" w:space="0" w:color="auto"/>
        <w:right w:val="none" w:sz="0" w:space="0" w:color="auto"/>
      </w:divBdr>
    </w:div>
    <w:div w:id="2085518510">
      <w:bodyDiv w:val="1"/>
      <w:marLeft w:val="0"/>
      <w:marRight w:val="0"/>
      <w:marTop w:val="0"/>
      <w:marBottom w:val="0"/>
      <w:divBdr>
        <w:top w:val="none" w:sz="0" w:space="0" w:color="auto"/>
        <w:left w:val="none" w:sz="0" w:space="0" w:color="auto"/>
        <w:bottom w:val="none" w:sz="0" w:space="0" w:color="auto"/>
        <w:right w:val="none" w:sz="0" w:space="0" w:color="auto"/>
      </w:divBdr>
    </w:div>
    <w:div w:id="2088115333">
      <w:bodyDiv w:val="1"/>
      <w:marLeft w:val="0"/>
      <w:marRight w:val="0"/>
      <w:marTop w:val="0"/>
      <w:marBottom w:val="0"/>
      <w:divBdr>
        <w:top w:val="none" w:sz="0" w:space="0" w:color="auto"/>
        <w:left w:val="none" w:sz="0" w:space="0" w:color="auto"/>
        <w:bottom w:val="none" w:sz="0" w:space="0" w:color="auto"/>
        <w:right w:val="none" w:sz="0" w:space="0" w:color="auto"/>
      </w:divBdr>
    </w:div>
    <w:div w:id="2110200646">
      <w:bodyDiv w:val="1"/>
      <w:marLeft w:val="0"/>
      <w:marRight w:val="0"/>
      <w:marTop w:val="0"/>
      <w:marBottom w:val="0"/>
      <w:divBdr>
        <w:top w:val="none" w:sz="0" w:space="0" w:color="auto"/>
        <w:left w:val="none" w:sz="0" w:space="0" w:color="auto"/>
        <w:bottom w:val="none" w:sz="0" w:space="0" w:color="auto"/>
        <w:right w:val="none" w:sz="0" w:space="0" w:color="auto"/>
      </w:divBdr>
    </w:div>
    <w:div w:id="2122450130">
      <w:bodyDiv w:val="1"/>
      <w:marLeft w:val="0"/>
      <w:marRight w:val="0"/>
      <w:marTop w:val="0"/>
      <w:marBottom w:val="0"/>
      <w:divBdr>
        <w:top w:val="none" w:sz="0" w:space="0" w:color="auto"/>
        <w:left w:val="none" w:sz="0" w:space="0" w:color="auto"/>
        <w:bottom w:val="none" w:sz="0" w:space="0" w:color="auto"/>
        <w:right w:val="none" w:sz="0" w:space="0" w:color="auto"/>
      </w:divBdr>
    </w:div>
    <w:div w:id="213196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areer Revive">
      <a:dk1>
        <a:sysClr val="windowText" lastClr="000000"/>
      </a:dk1>
      <a:lt1>
        <a:sysClr val="window" lastClr="FFFFFF"/>
      </a:lt1>
      <a:dk2>
        <a:srgbClr val="1D2D5F"/>
      </a:dk2>
      <a:lt2>
        <a:srgbClr val="F65E5D"/>
      </a:lt2>
      <a:accent1>
        <a:srgbClr val="FFBC47"/>
      </a:accent1>
      <a:accent2>
        <a:srgbClr val="40CEE3"/>
      </a:accent2>
      <a:accent3>
        <a:srgbClr val="1D2D5F"/>
      </a:accent3>
      <a:accent4>
        <a:srgbClr val="F65E5D"/>
      </a:accent4>
      <a:accent5>
        <a:srgbClr val="FFBC47"/>
      </a:accent5>
      <a:accent6>
        <a:srgbClr val="40CEE3"/>
      </a:accent6>
      <a:hlink>
        <a:srgbClr val="FFFFFF"/>
      </a:hlink>
      <a:folHlink>
        <a:srgbClr val="FFFFFF"/>
      </a:folHlink>
    </a:clrScheme>
    <a:fontScheme name="Career Revive">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957AE-6558-4FF1-8626-25D38EF82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682</Words>
  <Characters>3700</Characters>
  <Application>Microsoft Office Word</Application>
  <DocSecurity>0</DocSecurity>
  <PresentationFormat/>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2021-07-22T01:08:00Z</dcterms:created>
  <dcterms:modified xsi:type="dcterms:W3CDTF">2021-07-22T01:08:00Z</dcterms:modified>
  <dc:language/>
  <cp:version/>
</cp:coreProperties>
</file>