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D2EBA" w14:textId="2EA73AC2" w:rsidR="00395E2B" w:rsidRDefault="00B66C7E" w:rsidP="000F090E">
      <w:pPr>
        <w:pStyle w:val="Heading"/>
        <w:spacing w:before="2280" w:after="0"/>
        <w:ind w:left="567"/>
        <w:jc w:val="center"/>
        <w:sectPr w:rsidR="00395E2B" w:rsidSect="009566A7">
          <w:footerReference w:type="first" r:id="rId11"/>
          <w:pgSz w:w="11890" w:h="16838"/>
          <w:pgMar w:top="284" w:right="1400" w:bottom="964" w:left="284" w:header="0" w:footer="147" w:gutter="0"/>
          <w:cols w:space="708"/>
          <w:titlePg/>
          <w:docGrid w:linePitch="272"/>
        </w:sectPr>
      </w:pPr>
      <w:r>
        <w:rPr>
          <w:noProof/>
          <w:lang w:eastAsia="en-AU"/>
        </w:rPr>
        <w:drawing>
          <wp:inline distT="0" distB="0" distL="0" distR="0" wp14:anchorId="608600B6" wp14:editId="091ABBE7">
            <wp:extent cx="4981575" cy="1346371"/>
            <wp:effectExtent l="0" t="0" r="0" b="6350"/>
            <wp:docPr id="2" name="Picture 2" descr="Australian Government — New Business Assistance with N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BA_NEIS_Inline_Larg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832" cy="13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EAB20" w14:textId="0D9E5DE5" w:rsidR="00233D54" w:rsidRPr="00773DFC" w:rsidRDefault="0044462D" w:rsidP="002D7FE3">
      <w:pPr>
        <w:keepNext/>
        <w:keepLines/>
        <w:spacing w:after="240" w:line="240" w:lineRule="auto"/>
        <w:jc w:val="center"/>
        <w:outlineLvl w:val="0"/>
        <w:rPr>
          <w:rFonts w:ascii="Arial" w:eastAsiaTheme="majorEastAsia" w:hAnsi="Arial" w:cs="Arial"/>
          <w:b/>
          <w:bCs/>
          <w:color w:val="003087"/>
          <w:sz w:val="30"/>
          <w:szCs w:val="28"/>
        </w:rPr>
      </w:pPr>
      <w:r>
        <w:rPr>
          <w:rFonts w:ascii="Arial" w:eastAsiaTheme="majorEastAsia" w:hAnsi="Arial" w:cs="Arial"/>
          <w:b/>
          <w:bCs/>
          <w:color w:val="003087"/>
          <w:sz w:val="30"/>
          <w:szCs w:val="28"/>
        </w:rPr>
        <w:t>Exploring Being My Own Boss Workshops</w:t>
      </w:r>
    </w:p>
    <w:p w14:paraId="17B7E596" w14:textId="77777777" w:rsidR="005F7642" w:rsidRPr="00773DFC" w:rsidRDefault="005F7642" w:rsidP="00BC1B7F">
      <w:pPr>
        <w:pStyle w:val="Subheading"/>
        <w:spacing w:before="0" w:after="240" w:line="240" w:lineRule="auto"/>
        <w:rPr>
          <w:rFonts w:cs="Arial"/>
        </w:rPr>
        <w:sectPr w:rsidR="005F7642" w:rsidRPr="00773DFC" w:rsidSect="00F76248">
          <w:type w:val="continuous"/>
          <w:pgSz w:w="11890" w:h="16838"/>
          <w:pgMar w:top="1021" w:right="1258" w:bottom="964" w:left="1588" w:header="709" w:footer="147" w:gutter="0"/>
          <w:cols w:space="708"/>
          <w:titlePg/>
          <w:docGrid w:linePitch="272"/>
        </w:sectPr>
      </w:pPr>
    </w:p>
    <w:p w14:paraId="49A8661E" w14:textId="662432C9" w:rsidR="000B5256" w:rsidRPr="006D03EC" w:rsidRDefault="000B5256" w:rsidP="000F211F">
      <w:pPr>
        <w:pStyle w:val="Intropara"/>
        <w:spacing w:after="120" w:line="240" w:lineRule="auto"/>
        <w:rPr>
          <w:rFonts w:cs="Arial"/>
          <w:color w:val="auto"/>
          <w:sz w:val="22"/>
          <w:szCs w:val="22"/>
        </w:rPr>
      </w:pPr>
      <w:r w:rsidRPr="006D03EC">
        <w:rPr>
          <w:rFonts w:cs="Arial"/>
          <w:color w:val="auto"/>
          <w:sz w:val="22"/>
          <w:szCs w:val="22"/>
        </w:rPr>
        <w:t>Exploring Being My Own Boss</w:t>
      </w:r>
      <w:r w:rsidR="000146AD" w:rsidRPr="006D03EC">
        <w:rPr>
          <w:rFonts w:cs="Arial"/>
          <w:color w:val="auto"/>
          <w:sz w:val="22"/>
          <w:szCs w:val="22"/>
        </w:rPr>
        <w:t xml:space="preserve"> </w:t>
      </w:r>
      <w:r w:rsidRPr="006D03EC">
        <w:rPr>
          <w:rFonts w:cs="Arial"/>
          <w:color w:val="auto"/>
          <w:sz w:val="22"/>
          <w:szCs w:val="22"/>
        </w:rPr>
        <w:t>Workshops give people a taste of self-employment</w:t>
      </w:r>
      <w:r w:rsidR="003F4A59">
        <w:rPr>
          <w:rFonts w:cs="Arial"/>
          <w:color w:val="auto"/>
          <w:sz w:val="22"/>
          <w:szCs w:val="22"/>
        </w:rPr>
        <w:t>.</w:t>
      </w:r>
    </w:p>
    <w:p w14:paraId="54307919" w14:textId="7E416470" w:rsidR="00D203FD" w:rsidRPr="00AC01A9" w:rsidRDefault="00D203FD" w:rsidP="000E7D11">
      <w:pPr>
        <w:pStyle w:val="Intropara"/>
        <w:spacing w:after="240" w:line="240" w:lineRule="auto"/>
        <w:rPr>
          <w:rFonts w:cs="Arial"/>
          <w:color w:val="auto"/>
          <w:sz w:val="22"/>
          <w:szCs w:val="22"/>
        </w:rPr>
      </w:pPr>
      <w:r w:rsidRPr="00AC01A9">
        <w:rPr>
          <w:rFonts w:cs="Arial"/>
          <w:color w:val="auto"/>
          <w:sz w:val="22"/>
          <w:szCs w:val="22"/>
        </w:rPr>
        <w:t xml:space="preserve">There are </w:t>
      </w:r>
      <w:r w:rsidR="000146AD" w:rsidRPr="00AC01A9">
        <w:rPr>
          <w:rFonts w:cs="Arial"/>
          <w:color w:val="auto"/>
          <w:sz w:val="22"/>
          <w:szCs w:val="22"/>
        </w:rPr>
        <w:t>1,</w:t>
      </w:r>
      <w:r w:rsidR="001D403A" w:rsidRPr="00AC01A9">
        <w:rPr>
          <w:rFonts w:cs="Arial"/>
          <w:color w:val="auto"/>
          <w:sz w:val="22"/>
          <w:szCs w:val="22"/>
        </w:rPr>
        <w:t xml:space="preserve">000 </w:t>
      </w:r>
      <w:r w:rsidRPr="00AC01A9">
        <w:rPr>
          <w:rFonts w:cs="Arial"/>
          <w:color w:val="auto"/>
          <w:sz w:val="22"/>
          <w:szCs w:val="22"/>
        </w:rPr>
        <w:t>places available nationally each year, delivered by a network of</w:t>
      </w:r>
      <w:r w:rsidR="000146AD" w:rsidRPr="00AC01A9">
        <w:rPr>
          <w:rFonts w:cs="Arial"/>
          <w:color w:val="auto"/>
          <w:sz w:val="22"/>
          <w:szCs w:val="22"/>
        </w:rPr>
        <w:t xml:space="preserve"> Workshop</w:t>
      </w:r>
      <w:r w:rsidRPr="00AC01A9">
        <w:rPr>
          <w:rFonts w:cs="Arial"/>
          <w:color w:val="auto"/>
          <w:sz w:val="22"/>
          <w:szCs w:val="22"/>
        </w:rPr>
        <w:t xml:space="preserve"> providers.</w:t>
      </w:r>
    </w:p>
    <w:p w14:paraId="3111E0DC" w14:textId="5DB2BAA6" w:rsidR="00ED21F5" w:rsidRPr="006D03EC" w:rsidRDefault="000146AD" w:rsidP="000F211F">
      <w:pPr>
        <w:pStyle w:val="Subheading"/>
        <w:spacing w:before="120" w:line="240" w:lineRule="auto"/>
        <w:rPr>
          <w:rFonts w:cs="Arial"/>
          <w:sz w:val="22"/>
          <w:szCs w:val="22"/>
        </w:rPr>
      </w:pPr>
      <w:r w:rsidRPr="00AC01A9">
        <w:rPr>
          <w:rFonts w:cs="Arial"/>
          <w:sz w:val="22"/>
          <w:szCs w:val="22"/>
        </w:rPr>
        <w:t>What will I get out of</w:t>
      </w:r>
      <w:r w:rsidRPr="006D03EC">
        <w:rPr>
          <w:rFonts w:cs="Arial"/>
          <w:sz w:val="22"/>
          <w:szCs w:val="22"/>
        </w:rPr>
        <w:t xml:space="preserve"> participating in a </w:t>
      </w:r>
      <w:r w:rsidR="005C09F7" w:rsidRPr="006D03EC">
        <w:rPr>
          <w:rFonts w:cs="Arial"/>
          <w:sz w:val="22"/>
          <w:szCs w:val="22"/>
        </w:rPr>
        <w:t>w</w:t>
      </w:r>
      <w:r w:rsidRPr="006D03EC">
        <w:rPr>
          <w:rFonts w:cs="Arial"/>
          <w:sz w:val="22"/>
          <w:szCs w:val="22"/>
        </w:rPr>
        <w:t>orkshop?</w:t>
      </w:r>
    </w:p>
    <w:p w14:paraId="15EC2A7F" w14:textId="4014F9C4" w:rsidR="00ED21F5" w:rsidRPr="006D03EC" w:rsidRDefault="001546EB" w:rsidP="001305D6">
      <w:pPr>
        <w:spacing w:after="120" w:line="24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You may benefit from these workshops if you:</w:t>
      </w:r>
    </w:p>
    <w:p w14:paraId="49BC609F" w14:textId="201250C1" w:rsidR="00FD0AB1" w:rsidRDefault="00FD0AB1" w:rsidP="00FD0AB1">
      <w:pPr>
        <w:pStyle w:val="Bulletpoint"/>
        <w:spacing w:after="12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want to become your own boss, but don’t know where to start</w:t>
      </w:r>
    </w:p>
    <w:p w14:paraId="2027040F" w14:textId="79B0C577" w:rsidR="00ED21F5" w:rsidRPr="00E87F36" w:rsidRDefault="009B795B" w:rsidP="00E87F36">
      <w:pPr>
        <w:pStyle w:val="Bulletpoint"/>
        <w:numPr>
          <w:ilvl w:val="0"/>
          <w:numId w:val="16"/>
        </w:numPr>
        <w:spacing w:after="120"/>
        <w:contextualSpacing w:val="0"/>
        <w:rPr>
          <w:rFonts w:ascii="Arial" w:hAnsi="Arial" w:cs="Arial"/>
          <w:noProof/>
          <w:sz w:val="22"/>
          <w:szCs w:val="22"/>
        </w:rPr>
      </w:pPr>
      <w:r w:rsidRPr="00E87F36">
        <w:rPr>
          <w:rFonts w:ascii="Arial" w:hAnsi="Arial" w:cs="Arial"/>
          <w:noProof/>
          <w:sz w:val="22"/>
          <w:szCs w:val="22"/>
        </w:rPr>
        <w:t>h</w:t>
      </w:r>
      <w:r w:rsidR="001546EB" w:rsidRPr="00E87F36">
        <w:rPr>
          <w:rFonts w:ascii="Arial" w:hAnsi="Arial" w:cs="Arial"/>
          <w:noProof/>
          <w:sz w:val="22"/>
          <w:szCs w:val="22"/>
        </w:rPr>
        <w:t>ave a business idea</w:t>
      </w:r>
      <w:r w:rsidR="00FD0AB1" w:rsidRPr="00E87F36">
        <w:rPr>
          <w:rFonts w:ascii="Arial" w:hAnsi="Arial" w:cs="Arial"/>
          <w:noProof/>
          <w:sz w:val="22"/>
          <w:szCs w:val="22"/>
        </w:rPr>
        <w:t>.</w:t>
      </w:r>
    </w:p>
    <w:p w14:paraId="290F257A" w14:textId="4485F552" w:rsidR="001546EB" w:rsidRPr="006D03EC" w:rsidRDefault="001546EB" w:rsidP="00FD0AB1">
      <w:pPr>
        <w:pStyle w:val="Bulletpoint"/>
        <w:numPr>
          <w:ilvl w:val="0"/>
          <w:numId w:val="0"/>
        </w:numPr>
        <w:spacing w:before="120" w:after="12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Workshops will give you:</w:t>
      </w:r>
    </w:p>
    <w:p w14:paraId="649A694D" w14:textId="08D3424E" w:rsidR="00CB1EEE" w:rsidRPr="006D03EC" w:rsidRDefault="00CB1EEE" w:rsidP="00CB1EEE">
      <w:pPr>
        <w:pStyle w:val="Bulletpoi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better understanding of what self-employment involves</w:t>
      </w:r>
    </w:p>
    <w:p w14:paraId="4A90C31B" w14:textId="77777777" w:rsidR="00CB1EEE" w:rsidRPr="006D03EC" w:rsidRDefault="00CB1EEE" w:rsidP="00CB1EEE">
      <w:pPr>
        <w:pStyle w:val="Bulletpoin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 to practical information you need to start your own business</w:t>
      </w:r>
    </w:p>
    <w:p w14:paraId="5F322225" w14:textId="1BE3150F" w:rsidR="000146AD" w:rsidRPr="00E87F36" w:rsidRDefault="009B795B" w:rsidP="00E87F36">
      <w:pPr>
        <w:pStyle w:val="Bulletpoin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87F36">
        <w:rPr>
          <w:rFonts w:ascii="Arial" w:hAnsi="Arial" w:cs="Arial"/>
          <w:sz w:val="22"/>
          <w:szCs w:val="22"/>
        </w:rPr>
        <w:t>a</w:t>
      </w:r>
      <w:r w:rsidR="001546EB" w:rsidRPr="00E87F36">
        <w:rPr>
          <w:rFonts w:ascii="Arial" w:hAnsi="Arial" w:cs="Arial"/>
          <w:sz w:val="22"/>
          <w:szCs w:val="22"/>
        </w:rPr>
        <w:t>n opportunity to discuss your ideas or interests with other people</w:t>
      </w:r>
      <w:r w:rsidR="00CB1EEE" w:rsidRPr="00E87F36">
        <w:rPr>
          <w:rFonts w:ascii="Arial" w:hAnsi="Arial" w:cs="Arial"/>
          <w:sz w:val="22"/>
          <w:szCs w:val="22"/>
        </w:rPr>
        <w:t>.</w:t>
      </w:r>
    </w:p>
    <w:p w14:paraId="441E9A80" w14:textId="5E0B81F6" w:rsidR="005C09F7" w:rsidRPr="00CA7AED" w:rsidRDefault="005C09F7" w:rsidP="00D0457B">
      <w:pPr>
        <w:pStyle w:val="Subheading"/>
        <w:spacing w:before="120" w:line="240" w:lineRule="auto"/>
        <w:rPr>
          <w:rFonts w:cs="Arial"/>
          <w:sz w:val="22"/>
          <w:szCs w:val="22"/>
        </w:rPr>
      </w:pPr>
      <w:r w:rsidRPr="00D0457B">
        <w:rPr>
          <w:rFonts w:cs="Arial"/>
          <w:sz w:val="22"/>
          <w:szCs w:val="22"/>
        </w:rPr>
        <w:t>How are workshops delivered?</w:t>
      </w:r>
    </w:p>
    <w:p w14:paraId="4086C3CD" w14:textId="5EA5BD33" w:rsidR="00A40ABC" w:rsidRPr="006D03EC" w:rsidRDefault="00A40ABC" w:rsidP="00D0457B">
      <w:pPr>
        <w:pStyle w:val="Intropara"/>
        <w:spacing w:after="240" w:line="240" w:lineRule="auto"/>
      </w:pPr>
      <w:r w:rsidRPr="00D0457B">
        <w:rPr>
          <w:rFonts w:cs="Arial"/>
          <w:color w:val="auto"/>
          <w:sz w:val="22"/>
          <w:szCs w:val="22"/>
        </w:rPr>
        <w:t xml:space="preserve">Workshops are delivered by a network of workshop providers around Australia. They </w:t>
      </w:r>
      <w:r w:rsidR="00CC2D7C" w:rsidRPr="00D0457B">
        <w:rPr>
          <w:rFonts w:cs="Arial"/>
          <w:color w:val="auto"/>
          <w:sz w:val="22"/>
          <w:szCs w:val="22"/>
        </w:rPr>
        <w:t xml:space="preserve">cover </w:t>
      </w:r>
      <w:r w:rsidRPr="00D0457B">
        <w:rPr>
          <w:rFonts w:cs="Arial"/>
          <w:color w:val="auto"/>
          <w:sz w:val="22"/>
          <w:szCs w:val="22"/>
        </w:rPr>
        <w:t xml:space="preserve">10 </w:t>
      </w:r>
      <w:r w:rsidR="00CC2D7C" w:rsidRPr="00D0457B">
        <w:rPr>
          <w:rFonts w:cs="Arial"/>
          <w:color w:val="auto"/>
          <w:sz w:val="22"/>
          <w:szCs w:val="22"/>
        </w:rPr>
        <w:t>topics</w:t>
      </w:r>
      <w:r w:rsidRPr="00D0457B">
        <w:rPr>
          <w:rFonts w:cs="Arial"/>
          <w:color w:val="auto"/>
          <w:sz w:val="22"/>
          <w:szCs w:val="22"/>
        </w:rPr>
        <w:t xml:space="preserve"> that take place over 50 hours during a two to four-week period. </w:t>
      </w:r>
    </w:p>
    <w:p w14:paraId="77755F18" w14:textId="5B60C746" w:rsidR="007E013E" w:rsidRPr="00D0457B" w:rsidRDefault="00A40ABC" w:rsidP="00F8550F">
      <w:pPr>
        <w:pStyle w:val="Intropara"/>
        <w:spacing w:after="240" w:line="240" w:lineRule="auto"/>
        <w:rPr>
          <w:rFonts w:cs="Arial"/>
          <w:color w:val="auto"/>
          <w:sz w:val="22"/>
          <w:szCs w:val="22"/>
        </w:rPr>
      </w:pPr>
      <w:r w:rsidRPr="00D0457B">
        <w:rPr>
          <w:rFonts w:cs="Arial"/>
          <w:color w:val="auto"/>
          <w:sz w:val="22"/>
          <w:szCs w:val="22"/>
        </w:rPr>
        <w:t xml:space="preserve">Exploring Being My Own Boss Workshops are currently being delivered </w:t>
      </w:r>
      <w:r w:rsidR="006D03EC" w:rsidRPr="00D0457B">
        <w:rPr>
          <w:rFonts w:cs="Arial"/>
          <w:color w:val="auto"/>
          <w:sz w:val="22"/>
          <w:szCs w:val="22"/>
        </w:rPr>
        <w:t xml:space="preserve">both </w:t>
      </w:r>
      <w:r w:rsidRPr="00D0457B">
        <w:rPr>
          <w:rFonts w:cs="Arial"/>
          <w:color w:val="auto"/>
          <w:sz w:val="22"/>
          <w:szCs w:val="22"/>
        </w:rPr>
        <w:t>online</w:t>
      </w:r>
      <w:r w:rsidR="006D03EC" w:rsidRPr="00D0457B">
        <w:rPr>
          <w:rFonts w:cs="Arial"/>
          <w:color w:val="auto"/>
          <w:sz w:val="22"/>
          <w:szCs w:val="22"/>
        </w:rPr>
        <w:t xml:space="preserve"> and</w:t>
      </w:r>
      <w:r w:rsidRPr="00D0457B">
        <w:rPr>
          <w:rFonts w:cs="Arial"/>
          <w:color w:val="auto"/>
          <w:sz w:val="22"/>
          <w:szCs w:val="22"/>
        </w:rPr>
        <w:t xml:space="preserve"> face-to-face.</w:t>
      </w:r>
    </w:p>
    <w:p w14:paraId="0DD97710" w14:textId="1FB61C05" w:rsidR="00233D54" w:rsidRPr="006D03EC" w:rsidRDefault="007C13A3" w:rsidP="005C09F7">
      <w:pPr>
        <w:pStyle w:val="Subheading"/>
        <w:spacing w:before="120" w:line="240" w:lineRule="auto"/>
        <w:rPr>
          <w:rFonts w:cs="Arial"/>
          <w:sz w:val="22"/>
          <w:szCs w:val="22"/>
        </w:rPr>
      </w:pPr>
      <w:r w:rsidRPr="006D03EC">
        <w:rPr>
          <w:rFonts w:cs="Arial"/>
          <w:sz w:val="22"/>
          <w:szCs w:val="22"/>
        </w:rPr>
        <w:t>Am I</w:t>
      </w:r>
      <w:r w:rsidR="00F95FD9" w:rsidRPr="006D03EC">
        <w:rPr>
          <w:rFonts w:cs="Arial"/>
          <w:sz w:val="22"/>
          <w:szCs w:val="22"/>
        </w:rPr>
        <w:t xml:space="preserve"> eligible </w:t>
      </w:r>
      <w:r w:rsidR="005C09F7" w:rsidRPr="006D03EC">
        <w:rPr>
          <w:rFonts w:cs="Arial"/>
          <w:sz w:val="22"/>
          <w:szCs w:val="22"/>
        </w:rPr>
        <w:t xml:space="preserve">to join a </w:t>
      </w:r>
      <w:r w:rsidR="00A40ABC" w:rsidRPr="006D03EC">
        <w:rPr>
          <w:rFonts w:cs="Arial"/>
          <w:sz w:val="22"/>
          <w:szCs w:val="22"/>
        </w:rPr>
        <w:t>w</w:t>
      </w:r>
      <w:r w:rsidR="005C09F7" w:rsidRPr="006D03EC">
        <w:rPr>
          <w:rFonts w:cs="Arial"/>
          <w:sz w:val="22"/>
          <w:szCs w:val="22"/>
        </w:rPr>
        <w:t>orkshop</w:t>
      </w:r>
      <w:r w:rsidR="00233D54" w:rsidRPr="006D03EC">
        <w:rPr>
          <w:rFonts w:cs="Arial"/>
          <w:sz w:val="22"/>
          <w:szCs w:val="22"/>
        </w:rPr>
        <w:t>?</w:t>
      </w:r>
    </w:p>
    <w:p w14:paraId="70158C72" w14:textId="782FF398" w:rsidR="005C09F7" w:rsidRPr="006D03EC" w:rsidRDefault="005C09F7" w:rsidP="005C09F7">
      <w:pPr>
        <w:pStyle w:val="Bulletpoint"/>
        <w:numPr>
          <w:ilvl w:val="0"/>
          <w:numId w:val="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D03EC">
        <w:rPr>
          <w:rFonts w:ascii="Arial" w:hAnsi="Arial" w:cs="Arial"/>
          <w:color w:val="000000" w:themeColor="text1"/>
          <w:sz w:val="22"/>
          <w:szCs w:val="22"/>
        </w:rPr>
        <w:t>To participate in a workshop, you must:</w:t>
      </w:r>
    </w:p>
    <w:p w14:paraId="05B9D4C6" w14:textId="08C1BDA5" w:rsidR="005C09F7" w:rsidRPr="006D03EC" w:rsidRDefault="005C09F7" w:rsidP="00A82C26">
      <w:pPr>
        <w:pStyle w:val="Bulletpoint"/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6D03EC">
        <w:rPr>
          <w:rFonts w:ascii="Arial" w:hAnsi="Arial" w:cs="Arial"/>
          <w:color w:val="000000" w:themeColor="text1"/>
          <w:sz w:val="22"/>
          <w:szCs w:val="22"/>
        </w:rPr>
        <w:t>be available to participate in the full workshop program</w:t>
      </w:r>
    </w:p>
    <w:p w14:paraId="40E13642" w14:textId="77777777" w:rsidR="007E013E" w:rsidRPr="00E87F36" w:rsidRDefault="005C09F7" w:rsidP="00E87F36">
      <w:pPr>
        <w:pStyle w:val="Bulletpoint"/>
        <w:numPr>
          <w:ilvl w:val="0"/>
          <w:numId w:val="17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E87F36">
        <w:rPr>
          <w:rFonts w:ascii="Arial" w:hAnsi="Arial" w:cs="Arial"/>
          <w:color w:val="000000" w:themeColor="text1"/>
          <w:sz w:val="22"/>
          <w:szCs w:val="22"/>
        </w:rPr>
        <w:t>have the right to work in Australia</w:t>
      </w:r>
    </w:p>
    <w:p w14:paraId="335489B9" w14:textId="102AA8DD" w:rsidR="00D74361" w:rsidRDefault="007E013E" w:rsidP="00D74361">
      <w:pPr>
        <w:pStyle w:val="Bulletpoint"/>
        <w:numPr>
          <w:ilvl w:val="0"/>
          <w:numId w:val="17"/>
        </w:numPr>
        <w:spacing w:after="120"/>
        <w:rPr>
          <w:rFonts w:ascii="Segoe UI" w:hAnsi="Segoe UI" w:cs="Segoe UI"/>
          <w:color w:val="343741"/>
          <w:sz w:val="27"/>
          <w:szCs w:val="27"/>
        </w:rPr>
      </w:pPr>
      <w:r w:rsidRPr="00D0457B">
        <w:rPr>
          <w:rFonts w:ascii="Arial" w:hAnsi="Arial" w:cs="Arial"/>
          <w:color w:val="000000" w:themeColor="text1"/>
          <w:sz w:val="22"/>
          <w:szCs w:val="22"/>
        </w:rPr>
        <w:t>not be studying or working for more than 25 hours per week</w:t>
      </w:r>
    </w:p>
    <w:p w14:paraId="4F9CEDB1" w14:textId="77777777" w:rsidR="00D74361" w:rsidRPr="00F8550F" w:rsidRDefault="00D74361" w:rsidP="00F8550F">
      <w:pPr>
        <w:pStyle w:val="Bulletpoint"/>
        <w:numPr>
          <w:ilvl w:val="0"/>
          <w:numId w:val="0"/>
        </w:numPr>
        <w:spacing w:after="120"/>
        <w:ind w:left="301" w:hanging="301"/>
        <w:rPr>
          <w:rFonts w:ascii="Segoe UI" w:hAnsi="Segoe UI" w:cs="Segoe UI"/>
          <w:color w:val="343741"/>
          <w:sz w:val="27"/>
          <w:szCs w:val="27"/>
        </w:rPr>
      </w:pPr>
    </w:p>
    <w:p w14:paraId="1D1E5956" w14:textId="77777777" w:rsidR="00D74361" w:rsidRDefault="00D74361" w:rsidP="00D74361">
      <w:pPr>
        <w:pStyle w:val="Bulletpoint"/>
        <w:numPr>
          <w:ilvl w:val="0"/>
          <w:numId w:val="0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13AFCA3C" w14:textId="59EE1166" w:rsidR="00D74361" w:rsidRPr="00F8550F" w:rsidRDefault="00D74361" w:rsidP="00F8550F">
      <w:pPr>
        <w:pStyle w:val="Subheading"/>
        <w:spacing w:before="120" w:line="240" w:lineRule="auto"/>
        <w:rPr>
          <w:rFonts w:cs="Arial"/>
          <w:sz w:val="22"/>
          <w:szCs w:val="22"/>
        </w:rPr>
      </w:pPr>
      <w:r w:rsidRPr="00F8550F">
        <w:rPr>
          <w:rFonts w:cs="Arial"/>
          <w:sz w:val="22"/>
          <w:szCs w:val="22"/>
        </w:rPr>
        <w:t>Early access for veterans</w:t>
      </w:r>
    </w:p>
    <w:p w14:paraId="504FA2D7" w14:textId="5ADC8620" w:rsidR="00D74361" w:rsidRDefault="00D74361" w:rsidP="00F8550F">
      <w:pPr>
        <w:pStyle w:val="Bulletpoint"/>
        <w:numPr>
          <w:ilvl w:val="0"/>
          <w:numId w:val="0"/>
        </w:numPr>
        <w:spacing w:after="120"/>
        <w:rPr>
          <w:rFonts w:ascii="Segoe UI" w:hAnsi="Segoe UI" w:cs="Segoe UI"/>
          <w:color w:val="343741"/>
          <w:sz w:val="27"/>
          <w:szCs w:val="27"/>
        </w:rPr>
      </w:pP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F8550F">
        <w:rPr>
          <w:rFonts w:ascii="Arial" w:hAnsi="Arial" w:cs="Arial"/>
          <w:color w:val="000000" w:themeColor="text1"/>
          <w:sz w:val="22"/>
          <w:szCs w:val="22"/>
        </w:rPr>
        <w:t>erving member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F8550F">
        <w:rPr>
          <w:rFonts w:ascii="Arial" w:hAnsi="Arial" w:cs="Arial"/>
          <w:color w:val="000000" w:themeColor="text1"/>
          <w:sz w:val="22"/>
          <w:szCs w:val="22"/>
        </w:rPr>
        <w:t xml:space="preserve"> of the Australian</w:t>
      </w:r>
      <w:r>
        <w:rPr>
          <w:rFonts w:ascii="Segoe UI" w:hAnsi="Segoe UI" w:cs="Segoe UI"/>
          <w:color w:val="343741"/>
          <w:sz w:val="27"/>
          <w:szCs w:val="27"/>
        </w:rPr>
        <w:t xml:space="preserve"> </w:t>
      </w:r>
      <w:r w:rsidRPr="00F8550F">
        <w:rPr>
          <w:rFonts w:ascii="Arial" w:hAnsi="Arial" w:cs="Arial"/>
          <w:color w:val="000000" w:themeColor="text1"/>
          <w:sz w:val="22"/>
          <w:szCs w:val="22"/>
        </w:rPr>
        <w:t>Defence Force (ADF) with a transition date</w:t>
      </w:r>
      <w:r w:rsidR="00F8550F">
        <w:rPr>
          <w:rFonts w:ascii="Arial" w:hAnsi="Arial" w:cs="Arial"/>
          <w:color w:val="000000" w:themeColor="text1"/>
          <w:sz w:val="22"/>
          <w:szCs w:val="22"/>
        </w:rPr>
        <w:t>,</w:t>
      </w:r>
      <w:r w:rsidRPr="00F855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550F">
        <w:rPr>
          <w:rFonts w:ascii="Arial" w:hAnsi="Arial" w:cs="Arial"/>
          <w:color w:val="000000" w:themeColor="text1"/>
          <w:sz w:val="22"/>
          <w:szCs w:val="22"/>
        </w:rPr>
        <w:t xml:space="preserve">and eligible </w:t>
      </w:r>
      <w:r w:rsidRPr="00F8550F">
        <w:rPr>
          <w:rFonts w:ascii="Arial" w:hAnsi="Arial" w:cs="Arial"/>
          <w:color w:val="000000" w:themeColor="text1"/>
          <w:sz w:val="22"/>
          <w:szCs w:val="22"/>
        </w:rPr>
        <w:t>family member</w:t>
      </w:r>
      <w:r w:rsidR="00F8550F">
        <w:rPr>
          <w:rFonts w:ascii="Arial" w:hAnsi="Arial" w:cs="Arial"/>
          <w:color w:val="000000" w:themeColor="text1"/>
          <w:sz w:val="22"/>
          <w:szCs w:val="22"/>
        </w:rPr>
        <w:t>s</w:t>
      </w:r>
      <w:r w:rsidRPr="00F8550F">
        <w:rPr>
          <w:rFonts w:ascii="Arial" w:hAnsi="Arial" w:cs="Arial"/>
          <w:color w:val="000000" w:themeColor="text1"/>
          <w:sz w:val="22"/>
          <w:szCs w:val="22"/>
        </w:rPr>
        <w:t xml:space="preserve"> of serving </w:t>
      </w:r>
      <w:r>
        <w:rPr>
          <w:rFonts w:ascii="Arial" w:hAnsi="Arial" w:cs="Arial"/>
          <w:color w:val="000000" w:themeColor="text1"/>
          <w:sz w:val="22"/>
          <w:szCs w:val="22"/>
        </w:rPr>
        <w:t>ADF personnel may participate in a workshop regardless of how many hours they are working or studying.</w:t>
      </w:r>
    </w:p>
    <w:p w14:paraId="7B484442" w14:textId="0EB123B3" w:rsidR="00ED21F5" w:rsidRPr="006D03EC" w:rsidRDefault="001546EB" w:rsidP="00FE095C">
      <w:pPr>
        <w:pStyle w:val="Subheading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Where can I get more </w:t>
      </w:r>
      <w:r w:rsidR="001D403A">
        <w:rPr>
          <w:sz w:val="22"/>
          <w:szCs w:val="22"/>
        </w:rPr>
        <w:t>support</w:t>
      </w:r>
      <w:r>
        <w:rPr>
          <w:sz w:val="22"/>
          <w:szCs w:val="22"/>
        </w:rPr>
        <w:t>?</w:t>
      </w:r>
    </w:p>
    <w:p w14:paraId="28910083" w14:textId="3232BE1A" w:rsidR="001546EB" w:rsidRDefault="001546EB" w:rsidP="001546EB">
      <w:pPr>
        <w:spacing w:before="120" w:after="240" w:line="240" w:lineRule="auto"/>
        <w:rPr>
          <w:rFonts w:ascii="Arial" w:hAnsi="Arial" w:cs="Arial"/>
          <w:sz w:val="22"/>
          <w:szCs w:val="22"/>
        </w:rPr>
      </w:pPr>
      <w:r w:rsidRPr="006D03EC">
        <w:rPr>
          <w:rFonts w:ascii="Arial" w:hAnsi="Arial" w:cs="Arial"/>
          <w:sz w:val="22"/>
          <w:szCs w:val="22"/>
        </w:rPr>
        <w:t>New Business Assistance with NEIS help</w:t>
      </w:r>
      <w:r>
        <w:rPr>
          <w:rFonts w:ascii="Arial" w:hAnsi="Arial" w:cs="Arial"/>
          <w:sz w:val="22"/>
          <w:szCs w:val="22"/>
        </w:rPr>
        <w:t>s</w:t>
      </w:r>
      <w:r w:rsidRPr="006D03EC">
        <w:rPr>
          <w:rFonts w:ascii="Arial" w:hAnsi="Arial" w:cs="Arial"/>
          <w:sz w:val="22"/>
          <w:szCs w:val="22"/>
        </w:rPr>
        <w:t xml:space="preserve"> people to turn their viable business ideas into successful businesses.</w:t>
      </w:r>
      <w:r>
        <w:rPr>
          <w:rFonts w:ascii="Arial" w:hAnsi="Arial" w:cs="Arial"/>
          <w:sz w:val="22"/>
          <w:szCs w:val="22"/>
        </w:rPr>
        <w:t xml:space="preserve"> NEIS Participants get help to develop a business plan and access business mentoring. More information about NEIS is available at </w:t>
      </w:r>
      <w:hyperlink r:id="rId13" w:history="1">
        <w:r w:rsidRPr="001546EB">
          <w:rPr>
            <w:rStyle w:val="Hyperlink"/>
            <w:rFonts w:ascii="Arial" w:hAnsi="Arial" w:cs="Arial"/>
            <w:sz w:val="22"/>
            <w:szCs w:val="22"/>
          </w:rPr>
          <w:t>dese.gov.au/</w:t>
        </w:r>
        <w:proofErr w:type="spellStart"/>
        <w:r w:rsidRPr="001546EB">
          <w:rPr>
            <w:rStyle w:val="Hyperlink"/>
            <w:rFonts w:ascii="Arial" w:hAnsi="Arial" w:cs="Arial"/>
            <w:sz w:val="22"/>
            <w:szCs w:val="22"/>
          </w:rPr>
          <w:t>neis</w:t>
        </w:r>
        <w:proofErr w:type="spellEnd"/>
      </w:hyperlink>
      <w:r>
        <w:rPr>
          <w:rFonts w:ascii="Arial" w:hAnsi="Arial" w:cs="Arial"/>
          <w:sz w:val="22"/>
          <w:szCs w:val="22"/>
        </w:rPr>
        <w:t>.</w:t>
      </w:r>
    </w:p>
    <w:p w14:paraId="1E6F9748" w14:textId="3B843E96" w:rsidR="00ED21F5" w:rsidRPr="006D03EC" w:rsidRDefault="001546EB" w:rsidP="006D03EC">
      <w:pPr>
        <w:spacing w:before="120"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do not need to participate in a workshop to be eligible for NEIS. </w:t>
      </w:r>
    </w:p>
    <w:p w14:paraId="4BA74CF6" w14:textId="5B9F91CF" w:rsidR="00233D54" w:rsidRPr="006D03EC" w:rsidRDefault="00233D54" w:rsidP="000F211F">
      <w:pPr>
        <w:pStyle w:val="Subheading"/>
        <w:spacing w:before="120" w:line="240" w:lineRule="auto"/>
        <w:rPr>
          <w:rFonts w:cs="Arial"/>
          <w:sz w:val="22"/>
          <w:szCs w:val="22"/>
        </w:rPr>
      </w:pPr>
      <w:r w:rsidRPr="006D03EC">
        <w:rPr>
          <w:rFonts w:cs="Arial"/>
          <w:sz w:val="22"/>
          <w:szCs w:val="22"/>
        </w:rPr>
        <w:t>Want more information?</w:t>
      </w:r>
    </w:p>
    <w:p w14:paraId="272C4BF7" w14:textId="355B65D9" w:rsidR="006E0DFA" w:rsidRPr="00E87F36" w:rsidRDefault="00E87F36" w:rsidP="00E87F36">
      <w:pPr>
        <w:pStyle w:val="Bulletpoint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87F36">
        <w:rPr>
          <w:rFonts w:ascii="Arial" w:hAnsi="Arial" w:cs="Arial"/>
          <w:noProof/>
          <w:sz w:val="22"/>
          <w:szCs w:val="22"/>
        </w:rPr>
        <w:t xml:space="preserve">Visit </w:t>
      </w:r>
      <w:hyperlink r:id="rId14" w:history="1">
        <w:r w:rsidR="002C5A47" w:rsidRPr="00E87F36">
          <w:rPr>
            <w:rStyle w:val="Hyperlink"/>
            <w:rFonts w:ascii="Arial" w:hAnsi="Arial" w:cs="Arial"/>
            <w:noProof/>
            <w:sz w:val="22"/>
            <w:szCs w:val="22"/>
          </w:rPr>
          <w:t>dese.gov.au/</w:t>
        </w:r>
        <w:r w:rsidRPr="00E87F36">
          <w:rPr>
            <w:rStyle w:val="Hyperlink"/>
            <w:rFonts w:ascii="Arial" w:hAnsi="Arial" w:cs="Arial"/>
            <w:noProof/>
            <w:sz w:val="22"/>
            <w:szCs w:val="22"/>
          </w:rPr>
          <w:t>ebmob-</w:t>
        </w:r>
        <w:r w:rsidR="00310E1D" w:rsidRPr="00E87F36">
          <w:rPr>
            <w:rStyle w:val="Hyperlink"/>
            <w:rFonts w:ascii="Arial" w:hAnsi="Arial" w:cs="Arial"/>
            <w:noProof/>
            <w:sz w:val="22"/>
            <w:szCs w:val="22"/>
          </w:rPr>
          <w:t>workshops</w:t>
        </w:r>
      </w:hyperlink>
    </w:p>
    <w:p w14:paraId="3866535E" w14:textId="3BCB36B6" w:rsidR="002D7FE3" w:rsidRPr="00E87F36" w:rsidRDefault="007C1DE6" w:rsidP="00E87F36">
      <w:pPr>
        <w:pStyle w:val="Bulletpoint"/>
        <w:numPr>
          <w:ilvl w:val="0"/>
          <w:numId w:val="13"/>
        </w:numPr>
        <w:spacing w:before="120" w:after="120" w:line="240" w:lineRule="auto"/>
        <w:rPr>
          <w:rFonts w:ascii="Arial" w:hAnsi="Arial" w:cs="Arial"/>
          <w:noProof/>
          <w:sz w:val="22"/>
          <w:szCs w:val="22"/>
        </w:rPr>
      </w:pPr>
      <w:r w:rsidRPr="00E87F36">
        <w:rPr>
          <w:rFonts w:ascii="Arial" w:hAnsi="Arial" w:cs="Arial"/>
          <w:sz w:val="22"/>
          <w:szCs w:val="22"/>
        </w:rPr>
        <w:t>F</w:t>
      </w:r>
      <w:r w:rsidR="00C2188D" w:rsidRPr="00E87F36">
        <w:rPr>
          <w:rFonts w:ascii="Arial" w:hAnsi="Arial" w:cs="Arial"/>
          <w:sz w:val="22"/>
          <w:szCs w:val="22"/>
        </w:rPr>
        <w:t xml:space="preserve">ind your local </w:t>
      </w:r>
      <w:r w:rsidR="00797CE5" w:rsidRPr="00E87F36">
        <w:rPr>
          <w:rFonts w:ascii="Arial" w:hAnsi="Arial" w:cs="Arial"/>
          <w:sz w:val="22"/>
          <w:szCs w:val="22"/>
        </w:rPr>
        <w:t>Workshop</w:t>
      </w:r>
      <w:r w:rsidR="00C2188D" w:rsidRPr="00E87F36">
        <w:rPr>
          <w:rFonts w:ascii="Arial" w:hAnsi="Arial" w:cs="Arial"/>
          <w:sz w:val="22"/>
          <w:szCs w:val="22"/>
        </w:rPr>
        <w:t xml:space="preserve"> provider</w:t>
      </w:r>
      <w:r w:rsidR="001030DE" w:rsidRPr="00E87F36">
        <w:rPr>
          <w:rFonts w:ascii="Arial" w:hAnsi="Arial" w:cs="Arial"/>
          <w:sz w:val="22"/>
          <w:szCs w:val="22"/>
        </w:rPr>
        <w:t xml:space="preserve"> on </w:t>
      </w:r>
      <w:hyperlink r:id="rId15" w:history="1">
        <w:r w:rsidR="001546EB" w:rsidRPr="00E87F36">
          <w:rPr>
            <w:rStyle w:val="Hyperlink"/>
            <w:rFonts w:ascii="Arial" w:hAnsi="Arial" w:cs="Arial"/>
            <w:sz w:val="22"/>
            <w:szCs w:val="22"/>
          </w:rPr>
          <w:t>jobsearch.gov.au/workshops</w:t>
        </w:r>
      </w:hyperlink>
    </w:p>
    <w:p w14:paraId="33D20295" w14:textId="7A3342B5" w:rsidR="00310AFE" w:rsidRPr="00E87F36" w:rsidRDefault="006E0DFA" w:rsidP="00E87F36">
      <w:pPr>
        <w:pStyle w:val="Bulletpoint"/>
        <w:numPr>
          <w:ilvl w:val="0"/>
          <w:numId w:val="14"/>
        </w:numPr>
        <w:spacing w:before="120" w:line="240" w:lineRule="auto"/>
        <w:rPr>
          <w:rFonts w:ascii="Arial" w:hAnsi="Arial" w:cs="Arial"/>
          <w:noProof/>
          <w:sz w:val="22"/>
          <w:szCs w:val="22"/>
        </w:rPr>
      </w:pPr>
      <w:r w:rsidRPr="00E87F36">
        <w:rPr>
          <w:rFonts w:ascii="Arial" w:hAnsi="Arial" w:cs="Arial"/>
          <w:sz w:val="22"/>
          <w:szCs w:val="22"/>
        </w:rPr>
        <w:t>Talk to you</w:t>
      </w:r>
      <w:r w:rsidR="007C13A3" w:rsidRPr="00E87F36">
        <w:rPr>
          <w:rFonts w:ascii="Arial" w:hAnsi="Arial" w:cs="Arial"/>
          <w:sz w:val="22"/>
          <w:szCs w:val="22"/>
        </w:rPr>
        <w:t>r</w:t>
      </w:r>
      <w:r w:rsidR="00C2188D" w:rsidRPr="00E87F36">
        <w:rPr>
          <w:rFonts w:ascii="Arial" w:hAnsi="Arial" w:cs="Arial"/>
          <w:sz w:val="22"/>
          <w:szCs w:val="22"/>
        </w:rPr>
        <w:t xml:space="preserve"> </w:t>
      </w:r>
      <w:r w:rsidR="009745F5" w:rsidRPr="00E87F36">
        <w:rPr>
          <w:rFonts w:ascii="Arial" w:hAnsi="Arial" w:cs="Arial"/>
          <w:sz w:val="22"/>
          <w:szCs w:val="22"/>
        </w:rPr>
        <w:t xml:space="preserve">jobactive, </w:t>
      </w:r>
      <w:r w:rsidR="00C2188D" w:rsidRPr="00E87F36">
        <w:rPr>
          <w:rFonts w:ascii="Arial" w:hAnsi="Arial" w:cs="Arial"/>
          <w:sz w:val="22"/>
          <w:szCs w:val="22"/>
        </w:rPr>
        <w:t>ParentsNext</w:t>
      </w:r>
      <w:r w:rsidR="00233D54" w:rsidRPr="00E87F36">
        <w:rPr>
          <w:rFonts w:ascii="Arial" w:hAnsi="Arial" w:cs="Arial"/>
          <w:sz w:val="22"/>
          <w:szCs w:val="22"/>
        </w:rPr>
        <w:t xml:space="preserve"> or Disability Employment Services provider or call the </w:t>
      </w:r>
      <w:r w:rsidR="005F1A5A" w:rsidRPr="00E87F36">
        <w:rPr>
          <w:rFonts w:ascii="Arial" w:hAnsi="Arial" w:cs="Arial"/>
          <w:sz w:val="22"/>
          <w:szCs w:val="22"/>
        </w:rPr>
        <w:t>National Customer Service Line</w:t>
      </w:r>
      <w:r w:rsidR="005F1A5A" w:rsidRPr="00E87F36" w:rsidDel="005F1A5A">
        <w:rPr>
          <w:rFonts w:ascii="Arial" w:hAnsi="Arial" w:cs="Arial"/>
          <w:sz w:val="22"/>
          <w:szCs w:val="22"/>
        </w:rPr>
        <w:t xml:space="preserve"> </w:t>
      </w:r>
      <w:r w:rsidR="00233D54" w:rsidRPr="00E87F36">
        <w:rPr>
          <w:rFonts w:ascii="Arial" w:hAnsi="Arial" w:cs="Arial"/>
          <w:sz w:val="22"/>
          <w:szCs w:val="22"/>
        </w:rPr>
        <w:t xml:space="preserve">on </w:t>
      </w:r>
      <w:r w:rsidR="001431B9" w:rsidRPr="00E87F36">
        <w:rPr>
          <w:rFonts w:ascii="Arial" w:hAnsi="Arial" w:cs="Arial"/>
          <w:sz w:val="22"/>
          <w:szCs w:val="22"/>
        </w:rPr>
        <w:t>1800</w:t>
      </w:r>
      <w:r w:rsidR="00157C03" w:rsidRPr="00E87F36">
        <w:rPr>
          <w:rFonts w:ascii="Arial" w:hAnsi="Arial" w:cs="Arial"/>
          <w:sz w:val="22"/>
          <w:szCs w:val="22"/>
        </w:rPr>
        <w:t> </w:t>
      </w:r>
      <w:r w:rsidR="001431B9" w:rsidRPr="00E87F36">
        <w:rPr>
          <w:rFonts w:ascii="Arial" w:hAnsi="Arial" w:cs="Arial"/>
          <w:sz w:val="22"/>
          <w:szCs w:val="22"/>
        </w:rPr>
        <w:t>805</w:t>
      </w:r>
      <w:r w:rsidR="00157C03" w:rsidRPr="00E87F36">
        <w:rPr>
          <w:rFonts w:ascii="Arial" w:hAnsi="Arial" w:cs="Arial"/>
          <w:sz w:val="22"/>
          <w:szCs w:val="22"/>
        </w:rPr>
        <w:t> </w:t>
      </w:r>
      <w:r w:rsidR="001431B9" w:rsidRPr="00E87F36">
        <w:rPr>
          <w:rFonts w:ascii="Arial" w:hAnsi="Arial" w:cs="Arial"/>
          <w:sz w:val="22"/>
          <w:szCs w:val="22"/>
        </w:rPr>
        <w:t>260</w:t>
      </w:r>
    </w:p>
    <w:p w14:paraId="1AB9F010" w14:textId="77777777" w:rsidR="00BC364F" w:rsidRPr="006D03EC" w:rsidRDefault="00BC364F" w:rsidP="000F211F">
      <w:pPr>
        <w:pStyle w:val="Subheading"/>
        <w:spacing w:before="120" w:line="240" w:lineRule="auto"/>
        <w:rPr>
          <w:rFonts w:cs="Arial"/>
          <w:sz w:val="22"/>
          <w:szCs w:val="22"/>
        </w:rPr>
      </w:pPr>
      <w:r w:rsidRPr="006D03EC">
        <w:rPr>
          <w:rFonts w:cs="Arial"/>
          <w:sz w:val="22"/>
          <w:szCs w:val="22"/>
        </w:rPr>
        <w:t>Do you need help with this fact sheet?</w:t>
      </w:r>
    </w:p>
    <w:p w14:paraId="6A3B58CC" w14:textId="33F5B529" w:rsidR="00BC364F" w:rsidRPr="006D03EC" w:rsidRDefault="00BC364F" w:rsidP="000F211F">
      <w:p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6D03EC">
        <w:rPr>
          <w:rFonts w:ascii="Arial" w:hAnsi="Arial" w:cs="Arial"/>
          <w:sz w:val="22"/>
          <w:szCs w:val="22"/>
        </w:rPr>
        <w:t>If you need an interpreter, please call the Translating and Interpreting Service (TIS) on 131 450</w:t>
      </w:r>
      <w:r w:rsidR="00051B5D" w:rsidRPr="006D03EC">
        <w:rPr>
          <w:rFonts w:ascii="Arial" w:hAnsi="Arial" w:cs="Arial"/>
          <w:sz w:val="22"/>
          <w:szCs w:val="22"/>
        </w:rPr>
        <w:t xml:space="preserve">^ </w:t>
      </w:r>
      <w:r w:rsidRPr="006D03EC">
        <w:rPr>
          <w:rFonts w:ascii="Arial" w:hAnsi="Arial" w:cs="Arial"/>
          <w:sz w:val="22"/>
          <w:szCs w:val="22"/>
        </w:rPr>
        <w:t xml:space="preserve">and ask for </w:t>
      </w:r>
      <w:r w:rsidR="00EA169B" w:rsidRPr="006D03EC">
        <w:rPr>
          <w:rFonts w:ascii="Arial" w:hAnsi="Arial" w:cs="Arial"/>
          <w:sz w:val="22"/>
          <w:szCs w:val="22"/>
        </w:rPr>
        <w:t xml:space="preserve">the </w:t>
      </w:r>
      <w:r w:rsidR="00E87F36">
        <w:rPr>
          <w:rFonts w:ascii="Arial" w:eastAsia="Times New Roman" w:hAnsi="Arial" w:cs="Arial"/>
          <w:sz w:val="22"/>
          <w:szCs w:val="22"/>
          <w:lang w:eastAsia="en-AU"/>
        </w:rPr>
        <w:t>National Customer Service Line on 1800 805 260</w:t>
      </w:r>
      <w:r w:rsidR="00051B5D" w:rsidRPr="006D03EC">
        <w:rPr>
          <w:rFonts w:ascii="Arial" w:hAnsi="Arial" w:cs="Arial"/>
          <w:sz w:val="22"/>
          <w:szCs w:val="22"/>
        </w:rPr>
        <w:t>^.</w:t>
      </w:r>
    </w:p>
    <w:p w14:paraId="01CA72CA" w14:textId="77777777" w:rsidR="00BC364F" w:rsidRPr="006D03EC" w:rsidRDefault="00BC364F" w:rsidP="000F211F">
      <w:pPr>
        <w:spacing w:before="120" w:after="120" w:line="240" w:lineRule="auto"/>
        <w:rPr>
          <w:rFonts w:ascii="Arial" w:hAnsi="Arial" w:cs="Arial"/>
          <w:i/>
          <w:sz w:val="22"/>
          <w:szCs w:val="22"/>
        </w:rPr>
      </w:pPr>
      <w:r w:rsidRPr="006D03EC">
        <w:rPr>
          <w:rFonts w:ascii="Arial" w:hAnsi="Arial" w:cs="Arial"/>
          <w:iCs/>
          <w:sz w:val="22"/>
          <w:szCs w:val="22"/>
        </w:rPr>
        <w:t xml:space="preserve">If you are deaf, or have a hearing or speech impairment, you can use the National </w:t>
      </w:r>
      <w:r w:rsidRPr="006D03EC">
        <w:rPr>
          <w:rFonts w:ascii="Arial" w:hAnsi="Arial" w:cs="Arial"/>
          <w:sz w:val="22"/>
          <w:szCs w:val="22"/>
        </w:rPr>
        <w:t xml:space="preserve">Relay Service. For more information, visit </w:t>
      </w:r>
      <w:hyperlink r:id="rId16" w:history="1">
        <w:r w:rsidRPr="006D03EC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www.relayservice.com.au</w:t>
        </w:r>
      </w:hyperlink>
      <w:r w:rsidRPr="006D03EC">
        <w:rPr>
          <w:rFonts w:ascii="Arial" w:hAnsi="Arial" w:cs="Arial"/>
          <w:color w:val="0000FF" w:themeColor="hyperlink"/>
          <w:sz w:val="22"/>
          <w:szCs w:val="22"/>
          <w:u w:val="single"/>
        </w:rPr>
        <w:t>.</w:t>
      </w:r>
      <w:r w:rsidRPr="006D03EC">
        <w:rPr>
          <w:rFonts w:ascii="Arial" w:hAnsi="Arial" w:cs="Arial"/>
          <w:i/>
          <w:sz w:val="22"/>
          <w:szCs w:val="22"/>
        </w:rPr>
        <w:t xml:space="preserve"> </w:t>
      </w:r>
    </w:p>
    <w:p w14:paraId="4EA25958" w14:textId="7FB07556" w:rsidR="00BC364F" w:rsidRPr="00773DFC" w:rsidRDefault="00051B5D" w:rsidP="00773DFC">
      <w:pPr>
        <w:spacing w:after="24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^</w:t>
      </w:r>
      <w:r w:rsidR="00BC364F" w:rsidRPr="00773DFC">
        <w:rPr>
          <w:rFonts w:ascii="Arial" w:hAnsi="Arial" w:cs="Arial"/>
          <w:i/>
          <w:sz w:val="18"/>
        </w:rPr>
        <w:t>Note that call charges apply for calls to ‘13’ numbers from mobile phone</w:t>
      </w:r>
    </w:p>
    <w:sectPr w:rsidR="00BC364F" w:rsidRPr="00773DFC" w:rsidSect="00773DFC">
      <w:type w:val="continuous"/>
      <w:pgSz w:w="11890" w:h="16838"/>
      <w:pgMar w:top="568" w:right="1361" w:bottom="709" w:left="1361" w:header="709" w:footer="142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B0803" w14:textId="77777777" w:rsidR="009F0104" w:rsidRDefault="009F0104">
      <w:pPr>
        <w:spacing w:after="0" w:line="240" w:lineRule="auto"/>
      </w:pPr>
      <w:r>
        <w:separator/>
      </w:r>
    </w:p>
  </w:endnote>
  <w:endnote w:type="continuationSeparator" w:id="0">
    <w:p w14:paraId="097DADD8" w14:textId="77777777" w:rsidR="009F0104" w:rsidRDefault="009F0104">
      <w:pPr>
        <w:spacing w:after="0" w:line="240" w:lineRule="auto"/>
      </w:pPr>
      <w:r>
        <w:continuationSeparator/>
      </w:r>
    </w:p>
  </w:endnote>
  <w:endnote w:type="continuationNotice" w:id="1">
    <w:p w14:paraId="7CA3FEC1" w14:textId="77777777" w:rsidR="009F0104" w:rsidRDefault="009F01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FDA13" w14:textId="10ECD9CB" w:rsidR="00583629" w:rsidRPr="0080634C" w:rsidRDefault="00583629" w:rsidP="0080634C">
    <w:pPr>
      <w:spacing w:after="240" w:line="240" w:lineRule="auto"/>
      <w:rPr>
        <w:rFonts w:ascii="Arial" w:hAnsi="Arial" w:cs="Arial"/>
      </w:rPr>
    </w:pPr>
    <w:r>
      <w:rPr>
        <w:rFonts w:ascii="Arial" w:hAnsi="Arial" w:cs="Arial"/>
      </w:rPr>
      <w:t>*New Enterprise Incentive Scheme, administered by the Department of Education, Skills and Employment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A08C9" w14:textId="77777777" w:rsidR="009F0104" w:rsidRDefault="009F0104">
      <w:pPr>
        <w:spacing w:after="0" w:line="240" w:lineRule="auto"/>
      </w:pPr>
      <w:r>
        <w:separator/>
      </w:r>
    </w:p>
  </w:footnote>
  <w:footnote w:type="continuationSeparator" w:id="0">
    <w:p w14:paraId="5783CB57" w14:textId="77777777" w:rsidR="009F0104" w:rsidRDefault="009F0104">
      <w:pPr>
        <w:spacing w:after="0" w:line="240" w:lineRule="auto"/>
      </w:pPr>
      <w:r>
        <w:continuationSeparator/>
      </w:r>
    </w:p>
  </w:footnote>
  <w:footnote w:type="continuationNotice" w:id="1">
    <w:p w14:paraId="42B08B2C" w14:textId="77777777" w:rsidR="009F0104" w:rsidRDefault="009F01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626A"/>
    <w:multiLevelType w:val="hybridMultilevel"/>
    <w:tmpl w:val="8876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315E"/>
    <w:multiLevelType w:val="hybridMultilevel"/>
    <w:tmpl w:val="4CC6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6047"/>
    <w:multiLevelType w:val="hybridMultilevel"/>
    <w:tmpl w:val="92D0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73B4C"/>
    <w:multiLevelType w:val="hybridMultilevel"/>
    <w:tmpl w:val="2E2A6D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84A4B"/>
    <w:multiLevelType w:val="hybridMultilevel"/>
    <w:tmpl w:val="BB16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C789E"/>
    <w:multiLevelType w:val="hybridMultilevel"/>
    <w:tmpl w:val="4B3E1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764FA"/>
    <w:multiLevelType w:val="hybridMultilevel"/>
    <w:tmpl w:val="329CDC34"/>
    <w:lvl w:ilvl="0" w:tplc="81728008">
      <w:start w:val="1"/>
      <w:numFmt w:val="bullet"/>
      <w:pStyle w:val="Bulletpoint"/>
      <w:lvlText w:val=""/>
      <w:lvlJc w:val="left"/>
      <w:pPr>
        <w:ind w:left="301" w:hanging="301"/>
      </w:pPr>
      <w:rPr>
        <w:rFonts w:ascii="Symbol" w:hAnsi="Symbol" w:hint="default"/>
        <w:color w:val="000000" w:themeColor="text1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5DF1"/>
    <w:multiLevelType w:val="multilevel"/>
    <w:tmpl w:val="61C8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248"/>
    <w:rsid w:val="000016A3"/>
    <w:rsid w:val="00003FD2"/>
    <w:rsid w:val="00006FEE"/>
    <w:rsid w:val="000146AD"/>
    <w:rsid w:val="00021826"/>
    <w:rsid w:val="00023ECA"/>
    <w:rsid w:val="00024DA8"/>
    <w:rsid w:val="000310E4"/>
    <w:rsid w:val="0003349E"/>
    <w:rsid w:val="00043C22"/>
    <w:rsid w:val="00051B5D"/>
    <w:rsid w:val="0005591E"/>
    <w:rsid w:val="00067C77"/>
    <w:rsid w:val="00074375"/>
    <w:rsid w:val="000775D4"/>
    <w:rsid w:val="00081FF7"/>
    <w:rsid w:val="00082888"/>
    <w:rsid w:val="000B17C5"/>
    <w:rsid w:val="000B223F"/>
    <w:rsid w:val="000B5256"/>
    <w:rsid w:val="000C1E0A"/>
    <w:rsid w:val="000D1A49"/>
    <w:rsid w:val="000E171E"/>
    <w:rsid w:val="000E1AD5"/>
    <w:rsid w:val="000E6661"/>
    <w:rsid w:val="000E7D11"/>
    <w:rsid w:val="000F090E"/>
    <w:rsid w:val="000F0DAE"/>
    <w:rsid w:val="000F211F"/>
    <w:rsid w:val="001030DE"/>
    <w:rsid w:val="00103B9C"/>
    <w:rsid w:val="00106274"/>
    <w:rsid w:val="001109A8"/>
    <w:rsid w:val="001305D6"/>
    <w:rsid w:val="0013138F"/>
    <w:rsid w:val="001431B9"/>
    <w:rsid w:val="001546EB"/>
    <w:rsid w:val="00157C03"/>
    <w:rsid w:val="001706BE"/>
    <w:rsid w:val="001766B4"/>
    <w:rsid w:val="0018374A"/>
    <w:rsid w:val="001926A6"/>
    <w:rsid w:val="0019660E"/>
    <w:rsid w:val="001A3DCF"/>
    <w:rsid w:val="001B65A8"/>
    <w:rsid w:val="001D403A"/>
    <w:rsid w:val="001E70A1"/>
    <w:rsid w:val="001F28DA"/>
    <w:rsid w:val="001F3CFA"/>
    <w:rsid w:val="0020047D"/>
    <w:rsid w:val="00201395"/>
    <w:rsid w:val="00203BE1"/>
    <w:rsid w:val="00206A07"/>
    <w:rsid w:val="00215622"/>
    <w:rsid w:val="00221401"/>
    <w:rsid w:val="002220EE"/>
    <w:rsid w:val="00224CA0"/>
    <w:rsid w:val="00225A02"/>
    <w:rsid w:val="00233D54"/>
    <w:rsid w:val="002537ED"/>
    <w:rsid w:val="00267BAC"/>
    <w:rsid w:val="0029061A"/>
    <w:rsid w:val="002A1AFE"/>
    <w:rsid w:val="002C5A47"/>
    <w:rsid w:val="002C7CFE"/>
    <w:rsid w:val="002D11E5"/>
    <w:rsid w:val="002D58DF"/>
    <w:rsid w:val="002D7FE3"/>
    <w:rsid w:val="002E5BA8"/>
    <w:rsid w:val="002F1EA7"/>
    <w:rsid w:val="002F7E55"/>
    <w:rsid w:val="003043E9"/>
    <w:rsid w:val="00306A0E"/>
    <w:rsid w:val="00310254"/>
    <w:rsid w:val="00310AFE"/>
    <w:rsid w:val="00310E1D"/>
    <w:rsid w:val="00316326"/>
    <w:rsid w:val="00321136"/>
    <w:rsid w:val="00326CD0"/>
    <w:rsid w:val="00331E84"/>
    <w:rsid w:val="00333245"/>
    <w:rsid w:val="00333BE3"/>
    <w:rsid w:val="00333DE7"/>
    <w:rsid w:val="00335B00"/>
    <w:rsid w:val="003404B6"/>
    <w:rsid w:val="003420C0"/>
    <w:rsid w:val="00354F87"/>
    <w:rsid w:val="0036251D"/>
    <w:rsid w:val="003706B0"/>
    <w:rsid w:val="00373718"/>
    <w:rsid w:val="00383FD6"/>
    <w:rsid w:val="00395AB9"/>
    <w:rsid w:val="00395E2B"/>
    <w:rsid w:val="00397BE1"/>
    <w:rsid w:val="003A153D"/>
    <w:rsid w:val="003A487E"/>
    <w:rsid w:val="003B5504"/>
    <w:rsid w:val="003C0B3E"/>
    <w:rsid w:val="003C4DE5"/>
    <w:rsid w:val="003C66D6"/>
    <w:rsid w:val="003D10AE"/>
    <w:rsid w:val="003D7826"/>
    <w:rsid w:val="003F3B2B"/>
    <w:rsid w:val="003F4779"/>
    <w:rsid w:val="003F4A59"/>
    <w:rsid w:val="004030E3"/>
    <w:rsid w:val="00414D26"/>
    <w:rsid w:val="00420663"/>
    <w:rsid w:val="0042785B"/>
    <w:rsid w:val="004345BF"/>
    <w:rsid w:val="0044462D"/>
    <w:rsid w:val="0046167F"/>
    <w:rsid w:val="0047392E"/>
    <w:rsid w:val="004A05DE"/>
    <w:rsid w:val="004A3110"/>
    <w:rsid w:val="004C33AE"/>
    <w:rsid w:val="004D1AD8"/>
    <w:rsid w:val="004D3CD0"/>
    <w:rsid w:val="004D5315"/>
    <w:rsid w:val="004D7029"/>
    <w:rsid w:val="004E5C0C"/>
    <w:rsid w:val="004E7E37"/>
    <w:rsid w:val="004F4B03"/>
    <w:rsid w:val="004F763F"/>
    <w:rsid w:val="005012D7"/>
    <w:rsid w:val="005063AE"/>
    <w:rsid w:val="00506547"/>
    <w:rsid w:val="0051549A"/>
    <w:rsid w:val="0051583F"/>
    <w:rsid w:val="005176EC"/>
    <w:rsid w:val="00517AC7"/>
    <w:rsid w:val="00520DB3"/>
    <w:rsid w:val="00521A34"/>
    <w:rsid w:val="00526DAE"/>
    <w:rsid w:val="005308B3"/>
    <w:rsid w:val="00535733"/>
    <w:rsid w:val="005402F5"/>
    <w:rsid w:val="0054034C"/>
    <w:rsid w:val="0054057B"/>
    <w:rsid w:val="00545FA2"/>
    <w:rsid w:val="00583629"/>
    <w:rsid w:val="00585056"/>
    <w:rsid w:val="005A3142"/>
    <w:rsid w:val="005A67A7"/>
    <w:rsid w:val="005B1C80"/>
    <w:rsid w:val="005C09F7"/>
    <w:rsid w:val="005C0BA1"/>
    <w:rsid w:val="005C137E"/>
    <w:rsid w:val="005C342E"/>
    <w:rsid w:val="005C7CE9"/>
    <w:rsid w:val="005D0A0A"/>
    <w:rsid w:val="005D2FE5"/>
    <w:rsid w:val="005E1F7C"/>
    <w:rsid w:val="005F1A5A"/>
    <w:rsid w:val="005F5CF8"/>
    <w:rsid w:val="005F6190"/>
    <w:rsid w:val="005F7642"/>
    <w:rsid w:val="00605B5C"/>
    <w:rsid w:val="0061348F"/>
    <w:rsid w:val="00615692"/>
    <w:rsid w:val="006220B0"/>
    <w:rsid w:val="0062280B"/>
    <w:rsid w:val="00633BAB"/>
    <w:rsid w:val="00637D14"/>
    <w:rsid w:val="00640F6F"/>
    <w:rsid w:val="00651D3F"/>
    <w:rsid w:val="00651F4B"/>
    <w:rsid w:val="00662836"/>
    <w:rsid w:val="0066296D"/>
    <w:rsid w:val="00663C0E"/>
    <w:rsid w:val="006725CD"/>
    <w:rsid w:val="00680BD5"/>
    <w:rsid w:val="00684EDE"/>
    <w:rsid w:val="00697D44"/>
    <w:rsid w:val="006A56F7"/>
    <w:rsid w:val="006D03EC"/>
    <w:rsid w:val="006D0537"/>
    <w:rsid w:val="006D35D9"/>
    <w:rsid w:val="006E0DFA"/>
    <w:rsid w:val="006E133A"/>
    <w:rsid w:val="006E36A7"/>
    <w:rsid w:val="00701C3A"/>
    <w:rsid w:val="007069CB"/>
    <w:rsid w:val="00713DF2"/>
    <w:rsid w:val="00717C92"/>
    <w:rsid w:val="0072651C"/>
    <w:rsid w:val="00737B06"/>
    <w:rsid w:val="00737B4F"/>
    <w:rsid w:val="007562C9"/>
    <w:rsid w:val="00773DFC"/>
    <w:rsid w:val="00783412"/>
    <w:rsid w:val="00785790"/>
    <w:rsid w:val="00794EFB"/>
    <w:rsid w:val="00797CE5"/>
    <w:rsid w:val="007B0DDD"/>
    <w:rsid w:val="007B2A61"/>
    <w:rsid w:val="007C13A3"/>
    <w:rsid w:val="007C1DE6"/>
    <w:rsid w:val="007C3208"/>
    <w:rsid w:val="007D1069"/>
    <w:rsid w:val="007D52BC"/>
    <w:rsid w:val="007D6D4E"/>
    <w:rsid w:val="007E013E"/>
    <w:rsid w:val="007E2F57"/>
    <w:rsid w:val="007F3598"/>
    <w:rsid w:val="007F558B"/>
    <w:rsid w:val="007F5FB4"/>
    <w:rsid w:val="007F67DB"/>
    <w:rsid w:val="0080634C"/>
    <w:rsid w:val="00812646"/>
    <w:rsid w:val="00816DCD"/>
    <w:rsid w:val="0084067D"/>
    <w:rsid w:val="00843193"/>
    <w:rsid w:val="00844B98"/>
    <w:rsid w:val="00847479"/>
    <w:rsid w:val="00855762"/>
    <w:rsid w:val="008577B3"/>
    <w:rsid w:val="008706F8"/>
    <w:rsid w:val="00887949"/>
    <w:rsid w:val="00887CEC"/>
    <w:rsid w:val="008928E2"/>
    <w:rsid w:val="00893776"/>
    <w:rsid w:val="008A0FDF"/>
    <w:rsid w:val="008A2993"/>
    <w:rsid w:val="008A6217"/>
    <w:rsid w:val="008B1E8D"/>
    <w:rsid w:val="008C7B1E"/>
    <w:rsid w:val="008D29FD"/>
    <w:rsid w:val="008D792F"/>
    <w:rsid w:val="008E1F9F"/>
    <w:rsid w:val="008F09DD"/>
    <w:rsid w:val="008F27D2"/>
    <w:rsid w:val="008F4FEC"/>
    <w:rsid w:val="009020C6"/>
    <w:rsid w:val="009104FC"/>
    <w:rsid w:val="009205FB"/>
    <w:rsid w:val="0092459D"/>
    <w:rsid w:val="009476F5"/>
    <w:rsid w:val="009530FF"/>
    <w:rsid w:val="009534A4"/>
    <w:rsid w:val="009566A7"/>
    <w:rsid w:val="00957EB9"/>
    <w:rsid w:val="009745F5"/>
    <w:rsid w:val="009A0D57"/>
    <w:rsid w:val="009A0D84"/>
    <w:rsid w:val="009A5E8C"/>
    <w:rsid w:val="009B0323"/>
    <w:rsid w:val="009B50EC"/>
    <w:rsid w:val="009B6145"/>
    <w:rsid w:val="009B795B"/>
    <w:rsid w:val="009C1523"/>
    <w:rsid w:val="009C5F24"/>
    <w:rsid w:val="009C6AF6"/>
    <w:rsid w:val="009D0616"/>
    <w:rsid w:val="009D1A02"/>
    <w:rsid w:val="009D20C8"/>
    <w:rsid w:val="009D6F81"/>
    <w:rsid w:val="009E0E76"/>
    <w:rsid w:val="009E340A"/>
    <w:rsid w:val="009F0104"/>
    <w:rsid w:val="00A03A71"/>
    <w:rsid w:val="00A10915"/>
    <w:rsid w:val="00A15D8B"/>
    <w:rsid w:val="00A40ABC"/>
    <w:rsid w:val="00A50DC3"/>
    <w:rsid w:val="00A52AEE"/>
    <w:rsid w:val="00A70710"/>
    <w:rsid w:val="00A71C1D"/>
    <w:rsid w:val="00A7408B"/>
    <w:rsid w:val="00A76394"/>
    <w:rsid w:val="00A81223"/>
    <w:rsid w:val="00A82C26"/>
    <w:rsid w:val="00A90265"/>
    <w:rsid w:val="00A96331"/>
    <w:rsid w:val="00A97766"/>
    <w:rsid w:val="00AA12A8"/>
    <w:rsid w:val="00AA3255"/>
    <w:rsid w:val="00AA349A"/>
    <w:rsid w:val="00AB622A"/>
    <w:rsid w:val="00AC01A9"/>
    <w:rsid w:val="00AC0CE4"/>
    <w:rsid w:val="00AC3D8A"/>
    <w:rsid w:val="00AC6B9D"/>
    <w:rsid w:val="00AC6E52"/>
    <w:rsid w:val="00AC7A7D"/>
    <w:rsid w:val="00AD1D69"/>
    <w:rsid w:val="00AE722A"/>
    <w:rsid w:val="00B02DA1"/>
    <w:rsid w:val="00B0741B"/>
    <w:rsid w:val="00B12CEC"/>
    <w:rsid w:val="00B2234E"/>
    <w:rsid w:val="00B23877"/>
    <w:rsid w:val="00B266FD"/>
    <w:rsid w:val="00B54C58"/>
    <w:rsid w:val="00B61880"/>
    <w:rsid w:val="00B64FA2"/>
    <w:rsid w:val="00B66C7E"/>
    <w:rsid w:val="00B67151"/>
    <w:rsid w:val="00B72457"/>
    <w:rsid w:val="00B832B6"/>
    <w:rsid w:val="00B8441C"/>
    <w:rsid w:val="00B92733"/>
    <w:rsid w:val="00B9324B"/>
    <w:rsid w:val="00BA3264"/>
    <w:rsid w:val="00BA41AD"/>
    <w:rsid w:val="00BC1B7F"/>
    <w:rsid w:val="00BC364F"/>
    <w:rsid w:val="00BC6DF4"/>
    <w:rsid w:val="00BD3A68"/>
    <w:rsid w:val="00BE3662"/>
    <w:rsid w:val="00BE3695"/>
    <w:rsid w:val="00BE5A48"/>
    <w:rsid w:val="00BE7FEB"/>
    <w:rsid w:val="00BF2884"/>
    <w:rsid w:val="00BF4022"/>
    <w:rsid w:val="00BF4A22"/>
    <w:rsid w:val="00BF68A2"/>
    <w:rsid w:val="00C06DC8"/>
    <w:rsid w:val="00C2188D"/>
    <w:rsid w:val="00C30270"/>
    <w:rsid w:val="00C43BB8"/>
    <w:rsid w:val="00C51D99"/>
    <w:rsid w:val="00C838CC"/>
    <w:rsid w:val="00C870F1"/>
    <w:rsid w:val="00C91D71"/>
    <w:rsid w:val="00C921A1"/>
    <w:rsid w:val="00C937C4"/>
    <w:rsid w:val="00C94B6C"/>
    <w:rsid w:val="00CA6BBA"/>
    <w:rsid w:val="00CA7AED"/>
    <w:rsid w:val="00CB1EEE"/>
    <w:rsid w:val="00CB29EF"/>
    <w:rsid w:val="00CC2D7C"/>
    <w:rsid w:val="00CC6A64"/>
    <w:rsid w:val="00CE1095"/>
    <w:rsid w:val="00CE41A6"/>
    <w:rsid w:val="00CE64CF"/>
    <w:rsid w:val="00CF1161"/>
    <w:rsid w:val="00D0457B"/>
    <w:rsid w:val="00D10AC7"/>
    <w:rsid w:val="00D203FD"/>
    <w:rsid w:val="00D214C8"/>
    <w:rsid w:val="00D22E3B"/>
    <w:rsid w:val="00D30F8C"/>
    <w:rsid w:val="00D46AA2"/>
    <w:rsid w:val="00D515B5"/>
    <w:rsid w:val="00D61FE7"/>
    <w:rsid w:val="00D64ABA"/>
    <w:rsid w:val="00D64B97"/>
    <w:rsid w:val="00D66A67"/>
    <w:rsid w:val="00D74361"/>
    <w:rsid w:val="00D77EF4"/>
    <w:rsid w:val="00D939DA"/>
    <w:rsid w:val="00D96B12"/>
    <w:rsid w:val="00DA46B2"/>
    <w:rsid w:val="00DC4E68"/>
    <w:rsid w:val="00DD41BC"/>
    <w:rsid w:val="00DE4F8D"/>
    <w:rsid w:val="00DF0982"/>
    <w:rsid w:val="00DF225D"/>
    <w:rsid w:val="00DF23F7"/>
    <w:rsid w:val="00E02D4D"/>
    <w:rsid w:val="00E139C9"/>
    <w:rsid w:val="00E215B2"/>
    <w:rsid w:val="00E22E37"/>
    <w:rsid w:val="00E241AF"/>
    <w:rsid w:val="00E263FB"/>
    <w:rsid w:val="00E34DDC"/>
    <w:rsid w:val="00E35CC2"/>
    <w:rsid w:val="00E43669"/>
    <w:rsid w:val="00E43772"/>
    <w:rsid w:val="00E454E9"/>
    <w:rsid w:val="00E50F14"/>
    <w:rsid w:val="00E53449"/>
    <w:rsid w:val="00E57AFB"/>
    <w:rsid w:val="00E67F9E"/>
    <w:rsid w:val="00E75980"/>
    <w:rsid w:val="00E87F36"/>
    <w:rsid w:val="00E91D8F"/>
    <w:rsid w:val="00E92D95"/>
    <w:rsid w:val="00E93ACB"/>
    <w:rsid w:val="00E96275"/>
    <w:rsid w:val="00EA169B"/>
    <w:rsid w:val="00EA44E2"/>
    <w:rsid w:val="00EB1D59"/>
    <w:rsid w:val="00EB5BC1"/>
    <w:rsid w:val="00EC6EA4"/>
    <w:rsid w:val="00ED0F2B"/>
    <w:rsid w:val="00ED21F5"/>
    <w:rsid w:val="00EE1172"/>
    <w:rsid w:val="00EF372A"/>
    <w:rsid w:val="00EF3C1E"/>
    <w:rsid w:val="00F0312D"/>
    <w:rsid w:val="00F114F1"/>
    <w:rsid w:val="00F17E51"/>
    <w:rsid w:val="00F203A1"/>
    <w:rsid w:val="00F33934"/>
    <w:rsid w:val="00F35C34"/>
    <w:rsid w:val="00F41D45"/>
    <w:rsid w:val="00F42D88"/>
    <w:rsid w:val="00F60E90"/>
    <w:rsid w:val="00F62F2B"/>
    <w:rsid w:val="00F76248"/>
    <w:rsid w:val="00F8550F"/>
    <w:rsid w:val="00F946B8"/>
    <w:rsid w:val="00F95FD9"/>
    <w:rsid w:val="00F960BD"/>
    <w:rsid w:val="00FA74EB"/>
    <w:rsid w:val="00FB1CAE"/>
    <w:rsid w:val="00FB595B"/>
    <w:rsid w:val="00FB59E5"/>
    <w:rsid w:val="00FB6C66"/>
    <w:rsid w:val="00FC0CF6"/>
    <w:rsid w:val="00FC2447"/>
    <w:rsid w:val="00FD0AB1"/>
    <w:rsid w:val="00FD656D"/>
    <w:rsid w:val="00FE024A"/>
    <w:rsid w:val="00FE095C"/>
    <w:rsid w:val="00FE123E"/>
    <w:rsid w:val="00FE27B0"/>
    <w:rsid w:val="00FE5138"/>
    <w:rsid w:val="00FE67EB"/>
    <w:rsid w:val="00FF3471"/>
    <w:rsid w:val="00FF58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5915CF5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BE3"/>
    <w:pPr>
      <w:spacing w:after="280" w:line="280" w:lineRule="exact"/>
    </w:pPr>
    <w:rPr>
      <w:rFonts w:ascii="Arial MT Lt" w:hAnsi="Arial MT Lt"/>
      <w:szCs w:val="24"/>
    </w:rPr>
  </w:style>
  <w:style w:type="paragraph" w:styleId="Heading2">
    <w:name w:val="heading 2"/>
    <w:basedOn w:val="Normal"/>
    <w:next w:val="Normal"/>
    <w:link w:val="Heading2Char"/>
    <w:rsid w:val="005357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C1"/>
  </w:style>
  <w:style w:type="paragraph" w:styleId="Footer">
    <w:name w:val="footer"/>
    <w:basedOn w:val="Normal"/>
    <w:link w:val="FooterChar"/>
    <w:uiPriority w:val="99"/>
    <w:unhideWhenUsed/>
    <w:rsid w:val="00B01A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C1"/>
  </w:style>
  <w:style w:type="character" w:styleId="PageNumber">
    <w:name w:val="page number"/>
    <w:basedOn w:val="DefaultParagraphFont"/>
    <w:rsid w:val="00EE5926"/>
  </w:style>
  <w:style w:type="paragraph" w:customStyle="1" w:styleId="Intropara">
    <w:name w:val="Intro para"/>
    <w:basedOn w:val="Normal"/>
    <w:next w:val="Normal"/>
    <w:qFormat/>
    <w:rsid w:val="00333BE3"/>
    <w:rPr>
      <w:rFonts w:ascii="Arial" w:hAnsi="Arial"/>
      <w:color w:val="003087"/>
    </w:rPr>
  </w:style>
  <w:style w:type="paragraph" w:customStyle="1" w:styleId="Subheading">
    <w:name w:val="Subheading"/>
    <w:basedOn w:val="Heading2"/>
    <w:next w:val="Normal"/>
    <w:qFormat/>
    <w:rsid w:val="00535733"/>
    <w:pPr>
      <w:spacing w:after="120"/>
    </w:pPr>
    <w:rPr>
      <w:rFonts w:ascii="Arial" w:hAnsi="Arial"/>
      <w:color w:val="003399"/>
      <w:sz w:val="20"/>
    </w:rPr>
  </w:style>
  <w:style w:type="paragraph" w:customStyle="1" w:styleId="Bulletpoint">
    <w:name w:val="Bullet point"/>
    <w:basedOn w:val="Normal"/>
    <w:qFormat/>
    <w:rsid w:val="001030DE"/>
    <w:pPr>
      <w:numPr>
        <w:numId w:val="4"/>
      </w:numPr>
      <w:spacing w:after="240" w:line="276" w:lineRule="auto"/>
      <w:contextualSpacing/>
    </w:pPr>
  </w:style>
  <w:style w:type="paragraph" w:customStyle="1" w:styleId="Heading">
    <w:name w:val="Heading"/>
    <w:basedOn w:val="Normal"/>
    <w:next w:val="Intropara"/>
    <w:qFormat/>
    <w:rsid w:val="00333BE3"/>
    <w:pPr>
      <w:spacing w:after="480" w:line="360" w:lineRule="exact"/>
    </w:pPr>
    <w:rPr>
      <w:rFonts w:ascii="Arial Bold" w:hAnsi="Arial Bold"/>
      <w:color w:val="003087"/>
      <w:sz w:val="32"/>
    </w:rPr>
  </w:style>
  <w:style w:type="paragraph" w:styleId="BalloonText">
    <w:name w:val="Balloon Text"/>
    <w:basedOn w:val="Normal"/>
    <w:link w:val="BalloonTextChar"/>
    <w:rsid w:val="00701C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1C3A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33D54"/>
    <w:rPr>
      <w:color w:val="004185"/>
      <w:u w:val="single"/>
    </w:rPr>
  </w:style>
  <w:style w:type="character" w:styleId="CommentReference">
    <w:name w:val="annotation reference"/>
    <w:basedOn w:val="DefaultParagraphFont"/>
    <w:uiPriority w:val="99"/>
    <w:rsid w:val="003C4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C4DE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DE5"/>
    <w:rPr>
      <w:rFonts w:ascii="Arial MT Lt" w:hAnsi="Arial MT Lt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C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4DE5"/>
    <w:rPr>
      <w:rFonts w:ascii="Arial MT Lt" w:hAnsi="Arial MT Lt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47392E"/>
    <w:pPr>
      <w:spacing w:after="200" w:line="276" w:lineRule="auto"/>
    </w:pPr>
    <w:rPr>
      <w:rFonts w:ascii="Times New Roman" w:eastAsia="Times New Roman" w:hAnsi="Times New Roman"/>
      <w:sz w:val="22"/>
      <w:lang w:eastAsia="en-AU"/>
    </w:rPr>
  </w:style>
  <w:style w:type="character" w:customStyle="1" w:styleId="lexicon-term">
    <w:name w:val="lexicon-term"/>
    <w:basedOn w:val="DefaultParagraphFont"/>
    <w:rsid w:val="0047392E"/>
    <w:rPr>
      <w:strike w:val="0"/>
      <w:dstrike w:val="0"/>
      <w:u w:val="none"/>
      <w:effect w:val="none"/>
    </w:rPr>
  </w:style>
  <w:style w:type="character" w:styleId="FollowedHyperlink">
    <w:name w:val="FollowedHyperlink"/>
    <w:basedOn w:val="DefaultParagraphFont"/>
    <w:rsid w:val="0047392E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218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2188D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357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Revision">
    <w:name w:val="Revision"/>
    <w:hidden/>
    <w:semiHidden/>
    <w:rsid w:val="001305D6"/>
    <w:rPr>
      <w:rFonts w:ascii="Arial MT Lt" w:hAnsi="Arial MT Lt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0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se.gov.au/new-business-assistance-nei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layservice.com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file:///C:/Users/ND2821/AppData/Local/Microsoft/Windows/INetCache/Content.Outlook/QFEUL0IY/jobsearch.gov.au/workshop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se.gov.au/EBMOB-worksh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0352CFEF0254E8729F981149C743F" ma:contentTypeVersion="8" ma:contentTypeDescription="Create a new document." ma:contentTypeScope="" ma:versionID="e9005a8c884b15936f72ac9572baaf89">
  <xsd:schema xmlns:xsd="http://www.w3.org/2001/XMLSchema" xmlns:xs="http://www.w3.org/2001/XMLSchema" xmlns:p="http://schemas.microsoft.com/office/2006/metadata/properties" xmlns:ns2="http://schemas.microsoft.com/sharepoint/v3/fields" xmlns:ns3="4ff5bc6b-1238-418a-b0ee-f48830a30d62" targetNamespace="http://schemas.microsoft.com/office/2006/metadata/properties" ma:root="true" ma:fieldsID="39e6ce59074b42c2a1424ca96b076d31" ns2:_="" ns3:_="">
    <xsd:import namespace="http://schemas.microsoft.com/sharepoint/v3/fields"/>
    <xsd:import namespace="4ff5bc6b-1238-418a-b0ee-f48830a30d62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docsSearchTerms" ma:index="8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5bc6b-1238-418a-b0ee-f48830a30d62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ocsSearchTerms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07ECCC2-49BA-4EBA-8168-4956D5E09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0D19D-59AD-40B1-9C89-4426C168E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ff5bc6b-1238-418a-b0ee-f48830a3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20032-BD4A-4828-8E1A-52CB58AE4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FFE76-486D-43AE-9793-A17C087D3BB6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ff5bc6b-1238-418a-b0ee-f48830a30d62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Links>
    <vt:vector size="6" baseType="variant">
      <vt:variant>
        <vt:i4>6553603</vt:i4>
      </vt:variant>
      <vt:variant>
        <vt:i4>-1</vt:i4>
      </vt:variant>
      <vt:variant>
        <vt:i4>1025</vt:i4>
      </vt:variant>
      <vt:variant>
        <vt:i4>1</vt:i4>
      </vt:variant>
      <vt:variant>
        <vt:lpwstr>DEMP001_JobactiveMiniLaunch_FactSheet_Header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2021-06-16T00:07:00Z</dcterms:created>
  <dcterms:modified xsi:type="dcterms:W3CDTF">2021-06-16T00:08:00Z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0x0101008380352CFEF0254E8729F981149C743F</vt:lpwstr>
  </property>
</Properties>
</file>