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EC2C7" w14:textId="3E4989CA" w:rsidR="00845210" w:rsidRPr="0041280D" w:rsidRDefault="00845210" w:rsidP="2819C16C">
      <w:pPr>
        <w:tabs>
          <w:tab w:val="center" w:pos="4820"/>
          <w:tab w:val="right" w:pos="9026"/>
        </w:tabs>
        <w:spacing w:line="240" w:lineRule="auto"/>
        <w:jc w:val="center"/>
        <w:rPr>
          <w:rFonts w:ascii="Calibri" w:hAnsi="Calibri" w:cs="Calibri"/>
          <w:b/>
          <w:bCs/>
          <w:color w:val="000000" w:themeColor="text1"/>
          <w:sz w:val="22"/>
        </w:rPr>
      </w:pPr>
      <w:r w:rsidRPr="008F172C">
        <w:rPr>
          <w:noProof/>
          <w:color w:val="2B579A"/>
          <w:shd w:val="clear" w:color="auto" w:fill="E6E6E6"/>
        </w:rPr>
        <w:drawing>
          <wp:anchor distT="0" distB="0" distL="114300" distR="114300" simplePos="0" relativeHeight="251658240" behindDoc="0" locked="0" layoutInCell="1" allowOverlap="1" wp14:anchorId="3599E29B" wp14:editId="7FB14C8B">
            <wp:simplePos x="0" y="0"/>
            <wp:positionH relativeFrom="margin">
              <wp:align>center</wp:align>
            </wp:positionH>
            <wp:positionV relativeFrom="paragraph">
              <wp:posOffset>602</wp:posOffset>
            </wp:positionV>
            <wp:extent cx="2573020" cy="1841500"/>
            <wp:effectExtent l="0" t="0" r="0" b="635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26926951"/>
    </w:p>
    <w:p w14:paraId="415A28D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0809428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2967C3F4"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75425D5C"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0BC736DD"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3E8113D2" w14:textId="77777777" w:rsidR="008B17A4" w:rsidRDefault="008B17A4" w:rsidP="006D3A8C">
      <w:pPr>
        <w:tabs>
          <w:tab w:val="center" w:pos="4820"/>
          <w:tab w:val="right" w:pos="9026"/>
        </w:tabs>
        <w:spacing w:after="0" w:line="240" w:lineRule="atLeast"/>
        <w:jc w:val="center"/>
        <w:rPr>
          <w:rFonts w:ascii="Calibri" w:hAnsi="Calibri" w:cs="Calibri"/>
          <w:b/>
          <w:bCs/>
          <w:color w:val="000000" w:themeColor="text1"/>
          <w:sz w:val="22"/>
        </w:rPr>
      </w:pPr>
    </w:p>
    <w:p w14:paraId="52778F67" w14:textId="77777777" w:rsidR="00F5516C" w:rsidRDefault="00F5516C" w:rsidP="006D3A8C">
      <w:pPr>
        <w:tabs>
          <w:tab w:val="center" w:pos="4820"/>
          <w:tab w:val="right" w:pos="9026"/>
        </w:tabs>
        <w:spacing w:after="0" w:line="240" w:lineRule="atLeast"/>
        <w:jc w:val="center"/>
        <w:rPr>
          <w:rFonts w:ascii="Calibri" w:hAnsi="Calibri" w:cs="Calibri"/>
          <w:b/>
          <w:bCs/>
          <w:color w:val="000000" w:themeColor="text1"/>
          <w:sz w:val="22"/>
        </w:rPr>
      </w:pPr>
    </w:p>
    <w:p w14:paraId="494F3154"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4E1C2BB2"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0EA67039" w14:textId="77777777" w:rsidR="0009663D" w:rsidRDefault="0009663D" w:rsidP="006D3A8C">
      <w:pPr>
        <w:tabs>
          <w:tab w:val="center" w:pos="4820"/>
          <w:tab w:val="right" w:pos="9026"/>
        </w:tabs>
        <w:spacing w:after="0" w:line="240" w:lineRule="atLeast"/>
        <w:jc w:val="center"/>
        <w:rPr>
          <w:rFonts w:ascii="Calibri" w:hAnsi="Calibri" w:cs="Calibri"/>
          <w:b/>
          <w:bCs/>
          <w:color w:val="000000" w:themeColor="text1"/>
          <w:sz w:val="22"/>
        </w:rPr>
      </w:pPr>
    </w:p>
    <w:p w14:paraId="41156FD1" w14:textId="29C53C48" w:rsidR="005165EF" w:rsidRPr="0041280D" w:rsidRDefault="005165EF" w:rsidP="006D3A8C">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sidR="007819D6">
        <w:rPr>
          <w:rFonts w:ascii="Calibri" w:hAnsi="Calibri" w:cs="Calibri"/>
          <w:b/>
          <w:bCs/>
          <w:color w:val="000000" w:themeColor="text1"/>
          <w:sz w:val="22"/>
        </w:rPr>
        <w:t>Andrew</w:t>
      </w:r>
      <w:r w:rsidRPr="0041280D">
        <w:rPr>
          <w:rFonts w:ascii="Calibri" w:hAnsi="Calibri" w:cs="Calibri"/>
          <w:b/>
          <w:bCs/>
          <w:color w:val="000000" w:themeColor="text1"/>
          <w:sz w:val="22"/>
        </w:rPr>
        <w:t xml:space="preserve"> </w:t>
      </w:r>
      <w:r w:rsidR="007819D6">
        <w:rPr>
          <w:rFonts w:ascii="Calibri" w:hAnsi="Calibri" w:cs="Calibri"/>
          <w:b/>
          <w:bCs/>
          <w:color w:val="000000" w:themeColor="text1"/>
          <w:sz w:val="22"/>
        </w:rPr>
        <w:t>Giles</w:t>
      </w:r>
      <w:r w:rsidRPr="0041280D">
        <w:rPr>
          <w:rFonts w:ascii="Calibri" w:hAnsi="Calibri" w:cs="Calibri"/>
          <w:b/>
          <w:bCs/>
          <w:color w:val="000000" w:themeColor="text1"/>
          <w:sz w:val="22"/>
        </w:rPr>
        <w:t xml:space="preserve"> MP</w:t>
      </w:r>
    </w:p>
    <w:p w14:paraId="48AEACE3" w14:textId="2C1042CA" w:rsidR="002C6766" w:rsidRPr="00F024DC" w:rsidRDefault="4E5D6DC5" w:rsidP="00370726">
      <w:pPr>
        <w:tabs>
          <w:tab w:val="center" w:pos="4820"/>
          <w:tab w:val="right" w:pos="9026"/>
        </w:tabs>
        <w:spacing w:after="0" w:line="240" w:lineRule="atLeast"/>
        <w:jc w:val="center"/>
        <w:rPr>
          <w:rFonts w:ascii="Calibri" w:hAnsi="Calibri" w:cs="Calibri"/>
          <w:b/>
          <w:bCs/>
          <w:color w:val="000000" w:themeColor="text1"/>
          <w:sz w:val="22"/>
          <w:highlight w:val="yellow"/>
        </w:rPr>
      </w:pPr>
      <w:r w:rsidRPr="3AB51E2C">
        <w:rPr>
          <w:rFonts w:ascii="Calibri" w:hAnsi="Calibri" w:cs="Calibri"/>
          <w:color w:val="000000" w:themeColor="text1"/>
          <w:sz w:val="22"/>
        </w:rPr>
        <w:t>Minister for Skills and Training</w:t>
      </w:r>
      <w:r w:rsidR="005165EF">
        <w:br/>
      </w:r>
      <w:bookmarkStart w:id="1" w:name="_Hlk109209834"/>
      <w:bookmarkStart w:id="2" w:name="_Hlk109230901"/>
    </w:p>
    <w:p w14:paraId="117FB645"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Steve Whan MP</w:t>
      </w:r>
    </w:p>
    <w:p w14:paraId="6B801FFF"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New South Wales</w:t>
      </w:r>
    </w:p>
    <w:p w14:paraId="2D587CEA" w14:textId="77777777" w:rsidR="00297907" w:rsidRPr="0041280D" w:rsidRDefault="00297907" w:rsidP="00297907">
      <w:pPr>
        <w:tabs>
          <w:tab w:val="center" w:pos="4820"/>
          <w:tab w:val="right" w:pos="9026"/>
        </w:tabs>
        <w:spacing w:after="0" w:line="240" w:lineRule="atLeast"/>
        <w:jc w:val="center"/>
        <w:rPr>
          <w:rFonts w:ascii="Calibri" w:hAnsi="Calibri" w:cs="Calibri"/>
          <w:color w:val="000000" w:themeColor="text1"/>
          <w:sz w:val="22"/>
        </w:rPr>
      </w:pPr>
      <w:r w:rsidRPr="3AB51E2C">
        <w:rPr>
          <w:rFonts w:ascii="Calibri" w:hAnsi="Calibri" w:cs="Calibri"/>
          <w:color w:val="000000" w:themeColor="text1"/>
          <w:sz w:val="22"/>
        </w:rPr>
        <w:t>Minister for Skills, TAFE and Tertiary Education</w:t>
      </w:r>
    </w:p>
    <w:p w14:paraId="5406ADF1" w14:textId="77777777" w:rsidR="00297907" w:rsidRDefault="00297907" w:rsidP="002C6766">
      <w:pPr>
        <w:pStyle w:val="Body"/>
        <w:tabs>
          <w:tab w:val="center" w:pos="4820"/>
        </w:tabs>
        <w:spacing w:after="0"/>
        <w:jc w:val="center"/>
        <w:rPr>
          <w:rFonts w:ascii="Calibri" w:hAnsi="Calibri" w:cs="Calibri"/>
          <w:b/>
          <w:bCs/>
          <w:color w:val="000000" w:themeColor="text1"/>
          <w:sz w:val="22"/>
          <w:szCs w:val="22"/>
        </w:rPr>
      </w:pPr>
    </w:p>
    <w:p w14:paraId="702B5941" w14:textId="71373AED" w:rsidR="002C6766" w:rsidRPr="00B96AAC" w:rsidRDefault="00297907" w:rsidP="002C6766">
      <w:pPr>
        <w:pStyle w:val="Body"/>
        <w:tabs>
          <w:tab w:val="center" w:pos="4820"/>
        </w:tabs>
        <w:spacing w:after="0"/>
        <w:jc w:val="center"/>
        <w:rPr>
          <w:rFonts w:ascii="Calibri" w:hAnsi="Calibri" w:cs="Calibri"/>
          <w:b/>
          <w:bCs/>
          <w:color w:val="000000" w:themeColor="text1"/>
          <w:sz w:val="22"/>
          <w:szCs w:val="22"/>
        </w:rPr>
      </w:pPr>
      <w:r>
        <w:rPr>
          <w:rFonts w:ascii="Calibri" w:hAnsi="Calibri" w:cs="Calibri"/>
          <w:b/>
          <w:bCs/>
          <w:color w:val="000000" w:themeColor="text1"/>
          <w:sz w:val="22"/>
          <w:szCs w:val="22"/>
        </w:rPr>
        <w:t>T</w:t>
      </w:r>
      <w:r w:rsidR="008B17A4" w:rsidRPr="00B96AAC">
        <w:rPr>
          <w:rFonts w:ascii="Calibri" w:hAnsi="Calibri" w:cs="Calibri"/>
          <w:b/>
          <w:bCs/>
          <w:color w:val="000000" w:themeColor="text1"/>
          <w:sz w:val="22"/>
          <w:szCs w:val="22"/>
        </w:rPr>
        <w:t xml:space="preserve">he Hon Jo Hersey </w:t>
      </w:r>
      <w:r w:rsidR="003F6C5B">
        <w:rPr>
          <w:rFonts w:ascii="Calibri" w:hAnsi="Calibri" w:cs="Calibri"/>
          <w:b/>
          <w:bCs/>
          <w:color w:val="000000" w:themeColor="text1"/>
          <w:sz w:val="22"/>
          <w:szCs w:val="22"/>
        </w:rPr>
        <w:t>MLA</w:t>
      </w:r>
    </w:p>
    <w:p w14:paraId="5361FBA9" w14:textId="5C35DBF9" w:rsidR="001428E3" w:rsidRPr="00B96AAC" w:rsidRDefault="001428E3" w:rsidP="002C6766">
      <w:pPr>
        <w:pStyle w:val="Body"/>
        <w:tabs>
          <w:tab w:val="center" w:pos="4820"/>
        </w:tabs>
        <w:spacing w:after="0"/>
        <w:jc w:val="center"/>
        <w:rPr>
          <w:rFonts w:ascii="Calibri" w:hAnsi="Calibri" w:cs="Calibri"/>
          <w:b/>
          <w:bCs/>
          <w:color w:val="000000" w:themeColor="text1"/>
          <w:sz w:val="22"/>
          <w:szCs w:val="22"/>
        </w:rPr>
      </w:pPr>
      <w:r w:rsidRPr="00B96AAC">
        <w:rPr>
          <w:rFonts w:ascii="Calibri" w:hAnsi="Calibri" w:cs="Calibri"/>
          <w:b/>
          <w:bCs/>
          <w:color w:val="000000" w:themeColor="text1"/>
          <w:sz w:val="22"/>
          <w:szCs w:val="22"/>
        </w:rPr>
        <w:t>Northern Territory</w:t>
      </w:r>
    </w:p>
    <w:p w14:paraId="0093FA2B" w14:textId="77777777" w:rsidR="00297907" w:rsidRDefault="002C6766" w:rsidP="00297907">
      <w:pPr>
        <w:tabs>
          <w:tab w:val="center" w:pos="4820"/>
          <w:tab w:val="right" w:pos="9026"/>
        </w:tabs>
        <w:spacing w:after="0" w:line="240" w:lineRule="atLeast"/>
        <w:jc w:val="center"/>
        <w:rPr>
          <w:rFonts w:ascii="Calibri" w:hAnsi="Calibri" w:cs="Calibri"/>
          <w:b/>
          <w:bCs/>
          <w:color w:val="000000" w:themeColor="text1"/>
          <w:sz w:val="22"/>
        </w:rPr>
      </w:pPr>
      <w:r w:rsidRPr="00F951F6">
        <w:rPr>
          <w:rFonts w:ascii="Calibri" w:hAnsi="Calibri" w:cs="Calibri"/>
          <w:color w:val="000000" w:themeColor="text1"/>
          <w:sz w:val="22"/>
        </w:rPr>
        <w:t xml:space="preserve">Minister for </w:t>
      </w:r>
      <w:r w:rsidR="008B17A4" w:rsidRPr="00F951F6">
        <w:rPr>
          <w:rFonts w:ascii="Calibri" w:hAnsi="Calibri" w:cs="Calibri"/>
          <w:color w:val="000000" w:themeColor="text1"/>
          <w:sz w:val="22"/>
        </w:rPr>
        <w:t>Education and Training</w:t>
      </w:r>
      <w:r w:rsidR="008B17A4">
        <w:rPr>
          <w:rFonts w:ascii="Calibri" w:hAnsi="Calibri" w:cs="Calibri"/>
          <w:color w:val="000000" w:themeColor="text1"/>
          <w:sz w:val="22"/>
        </w:rPr>
        <w:t xml:space="preserve"> </w:t>
      </w:r>
      <w:r>
        <w:rPr>
          <w:rFonts w:ascii="Calibri" w:hAnsi="Calibri" w:cs="Calibri"/>
          <w:color w:val="000000" w:themeColor="text1"/>
          <w:sz w:val="22"/>
        </w:rPr>
        <w:br/>
      </w:r>
    </w:p>
    <w:p w14:paraId="7A75D808" w14:textId="235B4C89"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w:t>
      </w:r>
      <w:r>
        <w:rPr>
          <w:rFonts w:ascii="Calibri" w:hAnsi="Calibri" w:cs="Calibri"/>
          <w:b/>
          <w:bCs/>
          <w:color w:val="000000" w:themeColor="text1"/>
          <w:sz w:val="22"/>
        </w:rPr>
        <w:t>Lance McCallum</w:t>
      </w:r>
      <w:r w:rsidRPr="0041280D">
        <w:rPr>
          <w:rFonts w:ascii="Calibri" w:hAnsi="Calibri" w:cs="Calibri"/>
          <w:b/>
          <w:bCs/>
          <w:color w:val="000000" w:themeColor="text1"/>
          <w:sz w:val="22"/>
        </w:rPr>
        <w:t xml:space="preserve"> MP</w:t>
      </w:r>
    </w:p>
    <w:p w14:paraId="4A0BF5D1" w14:textId="3710B1C9" w:rsidR="002C6766" w:rsidRPr="00297907"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Queensland</w:t>
      </w:r>
      <w:r w:rsidRPr="0041280D">
        <w:rPr>
          <w:rFonts w:ascii="Calibri" w:hAnsi="Calibri" w:cs="Calibri"/>
          <w:color w:val="000000" w:themeColor="text1"/>
        </w:rPr>
        <w:br/>
      </w:r>
      <w:r w:rsidRPr="0041280D">
        <w:rPr>
          <w:rFonts w:ascii="Calibri" w:hAnsi="Calibri" w:cs="Calibri"/>
          <w:color w:val="000000" w:themeColor="text1"/>
          <w:sz w:val="22"/>
        </w:rPr>
        <w:t>Minister for Training and Skills Development</w:t>
      </w:r>
      <w:r>
        <w:rPr>
          <w:rFonts w:ascii="Calibri" w:hAnsi="Calibri" w:cs="Calibri"/>
          <w:color w:val="000000" w:themeColor="text1"/>
          <w:sz w:val="22"/>
        </w:rPr>
        <w:br/>
      </w:r>
    </w:p>
    <w:p w14:paraId="4D23ADB5" w14:textId="77777777" w:rsidR="000B2A39" w:rsidRPr="0041280D" w:rsidRDefault="000B2A39" w:rsidP="000B2A39">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The Hon Blair Boyer MP</w:t>
      </w:r>
    </w:p>
    <w:p w14:paraId="6CCBD13E" w14:textId="77777777" w:rsidR="000B2A39" w:rsidRPr="0041280D" w:rsidRDefault="000B2A39" w:rsidP="000B2A39">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b/>
          <w:bCs/>
          <w:color w:val="000000" w:themeColor="text1"/>
          <w:sz w:val="22"/>
        </w:rPr>
        <w:t>South Australia</w:t>
      </w:r>
      <w:r w:rsidRPr="0041280D">
        <w:rPr>
          <w:rFonts w:ascii="Calibri" w:hAnsi="Calibri" w:cs="Calibri"/>
          <w:b/>
          <w:bCs/>
          <w:color w:val="000000" w:themeColor="text1"/>
          <w:sz w:val="22"/>
        </w:rPr>
        <w:br/>
      </w:r>
      <w:r w:rsidRPr="0041280D">
        <w:rPr>
          <w:rFonts w:ascii="Calibri" w:hAnsi="Calibri" w:cs="Calibri"/>
          <w:color w:val="000000" w:themeColor="text1"/>
          <w:sz w:val="22"/>
        </w:rPr>
        <w:t>Minister for Education, Training and Skills</w:t>
      </w:r>
    </w:p>
    <w:p w14:paraId="131EF069" w14:textId="77777777" w:rsidR="000B2A39" w:rsidRDefault="000B2A39" w:rsidP="3AB51E2C">
      <w:pPr>
        <w:tabs>
          <w:tab w:val="center" w:pos="4820"/>
          <w:tab w:val="right" w:pos="9026"/>
        </w:tabs>
        <w:spacing w:after="0" w:line="240" w:lineRule="atLeast"/>
        <w:jc w:val="center"/>
        <w:rPr>
          <w:rFonts w:ascii="Calibri" w:hAnsi="Calibri" w:cs="Calibri"/>
          <w:b/>
          <w:bCs/>
          <w:color w:val="000000" w:themeColor="text1"/>
          <w:sz w:val="22"/>
        </w:rPr>
      </w:pPr>
    </w:p>
    <w:p w14:paraId="425B758B"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The Hon Felix Ellis MP</w:t>
      </w:r>
    </w:p>
    <w:p w14:paraId="49B91E7A" w14:textId="77777777" w:rsidR="00667FA3" w:rsidRPr="0041280D" w:rsidDel="00D77F6B" w:rsidRDefault="00667FA3" w:rsidP="00667FA3">
      <w:pPr>
        <w:tabs>
          <w:tab w:val="center" w:pos="4820"/>
          <w:tab w:val="right" w:pos="9026"/>
        </w:tabs>
        <w:spacing w:after="0" w:line="240" w:lineRule="atLeast"/>
        <w:jc w:val="center"/>
        <w:rPr>
          <w:rFonts w:ascii="Calibri" w:hAnsi="Calibri" w:cs="Calibri"/>
          <w:b/>
          <w:bCs/>
          <w:color w:val="000000" w:themeColor="text1"/>
          <w:sz w:val="22"/>
        </w:rPr>
      </w:pPr>
      <w:r w:rsidRPr="0041280D" w:rsidDel="00D77F6B">
        <w:rPr>
          <w:rFonts w:ascii="Calibri" w:hAnsi="Calibri" w:cs="Calibri"/>
          <w:b/>
          <w:bCs/>
          <w:color w:val="000000" w:themeColor="text1"/>
          <w:sz w:val="22"/>
        </w:rPr>
        <w:t>Tasmania</w:t>
      </w:r>
    </w:p>
    <w:p w14:paraId="5DD30503" w14:textId="77777777" w:rsidR="00667FA3" w:rsidRPr="0041280D" w:rsidRDefault="00667FA3" w:rsidP="00667FA3">
      <w:pPr>
        <w:tabs>
          <w:tab w:val="center" w:pos="4820"/>
          <w:tab w:val="right" w:pos="9026"/>
        </w:tabs>
        <w:spacing w:after="0" w:line="240" w:lineRule="atLeast"/>
        <w:jc w:val="center"/>
        <w:rPr>
          <w:rFonts w:ascii="Calibri" w:hAnsi="Calibri" w:cs="Calibri"/>
          <w:color w:val="000000" w:themeColor="text1"/>
          <w:sz w:val="22"/>
        </w:rPr>
      </w:pPr>
      <w:r w:rsidRPr="0041280D" w:rsidDel="00D77F6B">
        <w:rPr>
          <w:rFonts w:ascii="Calibri" w:hAnsi="Calibri" w:cs="Calibri"/>
          <w:color w:val="000000" w:themeColor="text1"/>
          <w:sz w:val="22"/>
        </w:rPr>
        <w:t>Minister for Skills</w:t>
      </w:r>
      <w:r>
        <w:rPr>
          <w:rFonts w:ascii="Calibri" w:hAnsi="Calibri" w:cs="Calibri"/>
          <w:color w:val="000000" w:themeColor="text1"/>
          <w:sz w:val="22"/>
        </w:rPr>
        <w:t xml:space="preserve"> and </w:t>
      </w:r>
      <w:r w:rsidRPr="0041280D" w:rsidDel="00D77F6B">
        <w:rPr>
          <w:rFonts w:ascii="Calibri" w:hAnsi="Calibri" w:cs="Calibri"/>
          <w:color w:val="000000" w:themeColor="text1"/>
          <w:sz w:val="22"/>
        </w:rPr>
        <w:t>Training</w:t>
      </w:r>
    </w:p>
    <w:p w14:paraId="543BB76B" w14:textId="77777777" w:rsidR="00667FA3" w:rsidRDefault="00667FA3" w:rsidP="3AB51E2C">
      <w:pPr>
        <w:tabs>
          <w:tab w:val="center" w:pos="4820"/>
          <w:tab w:val="right" w:pos="9026"/>
        </w:tabs>
        <w:spacing w:after="0" w:line="240" w:lineRule="atLeast"/>
        <w:jc w:val="center"/>
        <w:rPr>
          <w:rFonts w:ascii="Calibri" w:hAnsi="Calibri" w:cs="Calibri"/>
          <w:b/>
          <w:bCs/>
          <w:color w:val="000000" w:themeColor="text1"/>
          <w:sz w:val="22"/>
        </w:rPr>
      </w:pPr>
    </w:p>
    <w:p w14:paraId="5946A2DA" w14:textId="74F7F5D1"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3AB51E2C">
        <w:rPr>
          <w:rFonts w:ascii="Calibri" w:hAnsi="Calibri" w:cs="Calibri"/>
          <w:b/>
          <w:bCs/>
          <w:color w:val="000000" w:themeColor="text1"/>
          <w:sz w:val="22"/>
        </w:rPr>
        <w:t>The Hon Gayle Tierney M</w:t>
      </w:r>
      <w:r w:rsidR="00F225FB">
        <w:rPr>
          <w:rFonts w:ascii="Calibri" w:hAnsi="Calibri" w:cs="Calibri"/>
          <w:b/>
          <w:bCs/>
          <w:color w:val="000000" w:themeColor="text1"/>
          <w:sz w:val="22"/>
        </w:rPr>
        <w:t>LC</w:t>
      </w:r>
    </w:p>
    <w:p w14:paraId="05E261E3" w14:textId="77777777" w:rsidR="00297907" w:rsidRPr="0041280D" w:rsidRDefault="00297907" w:rsidP="00297907">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Victoria</w:t>
      </w:r>
    </w:p>
    <w:p w14:paraId="58D1E907" w14:textId="77777777" w:rsidR="00297907" w:rsidRDefault="00297907" w:rsidP="00297907">
      <w:pPr>
        <w:tabs>
          <w:tab w:val="center" w:pos="4820"/>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Minister for Skills</w:t>
      </w:r>
      <w:r>
        <w:rPr>
          <w:rFonts w:ascii="Calibri" w:hAnsi="Calibri" w:cs="Calibri"/>
          <w:color w:val="000000" w:themeColor="text1"/>
          <w:sz w:val="22"/>
        </w:rPr>
        <w:t xml:space="preserve"> and TAFE</w:t>
      </w:r>
    </w:p>
    <w:p w14:paraId="7A0DDD1C" w14:textId="77777777" w:rsidR="00297907" w:rsidRDefault="00297907" w:rsidP="00297907">
      <w:pPr>
        <w:tabs>
          <w:tab w:val="center" w:pos="4820"/>
          <w:tab w:val="right" w:pos="9026"/>
        </w:tabs>
        <w:spacing w:after="0" w:line="240" w:lineRule="atLeast"/>
        <w:jc w:val="center"/>
        <w:rPr>
          <w:rFonts w:ascii="Calibri" w:hAnsi="Calibri" w:cs="Calibri"/>
          <w:color w:val="000000" w:themeColor="text1"/>
          <w:sz w:val="22"/>
        </w:rPr>
      </w:pPr>
    </w:p>
    <w:p w14:paraId="59C18295" w14:textId="06E9003B" w:rsidR="00102C74" w:rsidRPr="0041280D" w:rsidRDefault="00102C74" w:rsidP="00102C74">
      <w:pPr>
        <w:tabs>
          <w:tab w:val="center" w:pos="4820"/>
          <w:tab w:val="right" w:pos="9026"/>
        </w:tabs>
        <w:spacing w:after="0" w:line="240" w:lineRule="atLeast"/>
        <w:jc w:val="center"/>
        <w:rPr>
          <w:rFonts w:ascii="Calibri" w:hAnsi="Calibri" w:cs="Calibri"/>
          <w:b/>
          <w:bCs/>
          <w:color w:val="000000" w:themeColor="text1"/>
          <w:sz w:val="22"/>
        </w:rPr>
      </w:pPr>
      <w:r w:rsidRPr="0041280D">
        <w:rPr>
          <w:rFonts w:ascii="Calibri" w:hAnsi="Calibri" w:cs="Calibri"/>
          <w:b/>
          <w:bCs/>
          <w:color w:val="000000" w:themeColor="text1"/>
          <w:sz w:val="22"/>
        </w:rPr>
        <w:t xml:space="preserve">The Hon Simone McGurk MLA </w:t>
      </w:r>
      <w:r w:rsidRPr="0041280D">
        <w:rPr>
          <w:rFonts w:ascii="Calibri" w:hAnsi="Calibri" w:cs="Calibri"/>
          <w:b/>
          <w:bCs/>
          <w:color w:val="000000" w:themeColor="text1"/>
          <w:sz w:val="22"/>
        </w:rPr>
        <w:br/>
        <w:t>Western Australia</w:t>
      </w:r>
    </w:p>
    <w:p w14:paraId="298A2EF2" w14:textId="6FBB7E4B" w:rsidR="00B16023" w:rsidRPr="0041280D" w:rsidRDefault="00102C74" w:rsidP="00102C74">
      <w:pPr>
        <w:tabs>
          <w:tab w:val="center" w:pos="4820"/>
          <w:tab w:val="center" w:pos="4962"/>
          <w:tab w:val="right" w:pos="9026"/>
        </w:tabs>
        <w:spacing w:after="0" w:line="240" w:lineRule="atLeast"/>
        <w:jc w:val="center"/>
        <w:rPr>
          <w:rFonts w:ascii="Calibri" w:hAnsi="Calibri" w:cs="Calibri"/>
          <w:color w:val="000000" w:themeColor="text1"/>
          <w:sz w:val="22"/>
        </w:rPr>
      </w:pPr>
      <w:r w:rsidRPr="0041280D">
        <w:rPr>
          <w:rFonts w:ascii="Calibri" w:hAnsi="Calibri" w:cs="Calibri"/>
          <w:color w:val="000000" w:themeColor="text1"/>
          <w:sz w:val="22"/>
        </w:rPr>
        <w:t xml:space="preserve">Minister for </w:t>
      </w:r>
      <w:r w:rsidRPr="000968E0">
        <w:rPr>
          <w:rFonts w:ascii="Calibri" w:hAnsi="Calibri" w:cs="Calibri"/>
          <w:color w:val="000000" w:themeColor="text1"/>
          <w:sz w:val="22"/>
        </w:rPr>
        <w:t>Training and Workforce Development</w:t>
      </w:r>
    </w:p>
    <w:p w14:paraId="41FC5713" w14:textId="77777777" w:rsidR="00370726" w:rsidRPr="0041280D" w:rsidRDefault="00370726" w:rsidP="00E03B31">
      <w:pPr>
        <w:tabs>
          <w:tab w:val="center" w:pos="4820"/>
          <w:tab w:val="right" w:pos="9026"/>
        </w:tabs>
        <w:spacing w:after="0" w:line="240" w:lineRule="atLeast"/>
        <w:jc w:val="center"/>
        <w:rPr>
          <w:rFonts w:ascii="Calibri" w:hAnsi="Calibri" w:cs="Calibri"/>
          <w:color w:val="000000" w:themeColor="text1"/>
          <w:sz w:val="22"/>
        </w:rPr>
      </w:pPr>
    </w:p>
    <w:p w14:paraId="77348408" w14:textId="77777777" w:rsidR="002A3B24" w:rsidRPr="004E4409" w:rsidRDefault="002A3B24" w:rsidP="004E4409">
      <w:pPr>
        <w:spacing w:after="0" w:line="240" w:lineRule="auto"/>
        <w:jc w:val="center"/>
        <w:rPr>
          <w:rFonts w:ascii="Calibri" w:hAnsi="Calibri" w:cs="Calibri"/>
          <w:b/>
          <w:bCs/>
          <w:color w:val="auto"/>
          <w:szCs w:val="24"/>
        </w:rPr>
      </w:pPr>
      <w:r w:rsidRPr="004E4409">
        <w:rPr>
          <w:rFonts w:ascii="Calibri" w:hAnsi="Calibri" w:cs="Calibri"/>
          <w:b/>
          <w:bCs/>
          <w:szCs w:val="24"/>
        </w:rPr>
        <w:t>JOINT COMMUNIQUÉ</w:t>
      </w:r>
    </w:p>
    <w:p w14:paraId="34BA3160" w14:textId="77777777" w:rsidR="002A3B24" w:rsidRPr="004E4409" w:rsidRDefault="002A3B24" w:rsidP="004E4409">
      <w:pPr>
        <w:pStyle w:val="Name"/>
        <w:spacing w:after="0"/>
        <w:rPr>
          <w:b w:val="0"/>
          <w:bCs w:val="0"/>
          <w:color w:val="000000" w:themeColor="text1"/>
          <w:sz w:val="22"/>
          <w:szCs w:val="22"/>
          <w:lang w:eastAsia="en-US"/>
        </w:rPr>
      </w:pPr>
      <w:r w:rsidRPr="004E4409">
        <w:rPr>
          <w:b w:val="0"/>
          <w:bCs w:val="0"/>
          <w:color w:val="000000" w:themeColor="text1"/>
          <w:sz w:val="22"/>
          <w:szCs w:val="22"/>
          <w:lang w:eastAsia="en-US"/>
        </w:rPr>
        <w:t>20 September 2024</w:t>
      </w:r>
    </w:p>
    <w:p w14:paraId="3282B662" w14:textId="77777777" w:rsidR="006D3A8C" w:rsidRDefault="006D3A8C" w:rsidP="006D3A8C">
      <w:pPr>
        <w:tabs>
          <w:tab w:val="center" w:pos="4820"/>
          <w:tab w:val="right" w:pos="9026"/>
        </w:tabs>
        <w:spacing w:after="0" w:line="240" w:lineRule="atLeast"/>
        <w:jc w:val="center"/>
        <w:rPr>
          <w:rFonts w:ascii="Calibri" w:hAnsi="Calibri" w:cs="Calibri"/>
          <w:color w:val="000000" w:themeColor="text1"/>
          <w:sz w:val="22"/>
        </w:rPr>
      </w:pPr>
    </w:p>
    <w:p w14:paraId="217AE22A" w14:textId="77777777" w:rsidR="00D77F6B" w:rsidRDefault="00D77F6B" w:rsidP="006D3A8C">
      <w:pPr>
        <w:tabs>
          <w:tab w:val="center" w:pos="4820"/>
          <w:tab w:val="right" w:pos="9026"/>
        </w:tabs>
        <w:spacing w:after="0" w:line="240" w:lineRule="atLeast"/>
        <w:jc w:val="center"/>
        <w:rPr>
          <w:rFonts w:ascii="Calibri" w:hAnsi="Calibri" w:cs="Calibri"/>
          <w:color w:val="000000" w:themeColor="text1"/>
          <w:sz w:val="22"/>
        </w:rPr>
      </w:pPr>
    </w:p>
    <w:bookmarkEnd w:id="1"/>
    <w:bookmarkEnd w:id="2"/>
    <w:p w14:paraId="16F48AE3" w14:textId="22094359" w:rsidR="005165EF" w:rsidRPr="008F172C" w:rsidRDefault="005165EF" w:rsidP="004E4409">
      <w:pPr>
        <w:tabs>
          <w:tab w:val="center" w:pos="4820"/>
          <w:tab w:val="right" w:pos="9026"/>
        </w:tabs>
        <w:spacing w:after="0" w:line="240" w:lineRule="atLeast"/>
        <w:rPr>
          <w:rFonts w:ascii="Calibri" w:hAnsi="Calibri" w:cs="Calibri"/>
          <w:i/>
          <w:iCs/>
          <w:color w:val="auto"/>
          <w:sz w:val="22"/>
        </w:rPr>
      </w:pPr>
    </w:p>
    <w:bookmarkEnd w:id="0"/>
    <w:p w14:paraId="243CD588" w14:textId="7658A719" w:rsidR="00581C6B" w:rsidRPr="008F172C" w:rsidRDefault="005165EF" w:rsidP="00370726">
      <w:pPr>
        <w:pStyle w:val="Title"/>
        <w:spacing w:before="720"/>
        <w:contextualSpacing w:val="0"/>
      </w:pPr>
      <w:r w:rsidRPr="008F172C">
        <w:rPr>
          <w:rFonts w:ascii="Arial" w:hAnsi="Arial"/>
        </w:rPr>
        <w:br w:type="page"/>
      </w:r>
      <w:r w:rsidR="00581C6B" w:rsidRPr="008F172C">
        <w:lastRenderedPageBreak/>
        <w:t>COMMUNIQUE</w:t>
      </w:r>
    </w:p>
    <w:p w14:paraId="4CD884DE" w14:textId="0B339D86" w:rsidR="00581C6B" w:rsidRPr="008F172C" w:rsidRDefault="00581C6B" w:rsidP="00581C6B">
      <w:pPr>
        <w:pStyle w:val="Headings"/>
        <w:ind w:right="-330"/>
      </w:pPr>
      <w:r w:rsidRPr="008F172C">
        <w:t xml:space="preserve">MEETING OF </w:t>
      </w:r>
      <w:r w:rsidR="00BB013D">
        <w:t>SKILLS AND WORKFORCE MINISTERIAL COUNCIL</w:t>
      </w:r>
      <w:r w:rsidR="003A6034">
        <w:t xml:space="preserve"> </w:t>
      </w:r>
    </w:p>
    <w:p w14:paraId="25B9227C" w14:textId="2C907E60" w:rsidR="00024BAF" w:rsidRDefault="003A6034" w:rsidP="003D6A3D">
      <w:pPr>
        <w:pStyle w:val="Name"/>
        <w:spacing w:before="120" w:after="120" w:line="264" w:lineRule="auto"/>
        <w:jc w:val="left"/>
        <w:rPr>
          <w:b w:val="0"/>
          <w:bCs w:val="0"/>
          <w:sz w:val="22"/>
          <w:szCs w:val="22"/>
        </w:rPr>
      </w:pPr>
      <w:r w:rsidRPr="00BB013D">
        <w:rPr>
          <w:b w:val="0"/>
          <w:bCs w:val="0"/>
          <w:sz w:val="22"/>
          <w:szCs w:val="22"/>
        </w:rPr>
        <w:t xml:space="preserve">Federal, state and territory Skills and Training Ministers met in Melbourne today to launch a key part of the National Skills Agreement, the inaugural National Skills Plan. Ministers also discussed how to support workers and communities impacted by the net zero transition, opportunities for new and emerging higher-level apprenticeship models, revised Standards for Registered Training Organisations and approaches to accelerate action to meet Closing the Gap commitments. </w:t>
      </w:r>
    </w:p>
    <w:p w14:paraId="4AE6E89F" w14:textId="77777777" w:rsidR="004029A8" w:rsidRDefault="004029A8" w:rsidP="003D6A3D">
      <w:pPr>
        <w:pStyle w:val="Heading2"/>
        <w:spacing w:before="120" w:line="240" w:lineRule="auto"/>
      </w:pPr>
      <w:r>
        <w:lastRenderedPageBreak/>
        <w:t xml:space="preserve">National Skills Plan </w:t>
      </w:r>
    </w:p>
    <w:p w14:paraId="05FC5473" w14:textId="77777777" w:rsidR="00D76929" w:rsidRPr="00D76929" w:rsidRDefault="00D76929" w:rsidP="003D001D">
      <w:pPr>
        <w:pStyle w:val="Heading2"/>
        <w:spacing w:before="120" w:line="264" w:lineRule="auto"/>
        <w:rPr>
          <w:rFonts w:ascii="Calibri" w:eastAsia="Times New Roman" w:hAnsi="Calibri" w:cs="Calibri"/>
          <w:color w:val="auto"/>
          <w:sz w:val="22"/>
          <w:lang w:eastAsia="en-AU"/>
        </w:rPr>
      </w:pPr>
      <w:r w:rsidRPr="00D76929">
        <w:rPr>
          <w:rFonts w:ascii="Calibri" w:eastAsia="Times New Roman" w:hAnsi="Calibri" w:cs="Calibri"/>
          <w:color w:val="auto"/>
          <w:sz w:val="22"/>
          <w:lang w:eastAsia="en-AU"/>
        </w:rPr>
        <w:t xml:space="preserve">The National Skills Plan (the Plan) will guide the work of all governments to deliver a shared vison for strengthening the national vocational education and training (VET) system. It will focus on national training priorities and outcomes by providing a vision for unions, employers and the VET sector. </w:t>
      </w:r>
    </w:p>
    <w:p w14:paraId="3C407AE5" w14:textId="77777777" w:rsidR="00D76929" w:rsidRPr="00D76929" w:rsidRDefault="00D76929" w:rsidP="003D001D">
      <w:pPr>
        <w:pStyle w:val="Heading2"/>
        <w:spacing w:before="120" w:line="264" w:lineRule="auto"/>
        <w:rPr>
          <w:rFonts w:ascii="Calibri" w:eastAsia="Times New Roman" w:hAnsi="Calibri" w:cs="Calibri"/>
          <w:color w:val="auto"/>
          <w:sz w:val="22"/>
          <w:lang w:eastAsia="en-AU"/>
        </w:rPr>
      </w:pPr>
      <w:r w:rsidRPr="00D76929">
        <w:rPr>
          <w:rFonts w:ascii="Calibri" w:eastAsia="Times New Roman" w:hAnsi="Calibri" w:cs="Calibri"/>
          <w:color w:val="auto"/>
          <w:sz w:val="22"/>
          <w:lang w:eastAsia="en-AU"/>
        </w:rPr>
        <w:t xml:space="preserve">The Plan reflects a new shared stewardship approach to the national VET system focused on collaboration as a guiding principle under the five-year National Skills Agreement. It recognises that TAFEs are valued and trusted public institutions at the heart of our VET sector. The shift towards a shared system of collaboration and stewardship will strengthen and expand the VET system across the country as well as maximise the impact of increased investment in skills and training delivered by the National Skills Agreement. The National Skills Plan is available </w:t>
      </w:r>
      <w:hyperlink r:id="rId9" w:history="1">
        <w:r w:rsidRPr="00D76929">
          <w:rPr>
            <w:rStyle w:val="Hyperlink"/>
            <w:rFonts w:ascii="Calibri" w:eastAsia="Times New Roman" w:hAnsi="Calibri" w:cs="Calibri"/>
            <w:sz w:val="22"/>
            <w:lang w:eastAsia="en-AU"/>
          </w:rPr>
          <w:t>here</w:t>
        </w:r>
      </w:hyperlink>
      <w:r w:rsidRPr="00D76929">
        <w:rPr>
          <w:rFonts w:ascii="Calibri" w:eastAsia="Times New Roman" w:hAnsi="Calibri" w:cs="Calibri"/>
          <w:color w:val="auto"/>
          <w:sz w:val="22"/>
          <w:lang w:eastAsia="en-AU"/>
        </w:rPr>
        <w:t>.</w:t>
      </w:r>
    </w:p>
    <w:p w14:paraId="6A7A1700" w14:textId="06F55249" w:rsidR="00BF068E" w:rsidRDefault="00BF068E" w:rsidP="005E1644">
      <w:pPr>
        <w:pStyle w:val="Heading2"/>
        <w:spacing w:before="120"/>
      </w:pPr>
      <w:r>
        <w:t>Net Zero Trans</w:t>
      </w:r>
      <w:r w:rsidR="000F269D">
        <w:t>formation</w:t>
      </w:r>
    </w:p>
    <w:p w14:paraId="01A71AAE" w14:textId="77777777" w:rsidR="003D001D" w:rsidRPr="003D001D" w:rsidRDefault="003D001D" w:rsidP="003D001D">
      <w:pPr>
        <w:pStyle w:val="Heading2"/>
        <w:spacing w:before="120" w:line="264" w:lineRule="auto"/>
        <w:rPr>
          <w:rFonts w:ascii="Calibri" w:eastAsia="Times New Roman" w:hAnsi="Calibri" w:cs="Calibri"/>
          <w:color w:val="auto"/>
          <w:sz w:val="22"/>
          <w:lang w:eastAsia="en-AU"/>
        </w:rPr>
      </w:pPr>
      <w:r w:rsidRPr="003D001D">
        <w:rPr>
          <w:rFonts w:ascii="Calibri" w:eastAsia="Times New Roman" w:hAnsi="Calibri" w:cs="Calibri"/>
          <w:color w:val="auto"/>
          <w:sz w:val="22"/>
          <w:lang w:eastAsia="en-AU"/>
        </w:rPr>
        <w:t xml:space="preserve">Skills Ministers received an update from the acting Chair of the Net Zero Economy Agency, Dr Iain Ross AO, on Commonwealth activities to support workers and communities impacted by the net zero transition. Managing the transition will require careful planning, coordination and stewardship across all levels of government. Skills Ministers discussed how the Commonwealth, states and territories will work together to support the workforce transition. This includes identifying opportunities and supports for workers, their families and communities in regions experiencing net zero transformation, such as employment, qualification recognition and training, and through initiatives including the National Energy Workforce Strategy. </w:t>
      </w:r>
    </w:p>
    <w:p w14:paraId="599EB47E" w14:textId="45554D02" w:rsidR="000F269D" w:rsidRPr="00E21318" w:rsidRDefault="000F269D" w:rsidP="32080D23">
      <w:pPr>
        <w:pStyle w:val="Heading2"/>
        <w:spacing w:before="120"/>
      </w:pPr>
      <w:r w:rsidRPr="00E21318">
        <w:t>Closing the Gap</w:t>
      </w:r>
    </w:p>
    <w:p w14:paraId="2B81043D" w14:textId="77777777" w:rsidR="00D25F55" w:rsidRPr="00D25F55" w:rsidRDefault="00D25F55" w:rsidP="00D25F55">
      <w:pPr>
        <w:pStyle w:val="Heading2"/>
        <w:spacing w:before="120" w:line="264" w:lineRule="auto"/>
        <w:rPr>
          <w:rFonts w:ascii="Calibri" w:eastAsia="Times New Roman" w:hAnsi="Calibri" w:cs="Calibri"/>
          <w:color w:val="auto"/>
          <w:sz w:val="22"/>
          <w:lang w:eastAsia="en-AU"/>
        </w:rPr>
      </w:pPr>
      <w:r w:rsidRPr="00D25F55">
        <w:rPr>
          <w:rFonts w:ascii="Calibri" w:eastAsia="Times New Roman" w:hAnsi="Calibri" w:cs="Calibri"/>
          <w:color w:val="auto"/>
          <w:sz w:val="22"/>
          <w:lang w:eastAsia="en-AU"/>
        </w:rPr>
        <w:t xml:space="preserve">Ms Pat Turner, Lead Convenor of the Coalition of Peaks, addressed the Council. Ms Turner reiterated the importance of working in partnership across all domains of the National Skills Agreement to address issues and priorities for Aboriginal and Torres Strait Islander people in skills and training. Ms Turner discussed with Skills Ministers the need for urgent funding to sustain and grow the Aboriginal Community Controlled and First Nations Owned training sector. </w:t>
      </w:r>
    </w:p>
    <w:p w14:paraId="0F8C6A49" w14:textId="6048907F" w:rsidR="00D25F55" w:rsidRPr="00D25F55" w:rsidRDefault="00D25F55" w:rsidP="00D25F55">
      <w:pPr>
        <w:pStyle w:val="Heading2"/>
        <w:spacing w:before="120" w:line="264" w:lineRule="auto"/>
        <w:rPr>
          <w:rFonts w:ascii="Calibri" w:eastAsia="Times New Roman" w:hAnsi="Calibri" w:cs="Calibri"/>
          <w:color w:val="auto"/>
          <w:sz w:val="22"/>
          <w:lang w:eastAsia="en-AU"/>
        </w:rPr>
      </w:pPr>
      <w:r w:rsidRPr="00D25F55">
        <w:rPr>
          <w:rFonts w:ascii="Calibri" w:eastAsia="Times New Roman" w:hAnsi="Calibri" w:cs="Calibri"/>
          <w:color w:val="auto"/>
          <w:sz w:val="22"/>
          <w:lang w:eastAsia="en-AU"/>
        </w:rPr>
        <w:t>States and territories acknowledged a Commonwealth proposal to accelerate the release of funds through the Closing the Gap policy initiative. Skills Ministers noted the establishment of the Interim Partnership Committee to progress the development of the nationally networked VET policy partnership. Skills Ministers also committed to scoping a sector strengthening plan to ensure long</w:t>
      </w:r>
      <w:r w:rsidRPr="00D25F55">
        <w:rPr>
          <w:rFonts w:ascii="Calibri" w:eastAsia="Times New Roman" w:hAnsi="Calibri" w:cs="Calibri"/>
          <w:color w:val="auto"/>
          <w:sz w:val="22"/>
          <w:lang w:eastAsia="en-AU"/>
        </w:rPr>
        <w:noBreakHyphen/>
        <w:t>term and enduring measures to support this sector within the VET system.</w:t>
      </w:r>
    </w:p>
    <w:p w14:paraId="3CD62C93" w14:textId="7305C6B0" w:rsidR="000F269D" w:rsidRDefault="002730C7" w:rsidP="00D465BD">
      <w:pPr>
        <w:pStyle w:val="Heading2"/>
        <w:spacing w:before="120"/>
      </w:pPr>
      <w:r>
        <w:t>I</w:t>
      </w:r>
      <w:r w:rsidR="00BB0A92">
        <w:t>mplement</w:t>
      </w:r>
      <w:r>
        <w:t>ation of NSA Policy Initiative</w:t>
      </w:r>
      <w:r w:rsidR="00010E1F">
        <w:t>s</w:t>
      </w:r>
    </w:p>
    <w:p w14:paraId="07AB97A2" w14:textId="77777777" w:rsidR="00DD6DAB" w:rsidRPr="00FE6AB1" w:rsidRDefault="00DD6DAB" w:rsidP="00DD6DAB">
      <w:pPr>
        <w:spacing w:before="120" w:after="120" w:line="264" w:lineRule="auto"/>
        <w:rPr>
          <w:rFonts w:ascii="Calibri" w:hAnsi="Calibri" w:cs="Calibri"/>
          <w:b/>
          <w:bCs/>
          <w:color w:val="auto"/>
          <w:sz w:val="22"/>
        </w:rPr>
      </w:pPr>
      <w:r w:rsidRPr="00FE6AB1">
        <w:rPr>
          <w:rFonts w:ascii="Calibri" w:hAnsi="Calibri" w:cs="Calibri"/>
          <w:color w:val="auto"/>
          <w:sz w:val="22"/>
        </w:rPr>
        <w:t xml:space="preserve">Skills Ministers are pursuing key policy reforms to give effect to the objectives of the National Skills Agreement. These include Closing the Gap, ensuring access to foundation skills training, improved completions, especially for priority groups, establishing TAFE Centres of Excellence, and measures to strengthen the VET workforce. </w:t>
      </w:r>
    </w:p>
    <w:p w14:paraId="5CE4DF11"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In the first 9 months of the National Skills Agreement, the Commonwealth, states and territories have collectively announced the establishment of 6 TAFE Centres of Excellence. Each of these focuses on an area of national priority, including supporting the Net Zero transformation, sustaining essential care services and developing Australia’s sovereign capability:</w:t>
      </w:r>
    </w:p>
    <w:p w14:paraId="534E7860"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CIT Electric Vehicle Centre of Excellence in the ACT will support growth in the electric vehicle industry across Australia.</w:t>
      </w:r>
    </w:p>
    <w:p w14:paraId="046CD59E"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Clean Energy Skills National Centre of Excellence in WA will grow Australia’s clean energy skills and workforce capacity.</w:t>
      </w:r>
    </w:p>
    <w:p w14:paraId="5E4BC099"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Queensland Health Care and Support Centre of Excellence in Queensland will strengthen capability and capacity for the aged care, disability support and mental health care sector. </w:t>
      </w:r>
    </w:p>
    <w:p w14:paraId="1B28A23F"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SA Centre of Excellence in Early Childhood Education and Care in SA will train early childcare workers.</w:t>
      </w:r>
    </w:p>
    <w:p w14:paraId="00E51D9D"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Western Sydney Advanced Manufacturing Centre of Excellence in NSW will equip workers with skills needed to support the Nation’s manufacturing sovereign capability and food security.</w:t>
      </w:r>
    </w:p>
    <w:p w14:paraId="70ADB187" w14:textId="77777777" w:rsidR="00DD6DAB" w:rsidRPr="00FE6AB1" w:rsidRDefault="00DD6DAB" w:rsidP="00DD6DAB">
      <w:pPr>
        <w:numPr>
          <w:ilvl w:val="0"/>
          <w:numId w:val="53"/>
        </w:numPr>
        <w:spacing w:before="120" w:after="120" w:line="264" w:lineRule="auto"/>
        <w:rPr>
          <w:rFonts w:ascii="Calibri" w:eastAsia="Times New Roman" w:hAnsi="Calibri" w:cs="Calibri"/>
          <w:color w:val="auto"/>
          <w:sz w:val="22"/>
        </w:rPr>
      </w:pPr>
      <w:r w:rsidRPr="00FE6AB1">
        <w:rPr>
          <w:rFonts w:ascii="Calibri" w:eastAsia="Times New Roman" w:hAnsi="Calibri" w:cs="Calibri"/>
          <w:color w:val="auto"/>
          <w:sz w:val="22"/>
        </w:rPr>
        <w:t>The TAFE Queensland Centre of Excellence - Clean Energy (Batteries) will drive growth in the clean energy sector by improving and innovating the workforce required for clean energy battery technologies across Australia, source storage and grid connectivity.</w:t>
      </w:r>
    </w:p>
    <w:p w14:paraId="5280694D"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 xml:space="preserve">New South Wales and the Commonwealth have agreed measures to strengthen access to foundation skills </w:t>
      </w:r>
      <w:proofErr w:type="gramStart"/>
      <w:r w:rsidRPr="00FE6AB1">
        <w:rPr>
          <w:rFonts w:ascii="Calibri" w:hAnsi="Calibri" w:cs="Calibri"/>
          <w:color w:val="auto"/>
          <w:sz w:val="22"/>
        </w:rPr>
        <w:t>training;</w:t>
      </w:r>
      <w:proofErr w:type="gramEnd"/>
      <w:r w:rsidRPr="00FE6AB1">
        <w:rPr>
          <w:rFonts w:ascii="Calibri" w:hAnsi="Calibri" w:cs="Calibri"/>
          <w:color w:val="auto"/>
          <w:sz w:val="22"/>
        </w:rPr>
        <w:t xml:space="preserve"> which will improve access to Adult and Community Education foundations skills training across NSW.</w:t>
      </w:r>
    </w:p>
    <w:p w14:paraId="23548B83" w14:textId="77777777" w:rsidR="00DD6DAB" w:rsidRPr="00FE6AB1" w:rsidRDefault="00DD6DAB" w:rsidP="00DD6DAB">
      <w:pPr>
        <w:spacing w:before="120" w:after="120" w:line="264" w:lineRule="auto"/>
        <w:rPr>
          <w:rFonts w:ascii="Calibri" w:hAnsi="Calibri" w:cs="Calibri"/>
          <w:color w:val="auto"/>
          <w:sz w:val="22"/>
        </w:rPr>
      </w:pPr>
      <w:r w:rsidRPr="00FE6AB1">
        <w:rPr>
          <w:rFonts w:ascii="Calibri" w:hAnsi="Calibri" w:cs="Calibri"/>
          <w:color w:val="auto"/>
          <w:sz w:val="22"/>
        </w:rPr>
        <w:t>Skills Ministers agreed the focus for the remainder of 2024-25 is to continue to prioritise delivery of actions in support of the policy initiatives including establishing appropriate National TAFE Network arrangements.</w:t>
      </w:r>
    </w:p>
    <w:p w14:paraId="2F4244FD" w14:textId="228C745F" w:rsidR="002730C7" w:rsidRPr="000B7844" w:rsidRDefault="002730C7" w:rsidP="000B7844">
      <w:pPr>
        <w:pStyle w:val="Heading2"/>
        <w:spacing w:before="120"/>
      </w:pPr>
      <w:r w:rsidRPr="000B7844">
        <w:t>Higher</w:t>
      </w:r>
      <w:r w:rsidR="00761A55" w:rsidRPr="000B7844">
        <w:t xml:space="preserve"> Apprenticeships</w:t>
      </w:r>
    </w:p>
    <w:p w14:paraId="0068EE89" w14:textId="77777777" w:rsidR="003736D7" w:rsidRPr="003736D7" w:rsidRDefault="003736D7" w:rsidP="003736D7">
      <w:pPr>
        <w:spacing w:after="160" w:line="259" w:lineRule="auto"/>
        <w:rPr>
          <w:rFonts w:ascii="Calibri" w:eastAsia="Times New Roman" w:hAnsi="Calibri" w:cs="Calibri"/>
          <w:color w:val="auto"/>
          <w:sz w:val="22"/>
          <w:lang w:eastAsia="en-AU"/>
        </w:rPr>
      </w:pPr>
      <w:r w:rsidRPr="003736D7">
        <w:rPr>
          <w:rFonts w:ascii="Calibri" w:eastAsia="Times New Roman" w:hAnsi="Calibri" w:cs="Calibri"/>
          <w:color w:val="auto"/>
          <w:sz w:val="22"/>
          <w:lang w:eastAsia="en-AU"/>
        </w:rPr>
        <w:t>Skills Ministers discussed opportunities as well as the absence of a common definition for new and emerging higher-level apprenticeship models in both VET and higher education. Skills Ministers agreed to establish a working group to consider issues relating to regulation, funding and industrial relations settings and to work together with employer and employee representatives and other key stakeholders to progress solutions and shared terminology. The working group will provide a final report to the Council by July 2025.</w:t>
      </w:r>
    </w:p>
    <w:p w14:paraId="7627ADDB" w14:textId="25893B9A" w:rsidR="00761A55" w:rsidRDefault="00761A55" w:rsidP="00B96AAC">
      <w:pPr>
        <w:pStyle w:val="Heading2"/>
        <w:spacing w:before="120"/>
        <w:rPr>
          <w:rFonts w:ascii="Calibri" w:hAnsi="Calibri" w:cs="Calibri"/>
          <w:sz w:val="22"/>
        </w:rPr>
      </w:pPr>
      <w:r>
        <w:t>Qua</w:t>
      </w:r>
      <w:r w:rsidR="005E1644">
        <w:t>lity and Integrity measures</w:t>
      </w:r>
    </w:p>
    <w:p w14:paraId="442B8731" w14:textId="77777777" w:rsidR="00E81ABF" w:rsidRPr="00E81ABF" w:rsidRDefault="00E81ABF" w:rsidP="00E81ABF">
      <w:pPr>
        <w:pStyle w:val="Heading2"/>
        <w:spacing w:before="120" w:line="264" w:lineRule="auto"/>
        <w:rPr>
          <w:rFonts w:ascii="Calibri" w:eastAsia="Times New Roman" w:hAnsi="Calibri" w:cs="Calibri"/>
          <w:color w:val="auto"/>
          <w:sz w:val="22"/>
          <w:lang w:eastAsia="en-AU"/>
        </w:rPr>
      </w:pPr>
      <w:r w:rsidRPr="00E81ABF">
        <w:rPr>
          <w:rFonts w:ascii="Calibri" w:eastAsia="Times New Roman" w:hAnsi="Calibri" w:cs="Calibri"/>
          <w:color w:val="auto"/>
          <w:sz w:val="22"/>
          <w:lang w:eastAsia="en-AU"/>
        </w:rPr>
        <w:t xml:space="preserve">Skills Ministers discussed steps to implement the revised Standards for Registered Training Organisations (RTOs), which will be publicly released in the week of 23 September 2024.  Skills Ministers agreed the wording of a preamble to the revised Standards for RTOs, recognising TAFE’s unique position in the VET system. </w:t>
      </w:r>
    </w:p>
    <w:p w14:paraId="54EE2EED" w14:textId="77777777" w:rsidR="00E81ABF" w:rsidRPr="00E81ABF" w:rsidRDefault="00E81ABF" w:rsidP="00E81ABF">
      <w:pPr>
        <w:pStyle w:val="Heading2"/>
        <w:spacing w:before="120" w:line="264" w:lineRule="auto"/>
        <w:rPr>
          <w:rFonts w:ascii="Calibri" w:eastAsia="Times New Roman" w:hAnsi="Calibri" w:cs="Calibri"/>
          <w:color w:val="auto"/>
          <w:sz w:val="22"/>
          <w:lang w:eastAsia="en-AU"/>
        </w:rPr>
      </w:pPr>
      <w:r w:rsidRPr="00E81ABF">
        <w:rPr>
          <w:rFonts w:ascii="Calibri" w:eastAsia="Times New Roman" w:hAnsi="Calibri" w:cs="Calibri"/>
          <w:color w:val="auto"/>
          <w:sz w:val="22"/>
          <w:lang w:eastAsia="en-AU"/>
        </w:rPr>
        <w:t xml:space="preserve">Skills Ministers also discussed the pathway to a more sophisticated approach to differentiated regulatory supervision in the VET sector by the Australian Skills Quality Authority (ASQA), with phased implementation to commence in line with the application of the revised Standards from July 2025. Taking a phased approach recognises that, in identifying an appropriate and effective approach for differentiated regulatory supervision, it will be critical to </w:t>
      </w:r>
      <w:proofErr w:type="gramStart"/>
      <w:r w:rsidRPr="00E81ABF">
        <w:rPr>
          <w:rFonts w:ascii="Calibri" w:eastAsia="Times New Roman" w:hAnsi="Calibri" w:cs="Calibri"/>
          <w:color w:val="auto"/>
          <w:sz w:val="22"/>
          <w:lang w:eastAsia="en-AU"/>
        </w:rPr>
        <w:t>take into account</w:t>
      </w:r>
      <w:proofErr w:type="gramEnd"/>
      <w:r w:rsidRPr="00E81ABF">
        <w:rPr>
          <w:rFonts w:ascii="Calibri" w:eastAsia="Times New Roman" w:hAnsi="Calibri" w:cs="Calibri"/>
          <w:color w:val="auto"/>
          <w:sz w:val="22"/>
          <w:lang w:eastAsia="en-AU"/>
        </w:rPr>
        <w:t xml:space="preserve"> the diverse nature of the VET sector, including the maturity of RTOs that operate within the sector, and the existing regulatory environment. Advice on approaches to differentiated regulatory supervision will be provided to Skills Ministers in early 2025.  </w:t>
      </w:r>
    </w:p>
    <w:p w14:paraId="08B0A061" w14:textId="7EE96A1F" w:rsidR="00075707" w:rsidRDefault="00F024DC" w:rsidP="00D465BD">
      <w:pPr>
        <w:pStyle w:val="Heading2"/>
        <w:spacing w:before="120"/>
      </w:pPr>
      <w:r>
        <w:t>N</w:t>
      </w:r>
      <w:r w:rsidR="00E852B3">
        <w:t xml:space="preserve">ational </w:t>
      </w:r>
      <w:r>
        <w:t>C</w:t>
      </w:r>
      <w:r w:rsidR="00E852B3">
        <w:t xml:space="preserve">entre for </w:t>
      </w:r>
      <w:r>
        <w:t>V</w:t>
      </w:r>
      <w:r w:rsidR="00E852B3">
        <w:t xml:space="preserve">ocational </w:t>
      </w:r>
      <w:r>
        <w:t>E</w:t>
      </w:r>
      <w:r w:rsidR="00E852B3">
        <w:t xml:space="preserve">ducation and </w:t>
      </w:r>
      <w:r>
        <w:t>R</w:t>
      </w:r>
      <w:r w:rsidR="00E852B3">
        <w:t>esearc</w:t>
      </w:r>
      <w:r w:rsidR="00BA759D">
        <w:t>h (NCVER)</w:t>
      </w:r>
      <w:r>
        <w:t xml:space="preserve"> </w:t>
      </w:r>
      <w:r w:rsidR="007B4AE2">
        <w:t>Strategic</w:t>
      </w:r>
      <w:r>
        <w:t xml:space="preserve"> </w:t>
      </w:r>
      <w:r w:rsidR="00611099">
        <w:t>Plan</w:t>
      </w:r>
    </w:p>
    <w:p w14:paraId="7294192C" w14:textId="77777777" w:rsidR="003A6F52" w:rsidRPr="003A6F52" w:rsidRDefault="003A6F52" w:rsidP="003A6F52">
      <w:pPr>
        <w:pStyle w:val="Body"/>
        <w:spacing w:before="120" w:after="120" w:line="264" w:lineRule="auto"/>
        <w:rPr>
          <w:rFonts w:ascii="Calibri" w:hAnsi="Calibri" w:cs="Calibri"/>
          <w:sz w:val="22"/>
          <w:lang w:eastAsia="en-AU"/>
        </w:rPr>
      </w:pPr>
      <w:r w:rsidRPr="003A6F52">
        <w:rPr>
          <w:rFonts w:ascii="Calibri" w:hAnsi="Calibri" w:cs="Calibri"/>
          <w:sz w:val="22"/>
          <w:lang w:eastAsia="en-AU"/>
        </w:rPr>
        <w:t>Skills Ministers endorsed a Statement of Members’ Expectations to the NCVER Board of Directors and Managing Director. The Statement emphasises the key role of the NCVER in the VET system and as the National VET Data Custodian. The Statement reflects the expectations of Members that NCVER be an agile organisation that acts independently of any one government in delivering a modern and world class statistical, analytical and research service to support governments to improve the quality of the VET sector.</w:t>
      </w:r>
    </w:p>
    <w:p w14:paraId="36969E47" w14:textId="77777777" w:rsidR="003A6F52" w:rsidRPr="003A6F52" w:rsidRDefault="003A6F52" w:rsidP="003A6F52">
      <w:pPr>
        <w:pStyle w:val="Body"/>
        <w:spacing w:before="120" w:after="120" w:line="264" w:lineRule="auto"/>
        <w:rPr>
          <w:rFonts w:ascii="Calibri" w:hAnsi="Calibri" w:cs="Calibri"/>
          <w:sz w:val="22"/>
          <w:lang w:eastAsia="en-AU"/>
        </w:rPr>
      </w:pPr>
      <w:r w:rsidRPr="003A6F52">
        <w:rPr>
          <w:rFonts w:ascii="Calibri" w:hAnsi="Calibri" w:cs="Calibri"/>
          <w:sz w:val="22"/>
          <w:lang w:eastAsia="en-AU"/>
        </w:rPr>
        <w:t>Skills Ministers will meet again in December to progress national priorities, including how to deliver the skills and training needs to secure Australia’s housing supply.</w:t>
      </w:r>
    </w:p>
    <w:p w14:paraId="0C7C9484" w14:textId="77777777" w:rsidR="0087624C" w:rsidRDefault="0087624C" w:rsidP="00996038">
      <w:pPr>
        <w:pStyle w:val="Body"/>
        <w:rPr>
          <w:rFonts w:ascii="Calibri" w:hAnsi="Calibri" w:cs="Calibri"/>
          <w:b/>
          <w:bCs/>
          <w:sz w:val="22"/>
          <w:szCs w:val="22"/>
        </w:rPr>
      </w:pPr>
    </w:p>
    <w:p w14:paraId="4F62FD49" w14:textId="77777777" w:rsidR="00055F39" w:rsidRDefault="00055F39">
      <w:pPr>
        <w:spacing w:after="160" w:line="259" w:lineRule="auto"/>
        <w:rPr>
          <w:rFonts w:ascii="Calibri" w:eastAsia="Times New Roman" w:hAnsi="Calibri" w:cs="Calibri"/>
          <w:color w:val="FF0000"/>
          <w:sz w:val="22"/>
        </w:rPr>
      </w:pPr>
      <w:r>
        <w:rPr>
          <w:rFonts w:ascii="Calibri" w:hAnsi="Calibri" w:cs="Calibri"/>
          <w:color w:val="FF0000"/>
          <w:sz w:val="22"/>
        </w:rPr>
        <w:br w:type="page"/>
      </w:r>
    </w:p>
    <w:p w14:paraId="239BC771" w14:textId="4E52D48A" w:rsidR="00055F39" w:rsidRPr="008F172C" w:rsidRDefault="00055F39" w:rsidP="00055F39">
      <w:pPr>
        <w:pStyle w:val="Headings"/>
      </w:pPr>
      <w:r w:rsidRPr="008F172C">
        <w:t xml:space="preserve">MEDIA CONTACTS: </w:t>
      </w:r>
    </w:p>
    <w:p w14:paraId="14C7F75D" w14:textId="77777777" w:rsidR="002D33EA" w:rsidRPr="00265ADB" w:rsidRDefault="003F343D" w:rsidP="32080D23">
      <w:pPr>
        <w:pStyle w:val="NoSpacing"/>
        <w:spacing w:line="240" w:lineRule="auto"/>
        <w:rPr>
          <w:rFonts w:ascii="Calibri" w:hAnsi="Calibri" w:cs="Calibri"/>
          <w:b/>
          <w:bCs/>
          <w:sz w:val="22"/>
        </w:rPr>
      </w:pPr>
      <w:r w:rsidRPr="00265ADB">
        <w:rPr>
          <w:rFonts w:ascii="Calibri" w:hAnsi="Calibri" w:cs="Calibri"/>
          <w:b/>
          <w:bCs/>
          <w:sz w:val="22"/>
        </w:rPr>
        <w:t xml:space="preserve">Minister </w:t>
      </w:r>
      <w:r w:rsidR="58D34804" w:rsidRPr="00265ADB">
        <w:rPr>
          <w:rFonts w:ascii="Calibri" w:hAnsi="Calibri" w:cs="Calibri"/>
          <w:b/>
          <w:bCs/>
          <w:sz w:val="22"/>
        </w:rPr>
        <w:t>Giles</w:t>
      </w:r>
      <w:r w:rsidRPr="00265ADB">
        <w:rPr>
          <w:rFonts w:ascii="Calibri" w:hAnsi="Calibri" w:cs="Calibri"/>
          <w:b/>
          <w:bCs/>
          <w:sz w:val="22"/>
        </w:rPr>
        <w:t xml:space="preserve"> (Commonwealth):</w:t>
      </w:r>
    </w:p>
    <w:p w14:paraId="707CE082" w14:textId="642C526D" w:rsidR="002431FF" w:rsidRPr="00265ADB" w:rsidRDefault="002431FF" w:rsidP="002431FF">
      <w:pPr>
        <w:pStyle w:val="NoSpacing"/>
        <w:spacing w:line="240" w:lineRule="auto"/>
        <w:rPr>
          <w:rFonts w:ascii="Calibri" w:hAnsi="Calibri" w:cs="Calibri"/>
          <w:sz w:val="22"/>
        </w:rPr>
      </w:pPr>
      <w:r w:rsidRPr="00265ADB">
        <w:rPr>
          <w:rFonts w:ascii="Calibri" w:hAnsi="Calibri" w:cs="Calibri"/>
          <w:sz w:val="22"/>
        </w:rPr>
        <w:t>Toby Halligan</w:t>
      </w:r>
    </w:p>
    <w:p w14:paraId="01BDC9C0" w14:textId="77777777" w:rsidR="002431FF" w:rsidRPr="00265ADB" w:rsidRDefault="002431FF" w:rsidP="002431FF">
      <w:pPr>
        <w:pStyle w:val="NoSpacing"/>
        <w:spacing w:line="240" w:lineRule="auto"/>
        <w:rPr>
          <w:rFonts w:ascii="Calibri" w:hAnsi="Calibri" w:cs="Calibri"/>
          <w:sz w:val="22"/>
        </w:rPr>
      </w:pPr>
      <w:r w:rsidRPr="00265ADB">
        <w:rPr>
          <w:rFonts w:ascii="Calibri" w:hAnsi="Calibri" w:cs="Calibri"/>
          <w:sz w:val="22"/>
        </w:rPr>
        <w:t>0455 452 765</w:t>
      </w:r>
    </w:p>
    <w:p w14:paraId="68F17B3A" w14:textId="77777777" w:rsidR="002431FF" w:rsidRPr="00BF6A9D" w:rsidRDefault="002431FF" w:rsidP="002431FF">
      <w:pPr>
        <w:rPr>
          <w:rFonts w:ascii="Calibri" w:hAnsi="Calibri" w:cs="Calibri"/>
          <w:color w:val="auto"/>
          <w:sz w:val="22"/>
        </w:rPr>
      </w:pPr>
      <w:r w:rsidRPr="00265ADB">
        <w:rPr>
          <w:rFonts w:ascii="Calibri" w:hAnsi="Calibri" w:cs="Calibri"/>
          <w:color w:val="auto"/>
          <w:sz w:val="22"/>
        </w:rPr>
        <w:t>Tobias.halligan@dewr.gov.au</w:t>
      </w:r>
    </w:p>
    <w:p w14:paraId="0551CA31" w14:textId="77777777" w:rsidR="00213C15" w:rsidRDefault="00213C15" w:rsidP="000975FC">
      <w:pPr>
        <w:pStyle w:val="NoSpacing"/>
        <w:spacing w:line="240" w:lineRule="auto"/>
        <w:rPr>
          <w:rFonts w:ascii="Calibri" w:hAnsi="Calibri" w:cs="Calibri"/>
          <w:b/>
          <w:sz w:val="22"/>
        </w:rPr>
      </w:pPr>
    </w:p>
    <w:p w14:paraId="31F07A26" w14:textId="47EA5F2B" w:rsidR="000975FC" w:rsidRDefault="000975FC" w:rsidP="000975FC">
      <w:pPr>
        <w:pStyle w:val="NoSpacing"/>
        <w:spacing w:line="240" w:lineRule="auto"/>
        <w:rPr>
          <w:rFonts w:ascii="Calibri" w:hAnsi="Calibri" w:cs="Calibri"/>
          <w:b/>
          <w:sz w:val="22"/>
        </w:rPr>
      </w:pPr>
      <w:r>
        <w:rPr>
          <w:rFonts w:ascii="Calibri" w:hAnsi="Calibri" w:cs="Calibri"/>
          <w:b/>
          <w:sz w:val="22"/>
        </w:rPr>
        <w:t>Minister Whan (NSW):</w:t>
      </w:r>
    </w:p>
    <w:p w14:paraId="718ACBE2" w14:textId="77777777" w:rsidR="000975FC" w:rsidRDefault="000975FC" w:rsidP="000975FC">
      <w:pPr>
        <w:pStyle w:val="NoSpacing"/>
        <w:spacing w:line="240" w:lineRule="auto"/>
        <w:rPr>
          <w:rFonts w:ascii="Calibri" w:hAnsi="Calibri" w:cs="Calibri"/>
          <w:sz w:val="22"/>
        </w:rPr>
      </w:pPr>
      <w:r>
        <w:rPr>
          <w:rFonts w:ascii="Calibri" w:hAnsi="Calibri" w:cs="Calibri"/>
          <w:sz w:val="22"/>
        </w:rPr>
        <w:t xml:space="preserve">Fee </w:t>
      </w:r>
      <w:proofErr w:type="spellStart"/>
      <w:r>
        <w:rPr>
          <w:rFonts w:ascii="Calibri" w:hAnsi="Calibri" w:cs="Calibri"/>
          <w:sz w:val="22"/>
        </w:rPr>
        <w:t>Chemke</w:t>
      </w:r>
      <w:proofErr w:type="spellEnd"/>
      <w:r>
        <w:rPr>
          <w:rFonts w:ascii="Calibri" w:hAnsi="Calibri" w:cs="Calibri"/>
          <w:sz w:val="22"/>
        </w:rPr>
        <w:t>-Dreyfus</w:t>
      </w:r>
    </w:p>
    <w:p w14:paraId="74BC9343" w14:textId="77777777" w:rsidR="000975FC" w:rsidRDefault="000975FC" w:rsidP="000975FC">
      <w:pPr>
        <w:pStyle w:val="NoSpacing"/>
        <w:spacing w:line="240" w:lineRule="auto"/>
        <w:rPr>
          <w:rFonts w:ascii="Calibri" w:hAnsi="Calibri" w:cs="Calibri"/>
          <w:sz w:val="22"/>
        </w:rPr>
      </w:pPr>
      <w:r>
        <w:rPr>
          <w:rFonts w:ascii="Calibri" w:hAnsi="Calibri" w:cs="Calibri"/>
          <w:sz w:val="22"/>
        </w:rPr>
        <w:t>0430 337 607</w:t>
      </w:r>
    </w:p>
    <w:p w14:paraId="016A5C6B" w14:textId="77777777" w:rsidR="000975FC" w:rsidRDefault="000876FF" w:rsidP="000975FC">
      <w:pPr>
        <w:spacing w:after="0" w:line="240" w:lineRule="auto"/>
        <w:rPr>
          <w:rFonts w:ascii="Calibri" w:hAnsi="Calibri" w:cs="Calibri"/>
          <w:color w:val="456F72" w:themeColor="accent1"/>
          <w:sz w:val="22"/>
        </w:rPr>
      </w:pPr>
      <w:hyperlink r:id="rId10" w:history="1">
        <w:r w:rsidR="000975FC" w:rsidRPr="00543CDB">
          <w:rPr>
            <w:rStyle w:val="Hyperlink"/>
            <w:rFonts w:ascii="Calibri" w:hAnsi="Calibri" w:cs="Calibri"/>
            <w:sz w:val="22"/>
            <w:lang w:eastAsia="zh-CN"/>
          </w:rPr>
          <w:t>fee.chemke-dreyfus@minister.nsw.gov.au</w:t>
        </w:r>
      </w:hyperlink>
      <w:r w:rsidR="000975FC">
        <w:rPr>
          <w:rFonts w:ascii="Calibri" w:hAnsi="Calibri" w:cs="Calibri"/>
          <w:color w:val="456F72" w:themeColor="accent1"/>
          <w:sz w:val="22"/>
          <w:lang w:eastAsia="zh-CN"/>
        </w:rPr>
        <w:t> </w:t>
      </w:r>
    </w:p>
    <w:p w14:paraId="5BBB3575" w14:textId="77777777" w:rsidR="003F343D" w:rsidRDefault="003F343D" w:rsidP="003F343D">
      <w:pPr>
        <w:pStyle w:val="NoSpacing"/>
        <w:spacing w:line="240" w:lineRule="auto"/>
        <w:rPr>
          <w:rFonts w:ascii="Calibri" w:hAnsi="Calibri" w:cs="Calibri"/>
          <w:b/>
          <w:bCs/>
          <w:sz w:val="22"/>
        </w:rPr>
      </w:pPr>
    </w:p>
    <w:p w14:paraId="37FEB95F" w14:textId="13AB2010" w:rsidR="003F343D" w:rsidRPr="00A436ED" w:rsidRDefault="003F343D" w:rsidP="003F343D">
      <w:pPr>
        <w:pStyle w:val="NoSpacing"/>
        <w:spacing w:line="240" w:lineRule="auto"/>
        <w:rPr>
          <w:rFonts w:ascii="Calibri" w:hAnsi="Calibri" w:cs="Calibri"/>
          <w:b/>
          <w:bCs/>
          <w:sz w:val="22"/>
        </w:rPr>
      </w:pPr>
      <w:r w:rsidRPr="00A436ED">
        <w:rPr>
          <w:rFonts w:ascii="Calibri" w:hAnsi="Calibri" w:cs="Calibri"/>
          <w:b/>
          <w:bCs/>
          <w:sz w:val="22"/>
        </w:rPr>
        <w:t xml:space="preserve">Minister </w:t>
      </w:r>
      <w:r w:rsidR="00EA703D" w:rsidRPr="00A436ED">
        <w:rPr>
          <w:rFonts w:ascii="Calibri" w:hAnsi="Calibri" w:cs="Calibri"/>
          <w:b/>
          <w:bCs/>
          <w:sz w:val="22"/>
        </w:rPr>
        <w:t>Hersey</w:t>
      </w:r>
      <w:r w:rsidRPr="00A436ED">
        <w:rPr>
          <w:rFonts w:ascii="Calibri" w:hAnsi="Calibri" w:cs="Calibri"/>
          <w:b/>
          <w:bCs/>
          <w:sz w:val="22"/>
        </w:rPr>
        <w:t xml:space="preserve"> (NT):</w:t>
      </w:r>
    </w:p>
    <w:p w14:paraId="68EF47EE" w14:textId="0D63CBE4" w:rsidR="003F343D" w:rsidRDefault="002F0769" w:rsidP="003F343D">
      <w:pPr>
        <w:pStyle w:val="NoSpacing"/>
        <w:spacing w:line="240" w:lineRule="auto"/>
        <w:rPr>
          <w:rFonts w:ascii="Calibri" w:hAnsi="Calibri" w:cs="Calibri"/>
          <w:sz w:val="22"/>
        </w:rPr>
      </w:pPr>
      <w:r>
        <w:rPr>
          <w:rFonts w:ascii="Calibri" w:hAnsi="Calibri" w:cs="Calibri"/>
          <w:sz w:val="22"/>
        </w:rPr>
        <w:t>TBC</w:t>
      </w:r>
    </w:p>
    <w:p w14:paraId="3EA76807" w14:textId="77777777" w:rsidR="003F343D" w:rsidRDefault="003F343D" w:rsidP="003F343D">
      <w:pPr>
        <w:pStyle w:val="NoSpacing"/>
        <w:spacing w:line="240" w:lineRule="auto"/>
        <w:rPr>
          <w:rFonts w:ascii="Calibri" w:hAnsi="Calibri" w:cs="Calibri"/>
          <w:sz w:val="22"/>
        </w:rPr>
      </w:pPr>
    </w:p>
    <w:p w14:paraId="374EA3F8" w14:textId="77777777" w:rsidR="003F343D" w:rsidRDefault="003F343D" w:rsidP="003F343D">
      <w:pPr>
        <w:pStyle w:val="NoSpacing"/>
        <w:spacing w:line="240" w:lineRule="auto"/>
        <w:rPr>
          <w:rFonts w:ascii="Calibri" w:hAnsi="Calibri" w:cs="Calibri"/>
          <w:b/>
          <w:bCs/>
          <w:sz w:val="22"/>
        </w:rPr>
      </w:pPr>
      <w:r>
        <w:rPr>
          <w:rFonts w:ascii="Calibri" w:hAnsi="Calibri" w:cs="Calibri"/>
          <w:b/>
          <w:bCs/>
          <w:sz w:val="22"/>
        </w:rPr>
        <w:t xml:space="preserve">Minister </w:t>
      </w:r>
      <w:r>
        <w:rPr>
          <w:rFonts w:ascii="Calibri" w:hAnsi="Calibri" w:cs="Calibri"/>
          <w:b/>
          <w:bCs/>
          <w:color w:val="000000" w:themeColor="text1"/>
          <w:sz w:val="22"/>
        </w:rPr>
        <w:t xml:space="preserve">McCallum </w:t>
      </w:r>
      <w:r>
        <w:rPr>
          <w:rFonts w:ascii="Calibri" w:hAnsi="Calibri" w:cs="Calibri"/>
          <w:b/>
          <w:bCs/>
          <w:sz w:val="22"/>
        </w:rPr>
        <w:t>(Qld):</w:t>
      </w:r>
    </w:p>
    <w:p w14:paraId="5EF52940" w14:textId="77777777" w:rsidR="003F343D" w:rsidRDefault="003F343D" w:rsidP="003F343D">
      <w:pPr>
        <w:pStyle w:val="NoSpacing"/>
        <w:spacing w:line="240" w:lineRule="auto"/>
        <w:rPr>
          <w:rFonts w:ascii="Calibri" w:hAnsi="Calibri" w:cs="Calibri"/>
          <w:sz w:val="22"/>
        </w:rPr>
      </w:pPr>
      <w:r>
        <w:rPr>
          <w:rFonts w:ascii="Calibri" w:hAnsi="Calibri" w:cs="Calibri"/>
          <w:sz w:val="22"/>
        </w:rPr>
        <w:t>Nicola Field</w:t>
      </w:r>
      <w:r>
        <w:tab/>
      </w:r>
    </w:p>
    <w:p w14:paraId="7E3C5303" w14:textId="77777777" w:rsidR="003F343D" w:rsidRDefault="003F343D" w:rsidP="003F343D">
      <w:pPr>
        <w:pStyle w:val="NoSpacing"/>
        <w:spacing w:line="240" w:lineRule="auto"/>
        <w:rPr>
          <w:rFonts w:ascii="Calibri" w:hAnsi="Calibri" w:cs="Calibri"/>
          <w:sz w:val="22"/>
        </w:rPr>
      </w:pPr>
      <w:r>
        <w:rPr>
          <w:rFonts w:ascii="Calibri" w:hAnsi="Calibri" w:cs="Calibri"/>
          <w:sz w:val="22"/>
        </w:rPr>
        <w:t>0497 940 285</w:t>
      </w:r>
    </w:p>
    <w:p w14:paraId="6B49A754" w14:textId="77777777" w:rsidR="003F343D" w:rsidRDefault="000876FF" w:rsidP="003F343D">
      <w:pPr>
        <w:pStyle w:val="NoSpacing"/>
        <w:spacing w:line="240" w:lineRule="auto"/>
        <w:rPr>
          <w:rFonts w:ascii="Calibri" w:hAnsi="Calibri" w:cs="Calibri"/>
          <w:sz w:val="22"/>
        </w:rPr>
      </w:pPr>
      <w:hyperlink r:id="rId11" w:history="1">
        <w:r w:rsidR="003F343D">
          <w:rPr>
            <w:rStyle w:val="Hyperlink"/>
            <w:rFonts w:ascii="Calibri" w:hAnsi="Calibri" w:cs="Calibri"/>
            <w:sz w:val="22"/>
          </w:rPr>
          <w:t>Nicola.Field@ministerial.qld.gov.au</w:t>
        </w:r>
      </w:hyperlink>
      <w:r w:rsidR="003F343D">
        <w:tab/>
      </w:r>
    </w:p>
    <w:p w14:paraId="03A52A7F" w14:textId="77777777" w:rsidR="003F343D" w:rsidRDefault="003F343D" w:rsidP="003F343D">
      <w:pPr>
        <w:pStyle w:val="NoSpacing"/>
        <w:spacing w:line="240" w:lineRule="auto"/>
        <w:rPr>
          <w:rFonts w:ascii="Calibri" w:hAnsi="Calibri" w:cs="Calibri"/>
          <w:b/>
          <w:bCs/>
          <w:sz w:val="22"/>
        </w:rPr>
      </w:pPr>
    </w:p>
    <w:p w14:paraId="725BE9AE" w14:textId="77777777" w:rsidR="003F343D" w:rsidRDefault="003F343D" w:rsidP="32080D23">
      <w:pPr>
        <w:pStyle w:val="NoSpacing"/>
        <w:spacing w:line="240" w:lineRule="auto"/>
        <w:rPr>
          <w:rFonts w:ascii="Calibri" w:hAnsi="Calibri" w:cs="Calibri"/>
          <w:b/>
          <w:bCs/>
          <w:sz w:val="22"/>
        </w:rPr>
      </w:pPr>
      <w:r w:rsidRPr="32080D23">
        <w:rPr>
          <w:rFonts w:ascii="Calibri" w:hAnsi="Calibri" w:cs="Calibri"/>
          <w:b/>
          <w:bCs/>
          <w:sz w:val="22"/>
        </w:rPr>
        <w:t>Minister Boyer (</w:t>
      </w:r>
      <w:bookmarkStart w:id="3" w:name="_Int_Pxv70ME5"/>
      <w:r w:rsidRPr="32080D23">
        <w:rPr>
          <w:rFonts w:ascii="Calibri" w:hAnsi="Calibri" w:cs="Calibri"/>
          <w:b/>
          <w:bCs/>
          <w:sz w:val="22"/>
        </w:rPr>
        <w:t>SA</w:t>
      </w:r>
      <w:bookmarkEnd w:id="3"/>
      <w:r w:rsidRPr="32080D23">
        <w:rPr>
          <w:rFonts w:ascii="Calibri" w:hAnsi="Calibri" w:cs="Calibri"/>
          <w:b/>
          <w:bCs/>
          <w:sz w:val="22"/>
        </w:rPr>
        <w:t>):</w:t>
      </w:r>
    </w:p>
    <w:p w14:paraId="4B20A41B" w14:textId="77777777" w:rsidR="003F343D" w:rsidRDefault="003F343D" w:rsidP="003F343D">
      <w:pPr>
        <w:pStyle w:val="NoSpacing"/>
        <w:spacing w:line="240" w:lineRule="auto"/>
        <w:rPr>
          <w:rFonts w:ascii="Calibri" w:hAnsi="Calibri" w:cs="Calibri"/>
          <w:sz w:val="22"/>
        </w:rPr>
      </w:pPr>
      <w:r>
        <w:rPr>
          <w:rFonts w:ascii="Calibri" w:hAnsi="Calibri" w:cs="Calibri"/>
          <w:sz w:val="22"/>
        </w:rPr>
        <w:t>Nadine De Bono</w:t>
      </w:r>
    </w:p>
    <w:p w14:paraId="3E448F3A" w14:textId="77777777" w:rsidR="003F343D" w:rsidRDefault="003F343D" w:rsidP="003F343D">
      <w:pPr>
        <w:pStyle w:val="NoSpacing"/>
        <w:spacing w:line="240" w:lineRule="auto"/>
        <w:rPr>
          <w:rFonts w:ascii="Calibri" w:hAnsi="Calibri" w:cs="Calibri"/>
          <w:sz w:val="22"/>
        </w:rPr>
      </w:pPr>
      <w:r>
        <w:rPr>
          <w:rFonts w:ascii="Calibri" w:hAnsi="Calibri" w:cs="Calibri"/>
          <w:sz w:val="22"/>
        </w:rPr>
        <w:t>0487 878 077</w:t>
      </w:r>
    </w:p>
    <w:p w14:paraId="673781BB" w14:textId="77777777" w:rsidR="003F343D" w:rsidRDefault="000876FF" w:rsidP="003F343D">
      <w:pPr>
        <w:pStyle w:val="NoSpacing"/>
        <w:spacing w:line="240" w:lineRule="auto"/>
        <w:rPr>
          <w:rStyle w:val="Hyperlink"/>
        </w:rPr>
      </w:pPr>
      <w:hyperlink r:id="rId12" w:history="1">
        <w:r w:rsidR="003F343D">
          <w:rPr>
            <w:rStyle w:val="Hyperlink"/>
            <w:rFonts w:ascii="Calibri" w:hAnsi="Calibri" w:cs="Calibri"/>
            <w:sz w:val="22"/>
          </w:rPr>
          <w:t>Nadine.DeBono@sa.gov.au</w:t>
        </w:r>
      </w:hyperlink>
      <w:r w:rsidR="003F343D">
        <w:rPr>
          <w:rStyle w:val="Hyperlink"/>
          <w:rFonts w:ascii="Calibri" w:hAnsi="Calibri" w:cs="Calibri"/>
          <w:sz w:val="22"/>
        </w:rPr>
        <w:t xml:space="preserve"> </w:t>
      </w:r>
    </w:p>
    <w:p w14:paraId="5778BEB8" w14:textId="77777777" w:rsidR="003F343D" w:rsidRDefault="003F343D" w:rsidP="003F343D">
      <w:pPr>
        <w:pStyle w:val="NoSpacing"/>
        <w:spacing w:line="240" w:lineRule="auto"/>
      </w:pPr>
    </w:p>
    <w:p w14:paraId="778284F8" w14:textId="77777777" w:rsidR="00DB6955" w:rsidRDefault="00DB6955" w:rsidP="00DB6955">
      <w:pPr>
        <w:pStyle w:val="NoSpacing"/>
        <w:spacing w:line="240" w:lineRule="auto"/>
        <w:rPr>
          <w:rFonts w:ascii="Calibri" w:hAnsi="Calibri" w:cs="Calibri"/>
          <w:b/>
          <w:bCs/>
          <w:sz w:val="22"/>
        </w:rPr>
      </w:pPr>
      <w:r>
        <w:rPr>
          <w:rFonts w:ascii="Calibri" w:hAnsi="Calibri" w:cs="Calibri"/>
          <w:b/>
          <w:bCs/>
          <w:sz w:val="22"/>
        </w:rPr>
        <w:t>Minister Ellis (Tas):</w:t>
      </w:r>
    </w:p>
    <w:p w14:paraId="65340C16" w14:textId="77777777" w:rsidR="00DB6955" w:rsidRDefault="00DB6955" w:rsidP="00DB6955">
      <w:pPr>
        <w:pStyle w:val="NoSpacing"/>
        <w:spacing w:line="240" w:lineRule="auto"/>
        <w:rPr>
          <w:rFonts w:ascii="Calibri" w:hAnsi="Calibri" w:cs="Calibri"/>
          <w:sz w:val="22"/>
        </w:rPr>
      </w:pPr>
      <w:r>
        <w:rPr>
          <w:rFonts w:ascii="Calibri" w:hAnsi="Calibri" w:cs="Calibri"/>
          <w:sz w:val="22"/>
        </w:rPr>
        <w:t>James Whiteley</w:t>
      </w:r>
    </w:p>
    <w:p w14:paraId="18C09AB6" w14:textId="77777777" w:rsidR="00DB6955" w:rsidRDefault="00DB6955" w:rsidP="00DB6955">
      <w:pPr>
        <w:pStyle w:val="NoSpacing"/>
        <w:spacing w:line="240" w:lineRule="auto"/>
        <w:rPr>
          <w:rFonts w:ascii="Calibri" w:hAnsi="Calibri" w:cs="Calibri"/>
          <w:sz w:val="22"/>
        </w:rPr>
      </w:pPr>
      <w:r>
        <w:rPr>
          <w:rFonts w:ascii="Calibri" w:hAnsi="Calibri" w:cs="Calibri"/>
          <w:sz w:val="22"/>
        </w:rPr>
        <w:t>0467 869 963</w:t>
      </w:r>
    </w:p>
    <w:p w14:paraId="2FFBEF1E" w14:textId="77777777" w:rsidR="00DB6955" w:rsidRDefault="00DB6955" w:rsidP="00DB6955">
      <w:pPr>
        <w:pStyle w:val="NoSpacing"/>
        <w:spacing w:line="240" w:lineRule="auto"/>
        <w:rPr>
          <w:rStyle w:val="Hyperlink"/>
        </w:rPr>
      </w:pPr>
      <w:r>
        <w:rPr>
          <w:rStyle w:val="Hyperlink"/>
          <w:rFonts w:ascii="Calibri" w:hAnsi="Calibri" w:cs="Calibri"/>
          <w:sz w:val="22"/>
        </w:rPr>
        <w:t>james.whiteley@dpac.tas.gov.au</w:t>
      </w:r>
    </w:p>
    <w:p w14:paraId="461FF181" w14:textId="77777777" w:rsidR="00DB6955" w:rsidRDefault="00DB6955" w:rsidP="003F343D">
      <w:pPr>
        <w:pStyle w:val="NoSpacing"/>
        <w:spacing w:line="240" w:lineRule="auto"/>
        <w:rPr>
          <w:rFonts w:ascii="Calibri" w:hAnsi="Calibri" w:cs="Calibri"/>
          <w:b/>
          <w:bCs/>
          <w:sz w:val="22"/>
        </w:rPr>
      </w:pPr>
    </w:p>
    <w:p w14:paraId="4E39863D" w14:textId="152BA32F" w:rsidR="003F343D" w:rsidRDefault="003F343D" w:rsidP="003F343D">
      <w:pPr>
        <w:pStyle w:val="NoSpacing"/>
        <w:spacing w:line="240" w:lineRule="auto"/>
        <w:rPr>
          <w:rFonts w:ascii="Calibri" w:hAnsi="Calibri" w:cs="Calibri"/>
          <w:b/>
          <w:bCs/>
          <w:sz w:val="22"/>
        </w:rPr>
      </w:pPr>
      <w:r>
        <w:rPr>
          <w:rFonts w:ascii="Calibri" w:hAnsi="Calibri" w:cs="Calibri"/>
          <w:b/>
          <w:bCs/>
          <w:sz w:val="22"/>
        </w:rPr>
        <w:t>Minister Tierney (Vic):</w:t>
      </w:r>
    </w:p>
    <w:p w14:paraId="0FDFB37F" w14:textId="77777777" w:rsidR="003F343D" w:rsidRDefault="003F343D" w:rsidP="003F343D">
      <w:pPr>
        <w:pStyle w:val="NoSpacing"/>
        <w:spacing w:line="240" w:lineRule="auto"/>
        <w:rPr>
          <w:rFonts w:ascii="Calibri" w:hAnsi="Calibri" w:cs="Calibri"/>
          <w:sz w:val="22"/>
        </w:rPr>
      </w:pPr>
      <w:r>
        <w:rPr>
          <w:rFonts w:ascii="Calibri" w:hAnsi="Calibri" w:cs="Calibri"/>
          <w:sz w:val="22"/>
        </w:rPr>
        <w:t xml:space="preserve">Penny Davies </w:t>
      </w:r>
    </w:p>
    <w:p w14:paraId="13F5C0BE" w14:textId="6D03374E" w:rsidR="003F343D" w:rsidRDefault="003F343D" w:rsidP="003F343D">
      <w:pPr>
        <w:pStyle w:val="NoSpacing"/>
        <w:spacing w:line="240" w:lineRule="auto"/>
        <w:rPr>
          <w:rFonts w:ascii="Calibri" w:hAnsi="Calibri" w:cs="Calibri"/>
          <w:sz w:val="22"/>
        </w:rPr>
      </w:pPr>
      <w:r>
        <w:rPr>
          <w:rFonts w:ascii="Calibri" w:hAnsi="Calibri" w:cs="Calibri"/>
          <w:sz w:val="22"/>
        </w:rPr>
        <w:t>0409</w:t>
      </w:r>
      <w:r w:rsidR="001B4CE6">
        <w:rPr>
          <w:rFonts w:ascii="Calibri" w:hAnsi="Calibri" w:cs="Calibri"/>
          <w:sz w:val="22"/>
        </w:rPr>
        <w:t xml:space="preserve"> </w:t>
      </w:r>
      <w:r>
        <w:rPr>
          <w:rFonts w:ascii="Calibri" w:hAnsi="Calibri" w:cs="Calibri"/>
          <w:sz w:val="22"/>
        </w:rPr>
        <w:t>385</w:t>
      </w:r>
      <w:r w:rsidR="001B4CE6">
        <w:rPr>
          <w:rFonts w:ascii="Calibri" w:hAnsi="Calibri" w:cs="Calibri"/>
          <w:sz w:val="22"/>
        </w:rPr>
        <w:t xml:space="preserve"> </w:t>
      </w:r>
      <w:r>
        <w:rPr>
          <w:rFonts w:ascii="Calibri" w:hAnsi="Calibri" w:cs="Calibri"/>
          <w:sz w:val="22"/>
        </w:rPr>
        <w:t>358</w:t>
      </w:r>
    </w:p>
    <w:p w14:paraId="55EFF5F0" w14:textId="77777777" w:rsidR="003F343D" w:rsidRDefault="000876FF" w:rsidP="003F343D">
      <w:pPr>
        <w:pStyle w:val="NoSpacing"/>
        <w:spacing w:line="240" w:lineRule="auto"/>
        <w:rPr>
          <w:rFonts w:ascii="Calibri" w:hAnsi="Calibri" w:cs="Calibri"/>
          <w:sz w:val="22"/>
        </w:rPr>
      </w:pPr>
      <w:hyperlink r:id="rId13" w:history="1">
        <w:r w:rsidR="003F343D">
          <w:rPr>
            <w:rStyle w:val="Hyperlink"/>
            <w:rFonts w:ascii="Calibri" w:eastAsia="Calibri" w:hAnsi="Calibri" w:cs="Calibri"/>
            <w:sz w:val="22"/>
          </w:rPr>
          <w:t>Penny.davies@minstaff.vic.gov.au</w:t>
        </w:r>
      </w:hyperlink>
    </w:p>
    <w:p w14:paraId="71BAEBE0" w14:textId="77777777" w:rsidR="003F343D" w:rsidRDefault="003F343D" w:rsidP="003F343D">
      <w:pPr>
        <w:pStyle w:val="Body"/>
        <w:spacing w:after="0" w:line="240" w:lineRule="auto"/>
        <w:rPr>
          <w:rFonts w:ascii="Calibri" w:hAnsi="Calibri" w:cs="Calibri"/>
          <w:bCs/>
        </w:rPr>
      </w:pPr>
    </w:p>
    <w:p w14:paraId="2AF7DB99" w14:textId="77777777" w:rsidR="003F343D" w:rsidRDefault="003F343D" w:rsidP="32080D23">
      <w:pPr>
        <w:pStyle w:val="NoSpacing"/>
        <w:spacing w:line="240" w:lineRule="auto"/>
        <w:rPr>
          <w:rFonts w:ascii="Calibri" w:hAnsi="Calibri" w:cs="Calibri"/>
          <w:b/>
          <w:bCs/>
          <w:sz w:val="22"/>
        </w:rPr>
      </w:pPr>
      <w:r w:rsidRPr="32080D23">
        <w:rPr>
          <w:rFonts w:ascii="Calibri" w:hAnsi="Calibri" w:cs="Calibri"/>
          <w:b/>
          <w:bCs/>
          <w:sz w:val="22"/>
        </w:rPr>
        <w:t>Minister McGurk (</w:t>
      </w:r>
      <w:bookmarkStart w:id="4" w:name="_Int_qj5WdEAx"/>
      <w:r w:rsidRPr="32080D23">
        <w:rPr>
          <w:rFonts w:ascii="Calibri" w:hAnsi="Calibri" w:cs="Calibri"/>
          <w:b/>
          <w:bCs/>
          <w:sz w:val="22"/>
        </w:rPr>
        <w:t>WA</w:t>
      </w:r>
      <w:bookmarkEnd w:id="4"/>
      <w:r w:rsidRPr="32080D23">
        <w:rPr>
          <w:rFonts w:ascii="Calibri" w:hAnsi="Calibri" w:cs="Calibri"/>
          <w:b/>
          <w:bCs/>
          <w:sz w:val="22"/>
        </w:rPr>
        <w:t>):</w:t>
      </w:r>
    </w:p>
    <w:p w14:paraId="01B053BA" w14:textId="77777777" w:rsidR="003F343D" w:rsidRDefault="003F343D" w:rsidP="003F343D">
      <w:pPr>
        <w:pStyle w:val="NoSpacing"/>
        <w:spacing w:line="240" w:lineRule="auto"/>
        <w:rPr>
          <w:rFonts w:ascii="Calibri" w:hAnsi="Calibri" w:cs="Calibri"/>
          <w:sz w:val="22"/>
        </w:rPr>
      </w:pPr>
      <w:r>
        <w:rPr>
          <w:rFonts w:ascii="Calibri" w:hAnsi="Calibri" w:cs="Calibri"/>
          <w:sz w:val="22"/>
        </w:rPr>
        <w:t xml:space="preserve">Tegan </w:t>
      </w:r>
      <w:proofErr w:type="spellStart"/>
      <w:r>
        <w:rPr>
          <w:rFonts w:ascii="Calibri" w:hAnsi="Calibri" w:cs="Calibri"/>
          <w:sz w:val="22"/>
        </w:rPr>
        <w:t>Sapwell</w:t>
      </w:r>
      <w:proofErr w:type="spellEnd"/>
    </w:p>
    <w:p w14:paraId="6488C38F" w14:textId="77777777" w:rsidR="003F343D" w:rsidRDefault="003F343D" w:rsidP="003F343D">
      <w:pPr>
        <w:pStyle w:val="NoSpacing"/>
        <w:spacing w:line="240" w:lineRule="auto"/>
        <w:rPr>
          <w:rFonts w:ascii="Calibri" w:hAnsi="Calibri" w:cs="Calibri"/>
          <w:sz w:val="22"/>
        </w:rPr>
      </w:pPr>
      <w:r>
        <w:rPr>
          <w:rFonts w:ascii="Calibri" w:hAnsi="Calibri" w:cs="Calibri"/>
          <w:sz w:val="22"/>
        </w:rPr>
        <w:t>0448 502 065</w:t>
      </w:r>
    </w:p>
    <w:p w14:paraId="6DC33F9B" w14:textId="77777777" w:rsidR="003F343D" w:rsidRDefault="003F343D" w:rsidP="003F343D">
      <w:pPr>
        <w:pStyle w:val="NoSpacing"/>
        <w:spacing w:line="240" w:lineRule="auto"/>
        <w:rPr>
          <w:rStyle w:val="Hyperlink"/>
        </w:rPr>
      </w:pPr>
      <w:r>
        <w:rPr>
          <w:rStyle w:val="Hyperlink"/>
          <w:rFonts w:ascii="Calibri" w:hAnsi="Calibri" w:cs="Calibri"/>
          <w:sz w:val="22"/>
        </w:rPr>
        <w:t>Tegan.Sapwell@dpc.wa.gov.au</w:t>
      </w:r>
    </w:p>
    <w:p w14:paraId="55E75179" w14:textId="3C9EDBF5" w:rsidR="003F343D" w:rsidRDefault="003F343D" w:rsidP="32080D23">
      <w:pPr>
        <w:pStyle w:val="NoSpacing"/>
        <w:spacing w:line="240" w:lineRule="auto"/>
        <w:rPr>
          <w:rFonts w:ascii="Calibri" w:hAnsi="Calibri" w:cs="Calibri"/>
          <w:b/>
          <w:bCs/>
          <w:sz w:val="22"/>
        </w:rPr>
      </w:pPr>
    </w:p>
    <w:p w14:paraId="0E982F5B" w14:textId="77777777" w:rsidR="00DB6955" w:rsidRPr="008F172C" w:rsidRDefault="00DB6955">
      <w:pPr>
        <w:pStyle w:val="Body"/>
        <w:rPr>
          <w:rFonts w:ascii="Calibri" w:hAnsi="Calibri" w:cs="Calibri"/>
          <w:bCs/>
        </w:rPr>
      </w:pPr>
    </w:p>
    <w:sectPr w:rsidR="00DB6955" w:rsidRPr="008F172C" w:rsidSect="006E5FBB">
      <w:footerReference w:type="default" r:id="rId14"/>
      <w:pgSz w:w="11906" w:h="16838"/>
      <w:pgMar w:top="851" w:right="1440"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03397F" w14:textId="77777777" w:rsidR="00E80471" w:rsidRDefault="00E80471" w:rsidP="00201B5A">
      <w:r>
        <w:separator/>
      </w:r>
    </w:p>
    <w:p w14:paraId="5BC1818B" w14:textId="77777777" w:rsidR="00E80471" w:rsidRDefault="00E80471" w:rsidP="00201B5A"/>
  </w:endnote>
  <w:endnote w:type="continuationSeparator" w:id="0">
    <w:p w14:paraId="21265C6F" w14:textId="77777777" w:rsidR="00E80471" w:rsidRDefault="00E80471" w:rsidP="00201B5A">
      <w:r>
        <w:continuationSeparator/>
      </w:r>
    </w:p>
    <w:p w14:paraId="57B4E47E" w14:textId="77777777" w:rsidR="00E80471" w:rsidRDefault="00E80471" w:rsidP="00201B5A"/>
  </w:endnote>
  <w:endnote w:type="continuationNotice" w:id="1">
    <w:p w14:paraId="30219336" w14:textId="77777777" w:rsidR="00E80471" w:rsidRDefault="00E804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charset w:val="00"/>
    <w:family w:val="auto"/>
    <w:pitch w:val="variable"/>
    <w:sig w:usb0="000004FF" w:usb1="8000405F" w:usb2="00000022" w:usb3="00000000" w:csb0="0000019F" w:csb1="00000000"/>
    <w:embedRegular r:id="rId1" w:fontKey="{264109DC-FBBA-4A18-A5DF-5F96319428C9}"/>
    <w:embedBold r:id="rId2" w:fontKey="{50FB611A-5328-458C-A00E-934E479805FE}"/>
    <w:embedItalic r:id="rId3" w:fontKey="{00A9C741-B06C-43E7-8F9A-952988EE7FED}"/>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543B086-AE51-48AE-9D32-97C70629C2EB}"/>
    <w:embedBold r:id="rId5" w:fontKey="{6C62C8CF-A847-4C64-9589-A00A93E25D8A}"/>
    <w:embedItalic r:id="rId6" w:fontKey="{D1B67F57-9167-4629-BDC3-7A209769059F}"/>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7" w:fontKey="{CC4896B5-D35D-4C92-A586-715AD7C406C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371E7" w14:textId="795C5304" w:rsidR="005165EF" w:rsidRPr="00D8138E" w:rsidRDefault="000876FF">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77292" w14:textId="77777777" w:rsidR="00E80471" w:rsidRDefault="00E80471" w:rsidP="00201B5A">
      <w:r>
        <w:separator/>
      </w:r>
    </w:p>
    <w:p w14:paraId="38B30BC7" w14:textId="77777777" w:rsidR="00E80471" w:rsidRDefault="00E80471" w:rsidP="00201B5A"/>
  </w:footnote>
  <w:footnote w:type="continuationSeparator" w:id="0">
    <w:p w14:paraId="37710D2A" w14:textId="77777777" w:rsidR="00E80471" w:rsidRDefault="00E80471" w:rsidP="00201B5A">
      <w:r>
        <w:continuationSeparator/>
      </w:r>
    </w:p>
    <w:p w14:paraId="0712C812" w14:textId="77777777" w:rsidR="00E80471" w:rsidRDefault="00E80471" w:rsidP="00201B5A"/>
  </w:footnote>
  <w:footnote w:type="continuationNotice" w:id="1">
    <w:p w14:paraId="5E66C7A5" w14:textId="77777777" w:rsidR="00E80471" w:rsidRDefault="00E804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E978D1"/>
    <w:multiLevelType w:val="hybridMultilevel"/>
    <w:tmpl w:val="54026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5"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7" w15:restartNumberingAfterBreak="0">
    <w:nsid w:val="3BD305C7"/>
    <w:multiLevelType w:val="hybridMultilevel"/>
    <w:tmpl w:val="FFFFFFFF"/>
    <w:lvl w:ilvl="0" w:tplc="AF2A7FB0">
      <w:start w:val="1"/>
      <w:numFmt w:val="bullet"/>
      <w:lvlText w:val="·"/>
      <w:lvlJc w:val="left"/>
      <w:pPr>
        <w:ind w:left="720" w:hanging="360"/>
      </w:pPr>
      <w:rPr>
        <w:rFonts w:ascii="Symbol" w:hAnsi="Symbol" w:hint="default"/>
      </w:rPr>
    </w:lvl>
    <w:lvl w:ilvl="1" w:tplc="22183466">
      <w:start w:val="1"/>
      <w:numFmt w:val="bullet"/>
      <w:lvlText w:val="o"/>
      <w:lvlJc w:val="left"/>
      <w:pPr>
        <w:ind w:left="1440" w:hanging="360"/>
      </w:pPr>
      <w:rPr>
        <w:rFonts w:ascii="Courier New" w:hAnsi="Courier New" w:hint="default"/>
      </w:rPr>
    </w:lvl>
    <w:lvl w:ilvl="2" w:tplc="9482BE66">
      <w:start w:val="1"/>
      <w:numFmt w:val="bullet"/>
      <w:lvlText w:val=""/>
      <w:lvlJc w:val="left"/>
      <w:pPr>
        <w:ind w:left="2160" w:hanging="360"/>
      </w:pPr>
      <w:rPr>
        <w:rFonts w:ascii="Wingdings" w:hAnsi="Wingdings" w:hint="default"/>
      </w:rPr>
    </w:lvl>
    <w:lvl w:ilvl="3" w:tplc="ED3A595A">
      <w:start w:val="1"/>
      <w:numFmt w:val="bullet"/>
      <w:lvlText w:val=""/>
      <w:lvlJc w:val="left"/>
      <w:pPr>
        <w:ind w:left="2880" w:hanging="360"/>
      </w:pPr>
      <w:rPr>
        <w:rFonts w:ascii="Symbol" w:hAnsi="Symbol" w:hint="default"/>
      </w:rPr>
    </w:lvl>
    <w:lvl w:ilvl="4" w:tplc="4AC6FD26">
      <w:start w:val="1"/>
      <w:numFmt w:val="bullet"/>
      <w:lvlText w:val="o"/>
      <w:lvlJc w:val="left"/>
      <w:pPr>
        <w:ind w:left="3600" w:hanging="360"/>
      </w:pPr>
      <w:rPr>
        <w:rFonts w:ascii="Courier New" w:hAnsi="Courier New" w:hint="default"/>
      </w:rPr>
    </w:lvl>
    <w:lvl w:ilvl="5" w:tplc="3A02EAE0">
      <w:start w:val="1"/>
      <w:numFmt w:val="bullet"/>
      <w:lvlText w:val=""/>
      <w:lvlJc w:val="left"/>
      <w:pPr>
        <w:ind w:left="4320" w:hanging="360"/>
      </w:pPr>
      <w:rPr>
        <w:rFonts w:ascii="Wingdings" w:hAnsi="Wingdings" w:hint="default"/>
      </w:rPr>
    </w:lvl>
    <w:lvl w:ilvl="6" w:tplc="452C2954">
      <w:start w:val="1"/>
      <w:numFmt w:val="bullet"/>
      <w:lvlText w:val=""/>
      <w:lvlJc w:val="left"/>
      <w:pPr>
        <w:ind w:left="5040" w:hanging="360"/>
      </w:pPr>
      <w:rPr>
        <w:rFonts w:ascii="Symbol" w:hAnsi="Symbol" w:hint="default"/>
      </w:rPr>
    </w:lvl>
    <w:lvl w:ilvl="7" w:tplc="089A5A22">
      <w:start w:val="1"/>
      <w:numFmt w:val="bullet"/>
      <w:lvlText w:val="o"/>
      <w:lvlJc w:val="left"/>
      <w:pPr>
        <w:ind w:left="5760" w:hanging="360"/>
      </w:pPr>
      <w:rPr>
        <w:rFonts w:ascii="Courier New" w:hAnsi="Courier New" w:hint="default"/>
      </w:rPr>
    </w:lvl>
    <w:lvl w:ilvl="8" w:tplc="552A7F24">
      <w:start w:val="1"/>
      <w:numFmt w:val="bullet"/>
      <w:lvlText w:val=""/>
      <w:lvlJc w:val="left"/>
      <w:pPr>
        <w:ind w:left="6480" w:hanging="360"/>
      </w:pPr>
      <w:rPr>
        <w:rFonts w:ascii="Wingdings" w:hAnsi="Wingdings" w:hint="default"/>
      </w:rPr>
    </w:lvl>
  </w:abstractNum>
  <w:abstractNum w:abstractNumId="18"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4D125B"/>
    <w:multiLevelType w:val="hybridMultilevel"/>
    <w:tmpl w:val="B1E2E212"/>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2"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3"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0E7734"/>
    <w:multiLevelType w:val="multilevel"/>
    <w:tmpl w:val="36D4F2FE"/>
    <w:lvl w:ilvl="0">
      <w:start w:val="1"/>
      <w:numFmt w:val="decimal"/>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8"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564E4891"/>
    <w:multiLevelType w:val="multilevel"/>
    <w:tmpl w:val="EA7E9816"/>
    <w:lvl w:ilvl="0">
      <w:start w:val="1"/>
      <w:numFmt w:val="bullet"/>
      <w:lvlText w:val=""/>
      <w:lvlJc w:val="left"/>
      <w:pPr>
        <w:ind w:left="357" w:hanging="357"/>
      </w:pPr>
      <w:rPr>
        <w:rFonts w:ascii="Symbol" w:hAnsi="Symbol" w:hint="default"/>
      </w:rPr>
    </w:lvl>
    <w:lvl w:ilvl="1">
      <w:start w:val="1"/>
      <w:numFmt w:val="bullet"/>
      <w:lvlText w:val="o"/>
      <w:lvlJc w:val="left"/>
      <w:pPr>
        <w:ind w:left="717" w:hanging="360"/>
      </w:pPr>
      <w:rPr>
        <w:rFonts w:ascii="Courier New" w:hAnsi="Courier New" w:cs="Courier New"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B227FED"/>
    <w:multiLevelType w:val="hybridMultilevel"/>
    <w:tmpl w:val="EAA68C2C"/>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6472C6"/>
    <w:multiLevelType w:val="hybridMultilevel"/>
    <w:tmpl w:val="264C9FEA"/>
    <w:lvl w:ilvl="0" w:tplc="1EAAABC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DC43D8"/>
    <w:multiLevelType w:val="multilevel"/>
    <w:tmpl w:val="17B4DB3E"/>
    <w:numStyleLink w:val="Numberedbullet"/>
  </w:abstractNum>
  <w:abstractNum w:abstractNumId="36"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A47B24"/>
    <w:multiLevelType w:val="hybridMultilevel"/>
    <w:tmpl w:val="1E8AEDE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6C9D103F"/>
    <w:multiLevelType w:val="hybridMultilevel"/>
    <w:tmpl w:val="CADAC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E1159D8"/>
    <w:multiLevelType w:val="multilevel"/>
    <w:tmpl w:val="86C012FE"/>
    <w:lvl w:ilvl="0">
      <w:start w:val="1"/>
      <w:numFmt w:val="bullet"/>
      <w:lvlText w:val=""/>
      <w:lvlJc w:val="left"/>
      <w:pPr>
        <w:ind w:left="357" w:hanging="357"/>
      </w:pPr>
      <w:rPr>
        <w:rFonts w:ascii="Symbol" w:hAnsi="Symbol"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0E47BD6"/>
    <w:multiLevelType w:val="multilevel"/>
    <w:tmpl w:val="EFDA1A6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08587948">
    <w:abstractNumId w:val="17"/>
  </w:num>
  <w:num w:numId="2" w16cid:durableId="1258052550">
    <w:abstractNumId w:val="28"/>
  </w:num>
  <w:num w:numId="3" w16cid:durableId="694575932">
    <w:abstractNumId w:val="2"/>
  </w:num>
  <w:num w:numId="4" w16cid:durableId="1728912231">
    <w:abstractNumId w:val="10"/>
  </w:num>
  <w:num w:numId="5" w16cid:durableId="646669385">
    <w:abstractNumId w:val="33"/>
  </w:num>
  <w:num w:numId="6" w16cid:durableId="1366522697">
    <w:abstractNumId w:val="11"/>
  </w:num>
  <w:num w:numId="7" w16cid:durableId="1906336305">
    <w:abstractNumId w:val="35"/>
  </w:num>
  <w:num w:numId="8" w16cid:durableId="1960838671">
    <w:abstractNumId w:val="23"/>
  </w:num>
  <w:num w:numId="9" w16cid:durableId="813570391">
    <w:abstractNumId w:val="19"/>
  </w:num>
  <w:num w:numId="10" w16cid:durableId="1396003649">
    <w:abstractNumId w:val="18"/>
  </w:num>
  <w:num w:numId="11" w16cid:durableId="769088166">
    <w:abstractNumId w:val="1"/>
  </w:num>
  <w:num w:numId="12" w16cid:durableId="269778194">
    <w:abstractNumId w:val="48"/>
  </w:num>
  <w:num w:numId="13" w16cid:durableId="1589121777">
    <w:abstractNumId w:val="13"/>
  </w:num>
  <w:num w:numId="14" w16cid:durableId="671756429">
    <w:abstractNumId w:val="1"/>
  </w:num>
  <w:num w:numId="15" w16cid:durableId="827480381">
    <w:abstractNumId w:val="1"/>
  </w:num>
  <w:num w:numId="16" w16cid:durableId="512038379">
    <w:abstractNumId w:val="0"/>
  </w:num>
  <w:num w:numId="17" w16cid:durableId="401829214">
    <w:abstractNumId w:val="1"/>
  </w:num>
  <w:num w:numId="18" w16cid:durableId="1812210249">
    <w:abstractNumId w:val="50"/>
  </w:num>
  <w:num w:numId="19" w16cid:durableId="401568731">
    <w:abstractNumId w:val="31"/>
  </w:num>
  <w:num w:numId="20" w16cid:durableId="1135492089">
    <w:abstractNumId w:val="29"/>
  </w:num>
  <w:num w:numId="21" w16cid:durableId="1863007054">
    <w:abstractNumId w:val="43"/>
  </w:num>
  <w:num w:numId="22" w16cid:durableId="1648314893">
    <w:abstractNumId w:val="47"/>
  </w:num>
  <w:num w:numId="23" w16cid:durableId="649209497">
    <w:abstractNumId w:val="7"/>
  </w:num>
  <w:num w:numId="24" w16cid:durableId="581455047">
    <w:abstractNumId w:val="16"/>
  </w:num>
  <w:num w:numId="25" w16cid:durableId="141045430">
    <w:abstractNumId w:val="4"/>
  </w:num>
  <w:num w:numId="26" w16cid:durableId="1576284680">
    <w:abstractNumId w:val="12"/>
  </w:num>
  <w:num w:numId="27" w16cid:durableId="1624657462">
    <w:abstractNumId w:val="11"/>
  </w:num>
  <w:num w:numId="28" w16cid:durableId="1118723037">
    <w:abstractNumId w:val="37"/>
  </w:num>
  <w:num w:numId="29" w16cid:durableId="1603952060">
    <w:abstractNumId w:val="39"/>
  </w:num>
  <w:num w:numId="30" w16cid:durableId="747266659">
    <w:abstractNumId w:val="21"/>
  </w:num>
  <w:num w:numId="31" w16cid:durableId="1103916197">
    <w:abstractNumId w:val="35"/>
    <w:lvlOverride w:ilvl="0">
      <w:lvl w:ilvl="0">
        <w:start w:val="1"/>
        <w:numFmt w:val="decimal"/>
        <w:lvlText w:val="%1."/>
        <w:lvlJc w:val="left"/>
        <w:pPr>
          <w:ind w:left="357" w:hanging="357"/>
        </w:pPr>
        <w:rPr>
          <w:rFonts w:hint="default"/>
          <w:b w:val="0"/>
          <w:bCs w:val="0"/>
        </w:rPr>
      </w:lvl>
    </w:lvlOverride>
  </w:num>
  <w:num w:numId="32" w16cid:durableId="783815303">
    <w:abstractNumId w:val="45"/>
  </w:num>
  <w:num w:numId="33" w16cid:durableId="1571887064">
    <w:abstractNumId w:val="26"/>
  </w:num>
  <w:num w:numId="34" w16cid:durableId="355352976">
    <w:abstractNumId w:val="40"/>
  </w:num>
  <w:num w:numId="35" w16cid:durableId="306326429">
    <w:abstractNumId w:val="36"/>
  </w:num>
  <w:num w:numId="36" w16cid:durableId="2022928408">
    <w:abstractNumId w:val="3"/>
  </w:num>
  <w:num w:numId="37" w16cid:durableId="1452556030">
    <w:abstractNumId w:val="22"/>
  </w:num>
  <w:num w:numId="38" w16cid:durableId="1398824980">
    <w:abstractNumId w:val="27"/>
  </w:num>
  <w:num w:numId="39" w16cid:durableId="1150366194">
    <w:abstractNumId w:val="46"/>
  </w:num>
  <w:num w:numId="40" w16cid:durableId="1017389058">
    <w:abstractNumId w:val="15"/>
  </w:num>
  <w:num w:numId="41" w16cid:durableId="2093817897">
    <w:abstractNumId w:val="49"/>
  </w:num>
  <w:num w:numId="42" w16cid:durableId="514079499">
    <w:abstractNumId w:val="14"/>
  </w:num>
  <w:num w:numId="43" w16cid:durableId="10847183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9287488">
    <w:abstractNumId w:val="44"/>
  </w:num>
  <w:num w:numId="45" w16cid:durableId="2023044654">
    <w:abstractNumId w:val="42"/>
  </w:num>
  <w:num w:numId="46" w16cid:durableId="523593337">
    <w:abstractNumId w:val="34"/>
  </w:num>
  <w:num w:numId="47" w16cid:durableId="1184396313">
    <w:abstractNumId w:val="20"/>
  </w:num>
  <w:num w:numId="48" w16cid:durableId="777257362">
    <w:abstractNumId w:val="30"/>
  </w:num>
  <w:num w:numId="49" w16cid:durableId="1555311143">
    <w:abstractNumId w:val="32"/>
  </w:num>
  <w:num w:numId="50" w16cid:durableId="1504054682">
    <w:abstractNumId w:val="38"/>
  </w:num>
  <w:num w:numId="51" w16cid:durableId="159782780">
    <w:abstractNumId w:val="8"/>
  </w:num>
  <w:num w:numId="52" w16cid:durableId="660428885">
    <w:abstractNumId w:val="41"/>
  </w:num>
  <w:num w:numId="53" w16cid:durableId="1938055362">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removePersonalInformation/>
  <w:removeDateAndTime/>
  <w:embedTrueType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D7C"/>
    <w:rsid w:val="00006522"/>
    <w:rsid w:val="0001030F"/>
    <w:rsid w:val="00010CC9"/>
    <w:rsid w:val="00010E1F"/>
    <w:rsid w:val="000121ED"/>
    <w:rsid w:val="00013BF7"/>
    <w:rsid w:val="00013C60"/>
    <w:rsid w:val="000167B9"/>
    <w:rsid w:val="00020228"/>
    <w:rsid w:val="00020BDA"/>
    <w:rsid w:val="00021BA8"/>
    <w:rsid w:val="00023792"/>
    <w:rsid w:val="00023999"/>
    <w:rsid w:val="000244BB"/>
    <w:rsid w:val="00024BAF"/>
    <w:rsid w:val="000257A2"/>
    <w:rsid w:val="00026EB9"/>
    <w:rsid w:val="000273DD"/>
    <w:rsid w:val="00027EE1"/>
    <w:rsid w:val="0003035D"/>
    <w:rsid w:val="0003058D"/>
    <w:rsid w:val="00031AC6"/>
    <w:rsid w:val="0003200C"/>
    <w:rsid w:val="00035C64"/>
    <w:rsid w:val="000360DC"/>
    <w:rsid w:val="00036A2A"/>
    <w:rsid w:val="00037E95"/>
    <w:rsid w:val="00040628"/>
    <w:rsid w:val="00040D56"/>
    <w:rsid w:val="000417E6"/>
    <w:rsid w:val="000421A5"/>
    <w:rsid w:val="00042264"/>
    <w:rsid w:val="00043F13"/>
    <w:rsid w:val="00045DB8"/>
    <w:rsid w:val="00046804"/>
    <w:rsid w:val="000478BE"/>
    <w:rsid w:val="00047B18"/>
    <w:rsid w:val="00047D63"/>
    <w:rsid w:val="00047DB0"/>
    <w:rsid w:val="0005054F"/>
    <w:rsid w:val="000519B4"/>
    <w:rsid w:val="00051C5C"/>
    <w:rsid w:val="000527FF"/>
    <w:rsid w:val="00052BFD"/>
    <w:rsid w:val="00053444"/>
    <w:rsid w:val="0005390A"/>
    <w:rsid w:val="00053A6C"/>
    <w:rsid w:val="00054E61"/>
    <w:rsid w:val="00054E7B"/>
    <w:rsid w:val="00055E62"/>
    <w:rsid w:val="00055F39"/>
    <w:rsid w:val="00056A60"/>
    <w:rsid w:val="00057BFD"/>
    <w:rsid w:val="0006089A"/>
    <w:rsid w:val="000609DE"/>
    <w:rsid w:val="000614DE"/>
    <w:rsid w:val="000634D7"/>
    <w:rsid w:val="000636DD"/>
    <w:rsid w:val="00063F30"/>
    <w:rsid w:val="00064195"/>
    <w:rsid w:val="000648C8"/>
    <w:rsid w:val="000652FE"/>
    <w:rsid w:val="00065E82"/>
    <w:rsid w:val="000665E4"/>
    <w:rsid w:val="000667F9"/>
    <w:rsid w:val="00066F21"/>
    <w:rsid w:val="00067285"/>
    <w:rsid w:val="00071092"/>
    <w:rsid w:val="00072294"/>
    <w:rsid w:val="000725FB"/>
    <w:rsid w:val="00075707"/>
    <w:rsid w:val="0007571D"/>
    <w:rsid w:val="0007664E"/>
    <w:rsid w:val="00077147"/>
    <w:rsid w:val="000829BA"/>
    <w:rsid w:val="000833B5"/>
    <w:rsid w:val="000834B2"/>
    <w:rsid w:val="00085504"/>
    <w:rsid w:val="00086AC4"/>
    <w:rsid w:val="0008738F"/>
    <w:rsid w:val="000876F6"/>
    <w:rsid w:val="00090629"/>
    <w:rsid w:val="00091C4C"/>
    <w:rsid w:val="00091CA8"/>
    <w:rsid w:val="0009233B"/>
    <w:rsid w:val="00093E6E"/>
    <w:rsid w:val="00094B6C"/>
    <w:rsid w:val="000964A3"/>
    <w:rsid w:val="0009663D"/>
    <w:rsid w:val="000968E0"/>
    <w:rsid w:val="000975FC"/>
    <w:rsid w:val="000A0E4C"/>
    <w:rsid w:val="000A2F06"/>
    <w:rsid w:val="000A3EA0"/>
    <w:rsid w:val="000A3FC4"/>
    <w:rsid w:val="000A5C33"/>
    <w:rsid w:val="000A65D6"/>
    <w:rsid w:val="000B0733"/>
    <w:rsid w:val="000B13D7"/>
    <w:rsid w:val="000B2800"/>
    <w:rsid w:val="000B2A39"/>
    <w:rsid w:val="000B2EAE"/>
    <w:rsid w:val="000B3488"/>
    <w:rsid w:val="000B5C84"/>
    <w:rsid w:val="000B7844"/>
    <w:rsid w:val="000C0976"/>
    <w:rsid w:val="000C1D75"/>
    <w:rsid w:val="000C2545"/>
    <w:rsid w:val="000C2743"/>
    <w:rsid w:val="000C2D98"/>
    <w:rsid w:val="000C6124"/>
    <w:rsid w:val="000C632A"/>
    <w:rsid w:val="000C6F7C"/>
    <w:rsid w:val="000C7272"/>
    <w:rsid w:val="000D0A4B"/>
    <w:rsid w:val="000D0F9B"/>
    <w:rsid w:val="000D2210"/>
    <w:rsid w:val="000D2416"/>
    <w:rsid w:val="000D2BFC"/>
    <w:rsid w:val="000D2FFC"/>
    <w:rsid w:val="000D3CAD"/>
    <w:rsid w:val="000D575E"/>
    <w:rsid w:val="000E1129"/>
    <w:rsid w:val="000E1906"/>
    <w:rsid w:val="000E2099"/>
    <w:rsid w:val="000E73D9"/>
    <w:rsid w:val="000E7D3E"/>
    <w:rsid w:val="000F269D"/>
    <w:rsid w:val="000F4E21"/>
    <w:rsid w:val="000F5790"/>
    <w:rsid w:val="0010042D"/>
    <w:rsid w:val="001007E2"/>
    <w:rsid w:val="00101914"/>
    <w:rsid w:val="00101BAB"/>
    <w:rsid w:val="00102C74"/>
    <w:rsid w:val="00106E76"/>
    <w:rsid w:val="001116BF"/>
    <w:rsid w:val="00112DA0"/>
    <w:rsid w:val="0011380F"/>
    <w:rsid w:val="001143F8"/>
    <w:rsid w:val="00114772"/>
    <w:rsid w:val="0011582F"/>
    <w:rsid w:val="00115D43"/>
    <w:rsid w:val="001218EE"/>
    <w:rsid w:val="00121E05"/>
    <w:rsid w:val="00123D21"/>
    <w:rsid w:val="00124787"/>
    <w:rsid w:val="00124827"/>
    <w:rsid w:val="001262DC"/>
    <w:rsid w:val="00126492"/>
    <w:rsid w:val="00126722"/>
    <w:rsid w:val="00131182"/>
    <w:rsid w:val="001311BE"/>
    <w:rsid w:val="001323F0"/>
    <w:rsid w:val="00132F8F"/>
    <w:rsid w:val="00133C08"/>
    <w:rsid w:val="00137008"/>
    <w:rsid w:val="00137C80"/>
    <w:rsid w:val="00137DB4"/>
    <w:rsid w:val="001408F2"/>
    <w:rsid w:val="00140B5A"/>
    <w:rsid w:val="001416F7"/>
    <w:rsid w:val="00141885"/>
    <w:rsid w:val="001428E3"/>
    <w:rsid w:val="00144C83"/>
    <w:rsid w:val="001501EC"/>
    <w:rsid w:val="00150E00"/>
    <w:rsid w:val="00152F87"/>
    <w:rsid w:val="0015375B"/>
    <w:rsid w:val="001538D1"/>
    <w:rsid w:val="00154648"/>
    <w:rsid w:val="001550E3"/>
    <w:rsid w:val="00155756"/>
    <w:rsid w:val="00157632"/>
    <w:rsid w:val="001577D6"/>
    <w:rsid w:val="00162DB8"/>
    <w:rsid w:val="001649B3"/>
    <w:rsid w:val="001651ED"/>
    <w:rsid w:val="00165B3F"/>
    <w:rsid w:val="00165C4C"/>
    <w:rsid w:val="00170892"/>
    <w:rsid w:val="001729D0"/>
    <w:rsid w:val="001753DA"/>
    <w:rsid w:val="001766B8"/>
    <w:rsid w:val="001825A1"/>
    <w:rsid w:val="00182F73"/>
    <w:rsid w:val="0018526B"/>
    <w:rsid w:val="00187A1E"/>
    <w:rsid w:val="001904CB"/>
    <w:rsid w:val="00191297"/>
    <w:rsid w:val="00191A87"/>
    <w:rsid w:val="00191B61"/>
    <w:rsid w:val="00191D2D"/>
    <w:rsid w:val="001946E3"/>
    <w:rsid w:val="00194BAC"/>
    <w:rsid w:val="00196A86"/>
    <w:rsid w:val="001A1564"/>
    <w:rsid w:val="001A22C0"/>
    <w:rsid w:val="001A3888"/>
    <w:rsid w:val="001A48DC"/>
    <w:rsid w:val="001A500B"/>
    <w:rsid w:val="001A613C"/>
    <w:rsid w:val="001A6F47"/>
    <w:rsid w:val="001A7A5B"/>
    <w:rsid w:val="001B0052"/>
    <w:rsid w:val="001B0604"/>
    <w:rsid w:val="001B142D"/>
    <w:rsid w:val="001B1496"/>
    <w:rsid w:val="001B274E"/>
    <w:rsid w:val="001B4B9D"/>
    <w:rsid w:val="001B4CE6"/>
    <w:rsid w:val="001B7D37"/>
    <w:rsid w:val="001C1DBF"/>
    <w:rsid w:val="001C2E1F"/>
    <w:rsid w:val="001C5450"/>
    <w:rsid w:val="001C6072"/>
    <w:rsid w:val="001C6672"/>
    <w:rsid w:val="001C740C"/>
    <w:rsid w:val="001C7EEA"/>
    <w:rsid w:val="001D03FC"/>
    <w:rsid w:val="001D0B1C"/>
    <w:rsid w:val="001D0E2E"/>
    <w:rsid w:val="001D264D"/>
    <w:rsid w:val="001D26AE"/>
    <w:rsid w:val="001D368C"/>
    <w:rsid w:val="001D3A4F"/>
    <w:rsid w:val="001D3AB9"/>
    <w:rsid w:val="001D6918"/>
    <w:rsid w:val="001D69EE"/>
    <w:rsid w:val="001D73CB"/>
    <w:rsid w:val="001D7B40"/>
    <w:rsid w:val="001E2A1B"/>
    <w:rsid w:val="001E3FE5"/>
    <w:rsid w:val="001E40B5"/>
    <w:rsid w:val="001E4642"/>
    <w:rsid w:val="001E47C5"/>
    <w:rsid w:val="001E5951"/>
    <w:rsid w:val="001E59D2"/>
    <w:rsid w:val="001F0360"/>
    <w:rsid w:val="001F0925"/>
    <w:rsid w:val="001F0C25"/>
    <w:rsid w:val="001F11C5"/>
    <w:rsid w:val="001F149D"/>
    <w:rsid w:val="001F27BB"/>
    <w:rsid w:val="001F2A4F"/>
    <w:rsid w:val="001F3E66"/>
    <w:rsid w:val="001F4CEF"/>
    <w:rsid w:val="00200112"/>
    <w:rsid w:val="00201B5A"/>
    <w:rsid w:val="00201CB2"/>
    <w:rsid w:val="00201CE6"/>
    <w:rsid w:val="0020641F"/>
    <w:rsid w:val="00207A70"/>
    <w:rsid w:val="002106BF"/>
    <w:rsid w:val="00210D07"/>
    <w:rsid w:val="00211619"/>
    <w:rsid w:val="00212099"/>
    <w:rsid w:val="00213170"/>
    <w:rsid w:val="0021330E"/>
    <w:rsid w:val="00213C15"/>
    <w:rsid w:val="00214AC0"/>
    <w:rsid w:val="00214B91"/>
    <w:rsid w:val="00214C14"/>
    <w:rsid w:val="00214C90"/>
    <w:rsid w:val="002154BA"/>
    <w:rsid w:val="00216A10"/>
    <w:rsid w:val="00222303"/>
    <w:rsid w:val="00222663"/>
    <w:rsid w:val="00224917"/>
    <w:rsid w:val="00224E71"/>
    <w:rsid w:val="00225AEA"/>
    <w:rsid w:val="00226284"/>
    <w:rsid w:val="002262C3"/>
    <w:rsid w:val="00226397"/>
    <w:rsid w:val="00226E40"/>
    <w:rsid w:val="002271B3"/>
    <w:rsid w:val="00230CA5"/>
    <w:rsid w:val="00231CA1"/>
    <w:rsid w:val="00232CB9"/>
    <w:rsid w:val="00233370"/>
    <w:rsid w:val="00233734"/>
    <w:rsid w:val="002339B3"/>
    <w:rsid w:val="00234655"/>
    <w:rsid w:val="00237123"/>
    <w:rsid w:val="00237887"/>
    <w:rsid w:val="002413FD"/>
    <w:rsid w:val="002424EA"/>
    <w:rsid w:val="00242872"/>
    <w:rsid w:val="0024316C"/>
    <w:rsid w:val="002431FF"/>
    <w:rsid w:val="00244FC7"/>
    <w:rsid w:val="002451EF"/>
    <w:rsid w:val="002456FC"/>
    <w:rsid w:val="0024668E"/>
    <w:rsid w:val="00246A35"/>
    <w:rsid w:val="00246DD6"/>
    <w:rsid w:val="002476B2"/>
    <w:rsid w:val="00250780"/>
    <w:rsid w:val="00250805"/>
    <w:rsid w:val="00251A4A"/>
    <w:rsid w:val="00252B54"/>
    <w:rsid w:val="00252CC7"/>
    <w:rsid w:val="00252EBF"/>
    <w:rsid w:val="00253F71"/>
    <w:rsid w:val="002540A6"/>
    <w:rsid w:val="00254E59"/>
    <w:rsid w:val="0025535D"/>
    <w:rsid w:val="00256509"/>
    <w:rsid w:val="0025729F"/>
    <w:rsid w:val="00257B6B"/>
    <w:rsid w:val="002607FB"/>
    <w:rsid w:val="002634EA"/>
    <w:rsid w:val="00264108"/>
    <w:rsid w:val="002656C3"/>
    <w:rsid w:val="00265ADB"/>
    <w:rsid w:val="002730C7"/>
    <w:rsid w:val="00273785"/>
    <w:rsid w:val="002738DA"/>
    <w:rsid w:val="00273942"/>
    <w:rsid w:val="002748F5"/>
    <w:rsid w:val="00274999"/>
    <w:rsid w:val="00274F56"/>
    <w:rsid w:val="00275169"/>
    <w:rsid w:val="002765E3"/>
    <w:rsid w:val="00276715"/>
    <w:rsid w:val="00277009"/>
    <w:rsid w:val="002804B9"/>
    <w:rsid w:val="002805B3"/>
    <w:rsid w:val="002825E8"/>
    <w:rsid w:val="00284E7E"/>
    <w:rsid w:val="00285A28"/>
    <w:rsid w:val="0028628E"/>
    <w:rsid w:val="00286527"/>
    <w:rsid w:val="0028731E"/>
    <w:rsid w:val="002878C0"/>
    <w:rsid w:val="00290364"/>
    <w:rsid w:val="00290476"/>
    <w:rsid w:val="00291F32"/>
    <w:rsid w:val="00292D4D"/>
    <w:rsid w:val="00292DDC"/>
    <w:rsid w:val="00293EBF"/>
    <w:rsid w:val="002948C6"/>
    <w:rsid w:val="00295CC5"/>
    <w:rsid w:val="002969C7"/>
    <w:rsid w:val="00296D7B"/>
    <w:rsid w:val="00296E3D"/>
    <w:rsid w:val="00297907"/>
    <w:rsid w:val="00297AAB"/>
    <w:rsid w:val="002A21EB"/>
    <w:rsid w:val="002A258E"/>
    <w:rsid w:val="002A3B24"/>
    <w:rsid w:val="002A41A2"/>
    <w:rsid w:val="002A5461"/>
    <w:rsid w:val="002A5CA6"/>
    <w:rsid w:val="002A6761"/>
    <w:rsid w:val="002B000B"/>
    <w:rsid w:val="002B056C"/>
    <w:rsid w:val="002B1709"/>
    <w:rsid w:val="002B1C38"/>
    <w:rsid w:val="002B2181"/>
    <w:rsid w:val="002B22AF"/>
    <w:rsid w:val="002B3E51"/>
    <w:rsid w:val="002B412F"/>
    <w:rsid w:val="002B5CC3"/>
    <w:rsid w:val="002C1006"/>
    <w:rsid w:val="002C33B2"/>
    <w:rsid w:val="002C6137"/>
    <w:rsid w:val="002C660A"/>
    <w:rsid w:val="002C6766"/>
    <w:rsid w:val="002C7342"/>
    <w:rsid w:val="002C7CC8"/>
    <w:rsid w:val="002D1A6F"/>
    <w:rsid w:val="002D33EA"/>
    <w:rsid w:val="002D4A04"/>
    <w:rsid w:val="002D50EE"/>
    <w:rsid w:val="002D730E"/>
    <w:rsid w:val="002D7CCF"/>
    <w:rsid w:val="002E0152"/>
    <w:rsid w:val="002E06D3"/>
    <w:rsid w:val="002E1543"/>
    <w:rsid w:val="002E2E21"/>
    <w:rsid w:val="002E303B"/>
    <w:rsid w:val="002E5344"/>
    <w:rsid w:val="002E5C4C"/>
    <w:rsid w:val="002E6AE7"/>
    <w:rsid w:val="002F0309"/>
    <w:rsid w:val="002F0769"/>
    <w:rsid w:val="002F2F08"/>
    <w:rsid w:val="002F305C"/>
    <w:rsid w:val="002F3C9D"/>
    <w:rsid w:val="002F3FFB"/>
    <w:rsid w:val="002F50EB"/>
    <w:rsid w:val="002F5191"/>
    <w:rsid w:val="002F55D5"/>
    <w:rsid w:val="002F5974"/>
    <w:rsid w:val="002F6EE0"/>
    <w:rsid w:val="002F7EB6"/>
    <w:rsid w:val="00302265"/>
    <w:rsid w:val="00302697"/>
    <w:rsid w:val="003040A2"/>
    <w:rsid w:val="00304223"/>
    <w:rsid w:val="003058B2"/>
    <w:rsid w:val="0030714D"/>
    <w:rsid w:val="003072DA"/>
    <w:rsid w:val="00310502"/>
    <w:rsid w:val="00310BBE"/>
    <w:rsid w:val="0031410E"/>
    <w:rsid w:val="00314D52"/>
    <w:rsid w:val="00317BDC"/>
    <w:rsid w:val="00317E3B"/>
    <w:rsid w:val="00320169"/>
    <w:rsid w:val="0032034D"/>
    <w:rsid w:val="0032144C"/>
    <w:rsid w:val="00321AE2"/>
    <w:rsid w:val="003223AE"/>
    <w:rsid w:val="003229A6"/>
    <w:rsid w:val="003233FC"/>
    <w:rsid w:val="00323722"/>
    <w:rsid w:val="00323ACE"/>
    <w:rsid w:val="00323BAE"/>
    <w:rsid w:val="00325C3B"/>
    <w:rsid w:val="00325D28"/>
    <w:rsid w:val="003262B7"/>
    <w:rsid w:val="00327856"/>
    <w:rsid w:val="003278C0"/>
    <w:rsid w:val="00327CAB"/>
    <w:rsid w:val="00334C9E"/>
    <w:rsid w:val="00335273"/>
    <w:rsid w:val="00341705"/>
    <w:rsid w:val="00341FBD"/>
    <w:rsid w:val="0034230C"/>
    <w:rsid w:val="00342853"/>
    <w:rsid w:val="00343892"/>
    <w:rsid w:val="00346707"/>
    <w:rsid w:val="00347FD8"/>
    <w:rsid w:val="00350782"/>
    <w:rsid w:val="00350E0D"/>
    <w:rsid w:val="00352D3A"/>
    <w:rsid w:val="00354811"/>
    <w:rsid w:val="00357BD9"/>
    <w:rsid w:val="00360C9A"/>
    <w:rsid w:val="003635DD"/>
    <w:rsid w:val="0036407E"/>
    <w:rsid w:val="00364745"/>
    <w:rsid w:val="0036598A"/>
    <w:rsid w:val="003675AA"/>
    <w:rsid w:val="00367BFE"/>
    <w:rsid w:val="00370726"/>
    <w:rsid w:val="00372E7B"/>
    <w:rsid w:val="003736D7"/>
    <w:rsid w:val="0037590E"/>
    <w:rsid w:val="00376792"/>
    <w:rsid w:val="003770CE"/>
    <w:rsid w:val="00377918"/>
    <w:rsid w:val="00380808"/>
    <w:rsid w:val="00383F40"/>
    <w:rsid w:val="00384EE6"/>
    <w:rsid w:val="003850AA"/>
    <w:rsid w:val="0038542E"/>
    <w:rsid w:val="00385B39"/>
    <w:rsid w:val="003868C0"/>
    <w:rsid w:val="00386DBE"/>
    <w:rsid w:val="00387402"/>
    <w:rsid w:val="003877A5"/>
    <w:rsid w:val="00387861"/>
    <w:rsid w:val="0039104F"/>
    <w:rsid w:val="003910AC"/>
    <w:rsid w:val="00391101"/>
    <w:rsid w:val="00393408"/>
    <w:rsid w:val="00393D11"/>
    <w:rsid w:val="0039660B"/>
    <w:rsid w:val="003968B6"/>
    <w:rsid w:val="00396FF6"/>
    <w:rsid w:val="003A0B22"/>
    <w:rsid w:val="003A0DED"/>
    <w:rsid w:val="003A21A6"/>
    <w:rsid w:val="003A2449"/>
    <w:rsid w:val="003A27C9"/>
    <w:rsid w:val="003A4019"/>
    <w:rsid w:val="003A41C4"/>
    <w:rsid w:val="003A5143"/>
    <w:rsid w:val="003A5995"/>
    <w:rsid w:val="003A6034"/>
    <w:rsid w:val="003A6F52"/>
    <w:rsid w:val="003B0A70"/>
    <w:rsid w:val="003B0B78"/>
    <w:rsid w:val="003B4EF6"/>
    <w:rsid w:val="003B5053"/>
    <w:rsid w:val="003B645C"/>
    <w:rsid w:val="003B6A7C"/>
    <w:rsid w:val="003B7015"/>
    <w:rsid w:val="003C1F3E"/>
    <w:rsid w:val="003C23A0"/>
    <w:rsid w:val="003C5208"/>
    <w:rsid w:val="003C5A33"/>
    <w:rsid w:val="003C6391"/>
    <w:rsid w:val="003C662C"/>
    <w:rsid w:val="003C6A6F"/>
    <w:rsid w:val="003C6AAC"/>
    <w:rsid w:val="003C7607"/>
    <w:rsid w:val="003D001D"/>
    <w:rsid w:val="003D079C"/>
    <w:rsid w:val="003D32A0"/>
    <w:rsid w:val="003D487E"/>
    <w:rsid w:val="003D4FDE"/>
    <w:rsid w:val="003D654D"/>
    <w:rsid w:val="003D6A3D"/>
    <w:rsid w:val="003E0246"/>
    <w:rsid w:val="003E0FD9"/>
    <w:rsid w:val="003E1DCC"/>
    <w:rsid w:val="003E2B26"/>
    <w:rsid w:val="003E3210"/>
    <w:rsid w:val="003E45B2"/>
    <w:rsid w:val="003E4922"/>
    <w:rsid w:val="003E4D89"/>
    <w:rsid w:val="003E51B5"/>
    <w:rsid w:val="003E5838"/>
    <w:rsid w:val="003E622F"/>
    <w:rsid w:val="003E66E0"/>
    <w:rsid w:val="003E6F5A"/>
    <w:rsid w:val="003F20E6"/>
    <w:rsid w:val="003F2E9C"/>
    <w:rsid w:val="003F343D"/>
    <w:rsid w:val="003F3B4F"/>
    <w:rsid w:val="003F4090"/>
    <w:rsid w:val="003F42AC"/>
    <w:rsid w:val="003F4C29"/>
    <w:rsid w:val="003F5867"/>
    <w:rsid w:val="003F6C5B"/>
    <w:rsid w:val="00400E60"/>
    <w:rsid w:val="00402708"/>
    <w:rsid w:val="004029A8"/>
    <w:rsid w:val="004049B3"/>
    <w:rsid w:val="00411D41"/>
    <w:rsid w:val="0041280D"/>
    <w:rsid w:val="00412EA1"/>
    <w:rsid w:val="00413A9C"/>
    <w:rsid w:val="004173E7"/>
    <w:rsid w:val="0042268F"/>
    <w:rsid w:val="004230DE"/>
    <w:rsid w:val="00423B8C"/>
    <w:rsid w:val="004241C9"/>
    <w:rsid w:val="00424648"/>
    <w:rsid w:val="00425D5F"/>
    <w:rsid w:val="00430514"/>
    <w:rsid w:val="0043092D"/>
    <w:rsid w:val="004309EC"/>
    <w:rsid w:val="00430B11"/>
    <w:rsid w:val="00431831"/>
    <w:rsid w:val="004324D1"/>
    <w:rsid w:val="00432C25"/>
    <w:rsid w:val="00432CE2"/>
    <w:rsid w:val="00433A63"/>
    <w:rsid w:val="00434261"/>
    <w:rsid w:val="0043447C"/>
    <w:rsid w:val="004369F6"/>
    <w:rsid w:val="004378E4"/>
    <w:rsid w:val="00440C84"/>
    <w:rsid w:val="00440F3A"/>
    <w:rsid w:val="00442CB3"/>
    <w:rsid w:val="00442F75"/>
    <w:rsid w:val="004431CB"/>
    <w:rsid w:val="00444038"/>
    <w:rsid w:val="004451F0"/>
    <w:rsid w:val="00445608"/>
    <w:rsid w:val="0044658C"/>
    <w:rsid w:val="004473A0"/>
    <w:rsid w:val="00450937"/>
    <w:rsid w:val="00450EC0"/>
    <w:rsid w:val="00452195"/>
    <w:rsid w:val="00455D6B"/>
    <w:rsid w:val="00457A9C"/>
    <w:rsid w:val="00461901"/>
    <w:rsid w:val="00461C93"/>
    <w:rsid w:val="00461CE1"/>
    <w:rsid w:val="0046209F"/>
    <w:rsid w:val="004623AB"/>
    <w:rsid w:val="00462FF6"/>
    <w:rsid w:val="00463358"/>
    <w:rsid w:val="00465858"/>
    <w:rsid w:val="00465B48"/>
    <w:rsid w:val="00466150"/>
    <w:rsid w:val="004668DB"/>
    <w:rsid w:val="00467AB0"/>
    <w:rsid w:val="0047089A"/>
    <w:rsid w:val="004716CF"/>
    <w:rsid w:val="00471E3F"/>
    <w:rsid w:val="00472807"/>
    <w:rsid w:val="004738CC"/>
    <w:rsid w:val="00476002"/>
    <w:rsid w:val="00477753"/>
    <w:rsid w:val="00481CB8"/>
    <w:rsid w:val="00484819"/>
    <w:rsid w:val="00484E4E"/>
    <w:rsid w:val="00486328"/>
    <w:rsid w:val="00486BD1"/>
    <w:rsid w:val="0048720A"/>
    <w:rsid w:val="00487A67"/>
    <w:rsid w:val="00487FE0"/>
    <w:rsid w:val="00490830"/>
    <w:rsid w:val="004912F0"/>
    <w:rsid w:val="00493802"/>
    <w:rsid w:val="00493AC7"/>
    <w:rsid w:val="00494E5C"/>
    <w:rsid w:val="004950A3"/>
    <w:rsid w:val="004952BD"/>
    <w:rsid w:val="004957A9"/>
    <w:rsid w:val="00496E09"/>
    <w:rsid w:val="00497F2B"/>
    <w:rsid w:val="00497FDF"/>
    <w:rsid w:val="004A23E8"/>
    <w:rsid w:val="004A249D"/>
    <w:rsid w:val="004A4DCD"/>
    <w:rsid w:val="004A5E59"/>
    <w:rsid w:val="004A71AE"/>
    <w:rsid w:val="004A796C"/>
    <w:rsid w:val="004B028A"/>
    <w:rsid w:val="004B0BB3"/>
    <w:rsid w:val="004B4DF7"/>
    <w:rsid w:val="004B61EC"/>
    <w:rsid w:val="004B6713"/>
    <w:rsid w:val="004C0EAE"/>
    <w:rsid w:val="004C1165"/>
    <w:rsid w:val="004C1CDF"/>
    <w:rsid w:val="004C2553"/>
    <w:rsid w:val="004C3451"/>
    <w:rsid w:val="004C3BAC"/>
    <w:rsid w:val="004C7AE6"/>
    <w:rsid w:val="004D103D"/>
    <w:rsid w:val="004D138F"/>
    <w:rsid w:val="004D172C"/>
    <w:rsid w:val="004D1D1F"/>
    <w:rsid w:val="004D2FCF"/>
    <w:rsid w:val="004D3376"/>
    <w:rsid w:val="004D3624"/>
    <w:rsid w:val="004D3AAA"/>
    <w:rsid w:val="004D57A9"/>
    <w:rsid w:val="004D57AF"/>
    <w:rsid w:val="004D5982"/>
    <w:rsid w:val="004D5C47"/>
    <w:rsid w:val="004D60A1"/>
    <w:rsid w:val="004D6317"/>
    <w:rsid w:val="004D6D71"/>
    <w:rsid w:val="004D7838"/>
    <w:rsid w:val="004E20F7"/>
    <w:rsid w:val="004E37EE"/>
    <w:rsid w:val="004E4409"/>
    <w:rsid w:val="004E4988"/>
    <w:rsid w:val="004E4C4C"/>
    <w:rsid w:val="004E5322"/>
    <w:rsid w:val="004E6670"/>
    <w:rsid w:val="004E7176"/>
    <w:rsid w:val="004E79C1"/>
    <w:rsid w:val="004F0146"/>
    <w:rsid w:val="004F016B"/>
    <w:rsid w:val="004F110D"/>
    <w:rsid w:val="004F117E"/>
    <w:rsid w:val="004F11AB"/>
    <w:rsid w:val="004F1493"/>
    <w:rsid w:val="004F21B8"/>
    <w:rsid w:val="004F34DC"/>
    <w:rsid w:val="004F3C70"/>
    <w:rsid w:val="004F3F82"/>
    <w:rsid w:val="004F436A"/>
    <w:rsid w:val="004F58AC"/>
    <w:rsid w:val="004F67CE"/>
    <w:rsid w:val="0050075C"/>
    <w:rsid w:val="00500F87"/>
    <w:rsid w:val="00501A20"/>
    <w:rsid w:val="00502411"/>
    <w:rsid w:val="00502731"/>
    <w:rsid w:val="00502C4B"/>
    <w:rsid w:val="00503770"/>
    <w:rsid w:val="0050383A"/>
    <w:rsid w:val="005044B1"/>
    <w:rsid w:val="00504D1C"/>
    <w:rsid w:val="00505090"/>
    <w:rsid w:val="00505E6D"/>
    <w:rsid w:val="0050642D"/>
    <w:rsid w:val="00506E88"/>
    <w:rsid w:val="00507055"/>
    <w:rsid w:val="005073B6"/>
    <w:rsid w:val="00512E81"/>
    <w:rsid w:val="005157BF"/>
    <w:rsid w:val="005159B7"/>
    <w:rsid w:val="005165EF"/>
    <w:rsid w:val="005175F3"/>
    <w:rsid w:val="0051767D"/>
    <w:rsid w:val="005218C9"/>
    <w:rsid w:val="0052358A"/>
    <w:rsid w:val="00523C53"/>
    <w:rsid w:val="00526297"/>
    <w:rsid w:val="005271CB"/>
    <w:rsid w:val="00530206"/>
    <w:rsid w:val="00531104"/>
    <w:rsid w:val="00532EA4"/>
    <w:rsid w:val="00533663"/>
    <w:rsid w:val="00534647"/>
    <w:rsid w:val="005346D8"/>
    <w:rsid w:val="00536716"/>
    <w:rsid w:val="00537E82"/>
    <w:rsid w:val="0054003B"/>
    <w:rsid w:val="005403FD"/>
    <w:rsid w:val="00540525"/>
    <w:rsid w:val="005413AF"/>
    <w:rsid w:val="00542602"/>
    <w:rsid w:val="005427DB"/>
    <w:rsid w:val="00542EA9"/>
    <w:rsid w:val="005434B5"/>
    <w:rsid w:val="0054374A"/>
    <w:rsid w:val="00544DBE"/>
    <w:rsid w:val="0054751B"/>
    <w:rsid w:val="00547623"/>
    <w:rsid w:val="0054791E"/>
    <w:rsid w:val="00547D2E"/>
    <w:rsid w:val="00551A24"/>
    <w:rsid w:val="0055473A"/>
    <w:rsid w:val="00555EA0"/>
    <w:rsid w:val="00556A05"/>
    <w:rsid w:val="00556BA9"/>
    <w:rsid w:val="00556E2C"/>
    <w:rsid w:val="00556F81"/>
    <w:rsid w:val="00556FB0"/>
    <w:rsid w:val="00557CE6"/>
    <w:rsid w:val="00560A66"/>
    <w:rsid w:val="00560B00"/>
    <w:rsid w:val="00561255"/>
    <w:rsid w:val="00561936"/>
    <w:rsid w:val="0056293F"/>
    <w:rsid w:val="00564BFF"/>
    <w:rsid w:val="00564D42"/>
    <w:rsid w:val="005700EF"/>
    <w:rsid w:val="00571F47"/>
    <w:rsid w:val="005727F4"/>
    <w:rsid w:val="0057288A"/>
    <w:rsid w:val="00573E29"/>
    <w:rsid w:val="0057450E"/>
    <w:rsid w:val="00574D74"/>
    <w:rsid w:val="005755A3"/>
    <w:rsid w:val="00576B9A"/>
    <w:rsid w:val="00576D5D"/>
    <w:rsid w:val="005805BB"/>
    <w:rsid w:val="00581C6B"/>
    <w:rsid w:val="005828FA"/>
    <w:rsid w:val="005831DA"/>
    <w:rsid w:val="00583DCA"/>
    <w:rsid w:val="00584136"/>
    <w:rsid w:val="005841D8"/>
    <w:rsid w:val="005850EE"/>
    <w:rsid w:val="00585E6E"/>
    <w:rsid w:val="00586D46"/>
    <w:rsid w:val="00587C22"/>
    <w:rsid w:val="00593D60"/>
    <w:rsid w:val="005966B6"/>
    <w:rsid w:val="005A09FD"/>
    <w:rsid w:val="005A2AA3"/>
    <w:rsid w:val="005A312C"/>
    <w:rsid w:val="005A38AE"/>
    <w:rsid w:val="005A4811"/>
    <w:rsid w:val="005A548D"/>
    <w:rsid w:val="005A619D"/>
    <w:rsid w:val="005A6439"/>
    <w:rsid w:val="005A70A2"/>
    <w:rsid w:val="005A7123"/>
    <w:rsid w:val="005A7992"/>
    <w:rsid w:val="005B0576"/>
    <w:rsid w:val="005B0E10"/>
    <w:rsid w:val="005B174C"/>
    <w:rsid w:val="005B1DF5"/>
    <w:rsid w:val="005B298C"/>
    <w:rsid w:val="005B2B33"/>
    <w:rsid w:val="005B364B"/>
    <w:rsid w:val="005B3E31"/>
    <w:rsid w:val="005B3F9E"/>
    <w:rsid w:val="005B6292"/>
    <w:rsid w:val="005B6C20"/>
    <w:rsid w:val="005B6F3A"/>
    <w:rsid w:val="005C0CEA"/>
    <w:rsid w:val="005C22BC"/>
    <w:rsid w:val="005C26F8"/>
    <w:rsid w:val="005C3352"/>
    <w:rsid w:val="005C3C76"/>
    <w:rsid w:val="005C48F6"/>
    <w:rsid w:val="005C6AD0"/>
    <w:rsid w:val="005C743F"/>
    <w:rsid w:val="005C7FA5"/>
    <w:rsid w:val="005D07B6"/>
    <w:rsid w:val="005D16B1"/>
    <w:rsid w:val="005D185F"/>
    <w:rsid w:val="005D276F"/>
    <w:rsid w:val="005D3315"/>
    <w:rsid w:val="005D3650"/>
    <w:rsid w:val="005D56C2"/>
    <w:rsid w:val="005D67CD"/>
    <w:rsid w:val="005D75A8"/>
    <w:rsid w:val="005D7A8A"/>
    <w:rsid w:val="005D7C53"/>
    <w:rsid w:val="005E0240"/>
    <w:rsid w:val="005E0531"/>
    <w:rsid w:val="005E10C1"/>
    <w:rsid w:val="005E1644"/>
    <w:rsid w:val="005E1B8E"/>
    <w:rsid w:val="005E306E"/>
    <w:rsid w:val="005E3B0F"/>
    <w:rsid w:val="005E5471"/>
    <w:rsid w:val="005E61D9"/>
    <w:rsid w:val="005E620C"/>
    <w:rsid w:val="005E6DAB"/>
    <w:rsid w:val="005E7406"/>
    <w:rsid w:val="005E788B"/>
    <w:rsid w:val="005F00BC"/>
    <w:rsid w:val="005F0381"/>
    <w:rsid w:val="005F2FEF"/>
    <w:rsid w:val="005F38D1"/>
    <w:rsid w:val="005F4040"/>
    <w:rsid w:val="005F4814"/>
    <w:rsid w:val="005F4B37"/>
    <w:rsid w:val="00601065"/>
    <w:rsid w:val="00601779"/>
    <w:rsid w:val="006021E5"/>
    <w:rsid w:val="006030A5"/>
    <w:rsid w:val="006031D8"/>
    <w:rsid w:val="00603786"/>
    <w:rsid w:val="006039E2"/>
    <w:rsid w:val="00603C85"/>
    <w:rsid w:val="0060403D"/>
    <w:rsid w:val="006046F8"/>
    <w:rsid w:val="00605204"/>
    <w:rsid w:val="0060520A"/>
    <w:rsid w:val="0061016C"/>
    <w:rsid w:val="00610668"/>
    <w:rsid w:val="00611099"/>
    <w:rsid w:val="00611A2F"/>
    <w:rsid w:val="00611F8F"/>
    <w:rsid w:val="00612B37"/>
    <w:rsid w:val="00614E12"/>
    <w:rsid w:val="006168D7"/>
    <w:rsid w:val="00616DB0"/>
    <w:rsid w:val="00617BB2"/>
    <w:rsid w:val="00617F47"/>
    <w:rsid w:val="00620423"/>
    <w:rsid w:val="00620D34"/>
    <w:rsid w:val="00621FA4"/>
    <w:rsid w:val="0062228D"/>
    <w:rsid w:val="00623002"/>
    <w:rsid w:val="00623C49"/>
    <w:rsid w:val="00625748"/>
    <w:rsid w:val="00631126"/>
    <w:rsid w:val="00633534"/>
    <w:rsid w:val="00635D6D"/>
    <w:rsid w:val="00637297"/>
    <w:rsid w:val="00641A81"/>
    <w:rsid w:val="00642D05"/>
    <w:rsid w:val="00644934"/>
    <w:rsid w:val="00645086"/>
    <w:rsid w:val="00645CF5"/>
    <w:rsid w:val="0064671F"/>
    <w:rsid w:val="0064692E"/>
    <w:rsid w:val="00647748"/>
    <w:rsid w:val="00647F86"/>
    <w:rsid w:val="006503AF"/>
    <w:rsid w:val="0065049E"/>
    <w:rsid w:val="006518B8"/>
    <w:rsid w:val="00652A36"/>
    <w:rsid w:val="006538E1"/>
    <w:rsid w:val="006542D0"/>
    <w:rsid w:val="00656BAE"/>
    <w:rsid w:val="00657125"/>
    <w:rsid w:val="006574C1"/>
    <w:rsid w:val="0066032E"/>
    <w:rsid w:val="00661D44"/>
    <w:rsid w:val="00662762"/>
    <w:rsid w:val="00664C31"/>
    <w:rsid w:val="00664D8B"/>
    <w:rsid w:val="0066571B"/>
    <w:rsid w:val="006664C4"/>
    <w:rsid w:val="00666BC0"/>
    <w:rsid w:val="006678B0"/>
    <w:rsid w:val="00667FA3"/>
    <w:rsid w:val="006719B9"/>
    <w:rsid w:val="00672A2B"/>
    <w:rsid w:val="00672ED2"/>
    <w:rsid w:val="00673FA3"/>
    <w:rsid w:val="00674897"/>
    <w:rsid w:val="0067569D"/>
    <w:rsid w:val="006767BE"/>
    <w:rsid w:val="006775EA"/>
    <w:rsid w:val="00680396"/>
    <w:rsid w:val="00681CF1"/>
    <w:rsid w:val="00682070"/>
    <w:rsid w:val="006824AE"/>
    <w:rsid w:val="00682825"/>
    <w:rsid w:val="00682952"/>
    <w:rsid w:val="006835CE"/>
    <w:rsid w:val="00683A86"/>
    <w:rsid w:val="006845EA"/>
    <w:rsid w:val="006858E3"/>
    <w:rsid w:val="00686317"/>
    <w:rsid w:val="0068749D"/>
    <w:rsid w:val="006878D0"/>
    <w:rsid w:val="00687B97"/>
    <w:rsid w:val="00691227"/>
    <w:rsid w:val="00691715"/>
    <w:rsid w:val="00691F9E"/>
    <w:rsid w:val="006921F3"/>
    <w:rsid w:val="00692853"/>
    <w:rsid w:val="00692A04"/>
    <w:rsid w:val="00692B0F"/>
    <w:rsid w:val="00694BF5"/>
    <w:rsid w:val="006960BB"/>
    <w:rsid w:val="00696702"/>
    <w:rsid w:val="00697073"/>
    <w:rsid w:val="00697AAF"/>
    <w:rsid w:val="006A0452"/>
    <w:rsid w:val="006A1276"/>
    <w:rsid w:val="006A165C"/>
    <w:rsid w:val="006A2796"/>
    <w:rsid w:val="006A4C54"/>
    <w:rsid w:val="006A5E2D"/>
    <w:rsid w:val="006A6309"/>
    <w:rsid w:val="006A7108"/>
    <w:rsid w:val="006A78FC"/>
    <w:rsid w:val="006B04D8"/>
    <w:rsid w:val="006B0522"/>
    <w:rsid w:val="006B2383"/>
    <w:rsid w:val="006B4007"/>
    <w:rsid w:val="006B424C"/>
    <w:rsid w:val="006B46AC"/>
    <w:rsid w:val="006B47E3"/>
    <w:rsid w:val="006B5650"/>
    <w:rsid w:val="006B78F3"/>
    <w:rsid w:val="006B7CA2"/>
    <w:rsid w:val="006C01E4"/>
    <w:rsid w:val="006C347A"/>
    <w:rsid w:val="006C37FC"/>
    <w:rsid w:val="006C4996"/>
    <w:rsid w:val="006D0E48"/>
    <w:rsid w:val="006D26FD"/>
    <w:rsid w:val="006D2AF5"/>
    <w:rsid w:val="006D343E"/>
    <w:rsid w:val="006D379F"/>
    <w:rsid w:val="006D3A8C"/>
    <w:rsid w:val="006D4F5E"/>
    <w:rsid w:val="006D5B32"/>
    <w:rsid w:val="006D72D5"/>
    <w:rsid w:val="006E2A81"/>
    <w:rsid w:val="006E3A8A"/>
    <w:rsid w:val="006E3E5F"/>
    <w:rsid w:val="006E435C"/>
    <w:rsid w:val="006E5344"/>
    <w:rsid w:val="006E5FBB"/>
    <w:rsid w:val="006E62CB"/>
    <w:rsid w:val="006E73F1"/>
    <w:rsid w:val="006E754F"/>
    <w:rsid w:val="006F10A4"/>
    <w:rsid w:val="006F208E"/>
    <w:rsid w:val="006F2D06"/>
    <w:rsid w:val="006F3159"/>
    <w:rsid w:val="006F3CE6"/>
    <w:rsid w:val="006F408F"/>
    <w:rsid w:val="006F5248"/>
    <w:rsid w:val="006F5361"/>
    <w:rsid w:val="006F5BE8"/>
    <w:rsid w:val="006F6018"/>
    <w:rsid w:val="006F6369"/>
    <w:rsid w:val="006F7381"/>
    <w:rsid w:val="0070074B"/>
    <w:rsid w:val="00701382"/>
    <w:rsid w:val="0070165F"/>
    <w:rsid w:val="00702062"/>
    <w:rsid w:val="0070283C"/>
    <w:rsid w:val="007029A6"/>
    <w:rsid w:val="007029F2"/>
    <w:rsid w:val="00703A69"/>
    <w:rsid w:val="00704AEF"/>
    <w:rsid w:val="00705148"/>
    <w:rsid w:val="007052F2"/>
    <w:rsid w:val="007053A0"/>
    <w:rsid w:val="0070660D"/>
    <w:rsid w:val="007073B6"/>
    <w:rsid w:val="00707CD0"/>
    <w:rsid w:val="00707F97"/>
    <w:rsid w:val="007113A6"/>
    <w:rsid w:val="007131F4"/>
    <w:rsid w:val="007132A1"/>
    <w:rsid w:val="007138F6"/>
    <w:rsid w:val="00714D20"/>
    <w:rsid w:val="0071667B"/>
    <w:rsid w:val="007166DA"/>
    <w:rsid w:val="007171B9"/>
    <w:rsid w:val="007175ED"/>
    <w:rsid w:val="00720C3E"/>
    <w:rsid w:val="00722292"/>
    <w:rsid w:val="00722C88"/>
    <w:rsid w:val="00724559"/>
    <w:rsid w:val="00726938"/>
    <w:rsid w:val="007301B7"/>
    <w:rsid w:val="0073069D"/>
    <w:rsid w:val="00730AA0"/>
    <w:rsid w:val="00730B02"/>
    <w:rsid w:val="00730ECB"/>
    <w:rsid w:val="007310A1"/>
    <w:rsid w:val="00731689"/>
    <w:rsid w:val="007317BA"/>
    <w:rsid w:val="00732DBC"/>
    <w:rsid w:val="00733CA5"/>
    <w:rsid w:val="00735F67"/>
    <w:rsid w:val="00737254"/>
    <w:rsid w:val="007377D4"/>
    <w:rsid w:val="0073781B"/>
    <w:rsid w:val="00741C89"/>
    <w:rsid w:val="00742F12"/>
    <w:rsid w:val="0074704E"/>
    <w:rsid w:val="00752068"/>
    <w:rsid w:val="00753618"/>
    <w:rsid w:val="00753C26"/>
    <w:rsid w:val="00754147"/>
    <w:rsid w:val="00754741"/>
    <w:rsid w:val="00755E9B"/>
    <w:rsid w:val="00757E18"/>
    <w:rsid w:val="00760750"/>
    <w:rsid w:val="00760911"/>
    <w:rsid w:val="00761132"/>
    <w:rsid w:val="0076159F"/>
    <w:rsid w:val="00761A55"/>
    <w:rsid w:val="00761C76"/>
    <w:rsid w:val="00763555"/>
    <w:rsid w:val="0076359C"/>
    <w:rsid w:val="00765FE0"/>
    <w:rsid w:val="007679AC"/>
    <w:rsid w:val="007701D8"/>
    <w:rsid w:val="00771241"/>
    <w:rsid w:val="00772555"/>
    <w:rsid w:val="0077270E"/>
    <w:rsid w:val="007731EC"/>
    <w:rsid w:val="00773F77"/>
    <w:rsid w:val="00776289"/>
    <w:rsid w:val="00776B1C"/>
    <w:rsid w:val="00777FBC"/>
    <w:rsid w:val="0078078E"/>
    <w:rsid w:val="00780A6B"/>
    <w:rsid w:val="0078142D"/>
    <w:rsid w:val="007819D6"/>
    <w:rsid w:val="00781C7F"/>
    <w:rsid w:val="00781CD2"/>
    <w:rsid w:val="00783A20"/>
    <w:rsid w:val="0078484E"/>
    <w:rsid w:val="0078491E"/>
    <w:rsid w:val="00785414"/>
    <w:rsid w:val="0078561A"/>
    <w:rsid w:val="007A169F"/>
    <w:rsid w:val="007A1E4D"/>
    <w:rsid w:val="007A5F5B"/>
    <w:rsid w:val="007A7EBE"/>
    <w:rsid w:val="007B0BF2"/>
    <w:rsid w:val="007B4AE2"/>
    <w:rsid w:val="007B5798"/>
    <w:rsid w:val="007B6111"/>
    <w:rsid w:val="007B62F6"/>
    <w:rsid w:val="007B69CF"/>
    <w:rsid w:val="007B7293"/>
    <w:rsid w:val="007C0601"/>
    <w:rsid w:val="007C1E43"/>
    <w:rsid w:val="007C2EBB"/>
    <w:rsid w:val="007C3FC4"/>
    <w:rsid w:val="007C458B"/>
    <w:rsid w:val="007C560A"/>
    <w:rsid w:val="007C6F93"/>
    <w:rsid w:val="007C6FA9"/>
    <w:rsid w:val="007C7641"/>
    <w:rsid w:val="007C7A09"/>
    <w:rsid w:val="007D016A"/>
    <w:rsid w:val="007D1352"/>
    <w:rsid w:val="007D19B0"/>
    <w:rsid w:val="007D1CBF"/>
    <w:rsid w:val="007D2DA0"/>
    <w:rsid w:val="007D31E0"/>
    <w:rsid w:val="007D3399"/>
    <w:rsid w:val="007D5D53"/>
    <w:rsid w:val="007D78D7"/>
    <w:rsid w:val="007E0C88"/>
    <w:rsid w:val="007E2049"/>
    <w:rsid w:val="007E3774"/>
    <w:rsid w:val="007E5D64"/>
    <w:rsid w:val="007E6102"/>
    <w:rsid w:val="007E6851"/>
    <w:rsid w:val="007E6B6E"/>
    <w:rsid w:val="007E7A75"/>
    <w:rsid w:val="007E7BA0"/>
    <w:rsid w:val="007F303E"/>
    <w:rsid w:val="007F39E2"/>
    <w:rsid w:val="007F3D5A"/>
    <w:rsid w:val="007F3E19"/>
    <w:rsid w:val="007F49ED"/>
    <w:rsid w:val="007F4DFE"/>
    <w:rsid w:val="007F5B5E"/>
    <w:rsid w:val="007F6783"/>
    <w:rsid w:val="007F7117"/>
    <w:rsid w:val="008013A3"/>
    <w:rsid w:val="00801C49"/>
    <w:rsid w:val="0080318E"/>
    <w:rsid w:val="0080327F"/>
    <w:rsid w:val="00803449"/>
    <w:rsid w:val="008038ED"/>
    <w:rsid w:val="00803CD7"/>
    <w:rsid w:val="0080438F"/>
    <w:rsid w:val="00805D6F"/>
    <w:rsid w:val="00806E1C"/>
    <w:rsid w:val="008074A2"/>
    <w:rsid w:val="0080786C"/>
    <w:rsid w:val="00810607"/>
    <w:rsid w:val="008118D0"/>
    <w:rsid w:val="00812037"/>
    <w:rsid w:val="00813C00"/>
    <w:rsid w:val="0081442E"/>
    <w:rsid w:val="0081451D"/>
    <w:rsid w:val="00814A69"/>
    <w:rsid w:val="00814BD4"/>
    <w:rsid w:val="00814FB0"/>
    <w:rsid w:val="00815412"/>
    <w:rsid w:val="00815496"/>
    <w:rsid w:val="008206D7"/>
    <w:rsid w:val="0082138F"/>
    <w:rsid w:val="008213C9"/>
    <w:rsid w:val="008224C7"/>
    <w:rsid w:val="00822F2C"/>
    <w:rsid w:val="008231B6"/>
    <w:rsid w:val="008258E0"/>
    <w:rsid w:val="00827AD4"/>
    <w:rsid w:val="008301C7"/>
    <w:rsid w:val="0083024B"/>
    <w:rsid w:val="00830453"/>
    <w:rsid w:val="008310B0"/>
    <w:rsid w:val="008333D4"/>
    <w:rsid w:val="00834635"/>
    <w:rsid w:val="00835C52"/>
    <w:rsid w:val="008360BF"/>
    <w:rsid w:val="008363C7"/>
    <w:rsid w:val="0083684A"/>
    <w:rsid w:val="00837202"/>
    <w:rsid w:val="00840C36"/>
    <w:rsid w:val="00840FF8"/>
    <w:rsid w:val="00841B44"/>
    <w:rsid w:val="00841FB5"/>
    <w:rsid w:val="0084236E"/>
    <w:rsid w:val="00844228"/>
    <w:rsid w:val="00845123"/>
    <w:rsid w:val="00845210"/>
    <w:rsid w:val="00845A41"/>
    <w:rsid w:val="00845DAE"/>
    <w:rsid w:val="0084677B"/>
    <w:rsid w:val="00846A2E"/>
    <w:rsid w:val="008506B4"/>
    <w:rsid w:val="00850EB7"/>
    <w:rsid w:val="008517EE"/>
    <w:rsid w:val="00852C3B"/>
    <w:rsid w:val="0085319F"/>
    <w:rsid w:val="00853772"/>
    <w:rsid w:val="00853975"/>
    <w:rsid w:val="00862DE3"/>
    <w:rsid w:val="00862F6F"/>
    <w:rsid w:val="008648C1"/>
    <w:rsid w:val="00865668"/>
    <w:rsid w:val="008662D5"/>
    <w:rsid w:val="00866C3B"/>
    <w:rsid w:val="00866D23"/>
    <w:rsid w:val="00873BC8"/>
    <w:rsid w:val="008746D0"/>
    <w:rsid w:val="008754BE"/>
    <w:rsid w:val="00875F34"/>
    <w:rsid w:val="0087624C"/>
    <w:rsid w:val="00876BEF"/>
    <w:rsid w:val="0087732A"/>
    <w:rsid w:val="00877805"/>
    <w:rsid w:val="00880641"/>
    <w:rsid w:val="00881880"/>
    <w:rsid w:val="008825EA"/>
    <w:rsid w:val="00882BE7"/>
    <w:rsid w:val="0088399A"/>
    <w:rsid w:val="00884E53"/>
    <w:rsid w:val="00885C21"/>
    <w:rsid w:val="00886A54"/>
    <w:rsid w:val="00890720"/>
    <w:rsid w:val="008907A0"/>
    <w:rsid w:val="00892C2A"/>
    <w:rsid w:val="00894CC3"/>
    <w:rsid w:val="008A0699"/>
    <w:rsid w:val="008A0DA9"/>
    <w:rsid w:val="008A10C7"/>
    <w:rsid w:val="008A150A"/>
    <w:rsid w:val="008A172B"/>
    <w:rsid w:val="008A4881"/>
    <w:rsid w:val="008A4B7D"/>
    <w:rsid w:val="008A4F9D"/>
    <w:rsid w:val="008A6A97"/>
    <w:rsid w:val="008A79C9"/>
    <w:rsid w:val="008A7C5F"/>
    <w:rsid w:val="008B0F1B"/>
    <w:rsid w:val="008B17A4"/>
    <w:rsid w:val="008B6ADE"/>
    <w:rsid w:val="008B786C"/>
    <w:rsid w:val="008C0024"/>
    <w:rsid w:val="008C21FA"/>
    <w:rsid w:val="008C29CD"/>
    <w:rsid w:val="008C2EF8"/>
    <w:rsid w:val="008C3300"/>
    <w:rsid w:val="008C391F"/>
    <w:rsid w:val="008C4070"/>
    <w:rsid w:val="008C4CFE"/>
    <w:rsid w:val="008C5D83"/>
    <w:rsid w:val="008C5F17"/>
    <w:rsid w:val="008C5FB5"/>
    <w:rsid w:val="008C6EAF"/>
    <w:rsid w:val="008C7A8E"/>
    <w:rsid w:val="008C7DB7"/>
    <w:rsid w:val="008D02C1"/>
    <w:rsid w:val="008D0F15"/>
    <w:rsid w:val="008D181F"/>
    <w:rsid w:val="008D18C4"/>
    <w:rsid w:val="008D24E7"/>
    <w:rsid w:val="008D3302"/>
    <w:rsid w:val="008D336D"/>
    <w:rsid w:val="008D47A9"/>
    <w:rsid w:val="008D57B0"/>
    <w:rsid w:val="008D6BBD"/>
    <w:rsid w:val="008D6EDE"/>
    <w:rsid w:val="008D798F"/>
    <w:rsid w:val="008E06A8"/>
    <w:rsid w:val="008E09F7"/>
    <w:rsid w:val="008E16C7"/>
    <w:rsid w:val="008E2278"/>
    <w:rsid w:val="008E2334"/>
    <w:rsid w:val="008E4052"/>
    <w:rsid w:val="008E4315"/>
    <w:rsid w:val="008E46B5"/>
    <w:rsid w:val="008E59BA"/>
    <w:rsid w:val="008E63F0"/>
    <w:rsid w:val="008F11A0"/>
    <w:rsid w:val="008F172C"/>
    <w:rsid w:val="008F4B66"/>
    <w:rsid w:val="008F5C50"/>
    <w:rsid w:val="008F72D3"/>
    <w:rsid w:val="008F7521"/>
    <w:rsid w:val="008F7C79"/>
    <w:rsid w:val="00900FE7"/>
    <w:rsid w:val="00901009"/>
    <w:rsid w:val="00902599"/>
    <w:rsid w:val="00903F78"/>
    <w:rsid w:val="00904902"/>
    <w:rsid w:val="0090529B"/>
    <w:rsid w:val="0090756A"/>
    <w:rsid w:val="009113F2"/>
    <w:rsid w:val="00912A64"/>
    <w:rsid w:val="0091498C"/>
    <w:rsid w:val="009159BF"/>
    <w:rsid w:val="00916568"/>
    <w:rsid w:val="0091770E"/>
    <w:rsid w:val="009211CE"/>
    <w:rsid w:val="00921B20"/>
    <w:rsid w:val="00922E47"/>
    <w:rsid w:val="009235CE"/>
    <w:rsid w:val="00923BFC"/>
    <w:rsid w:val="00924D2C"/>
    <w:rsid w:val="00925279"/>
    <w:rsid w:val="009264BD"/>
    <w:rsid w:val="00926BCC"/>
    <w:rsid w:val="009274AF"/>
    <w:rsid w:val="009277F0"/>
    <w:rsid w:val="009279AE"/>
    <w:rsid w:val="00927B79"/>
    <w:rsid w:val="009307CB"/>
    <w:rsid w:val="00930D6B"/>
    <w:rsid w:val="00931033"/>
    <w:rsid w:val="0093150B"/>
    <w:rsid w:val="0093252A"/>
    <w:rsid w:val="00932866"/>
    <w:rsid w:val="00932D72"/>
    <w:rsid w:val="009338BF"/>
    <w:rsid w:val="00934287"/>
    <w:rsid w:val="00935A72"/>
    <w:rsid w:val="00937774"/>
    <w:rsid w:val="0094079C"/>
    <w:rsid w:val="00941757"/>
    <w:rsid w:val="0094216E"/>
    <w:rsid w:val="0094283B"/>
    <w:rsid w:val="009438FF"/>
    <w:rsid w:val="009444EE"/>
    <w:rsid w:val="00944B92"/>
    <w:rsid w:val="0094529F"/>
    <w:rsid w:val="00945935"/>
    <w:rsid w:val="009467CC"/>
    <w:rsid w:val="0094691C"/>
    <w:rsid w:val="00946978"/>
    <w:rsid w:val="0094701A"/>
    <w:rsid w:val="0094DA68"/>
    <w:rsid w:val="00951D1F"/>
    <w:rsid w:val="00952485"/>
    <w:rsid w:val="00952EBB"/>
    <w:rsid w:val="00953524"/>
    <w:rsid w:val="009550A0"/>
    <w:rsid w:val="009550EE"/>
    <w:rsid w:val="00957C54"/>
    <w:rsid w:val="00960B30"/>
    <w:rsid w:val="009641B6"/>
    <w:rsid w:val="0096492F"/>
    <w:rsid w:val="00964CBF"/>
    <w:rsid w:val="00964E8B"/>
    <w:rsid w:val="00964FE1"/>
    <w:rsid w:val="0096504D"/>
    <w:rsid w:val="00966AB1"/>
    <w:rsid w:val="00967279"/>
    <w:rsid w:val="00967C20"/>
    <w:rsid w:val="00967D48"/>
    <w:rsid w:val="00971989"/>
    <w:rsid w:val="009756B0"/>
    <w:rsid w:val="0097756B"/>
    <w:rsid w:val="00977A0C"/>
    <w:rsid w:val="00977C8C"/>
    <w:rsid w:val="00980FCB"/>
    <w:rsid w:val="00981044"/>
    <w:rsid w:val="009822F3"/>
    <w:rsid w:val="00982AE1"/>
    <w:rsid w:val="00982F8E"/>
    <w:rsid w:val="00982FF7"/>
    <w:rsid w:val="00983C8F"/>
    <w:rsid w:val="00990271"/>
    <w:rsid w:val="009906A8"/>
    <w:rsid w:val="00990FE7"/>
    <w:rsid w:val="0099185D"/>
    <w:rsid w:val="00992BB8"/>
    <w:rsid w:val="009936C7"/>
    <w:rsid w:val="00994400"/>
    <w:rsid w:val="00994ED0"/>
    <w:rsid w:val="009950EB"/>
    <w:rsid w:val="00995623"/>
    <w:rsid w:val="00995E02"/>
    <w:rsid w:val="00996038"/>
    <w:rsid w:val="00997501"/>
    <w:rsid w:val="009A1774"/>
    <w:rsid w:val="009A1EC5"/>
    <w:rsid w:val="009A220B"/>
    <w:rsid w:val="009A3079"/>
    <w:rsid w:val="009A343C"/>
    <w:rsid w:val="009A3765"/>
    <w:rsid w:val="009A3C95"/>
    <w:rsid w:val="009A795F"/>
    <w:rsid w:val="009B01D2"/>
    <w:rsid w:val="009B0BCC"/>
    <w:rsid w:val="009B2261"/>
    <w:rsid w:val="009B2286"/>
    <w:rsid w:val="009B336D"/>
    <w:rsid w:val="009B46C7"/>
    <w:rsid w:val="009B5C31"/>
    <w:rsid w:val="009B5C50"/>
    <w:rsid w:val="009B6874"/>
    <w:rsid w:val="009B70CF"/>
    <w:rsid w:val="009C1E3A"/>
    <w:rsid w:val="009C3540"/>
    <w:rsid w:val="009C3EE8"/>
    <w:rsid w:val="009C44C3"/>
    <w:rsid w:val="009C773D"/>
    <w:rsid w:val="009C7A1B"/>
    <w:rsid w:val="009D001A"/>
    <w:rsid w:val="009D12FE"/>
    <w:rsid w:val="009D2998"/>
    <w:rsid w:val="009D2E18"/>
    <w:rsid w:val="009D3AF6"/>
    <w:rsid w:val="009D62CC"/>
    <w:rsid w:val="009D764F"/>
    <w:rsid w:val="009E01E7"/>
    <w:rsid w:val="009E05D2"/>
    <w:rsid w:val="009E13F9"/>
    <w:rsid w:val="009E20D3"/>
    <w:rsid w:val="009E3C66"/>
    <w:rsid w:val="009E42EC"/>
    <w:rsid w:val="009E4EAE"/>
    <w:rsid w:val="009F0584"/>
    <w:rsid w:val="009F1AFE"/>
    <w:rsid w:val="009F296F"/>
    <w:rsid w:val="009F4B74"/>
    <w:rsid w:val="009F6C0E"/>
    <w:rsid w:val="009F72DE"/>
    <w:rsid w:val="00A00222"/>
    <w:rsid w:val="00A009B4"/>
    <w:rsid w:val="00A0138C"/>
    <w:rsid w:val="00A025D9"/>
    <w:rsid w:val="00A02988"/>
    <w:rsid w:val="00A07BC8"/>
    <w:rsid w:val="00A10B29"/>
    <w:rsid w:val="00A117B2"/>
    <w:rsid w:val="00A11E6C"/>
    <w:rsid w:val="00A13C55"/>
    <w:rsid w:val="00A13E72"/>
    <w:rsid w:val="00A1450B"/>
    <w:rsid w:val="00A148A2"/>
    <w:rsid w:val="00A15091"/>
    <w:rsid w:val="00A15397"/>
    <w:rsid w:val="00A1592E"/>
    <w:rsid w:val="00A15976"/>
    <w:rsid w:val="00A159BD"/>
    <w:rsid w:val="00A162A1"/>
    <w:rsid w:val="00A1637A"/>
    <w:rsid w:val="00A1641F"/>
    <w:rsid w:val="00A17D6A"/>
    <w:rsid w:val="00A20916"/>
    <w:rsid w:val="00A20A78"/>
    <w:rsid w:val="00A20BCF"/>
    <w:rsid w:val="00A21C7F"/>
    <w:rsid w:val="00A22B60"/>
    <w:rsid w:val="00A23A58"/>
    <w:rsid w:val="00A23B7F"/>
    <w:rsid w:val="00A23E3E"/>
    <w:rsid w:val="00A254DC"/>
    <w:rsid w:val="00A265E7"/>
    <w:rsid w:val="00A26814"/>
    <w:rsid w:val="00A27736"/>
    <w:rsid w:val="00A27D1A"/>
    <w:rsid w:val="00A31430"/>
    <w:rsid w:val="00A31FAE"/>
    <w:rsid w:val="00A324D3"/>
    <w:rsid w:val="00A32766"/>
    <w:rsid w:val="00A32FA5"/>
    <w:rsid w:val="00A3403D"/>
    <w:rsid w:val="00A34AF9"/>
    <w:rsid w:val="00A34DCF"/>
    <w:rsid w:val="00A40A4E"/>
    <w:rsid w:val="00A40A5F"/>
    <w:rsid w:val="00A40AD6"/>
    <w:rsid w:val="00A40EA0"/>
    <w:rsid w:val="00A41EED"/>
    <w:rsid w:val="00A420AC"/>
    <w:rsid w:val="00A436ED"/>
    <w:rsid w:val="00A43997"/>
    <w:rsid w:val="00A45F6F"/>
    <w:rsid w:val="00A46366"/>
    <w:rsid w:val="00A46532"/>
    <w:rsid w:val="00A46CFD"/>
    <w:rsid w:val="00A46F17"/>
    <w:rsid w:val="00A50B00"/>
    <w:rsid w:val="00A50C5A"/>
    <w:rsid w:val="00A514B6"/>
    <w:rsid w:val="00A52AB5"/>
    <w:rsid w:val="00A54225"/>
    <w:rsid w:val="00A5433C"/>
    <w:rsid w:val="00A544B9"/>
    <w:rsid w:val="00A544BE"/>
    <w:rsid w:val="00A54C53"/>
    <w:rsid w:val="00A559F0"/>
    <w:rsid w:val="00A56374"/>
    <w:rsid w:val="00A56676"/>
    <w:rsid w:val="00A606CF"/>
    <w:rsid w:val="00A60B59"/>
    <w:rsid w:val="00A62937"/>
    <w:rsid w:val="00A6442A"/>
    <w:rsid w:val="00A64640"/>
    <w:rsid w:val="00A665D9"/>
    <w:rsid w:val="00A66929"/>
    <w:rsid w:val="00A66B8C"/>
    <w:rsid w:val="00A718F9"/>
    <w:rsid w:val="00A71EA2"/>
    <w:rsid w:val="00A72E59"/>
    <w:rsid w:val="00A73104"/>
    <w:rsid w:val="00A732A6"/>
    <w:rsid w:val="00A73907"/>
    <w:rsid w:val="00A74B20"/>
    <w:rsid w:val="00A75501"/>
    <w:rsid w:val="00A7637F"/>
    <w:rsid w:val="00A76F8E"/>
    <w:rsid w:val="00A805D1"/>
    <w:rsid w:val="00A80935"/>
    <w:rsid w:val="00A81155"/>
    <w:rsid w:val="00A82287"/>
    <w:rsid w:val="00A836E9"/>
    <w:rsid w:val="00A83FA4"/>
    <w:rsid w:val="00A860AE"/>
    <w:rsid w:val="00A8681E"/>
    <w:rsid w:val="00A86C19"/>
    <w:rsid w:val="00A92177"/>
    <w:rsid w:val="00A9295D"/>
    <w:rsid w:val="00A94613"/>
    <w:rsid w:val="00A950AA"/>
    <w:rsid w:val="00A97500"/>
    <w:rsid w:val="00A97C42"/>
    <w:rsid w:val="00AA058D"/>
    <w:rsid w:val="00AA13F0"/>
    <w:rsid w:val="00AA2495"/>
    <w:rsid w:val="00AA34E8"/>
    <w:rsid w:val="00AA3749"/>
    <w:rsid w:val="00AA5A14"/>
    <w:rsid w:val="00AA6962"/>
    <w:rsid w:val="00AA6FDB"/>
    <w:rsid w:val="00AA743A"/>
    <w:rsid w:val="00AB2261"/>
    <w:rsid w:val="00AB237D"/>
    <w:rsid w:val="00AB408E"/>
    <w:rsid w:val="00AB5789"/>
    <w:rsid w:val="00AB6034"/>
    <w:rsid w:val="00AB7497"/>
    <w:rsid w:val="00AC01F6"/>
    <w:rsid w:val="00AC02E8"/>
    <w:rsid w:val="00AC09B2"/>
    <w:rsid w:val="00AC1FAD"/>
    <w:rsid w:val="00AC2713"/>
    <w:rsid w:val="00AC2A21"/>
    <w:rsid w:val="00AC2F00"/>
    <w:rsid w:val="00AC5BEB"/>
    <w:rsid w:val="00AC67B6"/>
    <w:rsid w:val="00AC6CF4"/>
    <w:rsid w:val="00AC77EB"/>
    <w:rsid w:val="00AD06E8"/>
    <w:rsid w:val="00AD1ADF"/>
    <w:rsid w:val="00AD2BA4"/>
    <w:rsid w:val="00AD3647"/>
    <w:rsid w:val="00AD5783"/>
    <w:rsid w:val="00AD5A8C"/>
    <w:rsid w:val="00AD6411"/>
    <w:rsid w:val="00AD7581"/>
    <w:rsid w:val="00AD75C0"/>
    <w:rsid w:val="00AE0D55"/>
    <w:rsid w:val="00AE2B6F"/>
    <w:rsid w:val="00AE2C5A"/>
    <w:rsid w:val="00AE2D74"/>
    <w:rsid w:val="00AE3871"/>
    <w:rsid w:val="00AE54BA"/>
    <w:rsid w:val="00AE57F5"/>
    <w:rsid w:val="00AE657E"/>
    <w:rsid w:val="00AE6B08"/>
    <w:rsid w:val="00AE6C04"/>
    <w:rsid w:val="00AE7AC2"/>
    <w:rsid w:val="00AF041D"/>
    <w:rsid w:val="00AF3C8D"/>
    <w:rsid w:val="00AF4029"/>
    <w:rsid w:val="00AF4E81"/>
    <w:rsid w:val="00AF5743"/>
    <w:rsid w:val="00AF665D"/>
    <w:rsid w:val="00AF6915"/>
    <w:rsid w:val="00AF6C79"/>
    <w:rsid w:val="00AF6D24"/>
    <w:rsid w:val="00B01374"/>
    <w:rsid w:val="00B044DB"/>
    <w:rsid w:val="00B062D5"/>
    <w:rsid w:val="00B10EA3"/>
    <w:rsid w:val="00B11671"/>
    <w:rsid w:val="00B12547"/>
    <w:rsid w:val="00B12C2B"/>
    <w:rsid w:val="00B1351B"/>
    <w:rsid w:val="00B139AA"/>
    <w:rsid w:val="00B1434B"/>
    <w:rsid w:val="00B16023"/>
    <w:rsid w:val="00B17A7B"/>
    <w:rsid w:val="00B215E6"/>
    <w:rsid w:val="00B22474"/>
    <w:rsid w:val="00B26BDC"/>
    <w:rsid w:val="00B26D29"/>
    <w:rsid w:val="00B26DAA"/>
    <w:rsid w:val="00B26FFC"/>
    <w:rsid w:val="00B2755F"/>
    <w:rsid w:val="00B27D8D"/>
    <w:rsid w:val="00B27EFB"/>
    <w:rsid w:val="00B3036A"/>
    <w:rsid w:val="00B3050C"/>
    <w:rsid w:val="00B314EF"/>
    <w:rsid w:val="00B318B0"/>
    <w:rsid w:val="00B31FF5"/>
    <w:rsid w:val="00B3218B"/>
    <w:rsid w:val="00B332AA"/>
    <w:rsid w:val="00B37014"/>
    <w:rsid w:val="00B40548"/>
    <w:rsid w:val="00B41C1E"/>
    <w:rsid w:val="00B42612"/>
    <w:rsid w:val="00B431A9"/>
    <w:rsid w:val="00B44319"/>
    <w:rsid w:val="00B443C9"/>
    <w:rsid w:val="00B45C9B"/>
    <w:rsid w:val="00B463CB"/>
    <w:rsid w:val="00B4663C"/>
    <w:rsid w:val="00B46A37"/>
    <w:rsid w:val="00B47140"/>
    <w:rsid w:val="00B47654"/>
    <w:rsid w:val="00B47CDD"/>
    <w:rsid w:val="00B5295E"/>
    <w:rsid w:val="00B52F32"/>
    <w:rsid w:val="00B5346B"/>
    <w:rsid w:val="00B53E0D"/>
    <w:rsid w:val="00B542AD"/>
    <w:rsid w:val="00B55259"/>
    <w:rsid w:val="00B6139D"/>
    <w:rsid w:val="00B61767"/>
    <w:rsid w:val="00B61CEE"/>
    <w:rsid w:val="00B62B91"/>
    <w:rsid w:val="00B62EB7"/>
    <w:rsid w:val="00B6360A"/>
    <w:rsid w:val="00B64332"/>
    <w:rsid w:val="00B65A95"/>
    <w:rsid w:val="00B65B40"/>
    <w:rsid w:val="00B65F3B"/>
    <w:rsid w:val="00B6659C"/>
    <w:rsid w:val="00B66BAA"/>
    <w:rsid w:val="00B66D44"/>
    <w:rsid w:val="00B66E0A"/>
    <w:rsid w:val="00B66E14"/>
    <w:rsid w:val="00B70834"/>
    <w:rsid w:val="00B70F0A"/>
    <w:rsid w:val="00B720CA"/>
    <w:rsid w:val="00B72136"/>
    <w:rsid w:val="00B738B2"/>
    <w:rsid w:val="00B74328"/>
    <w:rsid w:val="00B75318"/>
    <w:rsid w:val="00B753E5"/>
    <w:rsid w:val="00B75922"/>
    <w:rsid w:val="00B77126"/>
    <w:rsid w:val="00B8013B"/>
    <w:rsid w:val="00B80220"/>
    <w:rsid w:val="00B8067A"/>
    <w:rsid w:val="00B80990"/>
    <w:rsid w:val="00B80BF2"/>
    <w:rsid w:val="00B80C8C"/>
    <w:rsid w:val="00B813F0"/>
    <w:rsid w:val="00B831B3"/>
    <w:rsid w:val="00B847E5"/>
    <w:rsid w:val="00B85269"/>
    <w:rsid w:val="00B85B0C"/>
    <w:rsid w:val="00B902C0"/>
    <w:rsid w:val="00B9183F"/>
    <w:rsid w:val="00B91E32"/>
    <w:rsid w:val="00B91FC3"/>
    <w:rsid w:val="00B9529A"/>
    <w:rsid w:val="00B96AAC"/>
    <w:rsid w:val="00B97618"/>
    <w:rsid w:val="00B976EB"/>
    <w:rsid w:val="00BA0A88"/>
    <w:rsid w:val="00BA3206"/>
    <w:rsid w:val="00BA470C"/>
    <w:rsid w:val="00BA4FF6"/>
    <w:rsid w:val="00BA5D09"/>
    <w:rsid w:val="00BA73C6"/>
    <w:rsid w:val="00BA759D"/>
    <w:rsid w:val="00BA7A23"/>
    <w:rsid w:val="00BA7CCD"/>
    <w:rsid w:val="00BB013D"/>
    <w:rsid w:val="00BB0A92"/>
    <w:rsid w:val="00BB1271"/>
    <w:rsid w:val="00BB1287"/>
    <w:rsid w:val="00BB1A2C"/>
    <w:rsid w:val="00BB21C1"/>
    <w:rsid w:val="00BB2925"/>
    <w:rsid w:val="00BB4F8D"/>
    <w:rsid w:val="00BB6906"/>
    <w:rsid w:val="00BB6C94"/>
    <w:rsid w:val="00BB6CB9"/>
    <w:rsid w:val="00BB7208"/>
    <w:rsid w:val="00BC0C83"/>
    <w:rsid w:val="00BC132E"/>
    <w:rsid w:val="00BC14BC"/>
    <w:rsid w:val="00BC1783"/>
    <w:rsid w:val="00BC1B60"/>
    <w:rsid w:val="00BC3FA5"/>
    <w:rsid w:val="00BC503B"/>
    <w:rsid w:val="00BC5BAE"/>
    <w:rsid w:val="00BC6A98"/>
    <w:rsid w:val="00BC6E0D"/>
    <w:rsid w:val="00BD3082"/>
    <w:rsid w:val="00BD4A2A"/>
    <w:rsid w:val="00BD6775"/>
    <w:rsid w:val="00BD730F"/>
    <w:rsid w:val="00BD7664"/>
    <w:rsid w:val="00BE1386"/>
    <w:rsid w:val="00BE31BD"/>
    <w:rsid w:val="00BE3223"/>
    <w:rsid w:val="00BE35A2"/>
    <w:rsid w:val="00BE4849"/>
    <w:rsid w:val="00BE4E27"/>
    <w:rsid w:val="00BE57DB"/>
    <w:rsid w:val="00BE5C7B"/>
    <w:rsid w:val="00BE647A"/>
    <w:rsid w:val="00BE656D"/>
    <w:rsid w:val="00BE760D"/>
    <w:rsid w:val="00BF068E"/>
    <w:rsid w:val="00BF1603"/>
    <w:rsid w:val="00BF2C0E"/>
    <w:rsid w:val="00BF3E28"/>
    <w:rsid w:val="00BF4953"/>
    <w:rsid w:val="00BF5938"/>
    <w:rsid w:val="00BF6B9B"/>
    <w:rsid w:val="00C03185"/>
    <w:rsid w:val="00C03555"/>
    <w:rsid w:val="00C0404D"/>
    <w:rsid w:val="00C0430C"/>
    <w:rsid w:val="00C06560"/>
    <w:rsid w:val="00C06B94"/>
    <w:rsid w:val="00C07290"/>
    <w:rsid w:val="00C10406"/>
    <w:rsid w:val="00C109AC"/>
    <w:rsid w:val="00C11A2C"/>
    <w:rsid w:val="00C11E8C"/>
    <w:rsid w:val="00C13137"/>
    <w:rsid w:val="00C156CD"/>
    <w:rsid w:val="00C15C25"/>
    <w:rsid w:val="00C15E53"/>
    <w:rsid w:val="00C16071"/>
    <w:rsid w:val="00C16643"/>
    <w:rsid w:val="00C20CFA"/>
    <w:rsid w:val="00C21946"/>
    <w:rsid w:val="00C21A53"/>
    <w:rsid w:val="00C21C3A"/>
    <w:rsid w:val="00C229F0"/>
    <w:rsid w:val="00C22CC4"/>
    <w:rsid w:val="00C23040"/>
    <w:rsid w:val="00C23288"/>
    <w:rsid w:val="00C2471F"/>
    <w:rsid w:val="00C25600"/>
    <w:rsid w:val="00C26B17"/>
    <w:rsid w:val="00C26E19"/>
    <w:rsid w:val="00C26F7B"/>
    <w:rsid w:val="00C27ABB"/>
    <w:rsid w:val="00C30E8F"/>
    <w:rsid w:val="00C321F2"/>
    <w:rsid w:val="00C3285E"/>
    <w:rsid w:val="00C35A3E"/>
    <w:rsid w:val="00C35F5D"/>
    <w:rsid w:val="00C36659"/>
    <w:rsid w:val="00C41948"/>
    <w:rsid w:val="00C41D78"/>
    <w:rsid w:val="00C41E3E"/>
    <w:rsid w:val="00C4579F"/>
    <w:rsid w:val="00C45AAE"/>
    <w:rsid w:val="00C469BF"/>
    <w:rsid w:val="00C46BDC"/>
    <w:rsid w:val="00C475BD"/>
    <w:rsid w:val="00C4794E"/>
    <w:rsid w:val="00C500B0"/>
    <w:rsid w:val="00C504B9"/>
    <w:rsid w:val="00C504D2"/>
    <w:rsid w:val="00C50C8C"/>
    <w:rsid w:val="00C546F1"/>
    <w:rsid w:val="00C54DFA"/>
    <w:rsid w:val="00C550DA"/>
    <w:rsid w:val="00C55BE9"/>
    <w:rsid w:val="00C560F2"/>
    <w:rsid w:val="00C56BD6"/>
    <w:rsid w:val="00C60722"/>
    <w:rsid w:val="00C60AEB"/>
    <w:rsid w:val="00C619B7"/>
    <w:rsid w:val="00C61E7F"/>
    <w:rsid w:val="00C61FAA"/>
    <w:rsid w:val="00C6343D"/>
    <w:rsid w:val="00C63688"/>
    <w:rsid w:val="00C63C83"/>
    <w:rsid w:val="00C640A7"/>
    <w:rsid w:val="00C64EF4"/>
    <w:rsid w:val="00C658B0"/>
    <w:rsid w:val="00C6638F"/>
    <w:rsid w:val="00C70BA2"/>
    <w:rsid w:val="00C70E34"/>
    <w:rsid w:val="00C713AE"/>
    <w:rsid w:val="00C729AE"/>
    <w:rsid w:val="00C73686"/>
    <w:rsid w:val="00C744A6"/>
    <w:rsid w:val="00C74B7B"/>
    <w:rsid w:val="00C74C78"/>
    <w:rsid w:val="00C77442"/>
    <w:rsid w:val="00C775ED"/>
    <w:rsid w:val="00C81D8E"/>
    <w:rsid w:val="00C82AE6"/>
    <w:rsid w:val="00C83128"/>
    <w:rsid w:val="00C83460"/>
    <w:rsid w:val="00C83A41"/>
    <w:rsid w:val="00C83A4B"/>
    <w:rsid w:val="00C83E2B"/>
    <w:rsid w:val="00C87F85"/>
    <w:rsid w:val="00C90D77"/>
    <w:rsid w:val="00C918D2"/>
    <w:rsid w:val="00C91B02"/>
    <w:rsid w:val="00C925B5"/>
    <w:rsid w:val="00C93370"/>
    <w:rsid w:val="00C943BE"/>
    <w:rsid w:val="00C96E91"/>
    <w:rsid w:val="00C97133"/>
    <w:rsid w:val="00C9744F"/>
    <w:rsid w:val="00C97E53"/>
    <w:rsid w:val="00CA2607"/>
    <w:rsid w:val="00CA3080"/>
    <w:rsid w:val="00CA4320"/>
    <w:rsid w:val="00CA57BC"/>
    <w:rsid w:val="00CA616F"/>
    <w:rsid w:val="00CA6EA2"/>
    <w:rsid w:val="00CB0576"/>
    <w:rsid w:val="00CB1D2D"/>
    <w:rsid w:val="00CB2A31"/>
    <w:rsid w:val="00CB32B4"/>
    <w:rsid w:val="00CB4627"/>
    <w:rsid w:val="00CB511B"/>
    <w:rsid w:val="00CB54C7"/>
    <w:rsid w:val="00CB55BB"/>
    <w:rsid w:val="00CB5B7A"/>
    <w:rsid w:val="00CB6096"/>
    <w:rsid w:val="00CC05EB"/>
    <w:rsid w:val="00CC0F1F"/>
    <w:rsid w:val="00CC12E0"/>
    <w:rsid w:val="00CC2CD5"/>
    <w:rsid w:val="00CC52B2"/>
    <w:rsid w:val="00CC62D5"/>
    <w:rsid w:val="00CC6826"/>
    <w:rsid w:val="00CC7860"/>
    <w:rsid w:val="00CD0AB9"/>
    <w:rsid w:val="00CD0ADD"/>
    <w:rsid w:val="00CD0D35"/>
    <w:rsid w:val="00CD1F09"/>
    <w:rsid w:val="00CD1F6C"/>
    <w:rsid w:val="00CD3299"/>
    <w:rsid w:val="00CD4F78"/>
    <w:rsid w:val="00CD56BD"/>
    <w:rsid w:val="00CD66A8"/>
    <w:rsid w:val="00CE05F0"/>
    <w:rsid w:val="00CE06BF"/>
    <w:rsid w:val="00CE1ED5"/>
    <w:rsid w:val="00CE1F56"/>
    <w:rsid w:val="00CE2869"/>
    <w:rsid w:val="00CE341C"/>
    <w:rsid w:val="00CE4530"/>
    <w:rsid w:val="00CE4C6B"/>
    <w:rsid w:val="00CE5446"/>
    <w:rsid w:val="00CE5577"/>
    <w:rsid w:val="00CE6CB2"/>
    <w:rsid w:val="00CE71F5"/>
    <w:rsid w:val="00CF2C2B"/>
    <w:rsid w:val="00CF3624"/>
    <w:rsid w:val="00CF38AC"/>
    <w:rsid w:val="00CF4F71"/>
    <w:rsid w:val="00CF6279"/>
    <w:rsid w:val="00CF7C33"/>
    <w:rsid w:val="00D0176A"/>
    <w:rsid w:val="00D034C7"/>
    <w:rsid w:val="00D0368C"/>
    <w:rsid w:val="00D045A5"/>
    <w:rsid w:val="00D06573"/>
    <w:rsid w:val="00D068AE"/>
    <w:rsid w:val="00D075E4"/>
    <w:rsid w:val="00D07943"/>
    <w:rsid w:val="00D104FC"/>
    <w:rsid w:val="00D111B2"/>
    <w:rsid w:val="00D11C07"/>
    <w:rsid w:val="00D11CCE"/>
    <w:rsid w:val="00D13252"/>
    <w:rsid w:val="00D13F74"/>
    <w:rsid w:val="00D145F8"/>
    <w:rsid w:val="00D156E7"/>
    <w:rsid w:val="00D15C6E"/>
    <w:rsid w:val="00D16859"/>
    <w:rsid w:val="00D17E61"/>
    <w:rsid w:val="00D208A9"/>
    <w:rsid w:val="00D217D8"/>
    <w:rsid w:val="00D21A52"/>
    <w:rsid w:val="00D21FC7"/>
    <w:rsid w:val="00D220A5"/>
    <w:rsid w:val="00D233E8"/>
    <w:rsid w:val="00D25B5D"/>
    <w:rsid w:val="00D25F55"/>
    <w:rsid w:val="00D26273"/>
    <w:rsid w:val="00D26F85"/>
    <w:rsid w:val="00D27A07"/>
    <w:rsid w:val="00D30D21"/>
    <w:rsid w:val="00D3452A"/>
    <w:rsid w:val="00D345EA"/>
    <w:rsid w:val="00D34E9C"/>
    <w:rsid w:val="00D35750"/>
    <w:rsid w:val="00D36330"/>
    <w:rsid w:val="00D4126D"/>
    <w:rsid w:val="00D41B93"/>
    <w:rsid w:val="00D437F3"/>
    <w:rsid w:val="00D465BD"/>
    <w:rsid w:val="00D46BB9"/>
    <w:rsid w:val="00D46EB5"/>
    <w:rsid w:val="00D50AD2"/>
    <w:rsid w:val="00D50FC2"/>
    <w:rsid w:val="00D510F1"/>
    <w:rsid w:val="00D522BD"/>
    <w:rsid w:val="00D527DD"/>
    <w:rsid w:val="00D5301E"/>
    <w:rsid w:val="00D54609"/>
    <w:rsid w:val="00D54E6C"/>
    <w:rsid w:val="00D56C1A"/>
    <w:rsid w:val="00D57D9E"/>
    <w:rsid w:val="00D57F97"/>
    <w:rsid w:val="00D61931"/>
    <w:rsid w:val="00D63277"/>
    <w:rsid w:val="00D63B6D"/>
    <w:rsid w:val="00D64E62"/>
    <w:rsid w:val="00D64F18"/>
    <w:rsid w:val="00D65544"/>
    <w:rsid w:val="00D66958"/>
    <w:rsid w:val="00D66985"/>
    <w:rsid w:val="00D669C2"/>
    <w:rsid w:val="00D6757A"/>
    <w:rsid w:val="00D71478"/>
    <w:rsid w:val="00D71BCB"/>
    <w:rsid w:val="00D72150"/>
    <w:rsid w:val="00D72601"/>
    <w:rsid w:val="00D72BBB"/>
    <w:rsid w:val="00D73079"/>
    <w:rsid w:val="00D749B0"/>
    <w:rsid w:val="00D760A6"/>
    <w:rsid w:val="00D76297"/>
    <w:rsid w:val="00D764C6"/>
    <w:rsid w:val="00D76929"/>
    <w:rsid w:val="00D7737A"/>
    <w:rsid w:val="00D77879"/>
    <w:rsid w:val="00D77F6B"/>
    <w:rsid w:val="00D80A13"/>
    <w:rsid w:val="00D8138E"/>
    <w:rsid w:val="00D81CCC"/>
    <w:rsid w:val="00D823E8"/>
    <w:rsid w:val="00D835F6"/>
    <w:rsid w:val="00D84DAF"/>
    <w:rsid w:val="00D84E4F"/>
    <w:rsid w:val="00D84FDD"/>
    <w:rsid w:val="00D8622D"/>
    <w:rsid w:val="00D86CE0"/>
    <w:rsid w:val="00D87BE1"/>
    <w:rsid w:val="00D87C4F"/>
    <w:rsid w:val="00D907E8"/>
    <w:rsid w:val="00D90CF2"/>
    <w:rsid w:val="00D9206E"/>
    <w:rsid w:val="00D92407"/>
    <w:rsid w:val="00D92E38"/>
    <w:rsid w:val="00D92EFD"/>
    <w:rsid w:val="00D93A71"/>
    <w:rsid w:val="00D93BC3"/>
    <w:rsid w:val="00D940D8"/>
    <w:rsid w:val="00D9416D"/>
    <w:rsid w:val="00D94932"/>
    <w:rsid w:val="00D9540A"/>
    <w:rsid w:val="00D96B92"/>
    <w:rsid w:val="00D9720F"/>
    <w:rsid w:val="00DA0799"/>
    <w:rsid w:val="00DA08C3"/>
    <w:rsid w:val="00DA0B25"/>
    <w:rsid w:val="00DA1694"/>
    <w:rsid w:val="00DA17E9"/>
    <w:rsid w:val="00DA36FB"/>
    <w:rsid w:val="00DA4E07"/>
    <w:rsid w:val="00DA54D7"/>
    <w:rsid w:val="00DA6028"/>
    <w:rsid w:val="00DA7042"/>
    <w:rsid w:val="00DA7A61"/>
    <w:rsid w:val="00DB135C"/>
    <w:rsid w:val="00DB25FD"/>
    <w:rsid w:val="00DB27C5"/>
    <w:rsid w:val="00DB38AC"/>
    <w:rsid w:val="00DB48B9"/>
    <w:rsid w:val="00DB5907"/>
    <w:rsid w:val="00DB6881"/>
    <w:rsid w:val="00DB6955"/>
    <w:rsid w:val="00DB6C18"/>
    <w:rsid w:val="00DB6FAB"/>
    <w:rsid w:val="00DC019E"/>
    <w:rsid w:val="00DC3F1A"/>
    <w:rsid w:val="00DC4842"/>
    <w:rsid w:val="00DC4E7D"/>
    <w:rsid w:val="00DC51C9"/>
    <w:rsid w:val="00DC590F"/>
    <w:rsid w:val="00DC60B5"/>
    <w:rsid w:val="00DC7823"/>
    <w:rsid w:val="00DD053D"/>
    <w:rsid w:val="00DD2C4E"/>
    <w:rsid w:val="00DD40CC"/>
    <w:rsid w:val="00DD580E"/>
    <w:rsid w:val="00DD6DAB"/>
    <w:rsid w:val="00DD7624"/>
    <w:rsid w:val="00DE0467"/>
    <w:rsid w:val="00DE0569"/>
    <w:rsid w:val="00DE34B0"/>
    <w:rsid w:val="00DE3C02"/>
    <w:rsid w:val="00DE488A"/>
    <w:rsid w:val="00DE5863"/>
    <w:rsid w:val="00DE6001"/>
    <w:rsid w:val="00DE61B2"/>
    <w:rsid w:val="00DE64AF"/>
    <w:rsid w:val="00DE655E"/>
    <w:rsid w:val="00DE7A84"/>
    <w:rsid w:val="00DF078D"/>
    <w:rsid w:val="00DF0A16"/>
    <w:rsid w:val="00DF0F80"/>
    <w:rsid w:val="00DF15A7"/>
    <w:rsid w:val="00DF15C7"/>
    <w:rsid w:val="00DF1A8F"/>
    <w:rsid w:val="00DF3201"/>
    <w:rsid w:val="00DF4B06"/>
    <w:rsid w:val="00DF535C"/>
    <w:rsid w:val="00DF5440"/>
    <w:rsid w:val="00DF5BBF"/>
    <w:rsid w:val="00DF6594"/>
    <w:rsid w:val="00DF74E6"/>
    <w:rsid w:val="00E00955"/>
    <w:rsid w:val="00E0122C"/>
    <w:rsid w:val="00E01E3C"/>
    <w:rsid w:val="00E022F1"/>
    <w:rsid w:val="00E026B1"/>
    <w:rsid w:val="00E02C8E"/>
    <w:rsid w:val="00E03B31"/>
    <w:rsid w:val="00E06575"/>
    <w:rsid w:val="00E06909"/>
    <w:rsid w:val="00E06A2F"/>
    <w:rsid w:val="00E077BD"/>
    <w:rsid w:val="00E078C7"/>
    <w:rsid w:val="00E07D6B"/>
    <w:rsid w:val="00E122B7"/>
    <w:rsid w:val="00E1243B"/>
    <w:rsid w:val="00E12846"/>
    <w:rsid w:val="00E12CDD"/>
    <w:rsid w:val="00E12EEC"/>
    <w:rsid w:val="00E13087"/>
    <w:rsid w:val="00E13920"/>
    <w:rsid w:val="00E13E1D"/>
    <w:rsid w:val="00E15075"/>
    <w:rsid w:val="00E15726"/>
    <w:rsid w:val="00E157C0"/>
    <w:rsid w:val="00E1643B"/>
    <w:rsid w:val="00E178D4"/>
    <w:rsid w:val="00E17A73"/>
    <w:rsid w:val="00E20639"/>
    <w:rsid w:val="00E21318"/>
    <w:rsid w:val="00E21C19"/>
    <w:rsid w:val="00E21D3C"/>
    <w:rsid w:val="00E225D3"/>
    <w:rsid w:val="00E226F9"/>
    <w:rsid w:val="00E22B33"/>
    <w:rsid w:val="00E25ADC"/>
    <w:rsid w:val="00E262B3"/>
    <w:rsid w:val="00E26910"/>
    <w:rsid w:val="00E269A5"/>
    <w:rsid w:val="00E30B7F"/>
    <w:rsid w:val="00E31C88"/>
    <w:rsid w:val="00E33167"/>
    <w:rsid w:val="00E346DF"/>
    <w:rsid w:val="00E35675"/>
    <w:rsid w:val="00E35D28"/>
    <w:rsid w:val="00E36E85"/>
    <w:rsid w:val="00E374CE"/>
    <w:rsid w:val="00E374D3"/>
    <w:rsid w:val="00E379B7"/>
    <w:rsid w:val="00E4000C"/>
    <w:rsid w:val="00E428DE"/>
    <w:rsid w:val="00E4392A"/>
    <w:rsid w:val="00E43A64"/>
    <w:rsid w:val="00E43E43"/>
    <w:rsid w:val="00E44A3E"/>
    <w:rsid w:val="00E459CC"/>
    <w:rsid w:val="00E47F0D"/>
    <w:rsid w:val="00E5249A"/>
    <w:rsid w:val="00E529D3"/>
    <w:rsid w:val="00E52AA6"/>
    <w:rsid w:val="00E532A7"/>
    <w:rsid w:val="00E539F3"/>
    <w:rsid w:val="00E54757"/>
    <w:rsid w:val="00E55E55"/>
    <w:rsid w:val="00E55F27"/>
    <w:rsid w:val="00E564A6"/>
    <w:rsid w:val="00E60B35"/>
    <w:rsid w:val="00E63DD1"/>
    <w:rsid w:val="00E645CD"/>
    <w:rsid w:val="00E64DC5"/>
    <w:rsid w:val="00E652E3"/>
    <w:rsid w:val="00E70C0E"/>
    <w:rsid w:val="00E7146D"/>
    <w:rsid w:val="00E72AD9"/>
    <w:rsid w:val="00E74111"/>
    <w:rsid w:val="00E74754"/>
    <w:rsid w:val="00E75D35"/>
    <w:rsid w:val="00E75EC4"/>
    <w:rsid w:val="00E7633B"/>
    <w:rsid w:val="00E769FA"/>
    <w:rsid w:val="00E76CE8"/>
    <w:rsid w:val="00E76D85"/>
    <w:rsid w:val="00E773A2"/>
    <w:rsid w:val="00E77E61"/>
    <w:rsid w:val="00E80448"/>
    <w:rsid w:val="00E80471"/>
    <w:rsid w:val="00E8197A"/>
    <w:rsid w:val="00E81ABF"/>
    <w:rsid w:val="00E8348E"/>
    <w:rsid w:val="00E83E91"/>
    <w:rsid w:val="00E848A5"/>
    <w:rsid w:val="00E84A78"/>
    <w:rsid w:val="00E852B3"/>
    <w:rsid w:val="00E8535B"/>
    <w:rsid w:val="00E86559"/>
    <w:rsid w:val="00E87609"/>
    <w:rsid w:val="00E902F4"/>
    <w:rsid w:val="00E92716"/>
    <w:rsid w:val="00E935F6"/>
    <w:rsid w:val="00E940A8"/>
    <w:rsid w:val="00E94556"/>
    <w:rsid w:val="00E94786"/>
    <w:rsid w:val="00E94F30"/>
    <w:rsid w:val="00E95A47"/>
    <w:rsid w:val="00EA0ADE"/>
    <w:rsid w:val="00EA0B64"/>
    <w:rsid w:val="00EA0FD7"/>
    <w:rsid w:val="00EA1DDA"/>
    <w:rsid w:val="00EA232F"/>
    <w:rsid w:val="00EA2A0A"/>
    <w:rsid w:val="00EA2BC8"/>
    <w:rsid w:val="00EA2EEF"/>
    <w:rsid w:val="00EA3EE0"/>
    <w:rsid w:val="00EA6F4D"/>
    <w:rsid w:val="00EA7012"/>
    <w:rsid w:val="00EA703D"/>
    <w:rsid w:val="00EA7593"/>
    <w:rsid w:val="00EB199B"/>
    <w:rsid w:val="00EB2EDD"/>
    <w:rsid w:val="00EB2F8C"/>
    <w:rsid w:val="00EB3389"/>
    <w:rsid w:val="00EB4DD6"/>
    <w:rsid w:val="00EB5AC7"/>
    <w:rsid w:val="00EB5ACB"/>
    <w:rsid w:val="00EB7147"/>
    <w:rsid w:val="00EC19E3"/>
    <w:rsid w:val="00EC19F1"/>
    <w:rsid w:val="00EC1E6B"/>
    <w:rsid w:val="00EC371C"/>
    <w:rsid w:val="00EC6405"/>
    <w:rsid w:val="00EC7686"/>
    <w:rsid w:val="00ED09BB"/>
    <w:rsid w:val="00ED1A22"/>
    <w:rsid w:val="00ED4EC0"/>
    <w:rsid w:val="00ED60DA"/>
    <w:rsid w:val="00ED6181"/>
    <w:rsid w:val="00ED7ADC"/>
    <w:rsid w:val="00EE0015"/>
    <w:rsid w:val="00EE02D7"/>
    <w:rsid w:val="00EE0A1E"/>
    <w:rsid w:val="00EE111B"/>
    <w:rsid w:val="00EE3383"/>
    <w:rsid w:val="00EE351B"/>
    <w:rsid w:val="00EE38E3"/>
    <w:rsid w:val="00EE410C"/>
    <w:rsid w:val="00EE57E2"/>
    <w:rsid w:val="00EE7E1F"/>
    <w:rsid w:val="00EF02F3"/>
    <w:rsid w:val="00EF0381"/>
    <w:rsid w:val="00EF2283"/>
    <w:rsid w:val="00EF27A7"/>
    <w:rsid w:val="00EF4919"/>
    <w:rsid w:val="00EF7B47"/>
    <w:rsid w:val="00EF7DBA"/>
    <w:rsid w:val="00F00934"/>
    <w:rsid w:val="00F00B9B"/>
    <w:rsid w:val="00F01C21"/>
    <w:rsid w:val="00F024DC"/>
    <w:rsid w:val="00F0335B"/>
    <w:rsid w:val="00F033EA"/>
    <w:rsid w:val="00F0430A"/>
    <w:rsid w:val="00F05A08"/>
    <w:rsid w:val="00F11A4F"/>
    <w:rsid w:val="00F12334"/>
    <w:rsid w:val="00F12A33"/>
    <w:rsid w:val="00F12E0E"/>
    <w:rsid w:val="00F14935"/>
    <w:rsid w:val="00F14FEB"/>
    <w:rsid w:val="00F15A47"/>
    <w:rsid w:val="00F20E52"/>
    <w:rsid w:val="00F216F4"/>
    <w:rsid w:val="00F2237A"/>
    <w:rsid w:val="00F22467"/>
    <w:rsid w:val="00F225FB"/>
    <w:rsid w:val="00F22C20"/>
    <w:rsid w:val="00F23BA2"/>
    <w:rsid w:val="00F23FB2"/>
    <w:rsid w:val="00F241EA"/>
    <w:rsid w:val="00F2558B"/>
    <w:rsid w:val="00F27409"/>
    <w:rsid w:val="00F30482"/>
    <w:rsid w:val="00F30DFC"/>
    <w:rsid w:val="00F3147E"/>
    <w:rsid w:val="00F32969"/>
    <w:rsid w:val="00F33825"/>
    <w:rsid w:val="00F33BBE"/>
    <w:rsid w:val="00F3503E"/>
    <w:rsid w:val="00F35342"/>
    <w:rsid w:val="00F365D7"/>
    <w:rsid w:val="00F36AE8"/>
    <w:rsid w:val="00F40B39"/>
    <w:rsid w:val="00F41964"/>
    <w:rsid w:val="00F42245"/>
    <w:rsid w:val="00F42DF3"/>
    <w:rsid w:val="00F42FB3"/>
    <w:rsid w:val="00F4322C"/>
    <w:rsid w:val="00F4361F"/>
    <w:rsid w:val="00F43CA0"/>
    <w:rsid w:val="00F4599B"/>
    <w:rsid w:val="00F4678F"/>
    <w:rsid w:val="00F51168"/>
    <w:rsid w:val="00F51561"/>
    <w:rsid w:val="00F51FFB"/>
    <w:rsid w:val="00F532B9"/>
    <w:rsid w:val="00F53712"/>
    <w:rsid w:val="00F54910"/>
    <w:rsid w:val="00F5516C"/>
    <w:rsid w:val="00F57A94"/>
    <w:rsid w:val="00F60078"/>
    <w:rsid w:val="00F60B86"/>
    <w:rsid w:val="00F624FD"/>
    <w:rsid w:val="00F631F9"/>
    <w:rsid w:val="00F64923"/>
    <w:rsid w:val="00F650E3"/>
    <w:rsid w:val="00F664A3"/>
    <w:rsid w:val="00F665DC"/>
    <w:rsid w:val="00F67953"/>
    <w:rsid w:val="00F67E09"/>
    <w:rsid w:val="00F70C39"/>
    <w:rsid w:val="00F71995"/>
    <w:rsid w:val="00F72852"/>
    <w:rsid w:val="00F72CCD"/>
    <w:rsid w:val="00F72D00"/>
    <w:rsid w:val="00F74B42"/>
    <w:rsid w:val="00F750D6"/>
    <w:rsid w:val="00F759C2"/>
    <w:rsid w:val="00F76A83"/>
    <w:rsid w:val="00F80560"/>
    <w:rsid w:val="00F81526"/>
    <w:rsid w:val="00F81D5A"/>
    <w:rsid w:val="00F81DD2"/>
    <w:rsid w:val="00F81E87"/>
    <w:rsid w:val="00F8291F"/>
    <w:rsid w:val="00F82E66"/>
    <w:rsid w:val="00F850FD"/>
    <w:rsid w:val="00F85667"/>
    <w:rsid w:val="00F87824"/>
    <w:rsid w:val="00F8784A"/>
    <w:rsid w:val="00F879B0"/>
    <w:rsid w:val="00F9121B"/>
    <w:rsid w:val="00F91358"/>
    <w:rsid w:val="00F92786"/>
    <w:rsid w:val="00F951F6"/>
    <w:rsid w:val="00F97EA8"/>
    <w:rsid w:val="00FA0016"/>
    <w:rsid w:val="00FA0600"/>
    <w:rsid w:val="00FA297E"/>
    <w:rsid w:val="00FA2F75"/>
    <w:rsid w:val="00FA41F5"/>
    <w:rsid w:val="00FA4CE9"/>
    <w:rsid w:val="00FA6436"/>
    <w:rsid w:val="00FA743C"/>
    <w:rsid w:val="00FA7979"/>
    <w:rsid w:val="00FA7BF0"/>
    <w:rsid w:val="00FB014B"/>
    <w:rsid w:val="00FB03B8"/>
    <w:rsid w:val="00FB0969"/>
    <w:rsid w:val="00FB0ED5"/>
    <w:rsid w:val="00FB13E6"/>
    <w:rsid w:val="00FB1D71"/>
    <w:rsid w:val="00FB37E1"/>
    <w:rsid w:val="00FB4BAB"/>
    <w:rsid w:val="00FB5E29"/>
    <w:rsid w:val="00FB6260"/>
    <w:rsid w:val="00FB79A5"/>
    <w:rsid w:val="00FB7A13"/>
    <w:rsid w:val="00FB7E32"/>
    <w:rsid w:val="00FC0C7D"/>
    <w:rsid w:val="00FC264D"/>
    <w:rsid w:val="00FC3C9B"/>
    <w:rsid w:val="00FC43AA"/>
    <w:rsid w:val="00FC4BDF"/>
    <w:rsid w:val="00FC4F19"/>
    <w:rsid w:val="00FD15F4"/>
    <w:rsid w:val="00FD16A2"/>
    <w:rsid w:val="00FD1910"/>
    <w:rsid w:val="00FD269A"/>
    <w:rsid w:val="00FD2A4E"/>
    <w:rsid w:val="00FD3366"/>
    <w:rsid w:val="00FD3626"/>
    <w:rsid w:val="00FD411D"/>
    <w:rsid w:val="00FD47F1"/>
    <w:rsid w:val="00FD5458"/>
    <w:rsid w:val="00FD5EA7"/>
    <w:rsid w:val="00FD7D48"/>
    <w:rsid w:val="00FE00B1"/>
    <w:rsid w:val="00FE15AE"/>
    <w:rsid w:val="00FE2DD3"/>
    <w:rsid w:val="00FE2FDD"/>
    <w:rsid w:val="00FE3610"/>
    <w:rsid w:val="00FE6500"/>
    <w:rsid w:val="00FE6736"/>
    <w:rsid w:val="00FE6AB1"/>
    <w:rsid w:val="00FF298B"/>
    <w:rsid w:val="00FF29CD"/>
    <w:rsid w:val="00FF2C9B"/>
    <w:rsid w:val="00FF3D30"/>
    <w:rsid w:val="00FF6F0A"/>
    <w:rsid w:val="00FF7B50"/>
    <w:rsid w:val="01DBD4D2"/>
    <w:rsid w:val="01E7F956"/>
    <w:rsid w:val="02101399"/>
    <w:rsid w:val="0218CED1"/>
    <w:rsid w:val="024ED4F9"/>
    <w:rsid w:val="025E5C2C"/>
    <w:rsid w:val="026ACE28"/>
    <w:rsid w:val="0278A6A7"/>
    <w:rsid w:val="029A24DC"/>
    <w:rsid w:val="02BEF36B"/>
    <w:rsid w:val="02D87712"/>
    <w:rsid w:val="0307E1C3"/>
    <w:rsid w:val="039893ED"/>
    <w:rsid w:val="03B44361"/>
    <w:rsid w:val="03DA3842"/>
    <w:rsid w:val="03E8E66B"/>
    <w:rsid w:val="03EBDBBB"/>
    <w:rsid w:val="040A5D96"/>
    <w:rsid w:val="0438AE1F"/>
    <w:rsid w:val="04F79A93"/>
    <w:rsid w:val="0535193D"/>
    <w:rsid w:val="056457E8"/>
    <w:rsid w:val="057FE051"/>
    <w:rsid w:val="059E4353"/>
    <w:rsid w:val="05FFFA2A"/>
    <w:rsid w:val="06269507"/>
    <w:rsid w:val="06D5F195"/>
    <w:rsid w:val="0733732B"/>
    <w:rsid w:val="0736CD21"/>
    <w:rsid w:val="07460864"/>
    <w:rsid w:val="075D105B"/>
    <w:rsid w:val="078DFB9B"/>
    <w:rsid w:val="079A0323"/>
    <w:rsid w:val="082CB529"/>
    <w:rsid w:val="0835F5FD"/>
    <w:rsid w:val="08531DF5"/>
    <w:rsid w:val="0867DE46"/>
    <w:rsid w:val="089DEE1D"/>
    <w:rsid w:val="08C7CD8A"/>
    <w:rsid w:val="08D10587"/>
    <w:rsid w:val="08D31A92"/>
    <w:rsid w:val="08D3A273"/>
    <w:rsid w:val="098066E2"/>
    <w:rsid w:val="0981B3C5"/>
    <w:rsid w:val="0986A74D"/>
    <w:rsid w:val="099D37A6"/>
    <w:rsid w:val="09CE4885"/>
    <w:rsid w:val="09DCDDB9"/>
    <w:rsid w:val="09E729DF"/>
    <w:rsid w:val="09F27EE1"/>
    <w:rsid w:val="0A139294"/>
    <w:rsid w:val="0A32CE12"/>
    <w:rsid w:val="0A637411"/>
    <w:rsid w:val="0AA1AB8F"/>
    <w:rsid w:val="0B19C0DA"/>
    <w:rsid w:val="0B63128D"/>
    <w:rsid w:val="0B6F208C"/>
    <w:rsid w:val="0BC163AF"/>
    <w:rsid w:val="0C41D585"/>
    <w:rsid w:val="0C7A1A90"/>
    <w:rsid w:val="0D5593AC"/>
    <w:rsid w:val="0D764B2A"/>
    <w:rsid w:val="0D8E892C"/>
    <w:rsid w:val="0D9C2779"/>
    <w:rsid w:val="0DD9167F"/>
    <w:rsid w:val="0DEFA9FA"/>
    <w:rsid w:val="0E609E43"/>
    <w:rsid w:val="0E68FC21"/>
    <w:rsid w:val="0E74A756"/>
    <w:rsid w:val="0EB564E2"/>
    <w:rsid w:val="0EF71788"/>
    <w:rsid w:val="0F587F84"/>
    <w:rsid w:val="0F6B964C"/>
    <w:rsid w:val="0F8D4C2C"/>
    <w:rsid w:val="0F98C475"/>
    <w:rsid w:val="0FFF6080"/>
    <w:rsid w:val="10072580"/>
    <w:rsid w:val="104F3EB3"/>
    <w:rsid w:val="1087B849"/>
    <w:rsid w:val="10AEFD86"/>
    <w:rsid w:val="1104C22F"/>
    <w:rsid w:val="1107A683"/>
    <w:rsid w:val="111DCC3A"/>
    <w:rsid w:val="115DFE15"/>
    <w:rsid w:val="115FCF42"/>
    <w:rsid w:val="11A928C5"/>
    <w:rsid w:val="121D6BE3"/>
    <w:rsid w:val="12455F8E"/>
    <w:rsid w:val="1252F36C"/>
    <w:rsid w:val="1257548C"/>
    <w:rsid w:val="131D7BB9"/>
    <w:rsid w:val="135D6065"/>
    <w:rsid w:val="138AE1A2"/>
    <w:rsid w:val="13FA0BDD"/>
    <w:rsid w:val="1447A754"/>
    <w:rsid w:val="144E6D42"/>
    <w:rsid w:val="146011BF"/>
    <w:rsid w:val="14A11D2C"/>
    <w:rsid w:val="14D0B002"/>
    <w:rsid w:val="156353B9"/>
    <w:rsid w:val="162B6393"/>
    <w:rsid w:val="1693CA06"/>
    <w:rsid w:val="16D6B7FE"/>
    <w:rsid w:val="16FF08FE"/>
    <w:rsid w:val="1717EC76"/>
    <w:rsid w:val="17200BD2"/>
    <w:rsid w:val="174E9CEB"/>
    <w:rsid w:val="1773532E"/>
    <w:rsid w:val="177A9DB2"/>
    <w:rsid w:val="178C3DCC"/>
    <w:rsid w:val="178E8459"/>
    <w:rsid w:val="179488E0"/>
    <w:rsid w:val="18207116"/>
    <w:rsid w:val="188580CE"/>
    <w:rsid w:val="18CE7CE5"/>
    <w:rsid w:val="18CEBABC"/>
    <w:rsid w:val="18F7D418"/>
    <w:rsid w:val="190D850A"/>
    <w:rsid w:val="192D5845"/>
    <w:rsid w:val="19407CA2"/>
    <w:rsid w:val="19732466"/>
    <w:rsid w:val="1984D43A"/>
    <w:rsid w:val="1985800D"/>
    <w:rsid w:val="198DDFF7"/>
    <w:rsid w:val="19D6A85B"/>
    <w:rsid w:val="19F34801"/>
    <w:rsid w:val="19F7BA47"/>
    <w:rsid w:val="1A0A91A3"/>
    <w:rsid w:val="1A2FFC50"/>
    <w:rsid w:val="1A66481E"/>
    <w:rsid w:val="1AB8886D"/>
    <w:rsid w:val="1B37B4C2"/>
    <w:rsid w:val="1B8C6200"/>
    <w:rsid w:val="1B9F5C8B"/>
    <w:rsid w:val="1BCBAD24"/>
    <w:rsid w:val="1C26CEA7"/>
    <w:rsid w:val="1C359AD0"/>
    <w:rsid w:val="1C8A0DFB"/>
    <w:rsid w:val="1CD28B04"/>
    <w:rsid w:val="1CFA24B1"/>
    <w:rsid w:val="1D4EF33E"/>
    <w:rsid w:val="1D69DDAA"/>
    <w:rsid w:val="1D6C39B2"/>
    <w:rsid w:val="1E12C655"/>
    <w:rsid w:val="1EF960CA"/>
    <w:rsid w:val="1F753EAA"/>
    <w:rsid w:val="1F79E157"/>
    <w:rsid w:val="1FFF4FC2"/>
    <w:rsid w:val="20212721"/>
    <w:rsid w:val="2025D116"/>
    <w:rsid w:val="208030C1"/>
    <w:rsid w:val="2083673C"/>
    <w:rsid w:val="20A31203"/>
    <w:rsid w:val="20AA7307"/>
    <w:rsid w:val="20CC172B"/>
    <w:rsid w:val="210420AD"/>
    <w:rsid w:val="2127E736"/>
    <w:rsid w:val="21E14681"/>
    <w:rsid w:val="21E5288D"/>
    <w:rsid w:val="221A5B1E"/>
    <w:rsid w:val="221D6833"/>
    <w:rsid w:val="222ECE9C"/>
    <w:rsid w:val="229CF88D"/>
    <w:rsid w:val="23055943"/>
    <w:rsid w:val="232E1676"/>
    <w:rsid w:val="235DA181"/>
    <w:rsid w:val="23D7E0A7"/>
    <w:rsid w:val="23ECF57B"/>
    <w:rsid w:val="24419BB9"/>
    <w:rsid w:val="248F652F"/>
    <w:rsid w:val="24B013C0"/>
    <w:rsid w:val="24C519D7"/>
    <w:rsid w:val="24E011B6"/>
    <w:rsid w:val="24F43FA3"/>
    <w:rsid w:val="25FE5C0A"/>
    <w:rsid w:val="266D2F85"/>
    <w:rsid w:val="267E1B3E"/>
    <w:rsid w:val="2683466A"/>
    <w:rsid w:val="2698D732"/>
    <w:rsid w:val="27064012"/>
    <w:rsid w:val="27889B71"/>
    <w:rsid w:val="279CC505"/>
    <w:rsid w:val="27C56AB8"/>
    <w:rsid w:val="27CC43E9"/>
    <w:rsid w:val="2819C16C"/>
    <w:rsid w:val="2825E9E6"/>
    <w:rsid w:val="286E15EF"/>
    <w:rsid w:val="2883ED93"/>
    <w:rsid w:val="289AB810"/>
    <w:rsid w:val="28A2D3FA"/>
    <w:rsid w:val="28C32720"/>
    <w:rsid w:val="28DF2975"/>
    <w:rsid w:val="29AC5AD4"/>
    <w:rsid w:val="29B84547"/>
    <w:rsid w:val="2A0B8D98"/>
    <w:rsid w:val="2A21DF5E"/>
    <w:rsid w:val="2A35F0F9"/>
    <w:rsid w:val="2ABFF035"/>
    <w:rsid w:val="2B5F7E48"/>
    <w:rsid w:val="2BF142AB"/>
    <w:rsid w:val="2C3110BC"/>
    <w:rsid w:val="2C481003"/>
    <w:rsid w:val="2C632785"/>
    <w:rsid w:val="2CB60A3D"/>
    <w:rsid w:val="2CC4B869"/>
    <w:rsid w:val="2CD7BF5D"/>
    <w:rsid w:val="2D0A7455"/>
    <w:rsid w:val="2D37278B"/>
    <w:rsid w:val="2E03862B"/>
    <w:rsid w:val="2E393C2A"/>
    <w:rsid w:val="2E60A9CD"/>
    <w:rsid w:val="2E935913"/>
    <w:rsid w:val="2E9406BF"/>
    <w:rsid w:val="2EADC3EA"/>
    <w:rsid w:val="2EAF2AA2"/>
    <w:rsid w:val="2F01DA38"/>
    <w:rsid w:val="2F05CB96"/>
    <w:rsid w:val="2F7121A3"/>
    <w:rsid w:val="2F9A3BC0"/>
    <w:rsid w:val="304468CB"/>
    <w:rsid w:val="30523AE4"/>
    <w:rsid w:val="3061C580"/>
    <w:rsid w:val="306ED718"/>
    <w:rsid w:val="308C9201"/>
    <w:rsid w:val="30CC084E"/>
    <w:rsid w:val="30D3EDB3"/>
    <w:rsid w:val="3160A13E"/>
    <w:rsid w:val="3177446A"/>
    <w:rsid w:val="3195C7C4"/>
    <w:rsid w:val="31AA9AE0"/>
    <w:rsid w:val="31AE77E4"/>
    <w:rsid w:val="32080D23"/>
    <w:rsid w:val="3214F7D6"/>
    <w:rsid w:val="32517467"/>
    <w:rsid w:val="3299ADC8"/>
    <w:rsid w:val="32C2A059"/>
    <w:rsid w:val="32CEFFB3"/>
    <w:rsid w:val="32E1C235"/>
    <w:rsid w:val="330BA78F"/>
    <w:rsid w:val="338969F2"/>
    <w:rsid w:val="340CDB75"/>
    <w:rsid w:val="34C44D7A"/>
    <w:rsid w:val="34D0BE63"/>
    <w:rsid w:val="34D670A4"/>
    <w:rsid w:val="356D1FAD"/>
    <w:rsid w:val="35E13A87"/>
    <w:rsid w:val="35F3CA8B"/>
    <w:rsid w:val="35FB10E0"/>
    <w:rsid w:val="362D720C"/>
    <w:rsid w:val="363BBA8A"/>
    <w:rsid w:val="36861251"/>
    <w:rsid w:val="36B6948F"/>
    <w:rsid w:val="36DAD60B"/>
    <w:rsid w:val="37BAD28D"/>
    <w:rsid w:val="37DE6692"/>
    <w:rsid w:val="383FB34B"/>
    <w:rsid w:val="38CDD323"/>
    <w:rsid w:val="390CD609"/>
    <w:rsid w:val="3985B4F4"/>
    <w:rsid w:val="39F44AC0"/>
    <w:rsid w:val="3A099742"/>
    <w:rsid w:val="3AA85AA2"/>
    <w:rsid w:val="3AB51E2C"/>
    <w:rsid w:val="3AEC65BF"/>
    <w:rsid w:val="3AF289F4"/>
    <w:rsid w:val="3B8A14AE"/>
    <w:rsid w:val="3BA4AAF8"/>
    <w:rsid w:val="3BFECAC6"/>
    <w:rsid w:val="3C3AEB16"/>
    <w:rsid w:val="3C66173F"/>
    <w:rsid w:val="3C71A031"/>
    <w:rsid w:val="3D384D04"/>
    <w:rsid w:val="3D3C8449"/>
    <w:rsid w:val="3D3E59EF"/>
    <w:rsid w:val="3D56CBDF"/>
    <w:rsid w:val="3DC8DE4A"/>
    <w:rsid w:val="3E2E172E"/>
    <w:rsid w:val="3E9489D6"/>
    <w:rsid w:val="3EC72F49"/>
    <w:rsid w:val="3F0B8F30"/>
    <w:rsid w:val="3F2E3521"/>
    <w:rsid w:val="3F5BD293"/>
    <w:rsid w:val="3F95B9BE"/>
    <w:rsid w:val="3FD86D0E"/>
    <w:rsid w:val="4034FB2B"/>
    <w:rsid w:val="407D05B1"/>
    <w:rsid w:val="409286AA"/>
    <w:rsid w:val="4143097F"/>
    <w:rsid w:val="416FE3C7"/>
    <w:rsid w:val="421FDEBB"/>
    <w:rsid w:val="422A3CB0"/>
    <w:rsid w:val="424D4D8E"/>
    <w:rsid w:val="429FA46D"/>
    <w:rsid w:val="432D8BB6"/>
    <w:rsid w:val="4383666A"/>
    <w:rsid w:val="43D1362E"/>
    <w:rsid w:val="4452B88E"/>
    <w:rsid w:val="4460FB98"/>
    <w:rsid w:val="44A84ED2"/>
    <w:rsid w:val="4540B500"/>
    <w:rsid w:val="459F2F4E"/>
    <w:rsid w:val="45A7837D"/>
    <w:rsid w:val="46A2746F"/>
    <w:rsid w:val="46BC266C"/>
    <w:rsid w:val="46F90B83"/>
    <w:rsid w:val="48231084"/>
    <w:rsid w:val="48C64B83"/>
    <w:rsid w:val="49052152"/>
    <w:rsid w:val="49133C73"/>
    <w:rsid w:val="49546121"/>
    <w:rsid w:val="4960BAFC"/>
    <w:rsid w:val="496BECFE"/>
    <w:rsid w:val="497C576D"/>
    <w:rsid w:val="49A7E5DD"/>
    <w:rsid w:val="49AA9199"/>
    <w:rsid w:val="49E920DF"/>
    <w:rsid w:val="4A68A723"/>
    <w:rsid w:val="4A79521D"/>
    <w:rsid w:val="4AC701C0"/>
    <w:rsid w:val="4CC979C7"/>
    <w:rsid w:val="4CDE9A22"/>
    <w:rsid w:val="4CF791E9"/>
    <w:rsid w:val="4D227963"/>
    <w:rsid w:val="4D4A9DE7"/>
    <w:rsid w:val="4D738440"/>
    <w:rsid w:val="4E5D6DC5"/>
    <w:rsid w:val="4EA5F4F6"/>
    <w:rsid w:val="4F206B21"/>
    <w:rsid w:val="4F5CE9D0"/>
    <w:rsid w:val="4F682962"/>
    <w:rsid w:val="4FCE1D3F"/>
    <w:rsid w:val="4FFEAC3F"/>
    <w:rsid w:val="50523547"/>
    <w:rsid w:val="507DB489"/>
    <w:rsid w:val="51BF2BE0"/>
    <w:rsid w:val="51E48F9E"/>
    <w:rsid w:val="51E688D7"/>
    <w:rsid w:val="51FBF193"/>
    <w:rsid w:val="5244ADA6"/>
    <w:rsid w:val="52D0FE5B"/>
    <w:rsid w:val="535D6A56"/>
    <w:rsid w:val="5386C868"/>
    <w:rsid w:val="53A98B2A"/>
    <w:rsid w:val="541B87CD"/>
    <w:rsid w:val="543A573B"/>
    <w:rsid w:val="5484F657"/>
    <w:rsid w:val="54EEA8A1"/>
    <w:rsid w:val="54EFB99A"/>
    <w:rsid w:val="54F97430"/>
    <w:rsid w:val="550F4F8F"/>
    <w:rsid w:val="551A044B"/>
    <w:rsid w:val="555DF030"/>
    <w:rsid w:val="55D73A48"/>
    <w:rsid w:val="562AE79B"/>
    <w:rsid w:val="563212F9"/>
    <w:rsid w:val="5659443B"/>
    <w:rsid w:val="565AC7A1"/>
    <w:rsid w:val="566E050F"/>
    <w:rsid w:val="568ECF71"/>
    <w:rsid w:val="56C5FC66"/>
    <w:rsid w:val="56DE71C3"/>
    <w:rsid w:val="56EA2528"/>
    <w:rsid w:val="57EB2CD2"/>
    <w:rsid w:val="57F10BDD"/>
    <w:rsid w:val="57F698AE"/>
    <w:rsid w:val="586ECC84"/>
    <w:rsid w:val="58A2D692"/>
    <w:rsid w:val="58D34804"/>
    <w:rsid w:val="596F5D7F"/>
    <w:rsid w:val="599739AD"/>
    <w:rsid w:val="59AF07D0"/>
    <w:rsid w:val="5A0A545E"/>
    <w:rsid w:val="5A0B2D43"/>
    <w:rsid w:val="5A4CC4B0"/>
    <w:rsid w:val="5AD4ACF4"/>
    <w:rsid w:val="5AEC4E1B"/>
    <w:rsid w:val="5B3C4A92"/>
    <w:rsid w:val="5B73D05A"/>
    <w:rsid w:val="5B7F8FC8"/>
    <w:rsid w:val="5B86CA26"/>
    <w:rsid w:val="5BAA83FA"/>
    <w:rsid w:val="5BBB9141"/>
    <w:rsid w:val="5BC9744D"/>
    <w:rsid w:val="5C105C30"/>
    <w:rsid w:val="5C353CA1"/>
    <w:rsid w:val="5C4B48C1"/>
    <w:rsid w:val="5D1BFBBB"/>
    <w:rsid w:val="5D46B990"/>
    <w:rsid w:val="5D4EB11C"/>
    <w:rsid w:val="5D6D90E1"/>
    <w:rsid w:val="5D77CD68"/>
    <w:rsid w:val="5DA22BEA"/>
    <w:rsid w:val="5DA32E01"/>
    <w:rsid w:val="5E4399B7"/>
    <w:rsid w:val="5E67ED2D"/>
    <w:rsid w:val="5E97BB38"/>
    <w:rsid w:val="5E9FC259"/>
    <w:rsid w:val="5F1D0F82"/>
    <w:rsid w:val="5F71490A"/>
    <w:rsid w:val="60F22DBC"/>
    <w:rsid w:val="61494DD9"/>
    <w:rsid w:val="6155D3A6"/>
    <w:rsid w:val="61D2131D"/>
    <w:rsid w:val="61D2B9A2"/>
    <w:rsid w:val="61E77EC1"/>
    <w:rsid w:val="623BDD32"/>
    <w:rsid w:val="6259879B"/>
    <w:rsid w:val="626A45DF"/>
    <w:rsid w:val="628796A7"/>
    <w:rsid w:val="62EE075F"/>
    <w:rsid w:val="62F8F6B7"/>
    <w:rsid w:val="62FD7FBC"/>
    <w:rsid w:val="63740A01"/>
    <w:rsid w:val="63797DA5"/>
    <w:rsid w:val="63879256"/>
    <w:rsid w:val="6433E225"/>
    <w:rsid w:val="65497A35"/>
    <w:rsid w:val="65827730"/>
    <w:rsid w:val="65CDC46F"/>
    <w:rsid w:val="65E8F260"/>
    <w:rsid w:val="66F96879"/>
    <w:rsid w:val="673D6963"/>
    <w:rsid w:val="675389E1"/>
    <w:rsid w:val="676A4FDD"/>
    <w:rsid w:val="67A45552"/>
    <w:rsid w:val="67AD94EB"/>
    <w:rsid w:val="67BAEA4E"/>
    <w:rsid w:val="681F20E5"/>
    <w:rsid w:val="6833BA37"/>
    <w:rsid w:val="686043D1"/>
    <w:rsid w:val="68A1444D"/>
    <w:rsid w:val="68F73E07"/>
    <w:rsid w:val="68F8A9FF"/>
    <w:rsid w:val="69409F06"/>
    <w:rsid w:val="6965746C"/>
    <w:rsid w:val="697EF8D2"/>
    <w:rsid w:val="69F898FE"/>
    <w:rsid w:val="6A742529"/>
    <w:rsid w:val="6AE41570"/>
    <w:rsid w:val="6B78AF0B"/>
    <w:rsid w:val="6B8459D3"/>
    <w:rsid w:val="6BA1FB50"/>
    <w:rsid w:val="6BB39310"/>
    <w:rsid w:val="6C53AC04"/>
    <w:rsid w:val="6C814792"/>
    <w:rsid w:val="6C923173"/>
    <w:rsid w:val="6CEF3725"/>
    <w:rsid w:val="6D5EA4AF"/>
    <w:rsid w:val="6DB3AE81"/>
    <w:rsid w:val="6DCFEFF3"/>
    <w:rsid w:val="6E273F24"/>
    <w:rsid w:val="6E55D367"/>
    <w:rsid w:val="6E6AD54D"/>
    <w:rsid w:val="6EF82BF3"/>
    <w:rsid w:val="6F092031"/>
    <w:rsid w:val="6F3D0E1F"/>
    <w:rsid w:val="6FD0C5A1"/>
    <w:rsid w:val="6FE27591"/>
    <w:rsid w:val="707C94C1"/>
    <w:rsid w:val="70A32305"/>
    <w:rsid w:val="70A7DFAA"/>
    <w:rsid w:val="70C020C4"/>
    <w:rsid w:val="70FF137A"/>
    <w:rsid w:val="712D477A"/>
    <w:rsid w:val="7141C416"/>
    <w:rsid w:val="71A689FD"/>
    <w:rsid w:val="71C50968"/>
    <w:rsid w:val="71D67CA9"/>
    <w:rsid w:val="71F41A40"/>
    <w:rsid w:val="722640E9"/>
    <w:rsid w:val="72502FCD"/>
    <w:rsid w:val="726BD128"/>
    <w:rsid w:val="726C6D2B"/>
    <w:rsid w:val="72795B94"/>
    <w:rsid w:val="728C3A24"/>
    <w:rsid w:val="72B4A5FF"/>
    <w:rsid w:val="72BE8CD2"/>
    <w:rsid w:val="72CB2562"/>
    <w:rsid w:val="72D0F36C"/>
    <w:rsid w:val="72DE2A40"/>
    <w:rsid w:val="731A421E"/>
    <w:rsid w:val="73274922"/>
    <w:rsid w:val="732FAAB3"/>
    <w:rsid w:val="736315DA"/>
    <w:rsid w:val="738C2609"/>
    <w:rsid w:val="741D5A46"/>
    <w:rsid w:val="74837F69"/>
    <w:rsid w:val="7483BE68"/>
    <w:rsid w:val="748C4EF4"/>
    <w:rsid w:val="74A65ED3"/>
    <w:rsid w:val="74B21082"/>
    <w:rsid w:val="74DA931C"/>
    <w:rsid w:val="74DCAC79"/>
    <w:rsid w:val="74EF32E5"/>
    <w:rsid w:val="753D7FBF"/>
    <w:rsid w:val="75522A6E"/>
    <w:rsid w:val="755C5AAA"/>
    <w:rsid w:val="764BA888"/>
    <w:rsid w:val="769C514C"/>
    <w:rsid w:val="76D5B3A8"/>
    <w:rsid w:val="76DD2B96"/>
    <w:rsid w:val="76E61B2D"/>
    <w:rsid w:val="77026AB8"/>
    <w:rsid w:val="774D0CD5"/>
    <w:rsid w:val="781158DE"/>
    <w:rsid w:val="7834BFBA"/>
    <w:rsid w:val="78440253"/>
    <w:rsid w:val="78BD473A"/>
    <w:rsid w:val="79190338"/>
    <w:rsid w:val="791E3008"/>
    <w:rsid w:val="795C9CD7"/>
    <w:rsid w:val="79F03725"/>
    <w:rsid w:val="7A9B3F86"/>
    <w:rsid w:val="7AE435E1"/>
    <w:rsid w:val="7AED9CDB"/>
    <w:rsid w:val="7AF4F1EE"/>
    <w:rsid w:val="7B1F1760"/>
    <w:rsid w:val="7B3DAC29"/>
    <w:rsid w:val="7B677BFF"/>
    <w:rsid w:val="7B94ACCD"/>
    <w:rsid w:val="7C2795C2"/>
    <w:rsid w:val="7C289DD2"/>
    <w:rsid w:val="7C7A84F8"/>
    <w:rsid w:val="7D06F72A"/>
    <w:rsid w:val="7D47DEB1"/>
    <w:rsid w:val="7D54A241"/>
    <w:rsid w:val="7D756947"/>
    <w:rsid w:val="7D829759"/>
    <w:rsid w:val="7DFD6FB7"/>
    <w:rsid w:val="7E05E830"/>
    <w:rsid w:val="7E79A8FB"/>
    <w:rsid w:val="7E88D14C"/>
    <w:rsid w:val="7EB3E17E"/>
    <w:rsid w:val="7F47AEA3"/>
    <w:rsid w:val="7F4BB4F6"/>
    <w:rsid w:val="7F627482"/>
    <w:rsid w:val="7F6B6DBE"/>
    <w:rsid w:val="7F713A41"/>
    <w:rsid w:val="7FC4926D"/>
    <w:rsid w:val="7FDB6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6C7"/>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814FB0"/>
    <w:pPr>
      <w:keepNext/>
      <w:keepLines/>
      <w:spacing w:after="120"/>
      <w:outlineLvl w:val="1"/>
    </w:pPr>
    <w:rPr>
      <w:rFonts w:asciiTheme="majorHAnsi" w:eastAsiaTheme="majorEastAsia" w:hAnsiTheme="majorHAnsi" w:cstheme="majorBidi"/>
      <w:sz w:val="28"/>
      <w:szCs w:val="26"/>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2B22AF"/>
    <w:pPr>
      <w:spacing w:before="400" w:after="200"/>
      <w:contextualSpacing/>
    </w:pPr>
    <w:rPr>
      <w:rFonts w:asciiTheme="majorHAnsi" w:eastAsiaTheme="majorEastAsia" w:hAnsiTheme="majorHAnsi"/>
      <w:spacing w:val="-10"/>
      <w:kern w:val="28"/>
      <w:sz w:val="48"/>
      <w:szCs w:val="48"/>
    </w:rPr>
  </w:style>
  <w:style w:type="character" w:customStyle="1" w:styleId="TitleChar">
    <w:name w:val="Title Char"/>
    <w:basedOn w:val="DefaultParagraphFont"/>
    <w:link w:val="Title"/>
    <w:uiPriority w:val="10"/>
    <w:rsid w:val="002B22AF"/>
    <w:rPr>
      <w:rFonts w:asciiTheme="majorHAnsi" w:eastAsiaTheme="majorEastAsia" w:hAnsiTheme="majorHAnsi" w:cs="Arial"/>
      <w:color w:val="4F4F52" w:themeColor="text2"/>
      <w:spacing w:val="-10"/>
      <w:kern w:val="28"/>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814FB0"/>
    <w:rPr>
      <w:rFonts w:asciiTheme="majorHAnsi" w:eastAsiaTheme="majorEastAsia" w:hAnsiTheme="majorHAnsi" w:cstheme="majorBidi"/>
      <w:color w:val="4F4F52" w:themeColor="text2"/>
      <w:sz w:val="28"/>
      <w:szCs w:val="26"/>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6"/>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2"/>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2"/>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2"/>
      </w:numPr>
      <w:spacing w:after="120"/>
      <w:contextualSpacing/>
    </w:pPr>
    <w:rPr>
      <w:rFonts w:ascii="Calibri" w:eastAsiaTheme="minorEastAsia" w:hAnsi="Calibri"/>
    </w:rPr>
  </w:style>
  <w:style w:type="numbering" w:customStyle="1" w:styleId="Numberedbullet">
    <w:name w:val="Numbered bullet"/>
    <w:uiPriority w:val="99"/>
    <w:rsid w:val="001649B3"/>
    <w:pPr>
      <w:numPr>
        <w:numId w:val="9"/>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4"/>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paragraph" w:customStyle="1" w:styleId="Name">
    <w:name w:val="Name"/>
    <w:basedOn w:val="Normal"/>
    <w:uiPriority w:val="99"/>
    <w:rsid w:val="002A3B24"/>
    <w:pPr>
      <w:spacing w:after="60" w:line="240" w:lineRule="auto"/>
      <w:jc w:val="center"/>
    </w:pPr>
    <w:rPr>
      <w:rFonts w:ascii="Calibri" w:hAnsi="Calibri" w:cs="Calibri"/>
      <w:b/>
      <w:bCs/>
      <w:color w:val="auto"/>
      <w:sz w:val="32"/>
      <w:szCs w:val="3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40529">
      <w:bodyDiv w:val="1"/>
      <w:marLeft w:val="0"/>
      <w:marRight w:val="0"/>
      <w:marTop w:val="0"/>
      <w:marBottom w:val="0"/>
      <w:divBdr>
        <w:top w:val="none" w:sz="0" w:space="0" w:color="auto"/>
        <w:left w:val="none" w:sz="0" w:space="0" w:color="auto"/>
        <w:bottom w:val="none" w:sz="0" w:space="0" w:color="auto"/>
        <w:right w:val="none" w:sz="0" w:space="0" w:color="auto"/>
      </w:divBdr>
    </w:div>
    <w:div w:id="93135947">
      <w:bodyDiv w:val="1"/>
      <w:marLeft w:val="0"/>
      <w:marRight w:val="0"/>
      <w:marTop w:val="0"/>
      <w:marBottom w:val="0"/>
      <w:divBdr>
        <w:top w:val="none" w:sz="0" w:space="0" w:color="auto"/>
        <w:left w:val="none" w:sz="0" w:space="0" w:color="auto"/>
        <w:bottom w:val="none" w:sz="0" w:space="0" w:color="auto"/>
        <w:right w:val="none" w:sz="0" w:space="0" w:color="auto"/>
      </w:divBdr>
    </w:div>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186455168">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64849545">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4083743">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63503072">
      <w:bodyDiv w:val="1"/>
      <w:marLeft w:val="0"/>
      <w:marRight w:val="0"/>
      <w:marTop w:val="0"/>
      <w:marBottom w:val="0"/>
      <w:divBdr>
        <w:top w:val="none" w:sz="0" w:space="0" w:color="auto"/>
        <w:left w:val="none" w:sz="0" w:space="0" w:color="auto"/>
        <w:bottom w:val="none" w:sz="0" w:space="0" w:color="auto"/>
        <w:right w:val="none" w:sz="0" w:space="0" w:color="auto"/>
      </w:divBdr>
    </w:div>
    <w:div w:id="504054711">
      <w:bodyDiv w:val="1"/>
      <w:marLeft w:val="0"/>
      <w:marRight w:val="0"/>
      <w:marTop w:val="0"/>
      <w:marBottom w:val="0"/>
      <w:divBdr>
        <w:top w:val="none" w:sz="0" w:space="0" w:color="auto"/>
        <w:left w:val="none" w:sz="0" w:space="0" w:color="auto"/>
        <w:bottom w:val="none" w:sz="0" w:space="0" w:color="auto"/>
        <w:right w:val="none" w:sz="0" w:space="0" w:color="auto"/>
      </w:divBdr>
    </w:div>
    <w:div w:id="513611739">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17419467">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995959367">
      <w:bodyDiv w:val="1"/>
      <w:marLeft w:val="0"/>
      <w:marRight w:val="0"/>
      <w:marTop w:val="0"/>
      <w:marBottom w:val="0"/>
      <w:divBdr>
        <w:top w:val="none" w:sz="0" w:space="0" w:color="auto"/>
        <w:left w:val="none" w:sz="0" w:space="0" w:color="auto"/>
        <w:bottom w:val="none" w:sz="0" w:space="0" w:color="auto"/>
        <w:right w:val="none" w:sz="0" w:space="0" w:color="auto"/>
      </w:divBdr>
    </w:div>
    <w:div w:id="1011955809">
      <w:bodyDiv w:val="1"/>
      <w:marLeft w:val="0"/>
      <w:marRight w:val="0"/>
      <w:marTop w:val="0"/>
      <w:marBottom w:val="0"/>
      <w:divBdr>
        <w:top w:val="none" w:sz="0" w:space="0" w:color="auto"/>
        <w:left w:val="none" w:sz="0" w:space="0" w:color="auto"/>
        <w:bottom w:val="none" w:sz="0" w:space="0" w:color="auto"/>
        <w:right w:val="none" w:sz="0" w:space="0" w:color="auto"/>
      </w:divBdr>
    </w:div>
    <w:div w:id="1016154141">
      <w:bodyDiv w:val="1"/>
      <w:marLeft w:val="0"/>
      <w:marRight w:val="0"/>
      <w:marTop w:val="0"/>
      <w:marBottom w:val="0"/>
      <w:divBdr>
        <w:top w:val="none" w:sz="0" w:space="0" w:color="auto"/>
        <w:left w:val="none" w:sz="0" w:space="0" w:color="auto"/>
        <w:bottom w:val="none" w:sz="0" w:space="0" w:color="auto"/>
        <w:right w:val="none" w:sz="0" w:space="0" w:color="auto"/>
      </w:divBdr>
    </w:div>
    <w:div w:id="107559340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04110517">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54460402">
      <w:bodyDiv w:val="1"/>
      <w:marLeft w:val="0"/>
      <w:marRight w:val="0"/>
      <w:marTop w:val="0"/>
      <w:marBottom w:val="0"/>
      <w:divBdr>
        <w:top w:val="none" w:sz="0" w:space="0" w:color="auto"/>
        <w:left w:val="none" w:sz="0" w:space="0" w:color="auto"/>
        <w:bottom w:val="none" w:sz="0" w:space="0" w:color="auto"/>
        <w:right w:val="none" w:sz="0" w:space="0" w:color="auto"/>
      </w:divBdr>
    </w:div>
    <w:div w:id="1431897466">
      <w:bodyDiv w:val="1"/>
      <w:marLeft w:val="0"/>
      <w:marRight w:val="0"/>
      <w:marTop w:val="0"/>
      <w:marBottom w:val="0"/>
      <w:divBdr>
        <w:top w:val="none" w:sz="0" w:space="0" w:color="auto"/>
        <w:left w:val="none" w:sz="0" w:space="0" w:color="auto"/>
        <w:bottom w:val="none" w:sz="0" w:space="0" w:color="auto"/>
        <w:right w:val="none" w:sz="0" w:space="0" w:color="auto"/>
      </w:divBdr>
    </w:div>
    <w:div w:id="1547642422">
      <w:bodyDiv w:val="1"/>
      <w:marLeft w:val="0"/>
      <w:marRight w:val="0"/>
      <w:marTop w:val="0"/>
      <w:marBottom w:val="0"/>
      <w:divBdr>
        <w:top w:val="none" w:sz="0" w:space="0" w:color="auto"/>
        <w:left w:val="none" w:sz="0" w:space="0" w:color="auto"/>
        <w:bottom w:val="none" w:sz="0" w:space="0" w:color="auto"/>
        <w:right w:val="none" w:sz="0" w:space="0" w:color="auto"/>
      </w:divBdr>
    </w:div>
    <w:div w:id="1572160334">
      <w:bodyDiv w:val="1"/>
      <w:marLeft w:val="0"/>
      <w:marRight w:val="0"/>
      <w:marTop w:val="0"/>
      <w:marBottom w:val="0"/>
      <w:divBdr>
        <w:top w:val="none" w:sz="0" w:space="0" w:color="auto"/>
        <w:left w:val="none" w:sz="0" w:space="0" w:color="auto"/>
        <w:bottom w:val="none" w:sz="0" w:space="0" w:color="auto"/>
        <w:right w:val="none" w:sz="0" w:space="0" w:color="auto"/>
      </w:divBdr>
    </w:div>
    <w:div w:id="1581334293">
      <w:bodyDiv w:val="1"/>
      <w:marLeft w:val="0"/>
      <w:marRight w:val="0"/>
      <w:marTop w:val="0"/>
      <w:marBottom w:val="0"/>
      <w:divBdr>
        <w:top w:val="none" w:sz="0" w:space="0" w:color="auto"/>
        <w:left w:val="none" w:sz="0" w:space="0" w:color="auto"/>
        <w:bottom w:val="none" w:sz="0" w:space="0" w:color="auto"/>
        <w:right w:val="none" w:sz="0" w:space="0" w:color="auto"/>
      </w:divBdr>
    </w:div>
    <w:div w:id="1602563555">
      <w:bodyDiv w:val="1"/>
      <w:marLeft w:val="0"/>
      <w:marRight w:val="0"/>
      <w:marTop w:val="0"/>
      <w:marBottom w:val="0"/>
      <w:divBdr>
        <w:top w:val="none" w:sz="0" w:space="0" w:color="auto"/>
        <w:left w:val="none" w:sz="0" w:space="0" w:color="auto"/>
        <w:bottom w:val="none" w:sz="0" w:space="0" w:color="auto"/>
        <w:right w:val="none" w:sz="0" w:space="0" w:color="auto"/>
      </w:divBdr>
    </w:div>
    <w:div w:id="1653826264">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98108">
      <w:bodyDiv w:val="1"/>
      <w:marLeft w:val="0"/>
      <w:marRight w:val="0"/>
      <w:marTop w:val="0"/>
      <w:marBottom w:val="0"/>
      <w:divBdr>
        <w:top w:val="none" w:sz="0" w:space="0" w:color="auto"/>
        <w:left w:val="none" w:sz="0" w:space="0" w:color="auto"/>
        <w:bottom w:val="none" w:sz="0" w:space="0" w:color="auto"/>
        <w:right w:val="none" w:sz="0" w:space="0" w:color="auto"/>
      </w:divBdr>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740590372">
      <w:bodyDiv w:val="1"/>
      <w:marLeft w:val="0"/>
      <w:marRight w:val="0"/>
      <w:marTop w:val="0"/>
      <w:marBottom w:val="0"/>
      <w:divBdr>
        <w:top w:val="none" w:sz="0" w:space="0" w:color="auto"/>
        <w:left w:val="none" w:sz="0" w:space="0" w:color="auto"/>
        <w:bottom w:val="none" w:sz="0" w:space="0" w:color="auto"/>
        <w:right w:val="none" w:sz="0" w:space="0" w:color="auto"/>
      </w:divBdr>
    </w:div>
    <w:div w:id="1846706174">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26108137">
      <w:bodyDiv w:val="1"/>
      <w:marLeft w:val="0"/>
      <w:marRight w:val="0"/>
      <w:marTop w:val="0"/>
      <w:marBottom w:val="0"/>
      <w:divBdr>
        <w:top w:val="none" w:sz="0" w:space="0" w:color="auto"/>
        <w:left w:val="none" w:sz="0" w:space="0" w:color="auto"/>
        <w:bottom w:val="none" w:sz="0" w:space="0" w:color="auto"/>
        <w:right w:val="none" w:sz="0" w:space="0" w:color="auto"/>
      </w:divBdr>
    </w:div>
    <w:div w:id="1939747945">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1965766862">
      <w:bodyDiv w:val="1"/>
      <w:marLeft w:val="0"/>
      <w:marRight w:val="0"/>
      <w:marTop w:val="0"/>
      <w:marBottom w:val="0"/>
      <w:divBdr>
        <w:top w:val="none" w:sz="0" w:space="0" w:color="auto"/>
        <w:left w:val="none" w:sz="0" w:space="0" w:color="auto"/>
        <w:bottom w:val="none" w:sz="0" w:space="0" w:color="auto"/>
        <w:right w:val="none" w:sz="0" w:space="0" w:color="auto"/>
      </w:divBdr>
    </w:div>
    <w:div w:id="1978759009">
      <w:bodyDiv w:val="1"/>
      <w:marLeft w:val="0"/>
      <w:marRight w:val="0"/>
      <w:marTop w:val="0"/>
      <w:marBottom w:val="0"/>
      <w:divBdr>
        <w:top w:val="none" w:sz="0" w:space="0" w:color="auto"/>
        <w:left w:val="none" w:sz="0" w:space="0" w:color="auto"/>
        <w:bottom w:val="none" w:sz="0" w:space="0" w:color="auto"/>
        <w:right w:val="none" w:sz="0" w:space="0" w:color="auto"/>
      </w:divBdr>
    </w:div>
    <w:div w:id="1989358666">
      <w:bodyDiv w:val="1"/>
      <w:marLeft w:val="0"/>
      <w:marRight w:val="0"/>
      <w:marTop w:val="0"/>
      <w:marBottom w:val="0"/>
      <w:divBdr>
        <w:top w:val="none" w:sz="0" w:space="0" w:color="auto"/>
        <w:left w:val="none" w:sz="0" w:space="0" w:color="auto"/>
        <w:bottom w:val="none" w:sz="0" w:space="0" w:color="auto"/>
        <w:right w:val="none" w:sz="0" w:space="0" w:color="auto"/>
      </w:divBdr>
    </w:div>
    <w:div w:id="2012903634">
      <w:bodyDiv w:val="1"/>
      <w:marLeft w:val="0"/>
      <w:marRight w:val="0"/>
      <w:marTop w:val="0"/>
      <w:marBottom w:val="0"/>
      <w:divBdr>
        <w:top w:val="none" w:sz="0" w:space="0" w:color="auto"/>
        <w:left w:val="none" w:sz="0" w:space="0" w:color="auto"/>
        <w:bottom w:val="none" w:sz="0" w:space="0" w:color="auto"/>
        <w:right w:val="none" w:sz="0" w:space="0" w:color="auto"/>
      </w:divBdr>
    </w:div>
    <w:div w:id="2030374709">
      <w:bodyDiv w:val="1"/>
      <w:marLeft w:val="0"/>
      <w:marRight w:val="0"/>
      <w:marTop w:val="0"/>
      <w:marBottom w:val="0"/>
      <w:divBdr>
        <w:top w:val="none" w:sz="0" w:space="0" w:color="auto"/>
        <w:left w:val="none" w:sz="0" w:space="0" w:color="auto"/>
        <w:bottom w:val="none" w:sz="0" w:space="0" w:color="auto"/>
        <w:right w:val="none" w:sz="0" w:space="0" w:color="auto"/>
      </w:divBdr>
    </w:div>
    <w:div w:id="2062052593">
      <w:bodyDiv w:val="1"/>
      <w:marLeft w:val="0"/>
      <w:marRight w:val="0"/>
      <w:marTop w:val="0"/>
      <w:marBottom w:val="0"/>
      <w:divBdr>
        <w:top w:val="none" w:sz="0" w:space="0" w:color="auto"/>
        <w:left w:val="none" w:sz="0" w:space="0" w:color="auto"/>
        <w:bottom w:val="none" w:sz="0" w:space="0" w:color="auto"/>
        <w:right w:val="none" w:sz="0" w:space="0" w:color="auto"/>
      </w:divBdr>
    </w:div>
    <w:div w:id="21470443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nny.davies@minstaff.vic.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adine.DeBono@sa.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ola.Field@ministerial.qld.gov.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ee.chemke-dreyfus@minister.nsw.gov.au" TargetMode="External"/><Relationship Id="rId4" Type="http://schemas.openxmlformats.org/officeDocument/2006/relationships/settings" Target="settings.xml"/><Relationship Id="rId9" Type="http://schemas.openxmlformats.org/officeDocument/2006/relationships/hyperlink" Target="https://www.dewr.gov.au/skills-reform/national-skills-agreement/national-skills-plan"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Links>
    <vt:vector size="30" baseType="variant">
      <vt:variant>
        <vt:i4>4849709</vt:i4>
      </vt:variant>
      <vt:variant>
        <vt:i4>12</vt:i4>
      </vt:variant>
      <vt:variant>
        <vt:i4>0</vt:i4>
      </vt:variant>
      <vt:variant>
        <vt:i4>5</vt:i4>
      </vt:variant>
      <vt:variant>
        <vt:lpwstr>mailto:Penny.davies@minstaff.vic.gov.au</vt:lpwstr>
      </vt:variant>
      <vt:variant>
        <vt:lpwstr/>
      </vt:variant>
      <vt:variant>
        <vt:i4>2359326</vt:i4>
      </vt:variant>
      <vt:variant>
        <vt:i4>9</vt:i4>
      </vt:variant>
      <vt:variant>
        <vt:i4>0</vt:i4>
      </vt:variant>
      <vt:variant>
        <vt:i4>5</vt:i4>
      </vt:variant>
      <vt:variant>
        <vt:lpwstr>mailto:Nadine.DeBono@sa.gov.au</vt:lpwstr>
      </vt:variant>
      <vt:variant>
        <vt:lpwstr/>
      </vt:variant>
      <vt:variant>
        <vt:i4>5701695</vt:i4>
      </vt:variant>
      <vt:variant>
        <vt:i4>6</vt:i4>
      </vt:variant>
      <vt:variant>
        <vt:i4>0</vt:i4>
      </vt:variant>
      <vt:variant>
        <vt:i4>5</vt:i4>
      </vt:variant>
      <vt:variant>
        <vt:lpwstr>mailto:Nicola.Field@ministerial.qld.gov.au</vt:lpwstr>
      </vt:variant>
      <vt:variant>
        <vt:lpwstr/>
      </vt:variant>
      <vt:variant>
        <vt:i4>7340114</vt:i4>
      </vt:variant>
      <vt:variant>
        <vt:i4>3</vt:i4>
      </vt:variant>
      <vt:variant>
        <vt:i4>0</vt:i4>
      </vt:variant>
      <vt:variant>
        <vt:i4>5</vt:i4>
      </vt:variant>
      <vt:variant>
        <vt:lpwstr>mailto:fee.chemke-dreyfus@minister.nsw.gov.au</vt:lpwstr>
      </vt:variant>
      <vt:variant>
        <vt:lpwstr/>
      </vt:variant>
      <vt:variant>
        <vt:i4>1114115</vt:i4>
      </vt:variant>
      <vt:variant>
        <vt:i4>0</vt:i4>
      </vt:variant>
      <vt:variant>
        <vt:i4>0</vt:i4>
      </vt:variant>
      <vt:variant>
        <vt:i4>5</vt:i4>
      </vt:variant>
      <vt:variant>
        <vt:lpwstr>https://www.dewr.gov.au/skills-reform/national-skills-agreement/national-skills-plan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Communique – 20 September 2024</dc:title>
  <dc:subject/>
  <dc:creator/>
  <cp:keywords/>
  <dc:description/>
  <cp:lastModifiedBy/>
  <cp:revision>1</cp:revision>
  <dcterms:created xsi:type="dcterms:W3CDTF">2024-09-20T06:26:00Z</dcterms:created>
  <dcterms:modified xsi:type="dcterms:W3CDTF">2024-09-20T06:27:00Z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2024-09-20T06:27:26Z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5e99dbae-d890-470f-8b30-0e71ffbeb5aa</vt:lpwstr>
  </property>
  <property fmtid="{D5CDD505-2E9C-101B-9397-08002B2CF9AE}" pid="8" name="MSIP_Label_79d889eb-932f-4752-8739-64d25806ef64_ContentBits">
    <vt:lpwstr>0</vt:lpwstr>
  </property>
</Properties>
</file>