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944F" w14:textId="631EE047" w:rsidR="00833E2E" w:rsidRPr="0009751A" w:rsidRDefault="00833E2E" w:rsidP="00833E2E">
      <w:pPr>
        <w:pStyle w:val="Title"/>
        <w:spacing w:before="0"/>
        <w:rPr>
          <w:rFonts w:ascii="Microsoft YaHei Light" w:eastAsia="Microsoft YaHei Light" w:hAnsi="Microsoft YaHei Light"/>
          <w:lang w:eastAsia="zh-TW"/>
        </w:rPr>
      </w:pPr>
      <w:r w:rsidRPr="0009751A">
        <w:rPr>
          <w:rFonts w:ascii="Microsoft YaHei Light" w:eastAsia="Microsoft YaHei Light" w:hAnsi="Microsoft YaHei Light"/>
          <w:b w:val="0"/>
          <w:lang w:eastAsia="zh-HK"/>
        </w:rPr>
        <w:br w:type="column"/>
      </w:r>
      <w:r w:rsidRPr="0009751A">
        <w:rPr>
          <w:rFonts w:ascii="Microsoft YaHei Light" w:eastAsia="Microsoft YaHei Light" w:hAnsi="Microsoft YaHei Light"/>
          <w:b w:val="0"/>
          <w:noProof/>
          <w:lang w:eastAsia="zh-HK"/>
        </w:rPr>
        <w:drawing>
          <wp:anchor distT="0" distB="0" distL="114300" distR="114300" simplePos="0" relativeHeight="251658242" behindDoc="0" locked="0" layoutInCell="1" allowOverlap="1" wp14:anchorId="5E4AADCB" wp14:editId="5F2AA818">
            <wp:simplePos x="0" y="0"/>
            <wp:positionH relativeFrom="margin">
              <wp:posOffset>-10886</wp:posOffset>
            </wp:positionH>
            <wp:positionV relativeFrom="margin">
              <wp:posOffset>-163286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751A">
        <w:rPr>
          <w:rFonts w:ascii="Microsoft YaHei Light" w:eastAsia="Microsoft YaHei Light" w:hAnsi="Microsoft YaHei Light"/>
          <w:b w:val="0"/>
          <w:noProof/>
          <w:lang w:eastAsia="zh-HK"/>
        </w:rPr>
        <w:drawing>
          <wp:anchor distT="0" distB="0" distL="114300" distR="114300" simplePos="0" relativeHeight="251658241" behindDoc="1" locked="0" layoutInCell="1" allowOverlap="1" wp14:anchorId="260C344B" wp14:editId="5F36F229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4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751A">
        <w:rPr>
          <w:rFonts w:ascii="Microsoft YaHei Light" w:eastAsia="Microsoft YaHei Light" w:hAnsi="Microsoft YaHei Light"/>
          <w:bCs/>
          <w:lang w:eastAsia="zh-HK"/>
        </w:rPr>
        <w:t>技能評估試行專案</w:t>
      </w:r>
    </w:p>
    <w:p w14:paraId="6D774BE8" w14:textId="7E1329AC" w:rsidR="00833E2E" w:rsidRPr="0009751A" w:rsidRDefault="00833E2E" w:rsidP="00833E2E">
      <w:pPr>
        <w:rPr>
          <w:rFonts w:ascii="Microsoft YaHei Light" w:eastAsia="Microsoft YaHei Light" w:hAnsi="Microsoft YaHei Light"/>
          <w:lang w:eastAsia="zh-TW"/>
        </w:rPr>
        <w:sectPr w:rsidR="00833E2E" w:rsidRPr="0009751A" w:rsidSect="00833E2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907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70E50453" w:rsidR="00B717AE" w:rsidRPr="0009751A" w:rsidRDefault="00B717AE" w:rsidP="00833E2E">
      <w:pPr>
        <w:pStyle w:val="Title"/>
        <w:spacing w:before="1080" w:after="100" w:afterAutospacing="1"/>
        <w:rPr>
          <w:rFonts w:ascii="Microsoft YaHei Light" w:eastAsia="Microsoft YaHei Light" w:hAnsi="Microsoft YaHei Light"/>
          <w:color w:val="495E2C"/>
          <w:szCs w:val="56"/>
          <w:lang w:eastAsia="zh-TW"/>
        </w:rPr>
      </w:pPr>
      <w:r w:rsidRPr="0009751A">
        <w:rPr>
          <w:rFonts w:ascii="Microsoft YaHei Light" w:eastAsia="Microsoft YaHei Light" w:hAnsi="Microsoft YaHei Light"/>
          <w:bCs/>
          <w:color w:val="495E2C"/>
          <w:szCs w:val="56"/>
          <w:lang w:eastAsia="zh-HK"/>
        </w:rPr>
        <w:t>免費快速的技能評估</w:t>
      </w:r>
    </w:p>
    <w:p w14:paraId="5BDF9F30" w14:textId="72BEDB18" w:rsidR="0002127E" w:rsidRPr="0009751A" w:rsidRDefault="53D2DC14" w:rsidP="53D2DC14">
      <w:pPr>
        <w:spacing w:before="240" w:after="240"/>
        <w:rPr>
          <w:rStyle w:val="Emphasis"/>
          <w:rFonts w:ascii="Microsoft YaHei Light" w:eastAsia="Microsoft YaHei Light" w:hAnsi="Microsoft YaHei Light"/>
          <w:sz w:val="24"/>
          <w:szCs w:val="24"/>
          <w:lang w:eastAsia="zh-TW"/>
        </w:rPr>
        <w:sectPr w:rsidR="0002127E" w:rsidRPr="0009751A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09751A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>如果您是住在澳洲的</w:t>
      </w:r>
      <w:r w:rsidRPr="0009751A">
        <w:rPr>
          <w:rFonts w:ascii="Microsoft YaHei Light" w:eastAsia="Microsoft YaHei Light" w:hAnsi="Microsoft YaHei Light"/>
          <w:lang w:eastAsia="zh-TW"/>
        </w:rPr>
        <w:t>移</w:t>
      </w:r>
      <w:r w:rsidRPr="0009751A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>民，便可能合資格參加「移民技能評估機會試行」</w:t>
      </w:r>
      <w:bookmarkStart w:id="0" w:name="_Hlk120540820"/>
      <w:bookmarkEnd w:id="0"/>
      <w:r w:rsidRPr="0009751A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>專案。</w:t>
      </w:r>
    </w:p>
    <w:p w14:paraId="7E5DE9F1" w14:textId="77777777" w:rsidR="00B717AE" w:rsidRPr="0009751A" w:rsidRDefault="00B717AE" w:rsidP="00BD503C">
      <w:pPr>
        <w:pStyle w:val="Heading3"/>
        <w:rPr>
          <w:rStyle w:val="Heading2Char"/>
          <w:rFonts w:ascii="Microsoft YaHei Light" w:eastAsia="Microsoft YaHei Light" w:hAnsi="Microsoft YaHei Light"/>
          <w:sz w:val="36"/>
          <w:szCs w:val="28"/>
          <w:lang w:eastAsia="zh-TW"/>
        </w:rPr>
      </w:pPr>
      <w:r w:rsidRPr="0009751A">
        <w:rPr>
          <w:rStyle w:val="Heading2Char"/>
          <w:rFonts w:ascii="Microsoft YaHei Light" w:eastAsia="Microsoft YaHei Light" w:hAnsi="Microsoft YaHei Light"/>
          <w:bCs/>
          <w:sz w:val="36"/>
          <w:szCs w:val="28"/>
          <w:lang w:eastAsia="zh-HK"/>
        </w:rPr>
        <w:t>專案會提供哪些服務？</w:t>
      </w:r>
    </w:p>
    <w:p w14:paraId="73E4AD52" w14:textId="627CBCC2" w:rsidR="00B717AE" w:rsidRPr="0009751A" w:rsidRDefault="53D2DC14" w:rsidP="0CD440EE">
      <w:pPr>
        <w:rPr>
          <w:rStyle w:val="Emphasis"/>
          <w:rFonts w:ascii="Microsoft YaHei Light" w:eastAsia="Microsoft YaHei Light" w:hAnsi="Microsoft YaHei Light"/>
          <w:sz w:val="24"/>
          <w:szCs w:val="24"/>
          <w:lang w:eastAsia="zh-TW"/>
        </w:rPr>
      </w:pPr>
      <w:r w:rsidRPr="0009751A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>為擁有</w:t>
      </w:r>
      <w:hyperlink r:id="rId21">
        <w:r w:rsidRPr="0009751A">
          <w:rPr>
            <w:rStyle w:val="Hyperlink"/>
            <w:rFonts w:ascii="Microsoft YaHei Light" w:eastAsia="Microsoft YaHei Light" w:hAnsi="Microsoft YaHei Light"/>
            <w:sz w:val="24"/>
            <w:szCs w:val="24"/>
            <w:lang w:eastAsia="zh-HK"/>
          </w:rPr>
          <w:t>高需求的職業</w:t>
        </w:r>
      </w:hyperlink>
      <w:r w:rsidRPr="0009751A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>技能、資歷和經驗的</w:t>
      </w:r>
      <w:r w:rsidRPr="0009751A">
        <w:rPr>
          <w:rFonts w:ascii="Microsoft YaHei Light" w:eastAsia="Microsoft YaHei Light" w:hAnsi="Microsoft YaHei Light" w:cs="Microsoft YaHei Light"/>
          <w:sz w:val="24"/>
          <w:szCs w:val="24"/>
          <w:lang w:eastAsia="zh-HK"/>
        </w:rPr>
        <w:t>在澳洲</w:t>
      </w:r>
      <w:r w:rsidRPr="0009751A">
        <w:rPr>
          <w:rFonts w:ascii="Microsoft YaHei Light" w:eastAsia="Microsoft YaHei Light" w:hAnsi="Microsoft YaHei Light"/>
          <w:lang w:eastAsia="zh-TW"/>
        </w:rPr>
        <w:t>移</w:t>
      </w:r>
      <w:r w:rsidRPr="0009751A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 xml:space="preserve">民，提供免費快速的技能評估。 </w:t>
      </w:r>
    </w:p>
    <w:p w14:paraId="26DA1CD9" w14:textId="66623E15" w:rsidR="00B717AE" w:rsidRPr="0009751A" w:rsidRDefault="76A7C257" w:rsidP="00B717AE">
      <w:pPr>
        <w:pStyle w:val="Heading2"/>
        <w:rPr>
          <w:rFonts w:ascii="Microsoft YaHei Light" w:eastAsia="Microsoft YaHei Light" w:hAnsi="Microsoft YaHei Light"/>
          <w:sz w:val="36"/>
          <w:szCs w:val="36"/>
          <w:lang w:eastAsia="zh-TW"/>
        </w:rPr>
      </w:pPr>
      <w:r w:rsidRPr="0009751A">
        <w:rPr>
          <w:rFonts w:ascii="Microsoft YaHei Light" w:eastAsia="Microsoft YaHei Light" w:hAnsi="Microsoft YaHei Light"/>
          <w:sz w:val="36"/>
          <w:szCs w:val="36"/>
          <w:lang w:eastAsia="zh-HK"/>
        </w:rPr>
        <w:t xml:space="preserve">技能評估能有助 找到理想工作 </w:t>
      </w:r>
    </w:p>
    <w:p w14:paraId="189186A1" w14:textId="61F4A323" w:rsidR="00B717AE" w:rsidRPr="0009751A" w:rsidRDefault="0CD440EE" w:rsidP="0CD440EE">
      <w:pPr>
        <w:rPr>
          <w:rStyle w:val="Emphasis"/>
          <w:rFonts w:ascii="Microsoft YaHei Light" w:eastAsia="Microsoft YaHei Light" w:hAnsi="Microsoft YaHei Light"/>
          <w:sz w:val="24"/>
          <w:szCs w:val="24"/>
          <w:lang w:eastAsia="zh-TW"/>
        </w:rPr>
      </w:pPr>
      <w:r w:rsidRPr="0009751A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>技能評估將會評核您的技能，資歷</w:t>
      </w:r>
      <w:r w:rsidRPr="0009751A">
        <w:rPr>
          <w:rFonts w:ascii="Microsoft YaHei Light" w:eastAsia="Microsoft YaHei Light" w:hAnsi="Microsoft YaHei Light" w:cs="Microsoft YaHei Light"/>
          <w:sz w:val="24"/>
          <w:szCs w:val="24"/>
          <w:lang w:eastAsia="zh-HK"/>
        </w:rPr>
        <w:t>和</w:t>
      </w:r>
      <w:r w:rsidRPr="0009751A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 xml:space="preserve">經驗。 </w:t>
      </w:r>
    </w:p>
    <w:p w14:paraId="3E0D1A40" w14:textId="01236B0F" w:rsidR="00B0248D" w:rsidRPr="0009751A" w:rsidRDefault="0CD440EE" w:rsidP="00B717AE">
      <w:pPr>
        <w:pStyle w:val="Heading2"/>
        <w:rPr>
          <w:rStyle w:val="Emphasis"/>
          <w:rFonts w:ascii="Microsoft YaHei Light" w:eastAsia="Microsoft YaHei Light" w:hAnsi="Microsoft YaHei Light"/>
          <w:sz w:val="24"/>
          <w:szCs w:val="24"/>
          <w:lang w:eastAsia="zh-TW"/>
        </w:rPr>
      </w:pPr>
      <w:r w:rsidRPr="0009751A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 xml:space="preserve">成功的評估結果，代表澳洲認可您的技能。 </w:t>
      </w:r>
    </w:p>
    <w:p w14:paraId="22F513D4" w14:textId="042DA73F" w:rsidR="00B717AE" w:rsidRPr="0009751A" w:rsidRDefault="0CD440EE" w:rsidP="00B717AE">
      <w:pPr>
        <w:pStyle w:val="Heading2"/>
        <w:rPr>
          <w:rFonts w:ascii="Microsoft YaHei Light" w:eastAsia="Microsoft YaHei Light" w:hAnsi="Microsoft YaHei Light"/>
          <w:sz w:val="36"/>
          <w:szCs w:val="36"/>
          <w:lang w:eastAsia="zh-TW"/>
        </w:rPr>
      </w:pPr>
      <w:r w:rsidRPr="0009751A">
        <w:rPr>
          <w:rFonts w:ascii="Microsoft YaHei Light" w:eastAsia="Microsoft YaHei Light" w:hAnsi="Microsoft YaHei Light"/>
          <w:sz w:val="36"/>
          <w:szCs w:val="36"/>
          <w:lang w:eastAsia="zh-HK"/>
        </w:rPr>
        <w:t>免排隊</w:t>
      </w:r>
      <w:proofErr w:type="gramStart"/>
      <w:r w:rsidRPr="0009751A">
        <w:rPr>
          <w:rFonts w:ascii="Microsoft YaHei Light" w:eastAsia="Microsoft YaHei Light" w:hAnsi="Microsoft YaHei Light"/>
          <w:sz w:val="36"/>
          <w:szCs w:val="36"/>
          <w:lang w:eastAsia="zh-HK"/>
        </w:rPr>
        <w:t>—</w:t>
      </w:r>
      <w:proofErr w:type="gramEnd"/>
      <w:r w:rsidRPr="0009751A">
        <w:rPr>
          <w:rFonts w:ascii="Microsoft YaHei Light" w:eastAsia="Microsoft YaHei Light" w:hAnsi="Microsoft YaHei Light"/>
          <w:sz w:val="36"/>
          <w:szCs w:val="36"/>
          <w:lang w:eastAsia="zh-HK"/>
        </w:rPr>
        <w:t>更快地完成技能評估</w:t>
      </w:r>
    </w:p>
    <w:p w14:paraId="2F066603" w14:textId="6675BF40" w:rsidR="00B717AE" w:rsidRPr="0009751A" w:rsidRDefault="0CD440EE" w:rsidP="00B717AE">
      <w:pPr>
        <w:rPr>
          <w:rStyle w:val="Emphasis"/>
          <w:rFonts w:ascii="Microsoft YaHei Light" w:eastAsia="Microsoft YaHei Light" w:hAnsi="Microsoft YaHei Light"/>
          <w:sz w:val="24"/>
          <w:szCs w:val="24"/>
          <w:lang w:eastAsia="zh-TW"/>
        </w:rPr>
      </w:pPr>
      <w:r w:rsidRPr="0009751A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 xml:space="preserve">提供所需文件後，將於大約15個工作日便收到技能評估的結果。 </w:t>
      </w:r>
    </w:p>
    <w:p w14:paraId="23844B32" w14:textId="2CAC1767" w:rsidR="00B717AE" w:rsidRPr="0009751A" w:rsidRDefault="0CD440EE" w:rsidP="00B717AE">
      <w:pPr>
        <w:pStyle w:val="Heading2"/>
        <w:rPr>
          <w:rFonts w:ascii="Microsoft YaHei Light" w:eastAsia="Microsoft YaHei Light" w:hAnsi="Microsoft YaHei Light"/>
          <w:sz w:val="36"/>
          <w:szCs w:val="36"/>
          <w:lang w:eastAsia="zh-TW"/>
        </w:rPr>
      </w:pPr>
      <w:r w:rsidRPr="0009751A">
        <w:rPr>
          <w:rFonts w:ascii="Microsoft YaHei Light" w:eastAsia="Microsoft YaHei Light" w:hAnsi="Microsoft YaHei Light"/>
          <w:sz w:val="36"/>
          <w:szCs w:val="36"/>
          <w:lang w:eastAsia="zh-HK"/>
        </w:rPr>
        <w:t>如果您符合以下條件，</w:t>
      </w:r>
      <w:r w:rsidR="00B717AE" w:rsidRPr="0009751A">
        <w:rPr>
          <w:rFonts w:ascii="Microsoft YaHei Light" w:eastAsia="Microsoft YaHei Light" w:hAnsi="Microsoft YaHei Light"/>
          <w:lang w:eastAsia="zh-TW"/>
        </w:rPr>
        <w:br/>
      </w:r>
      <w:r w:rsidRPr="0009751A">
        <w:rPr>
          <w:rFonts w:ascii="Microsoft YaHei Light" w:eastAsia="Microsoft YaHei Light" w:hAnsi="Microsoft YaHei Light"/>
          <w:sz w:val="36"/>
          <w:szCs w:val="36"/>
          <w:lang w:eastAsia="zh-HK"/>
        </w:rPr>
        <w:t xml:space="preserve">便可能合資格申請接受評估：  </w:t>
      </w:r>
    </w:p>
    <w:p w14:paraId="2545894B" w14:textId="7E5EB17A" w:rsidR="00B717AE" w:rsidRPr="0009751A" w:rsidRDefault="0CD440EE" w:rsidP="0CD440EE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rPr>
          <w:rStyle w:val="Emphasis"/>
          <w:rFonts w:ascii="Microsoft YaHei Light" w:eastAsia="Microsoft YaHei Light" w:hAnsi="Microsoft YaHei Light"/>
          <w:sz w:val="24"/>
          <w:szCs w:val="24"/>
          <w:lang w:eastAsia="zh-TW"/>
        </w:rPr>
      </w:pPr>
      <w:r w:rsidRPr="0009751A">
        <w:rPr>
          <w:rFonts w:ascii="Microsoft YaHei Light" w:eastAsia="Microsoft YaHei Light" w:hAnsi="Microsoft YaHei Light"/>
          <w:sz w:val="24"/>
          <w:szCs w:val="24"/>
          <w:lang w:eastAsia="zh-HK"/>
        </w:rPr>
        <w:t>擁有符</w:t>
      </w:r>
      <w:hyperlink r:id="rId22">
        <w:r w:rsidRPr="0009751A">
          <w:rPr>
            <w:rStyle w:val="Hyperlink"/>
            <w:rFonts w:ascii="Microsoft YaHei Light" w:eastAsia="Microsoft YaHei Light" w:hAnsi="Microsoft YaHei Light"/>
            <w:sz w:val="24"/>
            <w:szCs w:val="24"/>
            <w:lang w:eastAsia="zh-HK"/>
          </w:rPr>
          <w:t>合資格的職業</w:t>
        </w:r>
      </w:hyperlink>
      <w:r w:rsidRPr="0009751A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>技能、經驗和/或資格</w:t>
      </w:r>
    </w:p>
    <w:p w14:paraId="51030BA8" w14:textId="207CCCF8" w:rsidR="00833E2E" w:rsidRPr="0009751A" w:rsidRDefault="0CD440EE" w:rsidP="1327230A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rPr>
          <w:rStyle w:val="Emphasis"/>
          <w:rFonts w:ascii="Microsoft YaHei Light" w:eastAsia="Microsoft YaHei Light" w:hAnsi="Microsoft YaHei Light"/>
          <w:sz w:val="24"/>
          <w:szCs w:val="24"/>
          <w:lang w:eastAsia="zh-TW"/>
        </w:rPr>
      </w:pPr>
      <w:r w:rsidRPr="0009751A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>未曾接受所選的職業的技能評估</w:t>
      </w:r>
    </w:p>
    <w:p w14:paraId="672B27E4" w14:textId="59E7A077" w:rsidR="0CD440EE" w:rsidRPr="0009751A" w:rsidRDefault="0CD440EE" w:rsidP="0CD440EE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rPr>
          <w:rStyle w:val="Heading2Char"/>
          <w:rFonts w:ascii="Microsoft YaHei Light" w:eastAsia="Microsoft YaHei Light" w:hAnsi="Microsoft YaHei Light" w:cstheme="minorBidi"/>
          <w:b w:val="0"/>
          <w:color w:val="auto"/>
          <w:sz w:val="24"/>
          <w:szCs w:val="24"/>
          <w:lang w:eastAsia="zh-TW"/>
        </w:rPr>
      </w:pPr>
      <w:r w:rsidRPr="0009751A">
        <w:rPr>
          <w:rFonts w:ascii="Microsoft YaHei Light" w:eastAsia="Microsoft YaHei Light" w:hAnsi="Microsoft YaHei Light" w:cs="Microsoft YaHei Light"/>
          <w:sz w:val="24"/>
          <w:szCs w:val="24"/>
          <w:lang w:eastAsia="zh-HK"/>
        </w:rPr>
        <w:t>現居澳洲，並持有符</w:t>
      </w:r>
      <w:r w:rsidRPr="0009751A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>合資格的</w:t>
      </w:r>
      <w:hyperlink r:id="rId23">
        <w:r w:rsidRPr="0009751A">
          <w:rPr>
            <w:rStyle w:val="Hyperlink"/>
            <w:rFonts w:ascii="Microsoft YaHei Light" w:eastAsia="Microsoft YaHei Light" w:hAnsi="Microsoft YaHei Light"/>
            <w:sz w:val="24"/>
            <w:szCs w:val="24"/>
            <w:lang w:eastAsia="zh-HK"/>
          </w:rPr>
          <w:t>家庭、伴侶、難民或人道主義的簽證</w:t>
        </w:r>
      </w:hyperlink>
      <w:r w:rsidRPr="0009751A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>，且獲簽證於2016年1月1日或之後的</w:t>
      </w:r>
      <w:r w:rsidRPr="0009751A">
        <w:rPr>
          <w:rStyle w:val="Heading2Char"/>
          <w:rFonts w:ascii="Microsoft YaHei Light" w:eastAsia="Microsoft YaHei Light" w:hAnsi="Microsoft YaHei Light" w:cstheme="minorBidi"/>
          <w:b w:val="0"/>
          <w:color w:val="auto"/>
          <w:sz w:val="24"/>
          <w:szCs w:val="24"/>
          <w:lang w:eastAsia="zh-TW"/>
        </w:rPr>
        <w:t>。</w:t>
      </w:r>
    </w:p>
    <w:p w14:paraId="5754ADD3" w14:textId="2FE52EC8" w:rsidR="00B717AE" w:rsidRPr="0009751A" w:rsidRDefault="00B12F1B" w:rsidP="00615CBA">
      <w:pPr>
        <w:pStyle w:val="ListBullet"/>
        <w:numPr>
          <w:ilvl w:val="0"/>
          <w:numId w:val="0"/>
        </w:numPr>
        <w:spacing w:before="120" w:after="0" w:line="240" w:lineRule="auto"/>
        <w:contextualSpacing w:val="0"/>
        <w:rPr>
          <w:rFonts w:ascii="Microsoft YaHei Light" w:eastAsia="Microsoft YaHei Light" w:hAnsi="Microsoft YaHei Light"/>
          <w:bCs/>
          <w:sz w:val="28"/>
          <w:szCs w:val="28"/>
          <w:lang w:eastAsia="zh-TW"/>
        </w:rPr>
      </w:pPr>
      <w:r w:rsidRPr="0009751A">
        <w:rPr>
          <w:rStyle w:val="Heading2Char"/>
          <w:rFonts w:ascii="Microsoft YaHei Light" w:eastAsia="Microsoft YaHei Light" w:hAnsi="Microsoft YaHei Light"/>
          <w:bCs/>
          <w:szCs w:val="24"/>
          <w:lang w:eastAsia="zh-HK"/>
        </w:rPr>
        <w:br w:type="column"/>
      </w:r>
      <w:r w:rsidR="00B0248D" w:rsidRPr="0009751A">
        <w:rPr>
          <w:rStyle w:val="Emphasis"/>
          <w:rFonts w:ascii="Microsoft YaHei Light" w:eastAsia="Microsoft YaHei Light" w:hAnsi="Microsoft YaHei Light"/>
          <w:bCs w:val="0"/>
          <w:noProof/>
          <w:sz w:val="28"/>
          <w:szCs w:val="28"/>
          <w:lang w:eastAsia="zh-HK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91C8BB" wp14:editId="76ADFE5A">
                <wp:simplePos x="0" y="0"/>
                <wp:positionH relativeFrom="page">
                  <wp:posOffset>0</wp:posOffset>
                </wp:positionH>
                <wp:positionV relativeFrom="page">
                  <wp:posOffset>10498357</wp:posOffset>
                </wp:positionV>
                <wp:extent cx="7559675" cy="197485"/>
                <wp:effectExtent l="0" t="0" r="3175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97485"/>
                        </a:xfrm>
                        <a:prstGeom prst="rect">
                          <a:avLst/>
                        </a:prstGeom>
                        <a:solidFill>
                          <a:srgbClr val="789B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>
            <w:pict>
              <v:rect id="Rectangle 21" style="position:absolute;margin-left:0;margin-top:826.65pt;width:595.25pt;height:1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65A152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">
                <w10:wrap anchorx="page" anchory="page"/>
              </v:rect>
            </w:pict>
          </mc:Fallback>
        </mc:AlternateContent>
      </w:r>
      <w:r w:rsidR="00B0248D" w:rsidRPr="0009751A">
        <w:rPr>
          <w:rStyle w:val="Heading2Char"/>
          <w:rFonts w:ascii="Microsoft YaHei Light" w:eastAsia="Microsoft YaHei Light" w:hAnsi="Microsoft YaHei Light"/>
          <w:bCs/>
          <w:sz w:val="36"/>
          <w:szCs w:val="28"/>
          <w:lang w:eastAsia="zh-HK"/>
        </w:rPr>
        <w:t>申請參加試行專案：</w:t>
      </w:r>
      <w:r w:rsidR="00B0248D" w:rsidRPr="0009751A">
        <w:rPr>
          <w:rFonts w:ascii="Microsoft YaHei Light" w:eastAsia="Microsoft YaHei Light" w:hAnsi="Microsoft YaHei Light"/>
          <w:sz w:val="24"/>
          <w:szCs w:val="24"/>
          <w:lang w:eastAsia="zh-HK"/>
        </w:rPr>
        <w:t xml:space="preserve"> </w:t>
      </w:r>
    </w:p>
    <w:p w14:paraId="7A749F15" w14:textId="3CBE79CE" w:rsidR="000E3307" w:rsidRPr="0009751A" w:rsidRDefault="0CD440EE" w:rsidP="0CD440EE">
      <w:pPr>
        <w:rPr>
          <w:rStyle w:val="Emphasis"/>
          <w:rFonts w:ascii="Microsoft YaHei Light" w:eastAsia="Microsoft YaHei Light" w:hAnsi="Microsoft YaHei Light"/>
          <w:sz w:val="24"/>
          <w:szCs w:val="24"/>
          <w:lang w:eastAsia="zh-TW"/>
        </w:rPr>
      </w:pPr>
      <w:r w:rsidRPr="0009751A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>請聯繫</w:t>
      </w:r>
      <w:hyperlink r:id="rId24">
        <w:r w:rsidRPr="0009751A">
          <w:rPr>
            <w:rStyle w:val="Hyperlink"/>
            <w:rFonts w:ascii="Microsoft YaHei Light" w:eastAsia="Microsoft YaHei Light" w:hAnsi="Microsoft YaHei Light"/>
            <w:sz w:val="24"/>
            <w:szCs w:val="24"/>
            <w:lang w:eastAsia="zh-HK"/>
          </w:rPr>
          <w:t>評估機構</w:t>
        </w:r>
      </w:hyperlink>
      <w:r w:rsidRPr="0009751A">
        <w:rPr>
          <w:rFonts w:ascii="Microsoft YaHei Light" w:eastAsia="Microsoft YaHei Light" w:hAnsi="Microsoft YaHei Light" w:cs="Microsoft YaHei Light"/>
          <w:sz w:val="24"/>
          <w:szCs w:val="24"/>
          <w:lang w:eastAsia="zh-HK"/>
        </w:rPr>
        <w:t>，了解與您的技能、資格或經驗最相關的職業。</w:t>
      </w:r>
      <w:r w:rsidRPr="0009751A">
        <w:rPr>
          <w:rStyle w:val="Emphasis"/>
          <w:rFonts w:ascii="Microsoft YaHei Light" w:eastAsia="Microsoft YaHei Light" w:hAnsi="Microsoft YaHei Light"/>
          <w:sz w:val="24"/>
          <w:szCs w:val="24"/>
          <w:lang w:eastAsia="zh-HK"/>
        </w:rPr>
        <w:t xml:space="preserve"> </w:t>
      </w:r>
    </w:p>
    <w:p w14:paraId="3E010CCA" w14:textId="77777777" w:rsidR="00B717AE" w:rsidRPr="0009751A" w:rsidRDefault="00B717AE" w:rsidP="00833E2E">
      <w:pPr>
        <w:rPr>
          <w:rStyle w:val="Emphasis"/>
          <w:rFonts w:ascii="Microsoft YaHei Light" w:eastAsia="Microsoft YaHei Light" w:hAnsi="Microsoft YaHei Light"/>
          <w:sz w:val="24"/>
          <w:szCs w:val="24"/>
          <w:lang w:eastAsia="zh-TW"/>
        </w:rPr>
      </w:pPr>
      <w:bookmarkStart w:id="1" w:name="_Hlk82508999"/>
      <w:r w:rsidRPr="0009751A">
        <w:rPr>
          <w:rStyle w:val="Emphasis"/>
          <w:rFonts w:ascii="Microsoft YaHei Light" w:eastAsia="Microsoft YaHei Light" w:hAnsi="Microsoft YaHei Light"/>
          <w:bCs w:val="0"/>
          <w:sz w:val="24"/>
          <w:szCs w:val="24"/>
          <w:lang w:eastAsia="zh-HK"/>
        </w:rPr>
        <w:t xml:space="preserve">評估機構會負責進行技能評估，不同職業會有不同的評估機構。 </w:t>
      </w:r>
    </w:p>
    <w:p w14:paraId="49546E2F" w14:textId="427EBAE2" w:rsidR="00B717AE" w:rsidRPr="0009751A" w:rsidRDefault="00B717AE" w:rsidP="00833E2E">
      <w:pPr>
        <w:rPr>
          <w:rStyle w:val="Emphasis"/>
          <w:rFonts w:ascii="Microsoft YaHei Light" w:eastAsia="Microsoft YaHei Light" w:hAnsi="Microsoft YaHei Light"/>
          <w:sz w:val="24"/>
          <w:szCs w:val="24"/>
          <w:lang w:eastAsia="zh-TW"/>
        </w:rPr>
      </w:pPr>
      <w:r w:rsidRPr="0009751A">
        <w:rPr>
          <w:rStyle w:val="Emphasis"/>
          <w:rFonts w:ascii="Microsoft YaHei Light" w:eastAsia="Microsoft YaHei Light" w:hAnsi="Microsoft YaHei Light"/>
          <w:bCs w:val="0"/>
          <w:sz w:val="24"/>
          <w:szCs w:val="24"/>
          <w:lang w:eastAsia="zh-HK"/>
        </w:rPr>
        <w:t xml:space="preserve">評估機構將核實您是否符合資格。 </w:t>
      </w:r>
      <w:bookmarkEnd w:id="1"/>
    </w:p>
    <w:p w14:paraId="4713E1E2" w14:textId="68DF9C6F" w:rsidR="00B717AE" w:rsidRPr="0009751A" w:rsidRDefault="0CD440EE" w:rsidP="004B633E">
      <w:pPr>
        <w:spacing w:before="360"/>
        <w:rPr>
          <w:rStyle w:val="IntenseEmphasis"/>
          <w:rFonts w:ascii="Microsoft YaHei Light" w:eastAsia="Microsoft YaHei Light" w:hAnsi="Microsoft YaHei Light"/>
          <w:lang w:eastAsia="zh-TW"/>
        </w:rPr>
      </w:pPr>
      <w:bookmarkStart w:id="2" w:name="_Hlk120540938"/>
      <w:r w:rsidRPr="0009751A">
        <w:rPr>
          <w:rStyle w:val="IntenseEmphasis"/>
          <w:rFonts w:ascii="Microsoft YaHei Light" w:eastAsia="Microsoft YaHei Light" w:hAnsi="Microsoft YaHei Light"/>
          <w:lang w:eastAsia="zh-HK"/>
        </w:rPr>
        <w:t>機會有限，把握時間，立即申請！</w:t>
      </w:r>
    </w:p>
    <w:tbl>
      <w:tblPr>
        <w:tblStyle w:val="TableGrid"/>
        <w:tblW w:w="5018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18"/>
      </w:tblGrid>
      <w:tr w:rsidR="00BD503C" w:rsidRPr="0009751A" w14:paraId="789856B3" w14:textId="77777777" w:rsidTr="004B633E">
        <w:trPr>
          <w:trHeight w:val="2377"/>
        </w:trPr>
        <w:tc>
          <w:tcPr>
            <w:tcW w:w="5018" w:type="dxa"/>
            <w:shd w:val="clear" w:color="auto" w:fill="F2F2F2" w:themeFill="background1" w:themeFillShade="F2"/>
            <w:vAlign w:val="bottom"/>
          </w:tcPr>
          <w:p w14:paraId="56AFAE78" w14:textId="4270C565" w:rsidR="00BD503C" w:rsidRPr="0009751A" w:rsidRDefault="00BD503C" w:rsidP="00BD503C">
            <w:pPr>
              <w:spacing w:before="360"/>
              <w:ind w:left="284"/>
              <w:contextualSpacing/>
              <w:rPr>
                <w:rFonts w:ascii="Microsoft YaHei Light" w:eastAsia="Microsoft YaHei Light" w:hAnsi="Microsoft YaHei Light"/>
                <w:b/>
                <w:bCs/>
                <w:color w:val="404246"/>
                <w:sz w:val="32"/>
                <w:szCs w:val="32"/>
                <w:lang w:eastAsia="zh-TW"/>
              </w:rPr>
            </w:pPr>
            <w:r w:rsidRPr="0009751A">
              <w:rPr>
                <w:rFonts w:ascii="Microsoft YaHei Light" w:eastAsia="Microsoft YaHei Light" w:hAnsi="Microsoft YaHei Light"/>
                <w:b/>
                <w:bCs/>
                <w:color w:val="404246"/>
                <w:sz w:val="32"/>
                <w:szCs w:val="32"/>
                <w:lang w:eastAsia="zh-HK"/>
              </w:rPr>
              <w:t xml:space="preserve">如需更多資訊： </w:t>
            </w:r>
          </w:p>
          <w:p w14:paraId="2CC515D9" w14:textId="77777777" w:rsidR="00BD503C" w:rsidRPr="0009751A" w:rsidRDefault="00BD503C" w:rsidP="00BD503C">
            <w:pPr>
              <w:ind w:left="284"/>
              <w:rPr>
                <w:rFonts w:ascii="Microsoft YaHei Light" w:eastAsia="Microsoft YaHei Light" w:hAnsi="Microsoft YaHei Light"/>
                <w:sz w:val="28"/>
                <w:szCs w:val="28"/>
                <w:lang w:eastAsia="zh-TW"/>
              </w:rPr>
            </w:pPr>
            <w:r w:rsidRPr="0009751A">
              <w:rPr>
                <w:rFonts w:ascii="Microsoft YaHei Light" w:eastAsia="Microsoft YaHei Light" w:hAnsi="Microsoft YaHei Light"/>
                <w:sz w:val="28"/>
                <w:szCs w:val="28"/>
                <w:lang w:eastAsia="zh-HK"/>
              </w:rPr>
              <w:t xml:space="preserve">請參閱技能評估試行專案網站： </w:t>
            </w:r>
          </w:p>
          <w:p w14:paraId="1FE40106" w14:textId="406B61BA" w:rsidR="00BD503C" w:rsidRPr="0009751A" w:rsidRDefault="00BD503C" w:rsidP="00BD503C">
            <w:pPr>
              <w:spacing w:before="240"/>
              <w:ind w:left="284"/>
              <w:rPr>
                <w:rFonts w:ascii="Microsoft YaHei Light" w:eastAsia="Microsoft YaHei Light" w:hAnsi="Microsoft YaHei Light" w:cstheme="majorHAnsi"/>
                <w:b/>
                <w:bCs/>
                <w:color w:val="404246"/>
                <w:sz w:val="28"/>
                <w:szCs w:val="28"/>
              </w:rPr>
            </w:pPr>
            <w:r w:rsidRPr="0009751A">
              <w:rPr>
                <w:rFonts w:ascii="Microsoft YaHei Light" w:eastAsia="Microsoft YaHei Light" w:hAnsi="Microsoft YaHei Light" w:cstheme="majorHAnsi"/>
                <w:b/>
                <w:bCs/>
                <w:sz w:val="28"/>
                <w:szCs w:val="28"/>
                <w:lang w:eastAsia="zh-HK"/>
              </w:rPr>
              <w:t>www.dewr.gov.au/skills-assessment-pilots</w:t>
            </w:r>
            <w:r w:rsidRPr="0009751A">
              <w:rPr>
                <w:rFonts w:ascii="Microsoft YaHei Light" w:eastAsia="Microsoft YaHei Light" w:hAnsi="Microsoft YaHei Light" w:cstheme="majorHAnsi"/>
                <w:b/>
                <w:bCs/>
                <w:color w:val="404246"/>
                <w:sz w:val="28"/>
                <w:szCs w:val="28"/>
                <w:lang w:eastAsia="zh-HK"/>
              </w:rPr>
              <w:t xml:space="preserve">  </w:t>
            </w:r>
          </w:p>
          <w:p w14:paraId="0907F8D5" w14:textId="77777777" w:rsidR="00BD503C" w:rsidRPr="0009751A" w:rsidRDefault="00BD503C" w:rsidP="00BD503C">
            <w:pPr>
              <w:ind w:left="284"/>
              <w:rPr>
                <w:rFonts w:ascii="Microsoft YaHei Light" w:eastAsia="Microsoft YaHei Light" w:hAnsi="Microsoft YaHei Light"/>
                <w:b/>
                <w:bCs/>
                <w:color w:val="404246"/>
                <w:sz w:val="28"/>
                <w:szCs w:val="28"/>
              </w:rPr>
            </w:pPr>
          </w:p>
          <w:p w14:paraId="7E1EA477" w14:textId="6451AD34" w:rsidR="00BD503C" w:rsidRPr="0009751A" w:rsidRDefault="00BD503C" w:rsidP="00BD503C">
            <w:pPr>
              <w:ind w:left="284"/>
              <w:rPr>
                <w:rFonts w:ascii="Microsoft YaHei Light" w:eastAsia="Microsoft YaHei Light" w:hAnsi="Microsoft YaHei Light"/>
                <w:b/>
                <w:bCs/>
                <w:color w:val="404246"/>
                <w:sz w:val="36"/>
                <w:szCs w:val="36"/>
              </w:rPr>
            </w:pPr>
            <w:r w:rsidRPr="0009751A">
              <w:rPr>
                <w:rFonts w:ascii="Microsoft YaHei Light" w:eastAsia="Microsoft YaHei Light" w:hAnsi="Microsoft YaHei Light"/>
                <w:b/>
                <w:bCs/>
                <w:color w:val="404246"/>
                <w:sz w:val="36"/>
                <w:szCs w:val="36"/>
                <w:lang w:eastAsia="zh-HK"/>
              </w:rPr>
              <w:t>在此瞭解詳情！</w:t>
            </w:r>
          </w:p>
        </w:tc>
      </w:tr>
      <w:tr w:rsidR="00BD503C" w:rsidRPr="0009751A" w14:paraId="2F66BF4F" w14:textId="77777777" w:rsidTr="004B633E">
        <w:trPr>
          <w:trHeight w:val="2255"/>
        </w:trPr>
        <w:tc>
          <w:tcPr>
            <w:tcW w:w="5018" w:type="dxa"/>
            <w:shd w:val="clear" w:color="auto" w:fill="F2F2F2" w:themeFill="background1" w:themeFillShade="F2"/>
          </w:tcPr>
          <w:p w14:paraId="0742F968" w14:textId="5D283E34" w:rsidR="00BD503C" w:rsidRPr="0009751A" w:rsidRDefault="00BD503C" w:rsidP="00BD503C">
            <w:pPr>
              <w:spacing w:before="360" w:after="480"/>
              <w:ind w:left="283"/>
              <w:rPr>
                <w:rFonts w:ascii="Microsoft YaHei Light" w:eastAsia="Microsoft YaHei Light" w:hAnsi="Microsoft YaHei Light"/>
                <w:b/>
                <w:bCs/>
                <w:color w:val="404246"/>
                <w:sz w:val="32"/>
                <w:szCs w:val="32"/>
              </w:rPr>
            </w:pPr>
            <w:r w:rsidRPr="0009751A">
              <w:rPr>
                <w:rFonts w:ascii="Microsoft YaHei Light" w:eastAsia="Microsoft YaHei Light" w:hAnsi="Microsoft YaHei Light"/>
                <w:noProof/>
                <w:lang w:eastAsia="zh-HK"/>
              </w:rPr>
              <w:drawing>
                <wp:inline distT="0" distB="0" distL="0" distR="0" wp14:anchorId="6BE72DB9" wp14:editId="25BF5FB9">
                  <wp:extent cx="1095375" cy="1095375"/>
                  <wp:effectExtent l="0" t="0" r="9525" b="9525"/>
                  <wp:docPr id="19" name="Picture 19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29D37E2D" w14:textId="77777777" w:rsidR="00B717AE" w:rsidRPr="0009751A" w:rsidRDefault="00B717AE" w:rsidP="00833E2E">
      <w:pPr>
        <w:spacing w:before="100" w:beforeAutospacing="1"/>
        <w:rPr>
          <w:rFonts w:ascii="Microsoft YaHei Light" w:eastAsia="Microsoft YaHei Light" w:hAnsi="Microsoft YaHei Light"/>
        </w:rPr>
      </w:pPr>
    </w:p>
    <w:sectPr w:rsidR="00B717AE" w:rsidRPr="0009751A" w:rsidSect="0002127E">
      <w:type w:val="continuous"/>
      <w:pgSz w:w="11906" w:h="16838"/>
      <w:pgMar w:top="720" w:right="720" w:bottom="720" w:left="720" w:header="0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12C9" w14:textId="77777777" w:rsidR="00375D9B" w:rsidRDefault="00375D9B" w:rsidP="00046DAD">
      <w:pPr>
        <w:spacing w:after="0" w:line="240" w:lineRule="auto"/>
      </w:pPr>
      <w:r>
        <w:separator/>
      </w:r>
    </w:p>
  </w:endnote>
  <w:endnote w:type="continuationSeparator" w:id="0">
    <w:p w14:paraId="55FB311E" w14:textId="77777777" w:rsidR="00375D9B" w:rsidRDefault="00375D9B" w:rsidP="00046DAD">
      <w:pPr>
        <w:spacing w:after="0" w:line="240" w:lineRule="auto"/>
      </w:pPr>
      <w:r>
        <w:continuationSeparator/>
      </w:r>
    </w:p>
  </w:endnote>
  <w:endnote w:type="continuationNotice" w:id="1">
    <w:p w14:paraId="06C76287" w14:textId="77777777" w:rsidR="00375D9B" w:rsidRDefault="00375D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A459" w14:textId="77777777" w:rsidR="006762A9" w:rsidRDefault="00676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  <w:lang w:eastAsia="zh-H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23" style="position:absolute;margin-left:0;margin-top:33.0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70B0BE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D094" w14:textId="77777777" w:rsidR="006762A9" w:rsidRDefault="00676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071E6" w14:textId="77777777" w:rsidR="00375D9B" w:rsidRDefault="00375D9B" w:rsidP="00046DAD">
      <w:pPr>
        <w:spacing w:after="0" w:line="240" w:lineRule="auto"/>
      </w:pPr>
      <w:r>
        <w:separator/>
      </w:r>
    </w:p>
  </w:footnote>
  <w:footnote w:type="continuationSeparator" w:id="0">
    <w:p w14:paraId="5A8125CD" w14:textId="77777777" w:rsidR="00375D9B" w:rsidRDefault="00375D9B" w:rsidP="00046DAD">
      <w:pPr>
        <w:spacing w:after="0" w:line="240" w:lineRule="auto"/>
      </w:pPr>
      <w:r>
        <w:continuationSeparator/>
      </w:r>
    </w:p>
  </w:footnote>
  <w:footnote w:type="continuationNotice" w:id="1">
    <w:p w14:paraId="73C8CBCF" w14:textId="77777777" w:rsidR="00375D9B" w:rsidRDefault="00375D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0426" w14:textId="77777777" w:rsidR="006762A9" w:rsidRDefault="00676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19FA" w14:textId="77777777" w:rsidR="006762A9" w:rsidRDefault="006762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2BD4" w14:textId="77777777" w:rsidR="006762A9" w:rsidRDefault="00676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2696D"/>
    <w:multiLevelType w:val="multilevel"/>
    <w:tmpl w:val="9CD2C28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11787">
    <w:abstractNumId w:val="1"/>
  </w:num>
  <w:num w:numId="2" w16cid:durableId="1301692313">
    <w:abstractNumId w:val="6"/>
  </w:num>
  <w:num w:numId="3" w16cid:durableId="949630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11D76"/>
    <w:rsid w:val="0002127E"/>
    <w:rsid w:val="00046DAD"/>
    <w:rsid w:val="00054958"/>
    <w:rsid w:val="0009751A"/>
    <w:rsid w:val="000E3307"/>
    <w:rsid w:val="001217BC"/>
    <w:rsid w:val="001611D1"/>
    <w:rsid w:val="001B3A18"/>
    <w:rsid w:val="001E65B9"/>
    <w:rsid w:val="00240A32"/>
    <w:rsid w:val="00246009"/>
    <w:rsid w:val="00257F81"/>
    <w:rsid w:val="00271C81"/>
    <w:rsid w:val="002C0B07"/>
    <w:rsid w:val="002D0080"/>
    <w:rsid w:val="003056F2"/>
    <w:rsid w:val="00335AB6"/>
    <w:rsid w:val="003368D1"/>
    <w:rsid w:val="00342F50"/>
    <w:rsid w:val="003630F5"/>
    <w:rsid w:val="00364EC3"/>
    <w:rsid w:val="00367DF5"/>
    <w:rsid w:val="00375D9B"/>
    <w:rsid w:val="003870B4"/>
    <w:rsid w:val="003E602A"/>
    <w:rsid w:val="004102D0"/>
    <w:rsid w:val="00481F2F"/>
    <w:rsid w:val="00491E5C"/>
    <w:rsid w:val="004B633E"/>
    <w:rsid w:val="00513EC3"/>
    <w:rsid w:val="005706AE"/>
    <w:rsid w:val="00577E41"/>
    <w:rsid w:val="005B5245"/>
    <w:rsid w:val="005C2C7F"/>
    <w:rsid w:val="005F1555"/>
    <w:rsid w:val="00615CBA"/>
    <w:rsid w:val="00664F92"/>
    <w:rsid w:val="006762A9"/>
    <w:rsid w:val="00714CA6"/>
    <w:rsid w:val="008269C7"/>
    <w:rsid w:val="00831D7C"/>
    <w:rsid w:val="00833E2E"/>
    <w:rsid w:val="008A5681"/>
    <w:rsid w:val="008D1F3A"/>
    <w:rsid w:val="00905AA4"/>
    <w:rsid w:val="00917797"/>
    <w:rsid w:val="0095254C"/>
    <w:rsid w:val="00991A65"/>
    <w:rsid w:val="009A5ADA"/>
    <w:rsid w:val="009C204F"/>
    <w:rsid w:val="00A04EAC"/>
    <w:rsid w:val="00A729F8"/>
    <w:rsid w:val="00A75517"/>
    <w:rsid w:val="00A767FF"/>
    <w:rsid w:val="00B0248D"/>
    <w:rsid w:val="00B12F1B"/>
    <w:rsid w:val="00B717AE"/>
    <w:rsid w:val="00BD503C"/>
    <w:rsid w:val="00BF29E8"/>
    <w:rsid w:val="00C20303"/>
    <w:rsid w:val="00C417C3"/>
    <w:rsid w:val="00C52C43"/>
    <w:rsid w:val="00C90F79"/>
    <w:rsid w:val="00CD2372"/>
    <w:rsid w:val="00CD543C"/>
    <w:rsid w:val="00CE5C7A"/>
    <w:rsid w:val="00D360B3"/>
    <w:rsid w:val="00D641E4"/>
    <w:rsid w:val="00D7099E"/>
    <w:rsid w:val="00DF5738"/>
    <w:rsid w:val="00EA0378"/>
    <w:rsid w:val="00F170A1"/>
    <w:rsid w:val="00F45A14"/>
    <w:rsid w:val="00F50186"/>
    <w:rsid w:val="00F6391B"/>
    <w:rsid w:val="00F75D24"/>
    <w:rsid w:val="00FB1E21"/>
    <w:rsid w:val="00FB5D78"/>
    <w:rsid w:val="00FE31CD"/>
    <w:rsid w:val="05F6A7B4"/>
    <w:rsid w:val="0CD440EE"/>
    <w:rsid w:val="1327230A"/>
    <w:rsid w:val="3014AE20"/>
    <w:rsid w:val="35275592"/>
    <w:rsid w:val="35F71262"/>
    <w:rsid w:val="3B36C618"/>
    <w:rsid w:val="4B43FA50"/>
    <w:rsid w:val="4E4D0C84"/>
    <w:rsid w:val="532CF38C"/>
    <w:rsid w:val="53D2DC14"/>
    <w:rsid w:val="559AD78A"/>
    <w:rsid w:val="666CB1C3"/>
    <w:rsid w:val="6A2E4063"/>
    <w:rsid w:val="76A7C257"/>
    <w:rsid w:val="76D5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302E7B8B-37AE-4166-8CE6-591B22E6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C0B07"/>
    <w:pPr>
      <w:spacing w:before="3000"/>
      <w:ind w:left="567"/>
      <w:outlineLvl w:val="0"/>
    </w:pPr>
    <w:rPr>
      <w:color w:val="495E2C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0B07"/>
    <w:rPr>
      <w:rFonts w:ascii="Calibri" w:eastAsiaTheme="majorEastAsia" w:hAnsi="Calibri" w:cstheme="majorBidi"/>
      <w:b/>
      <w:color w:val="495E2C"/>
      <w:spacing w:val="-10"/>
      <w:kern w:val="28"/>
      <w:sz w:val="5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91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2.xml"/><Relationship Id="rId26" Type="http://schemas.openxmlformats.org/officeDocument/2006/relationships/image" Target="media/image5.svg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skills-assessment-opportunities-migrants-occupation-list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5" Type="http://schemas.openxmlformats.org/officeDocument/2006/relationships/image" Target="media/image4.png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dewr.gov.au/skills-assessment-pilots/resources/skills-assessment-opportunities-migrants-occupation-list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www.dewr.gov.au/skills-assessment-pilots/resources/skills-assessment-opportunities-migrants-pilot-visa-list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hyperlink" Target="https://www.dewr.gov.au/skills-assessment-pilots/resources/skills-assessment-opportunities-migrants-occupation-lis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70F1D1BF67A49AD92509374284E36" ma:contentTypeVersion="4" ma:contentTypeDescription="Create a new document." ma:contentTypeScope="" ma:versionID="d0b651299d780071ca7b114fb3f54715">
  <xsd:schema xmlns:xsd="http://www.w3.org/2001/XMLSchema" xmlns:xs="http://www.w3.org/2001/XMLSchema" xmlns:p="http://schemas.microsoft.com/office/2006/metadata/properties" xmlns:ns2="79e20b53-d822-4cc3-9110-ea3b65200624" xmlns:ns3="a3fb3cdf-eacf-4554-9620-b92a308314c3" targetNamespace="http://schemas.microsoft.com/office/2006/metadata/properties" ma:root="true" ma:fieldsID="837f756524cbe2c475a89c12e65d26f0" ns2:_="" ns3:_="">
    <xsd:import namespace="79e20b53-d822-4cc3-9110-ea3b65200624"/>
    <xsd:import namespace="a3fb3cdf-eacf-4554-9620-b92a30831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0b53-d822-4cc3-9110-ea3b6520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3cdf-eacf-4554-9620-b92a30831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E8A55F-D26E-4ED2-B00C-6B8C7878C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a4861-356b-4c08-9059-5e4a97971c97"/>
    <ds:schemaRef ds:uri="140be222-7ba8-4119-9a9f-83de2b3fc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10F70-53B6-485C-BA79-83B0C9B7C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20b53-d822-4cc3-9110-ea3b65200624"/>
    <ds:schemaRef ds:uri="a3fb3cdf-eacf-4554-9620-b92a30831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  <ds:schemaRef ds:uri="140be222-7ba8-4119-9a9f-83de2b3fc778"/>
    <ds:schemaRef ds:uri="646a4861-356b-4c08-9059-5e4a97971c97"/>
  </ds:schemaRefs>
</ds:datastoreItem>
</file>

<file path=customXml/itemProps5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MCCOURT,Leah</dc:creator>
  <cp:keywords/>
  <dc:description/>
  <dcterms:created xsi:type="dcterms:W3CDTF">2023-02-15T00:07:00Z</dcterms:created>
  <dcterms:modified xsi:type="dcterms:W3CDTF">2023-02-15T00:07:00Z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d8a8954db2b78cbf4fcf3d40caf678a72389af93d31e184d051edfe83aeb667e</vt:lpwstr>
  </property>
</Properties>
</file>