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70F73" w14:textId="41A1791B" w:rsidR="00DF1BBB" w:rsidRPr="001560E2" w:rsidRDefault="00C8461A" w:rsidP="009B05A5">
      <w:pPr>
        <w:pStyle w:val="Heading1"/>
        <w:spacing w:before="120"/>
      </w:pPr>
      <w:r>
        <w:t xml:space="preserve">DEPARTMENTAL AND AGENCY </w:t>
      </w:r>
      <w:r w:rsidR="00CF3AC0" w:rsidRPr="00CF3AC0">
        <w:t>APPOINTMENTS AND VACANCIES</w:t>
      </w:r>
    </w:p>
    <w:p w14:paraId="6B588D0C" w14:textId="0AB2A4A5" w:rsidR="005F3B4C" w:rsidRDefault="005F3B4C" w:rsidP="00B81DB5">
      <w:pPr>
        <w:pStyle w:val="Heading2"/>
        <w:rPr>
          <w:lang w:eastAsia="en-AU"/>
        </w:rPr>
      </w:pPr>
      <w:r>
        <w:rPr>
          <w:lang w:eastAsia="en-AU"/>
        </w:rPr>
        <w:t xml:space="preserve">APPOINTMENTS </w:t>
      </w:r>
      <w:r w:rsidRPr="00204E8A">
        <w:rPr>
          <w:lang w:eastAsia="en-AU"/>
        </w:rPr>
        <w:t xml:space="preserve">MADE </w:t>
      </w:r>
      <w:r w:rsidRPr="00FB5745">
        <w:rPr>
          <w:lang w:eastAsia="en-AU"/>
        </w:rPr>
        <w:t>BETWEEN</w:t>
      </w:r>
      <w:r w:rsidR="00B33156">
        <w:rPr>
          <w:lang w:eastAsia="en-AU"/>
        </w:rPr>
        <w:t xml:space="preserve"> </w:t>
      </w:r>
      <w:r w:rsidR="00EA2B49">
        <w:rPr>
          <w:lang w:eastAsia="en-AU"/>
        </w:rPr>
        <w:t>4</w:t>
      </w:r>
      <w:r w:rsidR="00826E56">
        <w:rPr>
          <w:lang w:eastAsia="en-AU"/>
        </w:rPr>
        <w:t xml:space="preserve"> FEBRUARY </w:t>
      </w:r>
      <w:r w:rsidR="00EA2B49">
        <w:rPr>
          <w:lang w:eastAsia="en-AU"/>
        </w:rPr>
        <w:t xml:space="preserve">AND </w:t>
      </w:r>
      <w:r w:rsidR="000B36E7">
        <w:rPr>
          <w:lang w:eastAsia="en-AU"/>
        </w:rPr>
        <w:t>6</w:t>
      </w:r>
      <w:r w:rsidR="00EA2B49">
        <w:rPr>
          <w:lang w:eastAsia="en-AU"/>
        </w:rPr>
        <w:t xml:space="preserve"> MARCH </w:t>
      </w:r>
      <w:r w:rsidR="00826E56">
        <w:rPr>
          <w:lang w:eastAsia="en-AU"/>
        </w:rPr>
        <w:t>2025</w:t>
      </w:r>
      <w:r w:rsidR="00EA2B49">
        <w:rPr>
          <w:lang w:eastAsia="en-AU"/>
        </w:rPr>
        <w:t xml:space="preserve"> </w:t>
      </w:r>
    </w:p>
    <w:tbl>
      <w:tblPr>
        <w:tblW w:w="15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6"/>
        <w:gridCol w:w="2001"/>
        <w:gridCol w:w="2611"/>
        <w:gridCol w:w="946"/>
        <w:gridCol w:w="1984"/>
        <w:gridCol w:w="1959"/>
        <w:gridCol w:w="2200"/>
        <w:gridCol w:w="15"/>
      </w:tblGrid>
      <w:tr w:rsidR="00C94A98" w:rsidRPr="005D0F75" w14:paraId="018400F4" w14:textId="77777777" w:rsidTr="00EE6DE3">
        <w:trPr>
          <w:trHeight w:val="580"/>
        </w:trPr>
        <w:tc>
          <w:tcPr>
            <w:tcW w:w="3536" w:type="dxa"/>
            <w:shd w:val="clear" w:color="auto" w:fill="BFBFBF" w:themeFill="background1" w:themeFillShade="BF"/>
            <w:hideMark/>
          </w:tcPr>
          <w:p w14:paraId="6BB84704" w14:textId="15B67FB8" w:rsidR="00C01968" w:rsidRPr="00C8461A" w:rsidRDefault="00C01968" w:rsidP="00EE6DE3">
            <w:pPr>
              <w:spacing w:after="0" w:line="240" w:lineRule="auto"/>
              <w:rPr>
                <w:rFonts w:ascii="Aptos Narrow" w:eastAsia="Times New Roman" w:hAnsi="Aptos Narrow" w:cstheme="minorHAnsi"/>
                <w:b/>
                <w:bCs/>
                <w:color w:val="000000"/>
                <w:lang w:eastAsia="en-AU"/>
              </w:rPr>
            </w:pPr>
            <w:r w:rsidRPr="00C8461A">
              <w:rPr>
                <w:rFonts w:ascii="Aptos Narrow" w:eastAsia="Times New Roman" w:hAnsi="Aptos Narrow" w:cstheme="minorHAnsi"/>
                <w:b/>
                <w:bCs/>
                <w:color w:val="000000"/>
                <w:lang w:eastAsia="en-AU"/>
              </w:rPr>
              <w:t>Name of Portfolio Body</w:t>
            </w:r>
          </w:p>
        </w:tc>
        <w:tc>
          <w:tcPr>
            <w:tcW w:w="2001" w:type="dxa"/>
            <w:shd w:val="clear" w:color="auto" w:fill="BFBFBF" w:themeFill="background1" w:themeFillShade="BF"/>
            <w:hideMark/>
          </w:tcPr>
          <w:p w14:paraId="17895466" w14:textId="77777777" w:rsidR="00C01968" w:rsidRPr="00C8461A" w:rsidRDefault="00C01968" w:rsidP="00EE6DE3">
            <w:pPr>
              <w:spacing w:after="0" w:line="240" w:lineRule="auto"/>
              <w:rPr>
                <w:rFonts w:ascii="Aptos Narrow" w:eastAsia="Times New Roman" w:hAnsi="Aptos Narrow" w:cstheme="minorHAnsi"/>
                <w:b/>
                <w:bCs/>
                <w:color w:val="000000"/>
                <w:lang w:eastAsia="en-AU"/>
              </w:rPr>
            </w:pPr>
            <w:r w:rsidRPr="00C8461A">
              <w:rPr>
                <w:rFonts w:ascii="Aptos Narrow" w:eastAsia="Times New Roman" w:hAnsi="Aptos Narrow" w:cstheme="minorHAnsi"/>
                <w:b/>
                <w:bCs/>
                <w:color w:val="000000"/>
                <w:lang w:eastAsia="en-AU"/>
              </w:rPr>
              <w:t>Position</w:t>
            </w:r>
          </w:p>
        </w:tc>
        <w:tc>
          <w:tcPr>
            <w:tcW w:w="2611" w:type="dxa"/>
            <w:shd w:val="clear" w:color="auto" w:fill="BFBFBF" w:themeFill="background1" w:themeFillShade="BF"/>
            <w:hideMark/>
          </w:tcPr>
          <w:p w14:paraId="0A778EEC" w14:textId="77777777" w:rsidR="00C01968" w:rsidRPr="00C8461A" w:rsidRDefault="00C01968" w:rsidP="00EE6DE3">
            <w:pPr>
              <w:spacing w:after="0" w:line="240" w:lineRule="auto"/>
              <w:rPr>
                <w:rFonts w:ascii="Aptos Narrow" w:eastAsia="Times New Roman" w:hAnsi="Aptos Narrow" w:cstheme="minorHAnsi"/>
                <w:b/>
                <w:bCs/>
                <w:color w:val="000000"/>
                <w:lang w:eastAsia="en-AU"/>
              </w:rPr>
            </w:pPr>
            <w:r w:rsidRPr="00C8461A">
              <w:rPr>
                <w:rFonts w:ascii="Aptos Narrow" w:eastAsia="Times New Roman" w:hAnsi="Aptos Narrow" w:cstheme="minorHAnsi"/>
                <w:b/>
                <w:bCs/>
                <w:color w:val="000000"/>
                <w:lang w:eastAsia="en-AU"/>
              </w:rPr>
              <w:t>Person appointed to position</w:t>
            </w:r>
          </w:p>
        </w:tc>
        <w:tc>
          <w:tcPr>
            <w:tcW w:w="946" w:type="dxa"/>
            <w:shd w:val="clear" w:color="auto" w:fill="BFBFBF" w:themeFill="background1" w:themeFillShade="BF"/>
            <w:hideMark/>
          </w:tcPr>
          <w:p w14:paraId="27B29A40" w14:textId="77777777" w:rsidR="00C01968" w:rsidRPr="00C8461A" w:rsidRDefault="00C01968" w:rsidP="00EE6DE3">
            <w:pPr>
              <w:spacing w:after="0" w:line="240" w:lineRule="auto"/>
              <w:rPr>
                <w:rFonts w:ascii="Aptos Narrow" w:eastAsia="Times New Roman" w:hAnsi="Aptos Narrow" w:cstheme="minorHAnsi"/>
                <w:b/>
                <w:bCs/>
                <w:color w:val="000000"/>
                <w:lang w:eastAsia="en-AU"/>
              </w:rPr>
            </w:pPr>
            <w:r w:rsidRPr="00C8461A">
              <w:rPr>
                <w:rFonts w:ascii="Aptos Narrow" w:eastAsia="Times New Roman" w:hAnsi="Aptos Narrow" w:cstheme="minorHAnsi"/>
                <w:b/>
                <w:bCs/>
                <w:color w:val="000000"/>
                <w:lang w:eastAsia="en-AU"/>
              </w:rPr>
              <w:t>State</w:t>
            </w:r>
          </w:p>
        </w:tc>
        <w:tc>
          <w:tcPr>
            <w:tcW w:w="1984" w:type="dxa"/>
            <w:shd w:val="clear" w:color="auto" w:fill="BFBFBF" w:themeFill="background1" w:themeFillShade="BF"/>
            <w:hideMark/>
          </w:tcPr>
          <w:p w14:paraId="09D44AAB" w14:textId="77777777" w:rsidR="00C01968" w:rsidRPr="00C8461A" w:rsidRDefault="00C01968" w:rsidP="00EE6DE3">
            <w:pPr>
              <w:spacing w:after="0" w:line="240" w:lineRule="auto"/>
              <w:rPr>
                <w:rFonts w:ascii="Aptos Narrow" w:eastAsia="Times New Roman" w:hAnsi="Aptos Narrow" w:cstheme="minorHAnsi"/>
                <w:b/>
                <w:bCs/>
                <w:color w:val="000000"/>
                <w:lang w:eastAsia="en-AU"/>
              </w:rPr>
            </w:pPr>
            <w:r w:rsidRPr="00C8461A">
              <w:rPr>
                <w:rFonts w:ascii="Aptos Narrow" w:eastAsia="Times New Roman" w:hAnsi="Aptos Narrow" w:cstheme="minorHAnsi"/>
                <w:b/>
                <w:bCs/>
                <w:color w:val="000000"/>
                <w:lang w:eastAsia="en-AU"/>
              </w:rPr>
              <w:t>Appointment start date</w:t>
            </w:r>
          </w:p>
        </w:tc>
        <w:tc>
          <w:tcPr>
            <w:tcW w:w="1959" w:type="dxa"/>
            <w:shd w:val="clear" w:color="auto" w:fill="BFBFBF" w:themeFill="background1" w:themeFillShade="BF"/>
            <w:hideMark/>
          </w:tcPr>
          <w:p w14:paraId="30412530" w14:textId="7C0E81C0" w:rsidR="00C01968" w:rsidRPr="00C8461A" w:rsidRDefault="00C01968" w:rsidP="00EE6DE3">
            <w:pPr>
              <w:spacing w:after="0" w:line="240" w:lineRule="auto"/>
              <w:rPr>
                <w:rFonts w:ascii="Aptos Narrow" w:eastAsia="Times New Roman" w:hAnsi="Aptos Narrow" w:cstheme="minorHAnsi"/>
                <w:b/>
                <w:bCs/>
                <w:color w:val="000000"/>
                <w:lang w:eastAsia="en-AU"/>
              </w:rPr>
            </w:pPr>
            <w:r w:rsidRPr="00C8461A">
              <w:rPr>
                <w:rFonts w:ascii="Aptos Narrow" w:eastAsia="Times New Roman" w:hAnsi="Aptos Narrow" w:cstheme="minorHAnsi"/>
                <w:b/>
                <w:bCs/>
                <w:color w:val="000000"/>
                <w:lang w:eastAsia="en-AU"/>
              </w:rPr>
              <w:t>Appointment end date</w:t>
            </w:r>
          </w:p>
        </w:tc>
        <w:tc>
          <w:tcPr>
            <w:tcW w:w="2215" w:type="dxa"/>
            <w:gridSpan w:val="2"/>
            <w:shd w:val="clear" w:color="auto" w:fill="BFBFBF" w:themeFill="background1" w:themeFillShade="BF"/>
            <w:hideMark/>
          </w:tcPr>
          <w:p w14:paraId="4E3C7C93" w14:textId="77777777" w:rsidR="00C01968" w:rsidRPr="00C8461A" w:rsidRDefault="00C01968" w:rsidP="00EE6DE3">
            <w:pPr>
              <w:spacing w:after="0" w:line="240" w:lineRule="auto"/>
              <w:rPr>
                <w:rFonts w:ascii="Aptos Narrow" w:eastAsia="Times New Roman" w:hAnsi="Aptos Narrow" w:cstheme="minorHAnsi"/>
                <w:b/>
                <w:bCs/>
                <w:color w:val="000000"/>
                <w:lang w:eastAsia="en-AU"/>
              </w:rPr>
            </w:pPr>
            <w:r w:rsidRPr="00C8461A">
              <w:rPr>
                <w:rFonts w:ascii="Aptos Narrow" w:eastAsia="Times New Roman" w:hAnsi="Aptos Narrow" w:cstheme="minorHAnsi"/>
                <w:b/>
                <w:bCs/>
                <w:color w:val="000000"/>
                <w:lang w:eastAsia="en-AU"/>
              </w:rPr>
              <w:t>Remuneration</w:t>
            </w:r>
          </w:p>
        </w:tc>
      </w:tr>
      <w:tr w:rsidR="00BB6BD4" w:rsidRPr="00C8461A" w14:paraId="5D0BB3B2" w14:textId="77777777" w:rsidTr="00C8461A">
        <w:trPr>
          <w:gridAfter w:val="1"/>
          <w:wAfter w:w="15" w:type="dxa"/>
          <w:trHeight w:val="114"/>
        </w:trPr>
        <w:tc>
          <w:tcPr>
            <w:tcW w:w="3536" w:type="dxa"/>
            <w:shd w:val="clear" w:color="auto" w:fill="auto"/>
            <w:vAlign w:val="bottom"/>
          </w:tcPr>
          <w:p w14:paraId="60421593" w14:textId="77777777" w:rsidR="00BB6BD4" w:rsidRPr="00C8461A" w:rsidRDefault="00BB6BD4" w:rsidP="00A86B31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  <w:color w:val="000000"/>
              </w:rPr>
              <w:t>Coal Mining Industry (Long Service Leave Funding) Corporation (Board)</w:t>
            </w:r>
          </w:p>
        </w:tc>
        <w:tc>
          <w:tcPr>
            <w:tcW w:w="2001" w:type="dxa"/>
            <w:shd w:val="clear" w:color="auto" w:fill="auto"/>
          </w:tcPr>
          <w:p w14:paraId="62429F89" w14:textId="77777777" w:rsidR="00BB6BD4" w:rsidRPr="00C8461A" w:rsidRDefault="00BB6BD4" w:rsidP="00BB6BD4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  <w:color w:val="000000"/>
              </w:rPr>
              <w:t>Director/Non-Executive Director</w:t>
            </w:r>
          </w:p>
        </w:tc>
        <w:tc>
          <w:tcPr>
            <w:tcW w:w="2611" w:type="dxa"/>
            <w:shd w:val="clear" w:color="auto" w:fill="auto"/>
          </w:tcPr>
          <w:p w14:paraId="30EF43A1" w14:textId="77777777" w:rsidR="00BB6BD4" w:rsidRPr="00C8461A" w:rsidRDefault="00BB6BD4" w:rsidP="00BB6BD4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</w:rPr>
              <w:t>Judith Bertram *</w:t>
            </w:r>
          </w:p>
        </w:tc>
        <w:tc>
          <w:tcPr>
            <w:tcW w:w="946" w:type="dxa"/>
            <w:shd w:val="clear" w:color="auto" w:fill="auto"/>
          </w:tcPr>
          <w:p w14:paraId="660250CD" w14:textId="77777777" w:rsidR="00BB6BD4" w:rsidRPr="00C8461A" w:rsidRDefault="00BB6BD4" w:rsidP="00BB6BD4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  <w:color w:val="000000"/>
              </w:rPr>
              <w:t>QLD</w:t>
            </w:r>
          </w:p>
        </w:tc>
        <w:tc>
          <w:tcPr>
            <w:tcW w:w="1984" w:type="dxa"/>
            <w:shd w:val="clear" w:color="auto" w:fill="auto"/>
          </w:tcPr>
          <w:p w14:paraId="01E2B619" w14:textId="77777777" w:rsidR="00BB6BD4" w:rsidRPr="00C8461A" w:rsidRDefault="00BB6BD4" w:rsidP="00C8461A">
            <w:pPr>
              <w:spacing w:after="0" w:line="240" w:lineRule="auto"/>
              <w:jc w:val="right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  <w:color w:val="000000"/>
              </w:rPr>
              <w:t>3/03/2025</w:t>
            </w:r>
          </w:p>
        </w:tc>
        <w:tc>
          <w:tcPr>
            <w:tcW w:w="1959" w:type="dxa"/>
            <w:shd w:val="clear" w:color="auto" w:fill="auto"/>
          </w:tcPr>
          <w:p w14:paraId="71708697" w14:textId="77777777" w:rsidR="00BB6BD4" w:rsidRPr="00C8461A" w:rsidRDefault="00BB6BD4" w:rsidP="00C8461A">
            <w:pPr>
              <w:spacing w:after="0" w:line="240" w:lineRule="auto"/>
              <w:jc w:val="right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  <w:color w:val="000000"/>
              </w:rPr>
              <w:t>2/06/2025</w:t>
            </w:r>
          </w:p>
        </w:tc>
        <w:tc>
          <w:tcPr>
            <w:tcW w:w="2200" w:type="dxa"/>
            <w:shd w:val="clear" w:color="auto" w:fill="auto"/>
          </w:tcPr>
          <w:p w14:paraId="04E840D4" w14:textId="77777777" w:rsidR="00BB6BD4" w:rsidRPr="00C8461A" w:rsidRDefault="00BB6BD4" w:rsidP="00A86B31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$42,940 per annum</w:t>
            </w:r>
          </w:p>
        </w:tc>
      </w:tr>
      <w:tr w:rsidR="00BB6BD4" w:rsidRPr="00C8461A" w14:paraId="2E41D342" w14:textId="77777777" w:rsidTr="00C8461A">
        <w:trPr>
          <w:gridAfter w:val="1"/>
          <w:wAfter w:w="15" w:type="dxa"/>
          <w:trHeight w:val="114"/>
        </w:trPr>
        <w:tc>
          <w:tcPr>
            <w:tcW w:w="3536" w:type="dxa"/>
            <w:shd w:val="clear" w:color="auto" w:fill="auto"/>
            <w:vAlign w:val="bottom"/>
          </w:tcPr>
          <w:p w14:paraId="417CC4A2" w14:textId="77777777" w:rsidR="00BB6BD4" w:rsidRPr="00C8461A" w:rsidRDefault="00BB6BD4" w:rsidP="00A86B31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Family and Injured Workers Advisory Committee</w:t>
            </w:r>
          </w:p>
        </w:tc>
        <w:tc>
          <w:tcPr>
            <w:tcW w:w="2001" w:type="dxa"/>
            <w:shd w:val="clear" w:color="auto" w:fill="auto"/>
          </w:tcPr>
          <w:p w14:paraId="6A904FAB" w14:textId="77777777" w:rsidR="00BB6BD4" w:rsidRPr="00C8461A" w:rsidRDefault="00BB6BD4" w:rsidP="00BB6B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First Co-Chair</w:t>
            </w:r>
          </w:p>
        </w:tc>
        <w:tc>
          <w:tcPr>
            <w:tcW w:w="2611" w:type="dxa"/>
            <w:shd w:val="clear" w:color="auto" w:fill="auto"/>
          </w:tcPr>
          <w:p w14:paraId="3D4D44A3" w14:textId="77777777" w:rsidR="00BB6BD4" w:rsidRPr="00C8461A" w:rsidRDefault="00BB6BD4" w:rsidP="00BB6BD4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</w:rPr>
              <w:t>Kay Catanzariti #</w:t>
            </w:r>
          </w:p>
        </w:tc>
        <w:tc>
          <w:tcPr>
            <w:tcW w:w="946" w:type="dxa"/>
            <w:shd w:val="clear" w:color="auto" w:fill="auto"/>
          </w:tcPr>
          <w:p w14:paraId="584F022C" w14:textId="77777777" w:rsidR="00BB6BD4" w:rsidRPr="00C8461A" w:rsidRDefault="00BB6BD4" w:rsidP="00BB6B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NSW</w:t>
            </w:r>
          </w:p>
        </w:tc>
        <w:tc>
          <w:tcPr>
            <w:tcW w:w="1984" w:type="dxa"/>
            <w:shd w:val="clear" w:color="auto" w:fill="auto"/>
          </w:tcPr>
          <w:p w14:paraId="6A132D78" w14:textId="77777777" w:rsidR="00BB6BD4" w:rsidRPr="00C8461A" w:rsidRDefault="00BB6BD4" w:rsidP="00C8461A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1/03/2025</w:t>
            </w:r>
          </w:p>
        </w:tc>
        <w:tc>
          <w:tcPr>
            <w:tcW w:w="1959" w:type="dxa"/>
            <w:shd w:val="clear" w:color="auto" w:fill="auto"/>
          </w:tcPr>
          <w:p w14:paraId="7CC44C7A" w14:textId="77777777" w:rsidR="00BB6BD4" w:rsidRPr="00C8461A" w:rsidRDefault="00BB6BD4" w:rsidP="00C8461A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29/02/2028</w:t>
            </w:r>
          </w:p>
        </w:tc>
        <w:tc>
          <w:tcPr>
            <w:tcW w:w="2200" w:type="dxa"/>
            <w:shd w:val="clear" w:color="auto" w:fill="auto"/>
          </w:tcPr>
          <w:p w14:paraId="11B6D624" w14:textId="77777777" w:rsidR="00BB6BD4" w:rsidRPr="00C8461A" w:rsidRDefault="00BB6BD4" w:rsidP="00A86B31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$862 per diem</w:t>
            </w:r>
          </w:p>
        </w:tc>
      </w:tr>
      <w:tr w:rsidR="00BB6BD4" w:rsidRPr="00C8461A" w14:paraId="2BE3E47F" w14:textId="77777777" w:rsidTr="00C8461A">
        <w:trPr>
          <w:gridAfter w:val="1"/>
          <w:wAfter w:w="15" w:type="dxa"/>
          <w:trHeight w:val="114"/>
        </w:trPr>
        <w:tc>
          <w:tcPr>
            <w:tcW w:w="3536" w:type="dxa"/>
            <w:shd w:val="clear" w:color="auto" w:fill="auto"/>
            <w:vAlign w:val="bottom"/>
          </w:tcPr>
          <w:p w14:paraId="2E525CF3" w14:textId="77777777" w:rsidR="00BB6BD4" w:rsidRPr="00C8461A" w:rsidRDefault="00BB6BD4" w:rsidP="00A86B31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Family and Injured Workers Advisory Committee</w:t>
            </w:r>
          </w:p>
        </w:tc>
        <w:tc>
          <w:tcPr>
            <w:tcW w:w="2001" w:type="dxa"/>
            <w:shd w:val="clear" w:color="auto" w:fill="auto"/>
          </w:tcPr>
          <w:p w14:paraId="28C4A52E" w14:textId="77777777" w:rsidR="00BB6BD4" w:rsidRPr="00C8461A" w:rsidRDefault="00BB6BD4" w:rsidP="00BB6B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Second Co-Chair</w:t>
            </w:r>
          </w:p>
        </w:tc>
        <w:tc>
          <w:tcPr>
            <w:tcW w:w="2611" w:type="dxa"/>
            <w:shd w:val="clear" w:color="auto" w:fill="auto"/>
          </w:tcPr>
          <w:p w14:paraId="1B019374" w14:textId="77777777" w:rsidR="00BB6BD4" w:rsidRPr="00C8461A" w:rsidRDefault="00BB6BD4" w:rsidP="00BB6BD4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</w:rPr>
              <w:t>Andrea Madeley #</w:t>
            </w:r>
          </w:p>
        </w:tc>
        <w:tc>
          <w:tcPr>
            <w:tcW w:w="946" w:type="dxa"/>
            <w:shd w:val="clear" w:color="auto" w:fill="auto"/>
          </w:tcPr>
          <w:p w14:paraId="26829665" w14:textId="77777777" w:rsidR="00BB6BD4" w:rsidRPr="00C8461A" w:rsidRDefault="00BB6BD4" w:rsidP="00BB6B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SA</w:t>
            </w:r>
          </w:p>
        </w:tc>
        <w:tc>
          <w:tcPr>
            <w:tcW w:w="1984" w:type="dxa"/>
            <w:shd w:val="clear" w:color="auto" w:fill="auto"/>
          </w:tcPr>
          <w:p w14:paraId="7AD05E94" w14:textId="77777777" w:rsidR="00BB6BD4" w:rsidRPr="00C8461A" w:rsidRDefault="00BB6BD4" w:rsidP="00C8461A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1/03/2025</w:t>
            </w:r>
          </w:p>
        </w:tc>
        <w:tc>
          <w:tcPr>
            <w:tcW w:w="1959" w:type="dxa"/>
            <w:shd w:val="clear" w:color="auto" w:fill="auto"/>
          </w:tcPr>
          <w:p w14:paraId="26C95552" w14:textId="77777777" w:rsidR="00BB6BD4" w:rsidRPr="00C8461A" w:rsidRDefault="00BB6BD4" w:rsidP="00C8461A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29/02/2028</w:t>
            </w:r>
          </w:p>
        </w:tc>
        <w:tc>
          <w:tcPr>
            <w:tcW w:w="2200" w:type="dxa"/>
            <w:shd w:val="clear" w:color="auto" w:fill="auto"/>
          </w:tcPr>
          <w:p w14:paraId="14DAE084" w14:textId="77777777" w:rsidR="00BB6BD4" w:rsidRPr="00C8461A" w:rsidRDefault="00BB6BD4" w:rsidP="00A86B31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$862 per diem</w:t>
            </w:r>
          </w:p>
        </w:tc>
      </w:tr>
      <w:tr w:rsidR="00BB6BD4" w:rsidRPr="00C8461A" w14:paraId="613F2150" w14:textId="77777777" w:rsidTr="00C8461A">
        <w:trPr>
          <w:gridAfter w:val="1"/>
          <w:wAfter w:w="15" w:type="dxa"/>
          <w:trHeight w:val="114"/>
        </w:trPr>
        <w:tc>
          <w:tcPr>
            <w:tcW w:w="3536" w:type="dxa"/>
            <w:shd w:val="clear" w:color="auto" w:fill="auto"/>
            <w:vAlign w:val="bottom"/>
          </w:tcPr>
          <w:p w14:paraId="60C1ACFC" w14:textId="77777777" w:rsidR="00BB6BD4" w:rsidRPr="00C8461A" w:rsidRDefault="00BB6BD4" w:rsidP="00A86B31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Family and Injured Workers Advisory Committee</w:t>
            </w:r>
          </w:p>
        </w:tc>
        <w:tc>
          <w:tcPr>
            <w:tcW w:w="2001" w:type="dxa"/>
            <w:shd w:val="clear" w:color="auto" w:fill="auto"/>
          </w:tcPr>
          <w:p w14:paraId="01161904" w14:textId="77777777" w:rsidR="00BB6BD4" w:rsidRPr="00C8461A" w:rsidRDefault="00BB6BD4" w:rsidP="00BB6B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47CA5D48" w14:textId="77777777" w:rsidR="00BB6BD4" w:rsidRPr="00C8461A" w:rsidRDefault="00BB6BD4" w:rsidP="00BB6BD4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</w:rPr>
              <w:t>Julieann Buchanan #</w:t>
            </w:r>
          </w:p>
        </w:tc>
        <w:tc>
          <w:tcPr>
            <w:tcW w:w="946" w:type="dxa"/>
            <w:shd w:val="clear" w:color="auto" w:fill="auto"/>
          </w:tcPr>
          <w:p w14:paraId="39698127" w14:textId="77777777" w:rsidR="00BB6BD4" w:rsidRPr="00C8461A" w:rsidRDefault="00BB6BD4" w:rsidP="00BB6B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TAS</w:t>
            </w:r>
          </w:p>
        </w:tc>
        <w:tc>
          <w:tcPr>
            <w:tcW w:w="1984" w:type="dxa"/>
            <w:shd w:val="clear" w:color="auto" w:fill="auto"/>
          </w:tcPr>
          <w:p w14:paraId="1F8C8CFC" w14:textId="77777777" w:rsidR="00BB6BD4" w:rsidRPr="00C8461A" w:rsidRDefault="00BB6BD4" w:rsidP="00C8461A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1/03/2025</w:t>
            </w:r>
          </w:p>
        </w:tc>
        <w:tc>
          <w:tcPr>
            <w:tcW w:w="1959" w:type="dxa"/>
            <w:shd w:val="clear" w:color="auto" w:fill="auto"/>
          </w:tcPr>
          <w:p w14:paraId="6E0974E3" w14:textId="77777777" w:rsidR="00BB6BD4" w:rsidRPr="00C8461A" w:rsidRDefault="00BB6BD4" w:rsidP="00C8461A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29/02/2028</w:t>
            </w:r>
          </w:p>
        </w:tc>
        <w:tc>
          <w:tcPr>
            <w:tcW w:w="2200" w:type="dxa"/>
            <w:shd w:val="clear" w:color="auto" w:fill="auto"/>
          </w:tcPr>
          <w:p w14:paraId="7BD62465" w14:textId="77777777" w:rsidR="00BB6BD4" w:rsidRPr="00C8461A" w:rsidRDefault="00BB6BD4" w:rsidP="00A86B31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$646 per diem</w:t>
            </w:r>
          </w:p>
        </w:tc>
      </w:tr>
      <w:tr w:rsidR="00BB6BD4" w:rsidRPr="00C8461A" w14:paraId="2047A998" w14:textId="77777777" w:rsidTr="00C8461A">
        <w:trPr>
          <w:gridAfter w:val="1"/>
          <w:wAfter w:w="15" w:type="dxa"/>
          <w:trHeight w:val="114"/>
        </w:trPr>
        <w:tc>
          <w:tcPr>
            <w:tcW w:w="3536" w:type="dxa"/>
            <w:shd w:val="clear" w:color="auto" w:fill="auto"/>
            <w:vAlign w:val="bottom"/>
          </w:tcPr>
          <w:p w14:paraId="4DEDE62F" w14:textId="77777777" w:rsidR="00BB6BD4" w:rsidRPr="00C8461A" w:rsidRDefault="00BB6BD4" w:rsidP="00A86B31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Family and Injured Workers Advisory Committee</w:t>
            </w:r>
          </w:p>
        </w:tc>
        <w:tc>
          <w:tcPr>
            <w:tcW w:w="2001" w:type="dxa"/>
            <w:shd w:val="clear" w:color="auto" w:fill="auto"/>
          </w:tcPr>
          <w:p w14:paraId="3AA47709" w14:textId="77777777" w:rsidR="00BB6BD4" w:rsidRPr="00C8461A" w:rsidRDefault="00BB6BD4" w:rsidP="00BB6B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52776591" w14:textId="77777777" w:rsidR="00BB6BD4" w:rsidRPr="00C8461A" w:rsidRDefault="00BB6BD4" w:rsidP="00BB6BD4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</w:rPr>
              <w:t>Sarah Dawson #</w:t>
            </w:r>
          </w:p>
        </w:tc>
        <w:tc>
          <w:tcPr>
            <w:tcW w:w="946" w:type="dxa"/>
            <w:shd w:val="clear" w:color="auto" w:fill="auto"/>
          </w:tcPr>
          <w:p w14:paraId="49804896" w14:textId="77777777" w:rsidR="00BB6BD4" w:rsidRPr="00C8461A" w:rsidRDefault="00BB6BD4" w:rsidP="00BB6B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QLD</w:t>
            </w:r>
          </w:p>
        </w:tc>
        <w:tc>
          <w:tcPr>
            <w:tcW w:w="1984" w:type="dxa"/>
            <w:shd w:val="clear" w:color="auto" w:fill="auto"/>
          </w:tcPr>
          <w:p w14:paraId="596D8552" w14:textId="77777777" w:rsidR="00BB6BD4" w:rsidRPr="00C8461A" w:rsidRDefault="00BB6BD4" w:rsidP="00C8461A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1/03/2025</w:t>
            </w:r>
          </w:p>
        </w:tc>
        <w:tc>
          <w:tcPr>
            <w:tcW w:w="1959" w:type="dxa"/>
            <w:shd w:val="clear" w:color="auto" w:fill="auto"/>
          </w:tcPr>
          <w:p w14:paraId="59A08B08" w14:textId="77777777" w:rsidR="00BB6BD4" w:rsidRPr="00C8461A" w:rsidRDefault="00BB6BD4" w:rsidP="00C8461A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29/02/2028</w:t>
            </w:r>
          </w:p>
        </w:tc>
        <w:tc>
          <w:tcPr>
            <w:tcW w:w="2200" w:type="dxa"/>
            <w:shd w:val="clear" w:color="auto" w:fill="auto"/>
          </w:tcPr>
          <w:p w14:paraId="7F028F7D" w14:textId="77777777" w:rsidR="00BB6BD4" w:rsidRPr="00C8461A" w:rsidRDefault="00BB6BD4" w:rsidP="00A86B31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$646 per diem</w:t>
            </w:r>
          </w:p>
        </w:tc>
      </w:tr>
      <w:tr w:rsidR="00BB6BD4" w:rsidRPr="00C8461A" w14:paraId="0CCBD86A" w14:textId="77777777" w:rsidTr="00C8461A">
        <w:trPr>
          <w:gridAfter w:val="1"/>
          <w:wAfter w:w="15" w:type="dxa"/>
          <w:trHeight w:val="114"/>
        </w:trPr>
        <w:tc>
          <w:tcPr>
            <w:tcW w:w="3536" w:type="dxa"/>
            <w:shd w:val="clear" w:color="auto" w:fill="auto"/>
            <w:vAlign w:val="bottom"/>
          </w:tcPr>
          <w:p w14:paraId="7841F75E" w14:textId="77777777" w:rsidR="00BB6BD4" w:rsidRPr="00C8461A" w:rsidRDefault="00BB6BD4" w:rsidP="00A86B31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Family and Injured Workers Advisory Committee</w:t>
            </w:r>
          </w:p>
        </w:tc>
        <w:tc>
          <w:tcPr>
            <w:tcW w:w="2001" w:type="dxa"/>
            <w:shd w:val="clear" w:color="auto" w:fill="auto"/>
          </w:tcPr>
          <w:p w14:paraId="15BBD879" w14:textId="77777777" w:rsidR="00BB6BD4" w:rsidRPr="00C8461A" w:rsidRDefault="00BB6BD4" w:rsidP="00BB6B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626C4F3B" w14:textId="77777777" w:rsidR="00BB6BD4" w:rsidRPr="00C8461A" w:rsidRDefault="00BB6BD4" w:rsidP="00BB6BD4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</w:rPr>
              <w:t xml:space="preserve">Janelle </w:t>
            </w:r>
            <w:proofErr w:type="spellStart"/>
            <w:r w:rsidRPr="00C8461A">
              <w:rPr>
                <w:rFonts w:ascii="Aptos Narrow" w:hAnsi="Aptos Narrow"/>
              </w:rPr>
              <w:t>Rowswell</w:t>
            </w:r>
            <w:proofErr w:type="spellEnd"/>
            <w:r w:rsidRPr="00C8461A">
              <w:rPr>
                <w:rFonts w:ascii="Aptos Narrow" w:hAnsi="Aptos Narrow"/>
              </w:rPr>
              <w:t xml:space="preserve"> #</w:t>
            </w:r>
          </w:p>
        </w:tc>
        <w:tc>
          <w:tcPr>
            <w:tcW w:w="946" w:type="dxa"/>
            <w:shd w:val="clear" w:color="auto" w:fill="auto"/>
          </w:tcPr>
          <w:p w14:paraId="702869E4" w14:textId="77777777" w:rsidR="00BB6BD4" w:rsidRPr="00C8461A" w:rsidRDefault="00BB6BD4" w:rsidP="00BB6B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NSW</w:t>
            </w:r>
          </w:p>
        </w:tc>
        <w:tc>
          <w:tcPr>
            <w:tcW w:w="1984" w:type="dxa"/>
            <w:shd w:val="clear" w:color="auto" w:fill="auto"/>
          </w:tcPr>
          <w:p w14:paraId="59733967" w14:textId="77777777" w:rsidR="00BB6BD4" w:rsidRPr="00C8461A" w:rsidRDefault="00BB6BD4" w:rsidP="00C8461A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1/03/2025</w:t>
            </w:r>
          </w:p>
        </w:tc>
        <w:tc>
          <w:tcPr>
            <w:tcW w:w="1959" w:type="dxa"/>
            <w:shd w:val="clear" w:color="auto" w:fill="auto"/>
          </w:tcPr>
          <w:p w14:paraId="346DFBB6" w14:textId="77777777" w:rsidR="00BB6BD4" w:rsidRPr="00C8461A" w:rsidRDefault="00BB6BD4" w:rsidP="00C8461A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29/02/2028</w:t>
            </w:r>
          </w:p>
        </w:tc>
        <w:tc>
          <w:tcPr>
            <w:tcW w:w="2200" w:type="dxa"/>
            <w:shd w:val="clear" w:color="auto" w:fill="auto"/>
          </w:tcPr>
          <w:p w14:paraId="7A5E400B" w14:textId="77777777" w:rsidR="00BB6BD4" w:rsidRPr="00C8461A" w:rsidRDefault="00BB6BD4" w:rsidP="00A86B31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$646 per diem</w:t>
            </w:r>
          </w:p>
        </w:tc>
      </w:tr>
      <w:tr w:rsidR="00BB6BD4" w:rsidRPr="00C8461A" w14:paraId="74695AE6" w14:textId="77777777" w:rsidTr="00C8461A">
        <w:trPr>
          <w:gridAfter w:val="1"/>
          <w:wAfter w:w="15" w:type="dxa"/>
          <w:trHeight w:val="114"/>
        </w:trPr>
        <w:tc>
          <w:tcPr>
            <w:tcW w:w="3536" w:type="dxa"/>
            <w:shd w:val="clear" w:color="auto" w:fill="auto"/>
            <w:vAlign w:val="bottom"/>
          </w:tcPr>
          <w:p w14:paraId="033A1C13" w14:textId="77777777" w:rsidR="00BB6BD4" w:rsidRPr="00C8461A" w:rsidRDefault="00BB6BD4" w:rsidP="00A86B31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Family and Injured Workers Advisory Committee</w:t>
            </w:r>
          </w:p>
        </w:tc>
        <w:tc>
          <w:tcPr>
            <w:tcW w:w="2001" w:type="dxa"/>
            <w:shd w:val="clear" w:color="auto" w:fill="auto"/>
          </w:tcPr>
          <w:p w14:paraId="6753B5E7" w14:textId="77777777" w:rsidR="00BB6BD4" w:rsidRPr="00C8461A" w:rsidRDefault="00BB6BD4" w:rsidP="00BB6B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1176572F" w14:textId="77777777" w:rsidR="00BB6BD4" w:rsidRPr="00C8461A" w:rsidRDefault="00BB6BD4" w:rsidP="00BB6BD4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</w:rPr>
              <w:t>Paul Younger #</w:t>
            </w:r>
          </w:p>
        </w:tc>
        <w:tc>
          <w:tcPr>
            <w:tcW w:w="946" w:type="dxa"/>
            <w:shd w:val="clear" w:color="auto" w:fill="auto"/>
          </w:tcPr>
          <w:p w14:paraId="03FB5EA6" w14:textId="77777777" w:rsidR="00BB6BD4" w:rsidRPr="00C8461A" w:rsidRDefault="00BB6BD4" w:rsidP="00BB6B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VIC</w:t>
            </w:r>
          </w:p>
        </w:tc>
        <w:tc>
          <w:tcPr>
            <w:tcW w:w="1984" w:type="dxa"/>
            <w:shd w:val="clear" w:color="auto" w:fill="auto"/>
          </w:tcPr>
          <w:p w14:paraId="5D6ABF19" w14:textId="77777777" w:rsidR="00BB6BD4" w:rsidRPr="00C8461A" w:rsidRDefault="00BB6BD4" w:rsidP="00C8461A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1/03/2025</w:t>
            </w:r>
          </w:p>
        </w:tc>
        <w:tc>
          <w:tcPr>
            <w:tcW w:w="1959" w:type="dxa"/>
            <w:shd w:val="clear" w:color="auto" w:fill="auto"/>
          </w:tcPr>
          <w:p w14:paraId="63321625" w14:textId="77777777" w:rsidR="00BB6BD4" w:rsidRPr="00C8461A" w:rsidRDefault="00BB6BD4" w:rsidP="00C8461A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29/02/2028</w:t>
            </w:r>
          </w:p>
        </w:tc>
        <w:tc>
          <w:tcPr>
            <w:tcW w:w="2200" w:type="dxa"/>
            <w:shd w:val="clear" w:color="auto" w:fill="auto"/>
          </w:tcPr>
          <w:p w14:paraId="13887125" w14:textId="77777777" w:rsidR="00BB6BD4" w:rsidRPr="00C8461A" w:rsidRDefault="00BB6BD4" w:rsidP="00A86B31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$0</w:t>
            </w:r>
          </w:p>
        </w:tc>
      </w:tr>
      <w:tr w:rsidR="00C8461A" w:rsidRPr="00C8461A" w14:paraId="0477DE37" w14:textId="77777777" w:rsidTr="00C8461A">
        <w:trPr>
          <w:gridAfter w:val="1"/>
          <w:wAfter w:w="15" w:type="dxa"/>
          <w:trHeight w:val="114"/>
        </w:trPr>
        <w:tc>
          <w:tcPr>
            <w:tcW w:w="3536" w:type="dxa"/>
            <w:shd w:val="clear" w:color="auto" w:fill="auto"/>
            <w:vAlign w:val="bottom"/>
          </w:tcPr>
          <w:p w14:paraId="710616B7" w14:textId="2514F8EF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Jobs and Skills Australia Ministerial Advisory Board</w:t>
            </w:r>
          </w:p>
        </w:tc>
        <w:tc>
          <w:tcPr>
            <w:tcW w:w="2001" w:type="dxa"/>
            <w:shd w:val="clear" w:color="auto" w:fill="auto"/>
          </w:tcPr>
          <w:p w14:paraId="11A266CA" w14:textId="309EA1B2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1E4E140C" w14:textId="50ADFE55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  <w:color w:val="000000"/>
              </w:rPr>
              <w:t>David Henry</w:t>
            </w:r>
          </w:p>
        </w:tc>
        <w:tc>
          <w:tcPr>
            <w:tcW w:w="946" w:type="dxa"/>
            <w:shd w:val="clear" w:color="auto" w:fill="auto"/>
          </w:tcPr>
          <w:p w14:paraId="3463E0D5" w14:textId="3E02E676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NSW</w:t>
            </w:r>
          </w:p>
        </w:tc>
        <w:tc>
          <w:tcPr>
            <w:tcW w:w="1984" w:type="dxa"/>
            <w:shd w:val="clear" w:color="auto" w:fill="auto"/>
          </w:tcPr>
          <w:p w14:paraId="76B5285D" w14:textId="104FFFB5" w:rsidR="00C8461A" w:rsidRPr="00C8461A" w:rsidRDefault="00C8461A" w:rsidP="00C8461A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4/02/2025</w:t>
            </w:r>
          </w:p>
        </w:tc>
        <w:tc>
          <w:tcPr>
            <w:tcW w:w="1959" w:type="dxa"/>
            <w:shd w:val="clear" w:color="auto" w:fill="auto"/>
          </w:tcPr>
          <w:p w14:paraId="1EDA6196" w14:textId="68117720" w:rsidR="00C8461A" w:rsidRPr="00C8461A" w:rsidRDefault="00C8461A" w:rsidP="00C8461A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24/03/2026</w:t>
            </w:r>
          </w:p>
        </w:tc>
        <w:tc>
          <w:tcPr>
            <w:tcW w:w="2200" w:type="dxa"/>
            <w:shd w:val="clear" w:color="auto" w:fill="auto"/>
          </w:tcPr>
          <w:p w14:paraId="3ADE7D40" w14:textId="0114058F" w:rsidR="00C8461A" w:rsidRPr="00C8461A" w:rsidRDefault="00C8461A" w:rsidP="00C8461A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 w:cs="Calibri"/>
                <w:color w:val="000000"/>
              </w:rPr>
              <w:t>$886 per diem</w:t>
            </w:r>
          </w:p>
        </w:tc>
      </w:tr>
      <w:tr w:rsidR="00C8461A" w:rsidRPr="00C8461A" w14:paraId="0744A799" w14:textId="77777777" w:rsidTr="00C8461A">
        <w:trPr>
          <w:gridAfter w:val="1"/>
          <w:wAfter w:w="15" w:type="dxa"/>
          <w:trHeight w:val="114"/>
        </w:trPr>
        <w:tc>
          <w:tcPr>
            <w:tcW w:w="3536" w:type="dxa"/>
            <w:shd w:val="clear" w:color="auto" w:fill="auto"/>
            <w:vAlign w:val="bottom"/>
          </w:tcPr>
          <w:p w14:paraId="7D862B5E" w14:textId="7825E6E2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Jobs and Skills Australia Ministerial Advisory Board</w:t>
            </w:r>
          </w:p>
        </w:tc>
        <w:tc>
          <w:tcPr>
            <w:tcW w:w="2001" w:type="dxa"/>
            <w:shd w:val="clear" w:color="auto" w:fill="auto"/>
          </w:tcPr>
          <w:p w14:paraId="1F3ABBCD" w14:textId="6117652F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2B435B40" w14:textId="5991B5D5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  <w:color w:val="000000"/>
              </w:rPr>
              <w:t>Caroline Smith</w:t>
            </w:r>
          </w:p>
        </w:tc>
        <w:tc>
          <w:tcPr>
            <w:tcW w:w="946" w:type="dxa"/>
            <w:shd w:val="clear" w:color="auto" w:fill="auto"/>
          </w:tcPr>
          <w:p w14:paraId="52106D6E" w14:textId="45F98C96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VIC</w:t>
            </w:r>
          </w:p>
        </w:tc>
        <w:tc>
          <w:tcPr>
            <w:tcW w:w="1984" w:type="dxa"/>
            <w:shd w:val="clear" w:color="auto" w:fill="auto"/>
          </w:tcPr>
          <w:p w14:paraId="5B43043A" w14:textId="11933907" w:rsidR="00C8461A" w:rsidRPr="00C8461A" w:rsidRDefault="00C8461A" w:rsidP="00C8461A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4/02/2025</w:t>
            </w:r>
          </w:p>
        </w:tc>
        <w:tc>
          <w:tcPr>
            <w:tcW w:w="1959" w:type="dxa"/>
            <w:shd w:val="clear" w:color="auto" w:fill="auto"/>
          </w:tcPr>
          <w:p w14:paraId="35061B29" w14:textId="57FF6F8C" w:rsidR="00C8461A" w:rsidRPr="00C8461A" w:rsidRDefault="00C8461A" w:rsidP="00C8461A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24/03/2026</w:t>
            </w:r>
          </w:p>
        </w:tc>
        <w:tc>
          <w:tcPr>
            <w:tcW w:w="2200" w:type="dxa"/>
            <w:shd w:val="clear" w:color="auto" w:fill="auto"/>
          </w:tcPr>
          <w:p w14:paraId="464CB18F" w14:textId="7D673BED" w:rsidR="00C8461A" w:rsidRPr="00C8461A" w:rsidRDefault="00C8461A" w:rsidP="00C8461A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$886 per diem</w:t>
            </w:r>
          </w:p>
        </w:tc>
      </w:tr>
      <w:tr w:rsidR="00C8461A" w:rsidRPr="00C8461A" w14:paraId="03D4DCB7" w14:textId="77777777" w:rsidTr="00C8461A">
        <w:trPr>
          <w:gridAfter w:val="1"/>
          <w:wAfter w:w="15" w:type="dxa"/>
          <w:trHeight w:val="114"/>
        </w:trPr>
        <w:tc>
          <w:tcPr>
            <w:tcW w:w="3536" w:type="dxa"/>
            <w:shd w:val="clear" w:color="auto" w:fill="auto"/>
            <w:vAlign w:val="bottom"/>
          </w:tcPr>
          <w:p w14:paraId="6F7ACA38" w14:textId="7C72ECC7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National Careers Institute Advisory Board</w:t>
            </w:r>
          </w:p>
        </w:tc>
        <w:tc>
          <w:tcPr>
            <w:tcW w:w="2001" w:type="dxa"/>
            <w:shd w:val="clear" w:color="auto" w:fill="auto"/>
          </w:tcPr>
          <w:p w14:paraId="54ACBE14" w14:textId="5FF28DE5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Member (ex-officio)</w:t>
            </w:r>
          </w:p>
        </w:tc>
        <w:tc>
          <w:tcPr>
            <w:tcW w:w="2611" w:type="dxa"/>
            <w:shd w:val="clear" w:color="auto" w:fill="auto"/>
          </w:tcPr>
          <w:p w14:paraId="0204E94D" w14:textId="773A70EA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  <w:color w:val="000000"/>
              </w:rPr>
              <w:t>Linda White *</w:t>
            </w:r>
          </w:p>
        </w:tc>
        <w:tc>
          <w:tcPr>
            <w:tcW w:w="946" w:type="dxa"/>
            <w:shd w:val="clear" w:color="auto" w:fill="auto"/>
          </w:tcPr>
          <w:p w14:paraId="1176CEE5" w14:textId="180AC256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ACT</w:t>
            </w:r>
          </w:p>
        </w:tc>
        <w:tc>
          <w:tcPr>
            <w:tcW w:w="1984" w:type="dxa"/>
            <w:shd w:val="clear" w:color="auto" w:fill="auto"/>
          </w:tcPr>
          <w:p w14:paraId="15EBE935" w14:textId="6FCE247F" w:rsidR="00C8461A" w:rsidRPr="00C8461A" w:rsidRDefault="00C8461A" w:rsidP="00C8461A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3/03/2025</w:t>
            </w:r>
          </w:p>
        </w:tc>
        <w:tc>
          <w:tcPr>
            <w:tcW w:w="1959" w:type="dxa"/>
            <w:shd w:val="clear" w:color="auto" w:fill="auto"/>
          </w:tcPr>
          <w:p w14:paraId="165E61B6" w14:textId="525B125F" w:rsidR="00C8461A" w:rsidRPr="00C8461A" w:rsidRDefault="00C8461A" w:rsidP="00C8461A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Ongoing</w:t>
            </w:r>
          </w:p>
        </w:tc>
        <w:tc>
          <w:tcPr>
            <w:tcW w:w="2200" w:type="dxa"/>
            <w:shd w:val="clear" w:color="auto" w:fill="auto"/>
          </w:tcPr>
          <w:p w14:paraId="3DD73339" w14:textId="0ADCB8A2" w:rsidR="00C8461A" w:rsidRPr="00C8461A" w:rsidRDefault="00C8461A" w:rsidP="00C8461A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$0</w:t>
            </w:r>
          </w:p>
        </w:tc>
      </w:tr>
      <w:tr w:rsidR="00C8461A" w:rsidRPr="00BB6BD4" w14:paraId="4BEDF110" w14:textId="77777777" w:rsidTr="00C8461A">
        <w:trPr>
          <w:trHeight w:val="580"/>
        </w:trPr>
        <w:tc>
          <w:tcPr>
            <w:tcW w:w="3536" w:type="dxa"/>
            <w:shd w:val="clear" w:color="auto" w:fill="auto"/>
            <w:vAlign w:val="bottom"/>
          </w:tcPr>
          <w:p w14:paraId="4D0AB3BC" w14:textId="6B029EF1" w:rsidR="00C8461A" w:rsidRPr="00C8461A" w:rsidRDefault="00C8461A" w:rsidP="00C8461A">
            <w:pPr>
              <w:spacing w:after="0" w:line="240" w:lineRule="auto"/>
              <w:rPr>
                <w:rFonts w:ascii="Aptos Narrow" w:eastAsia="Times New Roman" w:hAnsi="Aptos Narrow" w:cstheme="minorHAnsi"/>
                <w:b/>
                <w:bCs/>
                <w:color w:val="000000"/>
                <w:lang w:eastAsia="en-AU"/>
              </w:rPr>
            </w:pPr>
            <w:r w:rsidRPr="00C8461A">
              <w:rPr>
                <w:rFonts w:ascii="Aptos Narrow" w:hAnsi="Aptos Narrow"/>
                <w:color w:val="000000"/>
              </w:rPr>
              <w:t>Safety, Rehabilitation and Compensation Commission</w:t>
            </w:r>
          </w:p>
        </w:tc>
        <w:tc>
          <w:tcPr>
            <w:tcW w:w="2001" w:type="dxa"/>
            <w:shd w:val="clear" w:color="auto" w:fill="auto"/>
          </w:tcPr>
          <w:p w14:paraId="2E9E0592" w14:textId="5E986136" w:rsidR="00C8461A" w:rsidRPr="00C8461A" w:rsidRDefault="00C8461A" w:rsidP="00C8461A">
            <w:pPr>
              <w:spacing w:after="0" w:line="240" w:lineRule="auto"/>
              <w:rPr>
                <w:rFonts w:ascii="Aptos Narrow" w:eastAsia="Times New Roman" w:hAnsi="Aptos Narrow" w:cstheme="minorHAnsi"/>
                <w:b/>
                <w:bCs/>
                <w:color w:val="000000"/>
                <w:lang w:eastAsia="en-AU"/>
              </w:rPr>
            </w:pPr>
            <w:r w:rsidRPr="00C8461A"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7F487672" w14:textId="5F32E045" w:rsidR="00C8461A" w:rsidRPr="00C8461A" w:rsidRDefault="00C8461A" w:rsidP="00C8461A">
            <w:pPr>
              <w:spacing w:after="0" w:line="240" w:lineRule="auto"/>
              <w:rPr>
                <w:rFonts w:ascii="Aptos Narrow" w:eastAsia="Times New Roman" w:hAnsi="Aptos Narrow" w:cstheme="minorHAnsi"/>
                <w:b/>
                <w:bCs/>
                <w:lang w:eastAsia="en-AU"/>
              </w:rPr>
            </w:pPr>
            <w:r w:rsidRPr="00C8461A">
              <w:rPr>
                <w:rFonts w:ascii="Aptos Narrow" w:hAnsi="Aptos Narrow"/>
              </w:rPr>
              <w:t>Jody Anderson #</w:t>
            </w:r>
          </w:p>
        </w:tc>
        <w:tc>
          <w:tcPr>
            <w:tcW w:w="946" w:type="dxa"/>
            <w:shd w:val="clear" w:color="auto" w:fill="auto"/>
          </w:tcPr>
          <w:p w14:paraId="19F4ED66" w14:textId="32118C8E" w:rsidR="00C8461A" w:rsidRPr="00C8461A" w:rsidRDefault="00C8461A" w:rsidP="00C8461A">
            <w:pPr>
              <w:spacing w:after="0" w:line="240" w:lineRule="auto"/>
              <w:rPr>
                <w:rFonts w:ascii="Aptos Narrow" w:eastAsia="Times New Roman" w:hAnsi="Aptos Narrow" w:cstheme="minorHAnsi"/>
                <w:b/>
                <w:bCs/>
                <w:color w:val="000000"/>
                <w:lang w:eastAsia="en-AU"/>
              </w:rPr>
            </w:pPr>
            <w:r w:rsidRPr="00C8461A">
              <w:rPr>
                <w:rFonts w:ascii="Aptos Narrow" w:hAnsi="Aptos Narrow"/>
                <w:color w:val="000000"/>
              </w:rPr>
              <w:t>ACT</w:t>
            </w:r>
          </w:p>
        </w:tc>
        <w:tc>
          <w:tcPr>
            <w:tcW w:w="1984" w:type="dxa"/>
            <w:shd w:val="clear" w:color="auto" w:fill="auto"/>
          </w:tcPr>
          <w:p w14:paraId="644430CD" w14:textId="6649FCAC" w:rsidR="00C8461A" w:rsidRPr="00C8461A" w:rsidRDefault="00C8461A" w:rsidP="00C8461A">
            <w:pPr>
              <w:spacing w:after="0" w:line="240" w:lineRule="auto"/>
              <w:jc w:val="right"/>
              <w:rPr>
                <w:rFonts w:ascii="Aptos Narrow" w:eastAsia="Times New Roman" w:hAnsi="Aptos Narrow" w:cstheme="minorHAnsi"/>
                <w:b/>
                <w:bCs/>
                <w:color w:val="000000"/>
                <w:lang w:eastAsia="en-AU"/>
              </w:rPr>
            </w:pPr>
            <w:r w:rsidRPr="00C8461A">
              <w:rPr>
                <w:rFonts w:ascii="Aptos Narrow" w:hAnsi="Aptos Narrow"/>
                <w:color w:val="000000"/>
              </w:rPr>
              <w:t>1/03/2025</w:t>
            </w:r>
          </w:p>
        </w:tc>
        <w:tc>
          <w:tcPr>
            <w:tcW w:w="1959" w:type="dxa"/>
            <w:shd w:val="clear" w:color="auto" w:fill="auto"/>
          </w:tcPr>
          <w:p w14:paraId="27112501" w14:textId="3F6F5190" w:rsidR="00C8461A" w:rsidRPr="00C8461A" w:rsidRDefault="00C8461A" w:rsidP="00C8461A">
            <w:pPr>
              <w:spacing w:after="0" w:line="240" w:lineRule="auto"/>
              <w:jc w:val="right"/>
              <w:rPr>
                <w:rFonts w:ascii="Aptos Narrow" w:eastAsia="Times New Roman" w:hAnsi="Aptos Narrow" w:cstheme="minorHAnsi"/>
                <w:b/>
                <w:bCs/>
                <w:color w:val="000000"/>
                <w:lang w:eastAsia="en-AU"/>
              </w:rPr>
            </w:pPr>
            <w:r w:rsidRPr="00C8461A">
              <w:rPr>
                <w:rFonts w:ascii="Aptos Narrow" w:hAnsi="Aptos Narrow"/>
                <w:color w:val="000000"/>
              </w:rPr>
              <w:t>29/02/2028</w:t>
            </w:r>
          </w:p>
        </w:tc>
        <w:tc>
          <w:tcPr>
            <w:tcW w:w="2215" w:type="dxa"/>
            <w:gridSpan w:val="2"/>
            <w:shd w:val="clear" w:color="auto" w:fill="auto"/>
          </w:tcPr>
          <w:p w14:paraId="57C56CDB" w14:textId="7F222C8B" w:rsidR="00C8461A" w:rsidRPr="00C8461A" w:rsidRDefault="00C8461A" w:rsidP="00C8461A">
            <w:pPr>
              <w:spacing w:after="0" w:line="240" w:lineRule="auto"/>
              <w:jc w:val="right"/>
              <w:rPr>
                <w:rFonts w:ascii="Aptos Narrow" w:eastAsia="Times New Roman" w:hAnsi="Aptos Narrow" w:cstheme="minorHAnsi"/>
                <w:color w:val="000000"/>
                <w:lang w:eastAsia="en-AU"/>
              </w:rPr>
            </w:pPr>
            <w:r w:rsidRPr="00C8461A">
              <w:rPr>
                <w:rFonts w:ascii="Aptos Narrow" w:eastAsia="Times New Roman" w:hAnsi="Aptos Narrow" w:cstheme="minorHAnsi"/>
                <w:color w:val="000000"/>
                <w:lang w:eastAsia="en-AU"/>
              </w:rPr>
              <w:t>$0</w:t>
            </w:r>
          </w:p>
        </w:tc>
      </w:tr>
      <w:tr w:rsidR="00C8461A" w:rsidRPr="00BB6BD4" w14:paraId="1C912FC2" w14:textId="77777777" w:rsidTr="00C8461A">
        <w:trPr>
          <w:trHeight w:val="580"/>
        </w:trPr>
        <w:tc>
          <w:tcPr>
            <w:tcW w:w="3536" w:type="dxa"/>
            <w:shd w:val="clear" w:color="auto" w:fill="auto"/>
            <w:vAlign w:val="bottom"/>
          </w:tcPr>
          <w:p w14:paraId="5FF04A64" w14:textId="78F469E5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Safety, Rehabilitation and Compensation Commission</w:t>
            </w:r>
          </w:p>
        </w:tc>
        <w:tc>
          <w:tcPr>
            <w:tcW w:w="2001" w:type="dxa"/>
            <w:shd w:val="clear" w:color="auto" w:fill="auto"/>
          </w:tcPr>
          <w:p w14:paraId="2062D4F1" w14:textId="4D2B290A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</w:tcPr>
          <w:p w14:paraId="0A8FE9A3" w14:textId="341BBA83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</w:rPr>
              <w:t>Lorraine Biviano #</w:t>
            </w:r>
          </w:p>
        </w:tc>
        <w:tc>
          <w:tcPr>
            <w:tcW w:w="946" w:type="dxa"/>
            <w:shd w:val="clear" w:color="auto" w:fill="auto"/>
          </w:tcPr>
          <w:p w14:paraId="4E02BBA6" w14:textId="0D53B10D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NSW</w:t>
            </w:r>
          </w:p>
        </w:tc>
        <w:tc>
          <w:tcPr>
            <w:tcW w:w="1984" w:type="dxa"/>
            <w:shd w:val="clear" w:color="auto" w:fill="auto"/>
          </w:tcPr>
          <w:p w14:paraId="59E5BA4D" w14:textId="5C3687FE" w:rsidR="00C8461A" w:rsidRPr="00C8461A" w:rsidRDefault="00C8461A" w:rsidP="00C8461A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4/02/2025</w:t>
            </w:r>
          </w:p>
        </w:tc>
        <w:tc>
          <w:tcPr>
            <w:tcW w:w="1959" w:type="dxa"/>
            <w:shd w:val="clear" w:color="auto" w:fill="auto"/>
          </w:tcPr>
          <w:p w14:paraId="5D29047F" w14:textId="433D684A" w:rsidR="00C8461A" w:rsidRPr="00C8461A" w:rsidRDefault="00C8461A" w:rsidP="00C8461A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3/02/2028</w:t>
            </w:r>
          </w:p>
        </w:tc>
        <w:tc>
          <w:tcPr>
            <w:tcW w:w="2215" w:type="dxa"/>
            <w:gridSpan w:val="2"/>
            <w:shd w:val="clear" w:color="auto" w:fill="auto"/>
          </w:tcPr>
          <w:p w14:paraId="099E64E4" w14:textId="116C1922" w:rsidR="00C8461A" w:rsidRPr="00C8461A" w:rsidRDefault="00C8461A" w:rsidP="00C8461A">
            <w:pPr>
              <w:spacing w:after="0" w:line="240" w:lineRule="auto"/>
              <w:jc w:val="right"/>
              <w:rPr>
                <w:rFonts w:ascii="Aptos Narrow" w:eastAsia="Times New Roman" w:hAnsi="Aptos Narrow" w:cstheme="minorHAnsi"/>
                <w:color w:val="000000"/>
                <w:lang w:eastAsia="en-AU"/>
              </w:rPr>
            </w:pPr>
            <w:r w:rsidRPr="00C8461A">
              <w:rPr>
                <w:rFonts w:ascii="Aptos Narrow" w:eastAsia="Times New Roman" w:hAnsi="Aptos Narrow" w:cstheme="minorHAnsi"/>
                <w:color w:val="000000"/>
                <w:lang w:eastAsia="en-AU"/>
              </w:rPr>
              <w:t>$46,920 per annum</w:t>
            </w:r>
          </w:p>
        </w:tc>
      </w:tr>
      <w:tr w:rsidR="00C8461A" w:rsidRPr="00BB6BD4" w14:paraId="69C771E1" w14:textId="77777777" w:rsidTr="00C8461A">
        <w:trPr>
          <w:trHeight w:val="580"/>
        </w:trPr>
        <w:tc>
          <w:tcPr>
            <w:tcW w:w="3536" w:type="dxa"/>
            <w:shd w:val="clear" w:color="auto" w:fill="auto"/>
            <w:vAlign w:val="bottom"/>
          </w:tcPr>
          <w:p w14:paraId="3918D665" w14:textId="6245E80E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 xml:space="preserve">Safety, Rehabilitation and Compensation Commission </w:t>
            </w:r>
          </w:p>
        </w:tc>
        <w:tc>
          <w:tcPr>
            <w:tcW w:w="2001" w:type="dxa"/>
            <w:shd w:val="clear" w:color="auto" w:fill="auto"/>
          </w:tcPr>
          <w:p w14:paraId="08E5AEEC" w14:textId="152D3FD1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Deputy member</w:t>
            </w:r>
          </w:p>
        </w:tc>
        <w:tc>
          <w:tcPr>
            <w:tcW w:w="2611" w:type="dxa"/>
            <w:shd w:val="clear" w:color="auto" w:fill="auto"/>
          </w:tcPr>
          <w:p w14:paraId="6E74391F" w14:textId="6FD5CB8B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</w:rPr>
              <w:t>Daniel Crute #</w:t>
            </w:r>
          </w:p>
        </w:tc>
        <w:tc>
          <w:tcPr>
            <w:tcW w:w="946" w:type="dxa"/>
            <w:shd w:val="clear" w:color="auto" w:fill="auto"/>
          </w:tcPr>
          <w:p w14:paraId="7BC04C99" w14:textId="37908A82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VIC</w:t>
            </w:r>
          </w:p>
        </w:tc>
        <w:tc>
          <w:tcPr>
            <w:tcW w:w="1984" w:type="dxa"/>
            <w:shd w:val="clear" w:color="auto" w:fill="auto"/>
          </w:tcPr>
          <w:p w14:paraId="1B4790FB" w14:textId="1309DA0D" w:rsidR="00C8461A" w:rsidRPr="00C8461A" w:rsidRDefault="00C8461A" w:rsidP="00C8461A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16/02/2025</w:t>
            </w:r>
          </w:p>
        </w:tc>
        <w:tc>
          <w:tcPr>
            <w:tcW w:w="1959" w:type="dxa"/>
            <w:shd w:val="clear" w:color="auto" w:fill="auto"/>
          </w:tcPr>
          <w:p w14:paraId="2391A95A" w14:textId="0A598D9E" w:rsidR="00C8461A" w:rsidRPr="00C8461A" w:rsidRDefault="00C8461A" w:rsidP="00C8461A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8/11/2026</w:t>
            </w:r>
          </w:p>
        </w:tc>
        <w:tc>
          <w:tcPr>
            <w:tcW w:w="2215" w:type="dxa"/>
            <w:gridSpan w:val="2"/>
            <w:shd w:val="clear" w:color="auto" w:fill="auto"/>
          </w:tcPr>
          <w:p w14:paraId="261AB611" w14:textId="01F810CC" w:rsidR="00C8461A" w:rsidRPr="00C8461A" w:rsidRDefault="00C8461A" w:rsidP="00C8461A">
            <w:pPr>
              <w:spacing w:after="0" w:line="240" w:lineRule="auto"/>
              <w:jc w:val="right"/>
              <w:rPr>
                <w:rFonts w:ascii="Aptos Narrow" w:eastAsia="Times New Roman" w:hAnsi="Aptos Narrow" w:cstheme="minorHAnsi"/>
                <w:color w:val="000000"/>
                <w:lang w:eastAsia="en-AU"/>
              </w:rPr>
            </w:pPr>
            <w:r w:rsidRPr="00C8461A">
              <w:rPr>
                <w:rFonts w:ascii="Aptos Narrow" w:eastAsia="Times New Roman" w:hAnsi="Aptos Narrow" w:cstheme="minorHAnsi"/>
                <w:color w:val="000000"/>
                <w:lang w:eastAsia="en-AU"/>
              </w:rPr>
              <w:t>$0</w:t>
            </w:r>
          </w:p>
        </w:tc>
      </w:tr>
      <w:tr w:rsidR="00C8461A" w:rsidRPr="005D0F75" w14:paraId="00F4C827" w14:textId="77777777" w:rsidTr="00C8461A">
        <w:trPr>
          <w:trHeight w:val="580"/>
        </w:trPr>
        <w:tc>
          <w:tcPr>
            <w:tcW w:w="3536" w:type="dxa"/>
            <w:shd w:val="clear" w:color="auto" w:fill="auto"/>
            <w:vAlign w:val="bottom"/>
          </w:tcPr>
          <w:p w14:paraId="4997ADE9" w14:textId="4C254D44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lastRenderedPageBreak/>
              <w:t>Safety, Rehabilitation and Compensation Commission</w:t>
            </w:r>
          </w:p>
        </w:tc>
        <w:tc>
          <w:tcPr>
            <w:tcW w:w="2001" w:type="dxa"/>
            <w:shd w:val="clear" w:color="auto" w:fill="auto"/>
          </w:tcPr>
          <w:p w14:paraId="5AF78D5F" w14:textId="5C34F742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Deputy member</w:t>
            </w:r>
          </w:p>
        </w:tc>
        <w:tc>
          <w:tcPr>
            <w:tcW w:w="2611" w:type="dxa"/>
            <w:shd w:val="clear" w:color="auto" w:fill="auto"/>
          </w:tcPr>
          <w:p w14:paraId="65F76B86" w14:textId="170C871F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</w:rPr>
              <w:t>David Henry #</w:t>
            </w:r>
          </w:p>
        </w:tc>
        <w:tc>
          <w:tcPr>
            <w:tcW w:w="946" w:type="dxa"/>
            <w:shd w:val="clear" w:color="auto" w:fill="auto"/>
          </w:tcPr>
          <w:p w14:paraId="5FE4D0BD" w14:textId="2AC47D15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NSW</w:t>
            </w:r>
          </w:p>
        </w:tc>
        <w:tc>
          <w:tcPr>
            <w:tcW w:w="1984" w:type="dxa"/>
            <w:shd w:val="clear" w:color="auto" w:fill="auto"/>
          </w:tcPr>
          <w:p w14:paraId="6828D36D" w14:textId="2B3A4F32" w:rsidR="00C8461A" w:rsidRPr="00C8461A" w:rsidRDefault="00C8461A" w:rsidP="00C8461A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5/02/2025</w:t>
            </w:r>
          </w:p>
        </w:tc>
        <w:tc>
          <w:tcPr>
            <w:tcW w:w="1959" w:type="dxa"/>
            <w:shd w:val="clear" w:color="auto" w:fill="auto"/>
          </w:tcPr>
          <w:p w14:paraId="0143E49A" w14:textId="6047B293" w:rsidR="00C8461A" w:rsidRPr="00C8461A" w:rsidRDefault="00C8461A" w:rsidP="00C8461A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3/02/2028</w:t>
            </w:r>
          </w:p>
        </w:tc>
        <w:tc>
          <w:tcPr>
            <w:tcW w:w="2215" w:type="dxa"/>
            <w:gridSpan w:val="2"/>
            <w:shd w:val="clear" w:color="auto" w:fill="auto"/>
          </w:tcPr>
          <w:p w14:paraId="24A59FEB" w14:textId="50DB2ADC" w:rsidR="00C8461A" w:rsidRPr="00C8461A" w:rsidRDefault="00C8461A" w:rsidP="00C8461A">
            <w:pPr>
              <w:spacing w:after="0" w:line="240" w:lineRule="auto"/>
              <w:jc w:val="right"/>
              <w:rPr>
                <w:rFonts w:ascii="Aptos Narrow" w:eastAsia="Times New Roman" w:hAnsi="Aptos Narrow" w:cstheme="minorHAnsi"/>
                <w:color w:val="000000"/>
                <w:lang w:eastAsia="en-AU"/>
              </w:rPr>
            </w:pPr>
            <w:r w:rsidRPr="00C8461A">
              <w:rPr>
                <w:rFonts w:ascii="Aptos Narrow" w:eastAsia="Times New Roman" w:hAnsi="Aptos Narrow" w:cstheme="minorHAnsi"/>
                <w:color w:val="000000"/>
                <w:lang w:eastAsia="en-AU"/>
              </w:rPr>
              <w:t>$0</w:t>
            </w:r>
          </w:p>
        </w:tc>
      </w:tr>
    </w:tbl>
    <w:p w14:paraId="6EC3BEED" w14:textId="08491DA5" w:rsidR="00717B43" w:rsidRDefault="009F41F5" w:rsidP="009F41F5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* - </w:t>
      </w:r>
      <w:r w:rsidRPr="009F41F5">
        <w:rPr>
          <w:rFonts w:ascii="Calibri" w:hAnsi="Calibri" w:cs="Calibri"/>
          <w:color w:val="000000"/>
        </w:rPr>
        <w:t>acting</w:t>
      </w:r>
    </w:p>
    <w:p w14:paraId="73459A75" w14:textId="5711BA60" w:rsidR="00FB4F51" w:rsidRPr="009F41F5" w:rsidRDefault="009F41F5" w:rsidP="009F41F5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# - reappointment</w:t>
      </w:r>
    </w:p>
    <w:p w14:paraId="4866E478" w14:textId="77777777" w:rsidR="00444553" w:rsidRDefault="00444553" w:rsidP="002375F9">
      <w:pPr>
        <w:spacing w:after="0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  <w:lang w:eastAsia="en-AU"/>
        </w:rPr>
      </w:pPr>
    </w:p>
    <w:p w14:paraId="104F6581" w14:textId="114F4606" w:rsidR="005F3B4C" w:rsidRDefault="005F3B4C" w:rsidP="00B81DB5">
      <w:pPr>
        <w:pStyle w:val="Heading2"/>
        <w:rPr>
          <w:bCs/>
          <w:lang w:eastAsia="en-AU"/>
        </w:rPr>
      </w:pPr>
      <w:r>
        <w:rPr>
          <w:lang w:eastAsia="en-AU"/>
        </w:rPr>
        <w:t xml:space="preserve">VACANCIES </w:t>
      </w:r>
      <w:proofErr w:type="gramStart"/>
      <w:r w:rsidRPr="00D73A0D">
        <w:rPr>
          <w:lang w:eastAsia="en-AU"/>
        </w:rPr>
        <w:t>AT</w:t>
      </w:r>
      <w:proofErr w:type="gramEnd"/>
      <w:r w:rsidR="00717B43">
        <w:rPr>
          <w:lang w:eastAsia="en-AU"/>
        </w:rPr>
        <w:t xml:space="preserve"> </w:t>
      </w:r>
      <w:r w:rsidR="000B36E7">
        <w:rPr>
          <w:lang w:eastAsia="en-AU"/>
        </w:rPr>
        <w:t>6</w:t>
      </w:r>
      <w:r w:rsidR="006660A0">
        <w:rPr>
          <w:lang w:eastAsia="en-AU"/>
        </w:rPr>
        <w:t xml:space="preserve"> </w:t>
      </w:r>
      <w:r w:rsidR="00EA2B49">
        <w:rPr>
          <w:lang w:eastAsia="en-AU"/>
        </w:rPr>
        <w:t>MARCH</w:t>
      </w:r>
      <w:r w:rsidR="006660A0">
        <w:rPr>
          <w:lang w:eastAsia="en-AU"/>
        </w:rPr>
        <w:t xml:space="preserve"> 2025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1984"/>
      </w:tblGrid>
      <w:tr w:rsidR="006660A0" w:rsidRPr="005D0F75" w14:paraId="06175BBF" w14:textId="77777777" w:rsidTr="000B0998">
        <w:trPr>
          <w:trHeight w:val="399"/>
        </w:trPr>
        <w:tc>
          <w:tcPr>
            <w:tcW w:w="666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7C31F1A" w14:textId="77777777" w:rsidR="006660A0" w:rsidRPr="00C8461A" w:rsidRDefault="006660A0" w:rsidP="008626A3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color w:val="000000"/>
                <w:lang w:eastAsia="en-AU"/>
              </w:rPr>
            </w:pPr>
            <w:r w:rsidRPr="00C8461A">
              <w:rPr>
                <w:rFonts w:ascii="Aptos Narrow" w:eastAsia="Times New Roman" w:hAnsi="Aptos Narrow" w:cs="Calibri"/>
                <w:b/>
                <w:bCs/>
                <w:color w:val="000000"/>
                <w:lang w:eastAsia="en-AU"/>
              </w:rPr>
              <w:t>Name of Portfolio Body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38D31CB" w14:textId="77777777" w:rsidR="006660A0" w:rsidRPr="00C8461A" w:rsidRDefault="006660A0" w:rsidP="008626A3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color w:val="000000"/>
                <w:lang w:eastAsia="en-AU"/>
              </w:rPr>
            </w:pPr>
            <w:r w:rsidRPr="00C8461A">
              <w:rPr>
                <w:rFonts w:ascii="Aptos Narrow" w:eastAsia="Times New Roman" w:hAnsi="Aptos Narrow" w:cs="Calibri"/>
                <w:b/>
                <w:bCs/>
                <w:color w:val="000000"/>
                <w:lang w:eastAsia="en-AU"/>
              </w:rPr>
              <w:t>Position</w:t>
            </w:r>
          </w:p>
        </w:tc>
      </w:tr>
      <w:tr w:rsidR="00B6429D" w:rsidRPr="005D0F75" w14:paraId="25F94E41" w14:textId="77777777" w:rsidTr="000B0998">
        <w:trPr>
          <w:trHeight w:val="263"/>
        </w:trPr>
        <w:tc>
          <w:tcPr>
            <w:tcW w:w="6663" w:type="dxa"/>
            <w:vMerge w:val="restart"/>
            <w:shd w:val="clear" w:color="auto" w:fill="auto"/>
            <w:vAlign w:val="center"/>
          </w:tcPr>
          <w:p w14:paraId="23462485" w14:textId="36422F6D" w:rsidR="00B6429D" w:rsidRPr="00C8461A" w:rsidRDefault="00B6429D" w:rsidP="00B6429D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color w:val="000000"/>
                <w:lang w:eastAsia="en-AU"/>
              </w:rPr>
            </w:pPr>
            <w:r w:rsidRPr="00C8461A">
              <w:rPr>
                <w:rFonts w:ascii="Aptos Narrow" w:hAnsi="Aptos Narrow"/>
                <w:color w:val="000000"/>
              </w:rPr>
              <w:t>Asbestos and Silica Safety and Eradication Council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F3BF28" w14:textId="242245BC" w:rsidR="00B6429D" w:rsidRPr="00C8461A" w:rsidRDefault="00B6429D" w:rsidP="00B6429D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color w:val="000000"/>
                <w:lang w:eastAsia="en-AU"/>
              </w:rPr>
            </w:pPr>
            <w:r w:rsidRPr="00C8461A">
              <w:rPr>
                <w:rFonts w:ascii="Aptos Narrow" w:hAnsi="Aptos Narrow"/>
              </w:rPr>
              <w:t>Member</w:t>
            </w:r>
          </w:p>
        </w:tc>
      </w:tr>
      <w:tr w:rsidR="00B6429D" w:rsidRPr="005D0F75" w14:paraId="457F901A" w14:textId="77777777" w:rsidTr="000B0998">
        <w:trPr>
          <w:trHeight w:val="268"/>
        </w:trPr>
        <w:tc>
          <w:tcPr>
            <w:tcW w:w="666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F9493E" w14:textId="77777777" w:rsidR="00B6429D" w:rsidRPr="00C8461A" w:rsidRDefault="00B6429D" w:rsidP="00B6429D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7B913C" w14:textId="51DA0EAB" w:rsidR="00B6429D" w:rsidRPr="00C8461A" w:rsidRDefault="00B6429D" w:rsidP="00B6429D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color w:val="000000"/>
                <w:lang w:eastAsia="en-AU"/>
              </w:rPr>
            </w:pPr>
            <w:r w:rsidRPr="00C8461A">
              <w:rPr>
                <w:rFonts w:ascii="Aptos Narrow" w:hAnsi="Aptos Narrow"/>
              </w:rPr>
              <w:t>Member</w:t>
            </w:r>
          </w:p>
        </w:tc>
      </w:tr>
      <w:tr w:rsidR="00B6429D" w:rsidRPr="00227423" w14:paraId="20B1705A" w14:textId="77777777" w:rsidTr="000B0998">
        <w:trPr>
          <w:trHeight w:val="146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F1457" w14:textId="64B2964C" w:rsidR="00B6429D" w:rsidRPr="00C8461A" w:rsidRDefault="00B6429D" w:rsidP="00B6429D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Comcare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C15EA" w14:textId="78280AE1" w:rsidR="00B6429D" w:rsidRPr="00C8461A" w:rsidRDefault="00B6429D" w:rsidP="00B6429D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</w:rPr>
              <w:t>Chief Executive Officer</w:t>
            </w:r>
          </w:p>
        </w:tc>
      </w:tr>
      <w:tr w:rsidR="00754E74" w:rsidRPr="00841357" w14:paraId="14AEAAE6" w14:textId="77777777" w:rsidTr="006675C8">
        <w:trPr>
          <w:trHeight w:val="146"/>
        </w:trPr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E6FCE" w14:textId="77777777" w:rsidR="00754E74" w:rsidRPr="00C8461A" w:rsidRDefault="00754E74" w:rsidP="006B0BAD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Digital Labour Platform Consultative Committee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41676" w14:textId="77777777" w:rsidR="00754E74" w:rsidRPr="00C8461A" w:rsidRDefault="00754E74" w:rsidP="006B0BAD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</w:rPr>
              <w:t>Member</w:t>
            </w:r>
          </w:p>
        </w:tc>
      </w:tr>
      <w:tr w:rsidR="00754E74" w:rsidRPr="00841357" w14:paraId="52FD9712" w14:textId="77777777" w:rsidTr="006675C8">
        <w:trPr>
          <w:trHeight w:val="146"/>
        </w:trPr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F00F7" w14:textId="77777777" w:rsidR="00754E74" w:rsidRPr="00C8461A" w:rsidRDefault="00754E74" w:rsidP="006B0BAD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4BB2E" w14:textId="77777777" w:rsidR="00754E74" w:rsidRPr="00C8461A" w:rsidRDefault="00754E74" w:rsidP="006B0BAD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</w:rPr>
              <w:t>Member</w:t>
            </w:r>
          </w:p>
        </w:tc>
      </w:tr>
      <w:tr w:rsidR="00754E74" w:rsidRPr="00841357" w14:paraId="6E80CA86" w14:textId="77777777" w:rsidTr="006675C8">
        <w:trPr>
          <w:trHeight w:val="146"/>
        </w:trPr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972B1" w14:textId="77777777" w:rsidR="00754E74" w:rsidRPr="00C8461A" w:rsidRDefault="00754E74" w:rsidP="006B0BAD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1D262" w14:textId="77777777" w:rsidR="00754E74" w:rsidRPr="00C8461A" w:rsidRDefault="00754E74" w:rsidP="006B0BAD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</w:rPr>
              <w:t>Member</w:t>
            </w:r>
          </w:p>
        </w:tc>
      </w:tr>
      <w:tr w:rsidR="00754E74" w:rsidRPr="00841357" w14:paraId="2D8E3C8D" w14:textId="77777777" w:rsidTr="006675C8">
        <w:trPr>
          <w:trHeight w:val="146"/>
        </w:trPr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6571C" w14:textId="77777777" w:rsidR="00754E74" w:rsidRPr="00C8461A" w:rsidRDefault="00754E74" w:rsidP="006B0BAD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8C4AE" w14:textId="77777777" w:rsidR="00754E74" w:rsidRPr="00C8461A" w:rsidRDefault="00754E74" w:rsidP="006B0BAD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</w:rPr>
              <w:t>Member</w:t>
            </w:r>
          </w:p>
        </w:tc>
      </w:tr>
      <w:tr w:rsidR="00754E74" w:rsidRPr="00841357" w14:paraId="57E40345" w14:textId="77777777" w:rsidTr="006675C8">
        <w:trPr>
          <w:trHeight w:val="146"/>
        </w:trPr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5B1EF" w14:textId="77777777" w:rsidR="00754E74" w:rsidRPr="00C8461A" w:rsidRDefault="00754E74" w:rsidP="006B0BAD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7E6F5" w14:textId="77777777" w:rsidR="00754E74" w:rsidRPr="00C8461A" w:rsidRDefault="00754E74" w:rsidP="006B0BAD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</w:rPr>
              <w:t>Member</w:t>
            </w:r>
          </w:p>
        </w:tc>
      </w:tr>
      <w:tr w:rsidR="00754E74" w:rsidRPr="00841357" w14:paraId="140F4B34" w14:textId="77777777" w:rsidTr="006675C8">
        <w:trPr>
          <w:trHeight w:val="146"/>
        </w:trPr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45BB" w14:textId="77777777" w:rsidR="00754E74" w:rsidRPr="00C8461A" w:rsidRDefault="00754E74" w:rsidP="006B0BAD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604B3" w14:textId="77777777" w:rsidR="00754E74" w:rsidRPr="00C8461A" w:rsidRDefault="00754E74" w:rsidP="006B0BAD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</w:rPr>
              <w:t>Member</w:t>
            </w:r>
          </w:p>
        </w:tc>
      </w:tr>
      <w:tr w:rsidR="00754E74" w:rsidRPr="00841357" w14:paraId="528D5280" w14:textId="77777777" w:rsidTr="006675C8">
        <w:trPr>
          <w:trHeight w:val="146"/>
        </w:trPr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4CD41" w14:textId="77777777" w:rsidR="00754E74" w:rsidRPr="00C8461A" w:rsidRDefault="00754E74" w:rsidP="006B0BAD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2F566" w14:textId="77777777" w:rsidR="00754E74" w:rsidRPr="00C8461A" w:rsidRDefault="00754E74" w:rsidP="006B0BAD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</w:rPr>
              <w:t>Member</w:t>
            </w:r>
          </w:p>
        </w:tc>
      </w:tr>
      <w:tr w:rsidR="00754E74" w:rsidRPr="00841357" w14:paraId="7A6A1F15" w14:textId="77777777" w:rsidTr="006675C8">
        <w:trPr>
          <w:trHeight w:val="146"/>
        </w:trPr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2C980" w14:textId="77777777" w:rsidR="00754E74" w:rsidRPr="00C8461A" w:rsidRDefault="00754E74" w:rsidP="006B0BAD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8F48B" w14:textId="77777777" w:rsidR="00754E74" w:rsidRPr="00C8461A" w:rsidRDefault="00754E74" w:rsidP="006B0BAD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</w:rPr>
              <w:t>Member</w:t>
            </w:r>
          </w:p>
        </w:tc>
      </w:tr>
      <w:tr w:rsidR="00754E74" w:rsidRPr="00841357" w14:paraId="5F957C54" w14:textId="77777777" w:rsidTr="006675C8">
        <w:trPr>
          <w:trHeight w:val="146"/>
        </w:trPr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7575F" w14:textId="77777777" w:rsidR="00754E74" w:rsidRPr="00C8461A" w:rsidRDefault="00754E74" w:rsidP="006B0BAD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FC355" w14:textId="77777777" w:rsidR="00754E74" w:rsidRPr="00C8461A" w:rsidRDefault="00754E74" w:rsidP="006B0BAD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</w:rPr>
              <w:t>Member</w:t>
            </w:r>
          </w:p>
        </w:tc>
      </w:tr>
      <w:tr w:rsidR="00754E74" w:rsidRPr="00841357" w14:paraId="039937BD" w14:textId="77777777" w:rsidTr="006675C8">
        <w:trPr>
          <w:trHeight w:val="146"/>
        </w:trPr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F844D" w14:textId="77777777" w:rsidR="00754E74" w:rsidRPr="00C8461A" w:rsidRDefault="00754E74" w:rsidP="006B0BAD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33306" w14:textId="77777777" w:rsidR="00754E74" w:rsidRPr="00C8461A" w:rsidRDefault="00754E74" w:rsidP="006B0BAD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</w:rPr>
              <w:t>Member</w:t>
            </w:r>
          </w:p>
        </w:tc>
      </w:tr>
      <w:tr w:rsidR="00754E74" w:rsidRPr="00841357" w14:paraId="4BF69D55" w14:textId="77777777" w:rsidTr="006675C8">
        <w:trPr>
          <w:trHeight w:val="146"/>
        </w:trPr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BF6DF" w14:textId="77777777" w:rsidR="00754E74" w:rsidRPr="00C8461A" w:rsidRDefault="00754E74" w:rsidP="006B0BAD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A9F1C" w14:textId="77777777" w:rsidR="00754E74" w:rsidRPr="00C8461A" w:rsidRDefault="00754E74" w:rsidP="006B0BAD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</w:rPr>
              <w:t>Member</w:t>
            </w:r>
          </w:p>
        </w:tc>
      </w:tr>
      <w:tr w:rsidR="00754E74" w:rsidRPr="00841357" w14:paraId="5C8EE839" w14:textId="77777777" w:rsidTr="006675C8">
        <w:trPr>
          <w:trHeight w:val="146"/>
        </w:trPr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EAD81" w14:textId="77777777" w:rsidR="00754E74" w:rsidRPr="00C8461A" w:rsidRDefault="00754E74" w:rsidP="006B0BAD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30FB9" w14:textId="77777777" w:rsidR="00754E74" w:rsidRPr="00C8461A" w:rsidRDefault="00754E74" w:rsidP="006B0BAD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</w:rPr>
              <w:t>Member</w:t>
            </w:r>
          </w:p>
        </w:tc>
      </w:tr>
      <w:tr w:rsidR="00C8461A" w:rsidRPr="00227423" w14:paraId="69F72E16" w14:textId="77777777" w:rsidTr="000B0998">
        <w:trPr>
          <w:trHeight w:val="146"/>
        </w:trPr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62F0D" w14:textId="3FF5BAEE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National Careers Institute Advisory Board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801BA" w14:textId="511122F6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C8461A" w:rsidRPr="00227423" w14:paraId="3848A0C4" w14:textId="77777777" w:rsidTr="00117DB8">
        <w:trPr>
          <w:trHeight w:val="146"/>
        </w:trPr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41C0A" w14:textId="77777777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462A1" w14:textId="197723CB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C8461A" w:rsidRPr="00227423" w14:paraId="1DFDE4B7" w14:textId="77777777" w:rsidTr="00117DB8">
        <w:trPr>
          <w:trHeight w:val="146"/>
        </w:trPr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51C93" w14:textId="77777777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60441" w14:textId="0AA4CFDB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C8461A" w:rsidRPr="00227423" w14:paraId="2E2966A6" w14:textId="77777777" w:rsidTr="00117DB8">
        <w:trPr>
          <w:trHeight w:val="146"/>
        </w:trPr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0B3B9" w14:textId="77777777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BB207" w14:textId="6FC6C55E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  <w:color w:val="000000"/>
              </w:rPr>
              <w:t>Member</w:t>
            </w:r>
          </w:p>
        </w:tc>
      </w:tr>
      <w:tr w:rsidR="00C8461A" w:rsidRPr="00227423" w14:paraId="2628EDDF" w14:textId="77777777" w:rsidTr="000B0998">
        <w:trPr>
          <w:trHeight w:val="146"/>
        </w:trPr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B7F7B" w14:textId="62C8C065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National Workplace Relations Consultative Council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68BAB" w14:textId="40BF63AD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</w:rPr>
              <w:t>Member</w:t>
            </w:r>
          </w:p>
        </w:tc>
      </w:tr>
      <w:tr w:rsidR="00C8461A" w:rsidRPr="00227423" w14:paraId="4B7F535F" w14:textId="77777777" w:rsidTr="000B0998">
        <w:trPr>
          <w:trHeight w:val="146"/>
        </w:trPr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C0A9F" w14:textId="77777777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077C3" w14:textId="09A09749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</w:rPr>
              <w:t>Member</w:t>
            </w:r>
          </w:p>
        </w:tc>
      </w:tr>
      <w:tr w:rsidR="00C8461A" w:rsidRPr="00227423" w14:paraId="51377A68" w14:textId="77777777" w:rsidTr="000B0998">
        <w:trPr>
          <w:trHeight w:val="146"/>
        </w:trPr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C8D9B" w14:textId="77777777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14E59" w14:textId="64470B9A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</w:rPr>
              <w:t>Member</w:t>
            </w:r>
          </w:p>
        </w:tc>
      </w:tr>
      <w:tr w:rsidR="00C8461A" w:rsidRPr="00227423" w14:paraId="539C12F2" w14:textId="77777777" w:rsidTr="00FA4D9F">
        <w:trPr>
          <w:trHeight w:val="146"/>
        </w:trPr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612E2" w14:textId="11528987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C8461A">
              <w:rPr>
                <w:rFonts w:ascii="Aptos Narrow" w:hAnsi="Aptos Narrow"/>
                <w:color w:val="000000"/>
              </w:rPr>
              <w:t>Safety, Rehabilitation and Compensation Commission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F3E0C" w14:textId="2672C26E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</w:rPr>
              <w:t>Deputy Member</w:t>
            </w:r>
          </w:p>
        </w:tc>
      </w:tr>
      <w:tr w:rsidR="00C8461A" w:rsidRPr="00227423" w14:paraId="3C74BB2A" w14:textId="77777777" w:rsidTr="00487A65">
        <w:trPr>
          <w:trHeight w:val="146"/>
        </w:trPr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12802" w14:textId="77777777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8C545" w14:textId="1B99CD41" w:rsidR="00C8461A" w:rsidRPr="00C8461A" w:rsidRDefault="00C8461A" w:rsidP="00C8461A">
            <w:pPr>
              <w:spacing w:after="0" w:line="240" w:lineRule="auto"/>
              <w:rPr>
                <w:rFonts w:ascii="Aptos Narrow" w:hAnsi="Aptos Narrow"/>
              </w:rPr>
            </w:pPr>
            <w:r w:rsidRPr="00C8461A">
              <w:rPr>
                <w:rFonts w:ascii="Aptos Narrow" w:hAnsi="Aptos Narrow"/>
              </w:rPr>
              <w:t>Deputy Member</w:t>
            </w:r>
          </w:p>
        </w:tc>
      </w:tr>
      <w:tr w:rsidR="00C8461A" w:rsidRPr="00227423" w14:paraId="518DD1EC" w14:textId="77777777" w:rsidTr="006675C8">
        <w:trPr>
          <w:trHeight w:val="146"/>
        </w:trPr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3CBCC" w14:textId="3F097EAF" w:rsidR="00C8461A" w:rsidRDefault="00C8461A" w:rsidP="00C8461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Seafarers Safety, Rehabilitation and Compensation Authority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E31EB" w14:textId="3BABD374" w:rsidR="00C8461A" w:rsidRPr="00426106" w:rsidRDefault="00C8461A" w:rsidP="00C8461A">
            <w:pPr>
              <w:spacing w:after="0" w:line="240" w:lineRule="auto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Deputy Chair</w:t>
            </w:r>
          </w:p>
        </w:tc>
      </w:tr>
      <w:tr w:rsidR="00C8461A" w:rsidRPr="00227423" w14:paraId="5DC88B8F" w14:textId="77777777" w:rsidTr="00436A12">
        <w:trPr>
          <w:trHeight w:val="146"/>
        </w:trPr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B6547" w14:textId="04EF878F" w:rsidR="00C8461A" w:rsidRPr="00227423" w:rsidRDefault="00C8461A" w:rsidP="00C8461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D371F" w14:textId="2FA4E2C9" w:rsidR="00C8461A" w:rsidRPr="00426106" w:rsidRDefault="00C8461A" w:rsidP="00C8461A">
            <w:pPr>
              <w:spacing w:after="0" w:line="240" w:lineRule="auto"/>
              <w:rPr>
                <w:rFonts w:ascii="Calibri" w:hAnsi="Calibri" w:cs="Calibri"/>
              </w:rPr>
            </w:pPr>
            <w:r w:rsidRPr="00426106">
              <w:rPr>
                <w:rFonts w:ascii="Aptos Narrow" w:hAnsi="Aptos Narrow"/>
              </w:rPr>
              <w:t>Deputy Member</w:t>
            </w:r>
          </w:p>
        </w:tc>
      </w:tr>
      <w:tr w:rsidR="00C8461A" w:rsidRPr="00227423" w14:paraId="65A42ABE" w14:textId="77777777" w:rsidTr="000B0998">
        <w:trPr>
          <w:trHeight w:val="146"/>
        </w:trPr>
        <w:tc>
          <w:tcPr>
            <w:tcW w:w="6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DE287" w14:textId="77777777" w:rsidR="00C8461A" w:rsidRDefault="00C8461A" w:rsidP="00C8461A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83E8B" w14:textId="503FBEE1" w:rsidR="00C8461A" w:rsidRPr="00426106" w:rsidRDefault="00C8461A" w:rsidP="00C8461A">
            <w:pPr>
              <w:spacing w:after="0" w:line="240" w:lineRule="auto"/>
              <w:rPr>
                <w:rFonts w:ascii="Aptos Narrow" w:hAnsi="Aptos Narrow"/>
              </w:rPr>
            </w:pPr>
            <w:r w:rsidRPr="00BB6BD4">
              <w:rPr>
                <w:rFonts w:ascii="Aptos Narrow" w:hAnsi="Aptos Narrow"/>
              </w:rPr>
              <w:t>Deputy Member</w:t>
            </w:r>
          </w:p>
        </w:tc>
      </w:tr>
    </w:tbl>
    <w:p w14:paraId="3B8DEF35" w14:textId="77777777" w:rsidR="00857819" w:rsidRPr="00651921" w:rsidRDefault="00857819" w:rsidP="0011095C">
      <w:pPr>
        <w:spacing w:after="0" w:line="240" w:lineRule="auto"/>
        <w:rPr>
          <w:rFonts w:ascii="Calibri" w:hAnsi="Calibri" w:cs="Calibri"/>
          <w:color w:val="000000"/>
        </w:rPr>
      </w:pPr>
    </w:p>
    <w:sectPr w:rsidR="00857819" w:rsidRPr="00651921" w:rsidSect="00842454">
      <w:headerReference w:type="default" r:id="rId11"/>
      <w:pgSz w:w="16838" w:h="11906" w:orient="landscape"/>
      <w:pgMar w:top="568" w:right="567" w:bottom="284" w:left="62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27204" w14:textId="77777777" w:rsidR="00BE49C4" w:rsidRDefault="00BE49C4">
      <w:pPr>
        <w:spacing w:after="0" w:line="240" w:lineRule="auto"/>
      </w:pPr>
      <w:r>
        <w:separator/>
      </w:r>
    </w:p>
  </w:endnote>
  <w:endnote w:type="continuationSeparator" w:id="0">
    <w:p w14:paraId="0838EB10" w14:textId="77777777" w:rsidR="00BE49C4" w:rsidRDefault="00BE49C4">
      <w:pPr>
        <w:spacing w:after="0" w:line="240" w:lineRule="auto"/>
      </w:pPr>
      <w:r>
        <w:continuationSeparator/>
      </w:r>
    </w:p>
  </w:endnote>
  <w:endnote w:type="continuationNotice" w:id="1">
    <w:p w14:paraId="7BD2C80D" w14:textId="77777777" w:rsidR="00BE49C4" w:rsidRDefault="00BE49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A8BD0" w14:textId="77777777" w:rsidR="00BE49C4" w:rsidRDefault="00BE49C4">
      <w:pPr>
        <w:spacing w:after="0" w:line="240" w:lineRule="auto"/>
      </w:pPr>
      <w:r>
        <w:separator/>
      </w:r>
    </w:p>
  </w:footnote>
  <w:footnote w:type="continuationSeparator" w:id="0">
    <w:p w14:paraId="1E639369" w14:textId="77777777" w:rsidR="00BE49C4" w:rsidRDefault="00BE49C4">
      <w:pPr>
        <w:spacing w:after="0" w:line="240" w:lineRule="auto"/>
      </w:pPr>
      <w:r>
        <w:continuationSeparator/>
      </w:r>
    </w:p>
  </w:footnote>
  <w:footnote w:type="continuationNotice" w:id="1">
    <w:p w14:paraId="3D0F5C40" w14:textId="77777777" w:rsidR="00BE49C4" w:rsidRDefault="00BE49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CA15" w14:textId="77777777" w:rsidR="00B81DB5" w:rsidRDefault="00B81DB5" w:rsidP="00B81DB5">
    <w:pPr>
      <w:spacing w:before="100" w:beforeAutospacing="1" w:after="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36648A" wp14:editId="08D33F4F">
          <wp:simplePos x="0" y="0"/>
          <wp:positionH relativeFrom="column">
            <wp:posOffset>-901065</wp:posOffset>
          </wp:positionH>
          <wp:positionV relativeFrom="paragraph">
            <wp:posOffset>-542290</wp:posOffset>
          </wp:positionV>
          <wp:extent cx="11182350" cy="1716405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42146" cy="17255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84BA19B" wp14:editId="0883BB43">
          <wp:extent cx="2383200" cy="727200"/>
          <wp:effectExtent l="0" t="0" r="0" b="0"/>
          <wp:docPr id="20" name="Graphic 20" descr="Australian Government Department of Employment and Workplace Relation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ustralian Government Department of Employment and Workplace Relations.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3200" cy="72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87FA9F" w14:textId="27B1C420" w:rsidR="00B81DB5" w:rsidRDefault="00B81DB5">
    <w:pPr>
      <w:pStyle w:val="Header"/>
    </w:pPr>
  </w:p>
  <w:p w14:paraId="05745B53" w14:textId="77777777" w:rsidR="009B05A5" w:rsidRDefault="009B05A5">
    <w:pPr>
      <w:pStyle w:val="Header"/>
    </w:pPr>
  </w:p>
  <w:p w14:paraId="4808FB9E" w14:textId="77777777" w:rsidR="00EE2746" w:rsidRDefault="00EE27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0A9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" w15:restartNumberingAfterBreak="0">
    <w:nsid w:val="092C1018"/>
    <w:multiLevelType w:val="hybridMultilevel"/>
    <w:tmpl w:val="132CCDB4"/>
    <w:lvl w:ilvl="0" w:tplc="108AFCE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A58FF0A" w:tentative="1">
      <w:start w:val="1"/>
      <w:numFmt w:val="lowerLetter"/>
      <w:lvlText w:val="%2."/>
      <w:lvlJc w:val="left"/>
      <w:pPr>
        <w:ind w:left="1080" w:hanging="360"/>
      </w:pPr>
    </w:lvl>
    <w:lvl w:ilvl="2" w:tplc="D750DA14" w:tentative="1">
      <w:start w:val="1"/>
      <w:numFmt w:val="lowerRoman"/>
      <w:lvlText w:val="%3."/>
      <w:lvlJc w:val="right"/>
      <w:pPr>
        <w:ind w:left="1800" w:hanging="180"/>
      </w:pPr>
    </w:lvl>
    <w:lvl w:ilvl="3" w:tplc="DB9224A4" w:tentative="1">
      <w:start w:val="1"/>
      <w:numFmt w:val="decimal"/>
      <w:lvlText w:val="%4."/>
      <w:lvlJc w:val="left"/>
      <w:pPr>
        <w:ind w:left="2520" w:hanging="360"/>
      </w:pPr>
    </w:lvl>
    <w:lvl w:ilvl="4" w:tplc="F5B2442C" w:tentative="1">
      <w:start w:val="1"/>
      <w:numFmt w:val="lowerLetter"/>
      <w:lvlText w:val="%5."/>
      <w:lvlJc w:val="left"/>
      <w:pPr>
        <w:ind w:left="3240" w:hanging="360"/>
      </w:pPr>
    </w:lvl>
    <w:lvl w:ilvl="5" w:tplc="BA6E9F40" w:tentative="1">
      <w:start w:val="1"/>
      <w:numFmt w:val="lowerRoman"/>
      <w:lvlText w:val="%6."/>
      <w:lvlJc w:val="right"/>
      <w:pPr>
        <w:ind w:left="3960" w:hanging="180"/>
      </w:pPr>
    </w:lvl>
    <w:lvl w:ilvl="6" w:tplc="EB1EA41E" w:tentative="1">
      <w:start w:val="1"/>
      <w:numFmt w:val="decimal"/>
      <w:lvlText w:val="%7."/>
      <w:lvlJc w:val="left"/>
      <w:pPr>
        <w:ind w:left="4680" w:hanging="360"/>
      </w:pPr>
    </w:lvl>
    <w:lvl w:ilvl="7" w:tplc="9644499C" w:tentative="1">
      <w:start w:val="1"/>
      <w:numFmt w:val="lowerLetter"/>
      <w:lvlText w:val="%8."/>
      <w:lvlJc w:val="left"/>
      <w:pPr>
        <w:ind w:left="5400" w:hanging="360"/>
      </w:pPr>
    </w:lvl>
    <w:lvl w:ilvl="8" w:tplc="7BC808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6035D7"/>
    <w:multiLevelType w:val="hybridMultilevel"/>
    <w:tmpl w:val="BD5E3E00"/>
    <w:lvl w:ilvl="0" w:tplc="3E2A1A3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42063B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AAAA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8C8E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26B8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127E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469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8A86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98B5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F7AEF"/>
    <w:multiLevelType w:val="hybridMultilevel"/>
    <w:tmpl w:val="E0B04A58"/>
    <w:lvl w:ilvl="0" w:tplc="A24EF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0A39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789A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6C2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89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40C3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9880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0E0E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EEC6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44207"/>
    <w:multiLevelType w:val="hybridMultilevel"/>
    <w:tmpl w:val="A49C6D72"/>
    <w:lvl w:ilvl="0" w:tplc="21D2F6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8609998" w:tentative="1">
      <w:start w:val="1"/>
      <w:numFmt w:val="lowerLetter"/>
      <w:lvlText w:val="%2."/>
      <w:lvlJc w:val="left"/>
      <w:pPr>
        <w:ind w:left="1080" w:hanging="360"/>
      </w:pPr>
    </w:lvl>
    <w:lvl w:ilvl="2" w:tplc="0B02BD00" w:tentative="1">
      <w:start w:val="1"/>
      <w:numFmt w:val="lowerRoman"/>
      <w:lvlText w:val="%3."/>
      <w:lvlJc w:val="right"/>
      <w:pPr>
        <w:ind w:left="1800" w:hanging="180"/>
      </w:pPr>
    </w:lvl>
    <w:lvl w:ilvl="3" w:tplc="63E6D95A" w:tentative="1">
      <w:start w:val="1"/>
      <w:numFmt w:val="decimal"/>
      <w:lvlText w:val="%4."/>
      <w:lvlJc w:val="left"/>
      <w:pPr>
        <w:ind w:left="2520" w:hanging="360"/>
      </w:pPr>
    </w:lvl>
    <w:lvl w:ilvl="4" w:tplc="EE220F0C" w:tentative="1">
      <w:start w:val="1"/>
      <w:numFmt w:val="lowerLetter"/>
      <w:lvlText w:val="%5."/>
      <w:lvlJc w:val="left"/>
      <w:pPr>
        <w:ind w:left="3240" w:hanging="360"/>
      </w:pPr>
    </w:lvl>
    <w:lvl w:ilvl="5" w:tplc="8876B704" w:tentative="1">
      <w:start w:val="1"/>
      <w:numFmt w:val="lowerRoman"/>
      <w:lvlText w:val="%6."/>
      <w:lvlJc w:val="right"/>
      <w:pPr>
        <w:ind w:left="3960" w:hanging="180"/>
      </w:pPr>
    </w:lvl>
    <w:lvl w:ilvl="6" w:tplc="9F726818" w:tentative="1">
      <w:start w:val="1"/>
      <w:numFmt w:val="decimal"/>
      <w:lvlText w:val="%7."/>
      <w:lvlJc w:val="left"/>
      <w:pPr>
        <w:ind w:left="4680" w:hanging="360"/>
      </w:pPr>
    </w:lvl>
    <w:lvl w:ilvl="7" w:tplc="F18ACC1E" w:tentative="1">
      <w:start w:val="1"/>
      <w:numFmt w:val="lowerLetter"/>
      <w:lvlText w:val="%8."/>
      <w:lvlJc w:val="left"/>
      <w:pPr>
        <w:ind w:left="5400" w:hanging="360"/>
      </w:pPr>
    </w:lvl>
    <w:lvl w:ilvl="8" w:tplc="358EE2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9832BB"/>
    <w:multiLevelType w:val="hybridMultilevel"/>
    <w:tmpl w:val="803A99C2"/>
    <w:lvl w:ilvl="0" w:tplc="7E4E0D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C5AD06E" w:tentative="1">
      <w:start w:val="1"/>
      <w:numFmt w:val="lowerLetter"/>
      <w:lvlText w:val="%2."/>
      <w:lvlJc w:val="left"/>
      <w:pPr>
        <w:ind w:left="1440" w:hanging="360"/>
      </w:pPr>
    </w:lvl>
    <w:lvl w:ilvl="2" w:tplc="B91AA4CC" w:tentative="1">
      <w:start w:val="1"/>
      <w:numFmt w:val="lowerRoman"/>
      <w:lvlText w:val="%3."/>
      <w:lvlJc w:val="right"/>
      <w:pPr>
        <w:ind w:left="2160" w:hanging="180"/>
      </w:pPr>
    </w:lvl>
    <w:lvl w:ilvl="3" w:tplc="D7186D62" w:tentative="1">
      <w:start w:val="1"/>
      <w:numFmt w:val="decimal"/>
      <w:lvlText w:val="%4."/>
      <w:lvlJc w:val="left"/>
      <w:pPr>
        <w:ind w:left="2880" w:hanging="360"/>
      </w:pPr>
    </w:lvl>
    <w:lvl w:ilvl="4" w:tplc="D2EC60D2" w:tentative="1">
      <w:start w:val="1"/>
      <w:numFmt w:val="lowerLetter"/>
      <w:lvlText w:val="%5."/>
      <w:lvlJc w:val="left"/>
      <w:pPr>
        <w:ind w:left="3600" w:hanging="360"/>
      </w:pPr>
    </w:lvl>
    <w:lvl w:ilvl="5" w:tplc="C31220B4" w:tentative="1">
      <w:start w:val="1"/>
      <w:numFmt w:val="lowerRoman"/>
      <w:lvlText w:val="%6."/>
      <w:lvlJc w:val="right"/>
      <w:pPr>
        <w:ind w:left="4320" w:hanging="180"/>
      </w:pPr>
    </w:lvl>
    <w:lvl w:ilvl="6" w:tplc="1F80DB2A" w:tentative="1">
      <w:start w:val="1"/>
      <w:numFmt w:val="decimal"/>
      <w:lvlText w:val="%7."/>
      <w:lvlJc w:val="left"/>
      <w:pPr>
        <w:ind w:left="5040" w:hanging="360"/>
      </w:pPr>
    </w:lvl>
    <w:lvl w:ilvl="7" w:tplc="72EC5A02" w:tentative="1">
      <w:start w:val="1"/>
      <w:numFmt w:val="lowerLetter"/>
      <w:lvlText w:val="%8."/>
      <w:lvlJc w:val="left"/>
      <w:pPr>
        <w:ind w:left="5760" w:hanging="360"/>
      </w:pPr>
    </w:lvl>
    <w:lvl w:ilvl="8" w:tplc="788C06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C5011"/>
    <w:multiLevelType w:val="hybridMultilevel"/>
    <w:tmpl w:val="CBC27D82"/>
    <w:lvl w:ilvl="0" w:tplc="32E61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08DC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487B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285E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5C08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9AC5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2630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47F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DEF2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711C7"/>
    <w:multiLevelType w:val="hybridMultilevel"/>
    <w:tmpl w:val="35987E52"/>
    <w:lvl w:ilvl="0" w:tplc="43C8D5F2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E2A8B"/>
    <w:multiLevelType w:val="hybridMultilevel"/>
    <w:tmpl w:val="99FCFE7A"/>
    <w:lvl w:ilvl="0" w:tplc="678E2E6E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B19C3058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270656E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B762D808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4B5687CA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B65EE264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923A5F64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D932D36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49B8A1D6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23274B29"/>
    <w:multiLevelType w:val="hybridMultilevel"/>
    <w:tmpl w:val="601C8850"/>
    <w:lvl w:ilvl="0" w:tplc="7E0C3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AAF340" w:tentative="1">
      <w:start w:val="1"/>
      <w:numFmt w:val="lowerLetter"/>
      <w:lvlText w:val="%2."/>
      <w:lvlJc w:val="left"/>
      <w:pPr>
        <w:ind w:left="1440" w:hanging="360"/>
      </w:pPr>
    </w:lvl>
    <w:lvl w:ilvl="2" w:tplc="88A0ED02" w:tentative="1">
      <w:start w:val="1"/>
      <w:numFmt w:val="lowerRoman"/>
      <w:lvlText w:val="%3."/>
      <w:lvlJc w:val="right"/>
      <w:pPr>
        <w:ind w:left="2160" w:hanging="180"/>
      </w:pPr>
    </w:lvl>
    <w:lvl w:ilvl="3" w:tplc="F93CF668" w:tentative="1">
      <w:start w:val="1"/>
      <w:numFmt w:val="decimal"/>
      <w:lvlText w:val="%4."/>
      <w:lvlJc w:val="left"/>
      <w:pPr>
        <w:ind w:left="2880" w:hanging="360"/>
      </w:pPr>
    </w:lvl>
    <w:lvl w:ilvl="4" w:tplc="9C8E7156" w:tentative="1">
      <w:start w:val="1"/>
      <w:numFmt w:val="lowerLetter"/>
      <w:lvlText w:val="%5."/>
      <w:lvlJc w:val="left"/>
      <w:pPr>
        <w:ind w:left="3600" w:hanging="360"/>
      </w:pPr>
    </w:lvl>
    <w:lvl w:ilvl="5" w:tplc="66F2B2B4" w:tentative="1">
      <w:start w:val="1"/>
      <w:numFmt w:val="lowerRoman"/>
      <w:lvlText w:val="%6."/>
      <w:lvlJc w:val="right"/>
      <w:pPr>
        <w:ind w:left="4320" w:hanging="180"/>
      </w:pPr>
    </w:lvl>
    <w:lvl w:ilvl="6" w:tplc="4E462804" w:tentative="1">
      <w:start w:val="1"/>
      <w:numFmt w:val="decimal"/>
      <w:lvlText w:val="%7."/>
      <w:lvlJc w:val="left"/>
      <w:pPr>
        <w:ind w:left="5040" w:hanging="360"/>
      </w:pPr>
    </w:lvl>
    <w:lvl w:ilvl="7" w:tplc="876EF2EC" w:tentative="1">
      <w:start w:val="1"/>
      <w:numFmt w:val="lowerLetter"/>
      <w:lvlText w:val="%8."/>
      <w:lvlJc w:val="left"/>
      <w:pPr>
        <w:ind w:left="5760" w:hanging="360"/>
      </w:pPr>
    </w:lvl>
    <w:lvl w:ilvl="8" w:tplc="D4487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C407C"/>
    <w:multiLevelType w:val="hybridMultilevel"/>
    <w:tmpl w:val="254E9900"/>
    <w:lvl w:ilvl="0" w:tplc="0C240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00BE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A8EC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34A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064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DED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76CF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A0DE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941F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73C73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2" w15:restartNumberingAfterBreak="0">
    <w:nsid w:val="2CE32EE6"/>
    <w:multiLevelType w:val="hybridMultilevel"/>
    <w:tmpl w:val="B7941754"/>
    <w:lvl w:ilvl="0" w:tplc="7F044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D03A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60B9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32F6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D085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FC39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982A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4EE5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DA29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D1425"/>
    <w:multiLevelType w:val="hybridMultilevel"/>
    <w:tmpl w:val="0030A2A2"/>
    <w:lvl w:ilvl="0" w:tplc="AF9A31FC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FF8AD8B2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CA90AA9C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94B67AB0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5083080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3C624F8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A91ADAAE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6CECB4C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AA983378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31512824"/>
    <w:multiLevelType w:val="hybridMultilevel"/>
    <w:tmpl w:val="3B9AEB9C"/>
    <w:lvl w:ilvl="0" w:tplc="96860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3A5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26AD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2AC6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1627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C89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232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1CF4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60BF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63F5C"/>
    <w:multiLevelType w:val="hybridMultilevel"/>
    <w:tmpl w:val="DE889030"/>
    <w:lvl w:ilvl="0" w:tplc="86A25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808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303F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4A8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6BB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ECD1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53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8D5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2685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47BD5"/>
    <w:multiLevelType w:val="hybridMultilevel"/>
    <w:tmpl w:val="EF4267E0"/>
    <w:lvl w:ilvl="0" w:tplc="9D3A2D76">
      <w:start w:val="1"/>
      <w:numFmt w:val="decimal"/>
      <w:lvlText w:val="%1."/>
      <w:lvlJc w:val="left"/>
      <w:pPr>
        <w:ind w:left="360" w:hanging="360"/>
      </w:pPr>
      <w:rPr>
        <w:i w:val="0"/>
        <w:color w:val="000000" w:themeColor="text1"/>
      </w:rPr>
    </w:lvl>
    <w:lvl w:ilvl="1" w:tplc="4DD6932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C034312C" w:tentative="1">
      <w:start w:val="1"/>
      <w:numFmt w:val="lowerRoman"/>
      <w:lvlText w:val="%3."/>
      <w:lvlJc w:val="right"/>
      <w:pPr>
        <w:ind w:left="1800" w:hanging="180"/>
      </w:pPr>
    </w:lvl>
    <w:lvl w:ilvl="3" w:tplc="D436C5A2" w:tentative="1">
      <w:start w:val="1"/>
      <w:numFmt w:val="decimal"/>
      <w:lvlText w:val="%4."/>
      <w:lvlJc w:val="left"/>
      <w:pPr>
        <w:ind w:left="2520" w:hanging="360"/>
      </w:pPr>
    </w:lvl>
    <w:lvl w:ilvl="4" w:tplc="5330D866" w:tentative="1">
      <w:start w:val="1"/>
      <w:numFmt w:val="lowerLetter"/>
      <w:lvlText w:val="%5."/>
      <w:lvlJc w:val="left"/>
      <w:pPr>
        <w:ind w:left="3240" w:hanging="360"/>
      </w:pPr>
    </w:lvl>
    <w:lvl w:ilvl="5" w:tplc="5B542C24" w:tentative="1">
      <w:start w:val="1"/>
      <w:numFmt w:val="lowerRoman"/>
      <w:lvlText w:val="%6."/>
      <w:lvlJc w:val="right"/>
      <w:pPr>
        <w:ind w:left="3960" w:hanging="180"/>
      </w:pPr>
    </w:lvl>
    <w:lvl w:ilvl="6" w:tplc="E12A93E0" w:tentative="1">
      <w:start w:val="1"/>
      <w:numFmt w:val="decimal"/>
      <w:lvlText w:val="%7."/>
      <w:lvlJc w:val="left"/>
      <w:pPr>
        <w:ind w:left="4680" w:hanging="360"/>
      </w:pPr>
    </w:lvl>
    <w:lvl w:ilvl="7" w:tplc="85D0E4CE" w:tentative="1">
      <w:start w:val="1"/>
      <w:numFmt w:val="lowerLetter"/>
      <w:lvlText w:val="%8."/>
      <w:lvlJc w:val="left"/>
      <w:pPr>
        <w:ind w:left="5400" w:hanging="360"/>
      </w:pPr>
    </w:lvl>
    <w:lvl w:ilvl="8" w:tplc="7592DC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E61EC3"/>
    <w:multiLevelType w:val="multilevel"/>
    <w:tmpl w:val="08D4E6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CAF4D55"/>
    <w:multiLevelType w:val="hybridMultilevel"/>
    <w:tmpl w:val="1592D466"/>
    <w:lvl w:ilvl="0" w:tplc="BEA8C9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0BEBA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2CC67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D26DC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0F240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B34E0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FD0BE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2AF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6CEA6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A64247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0" w15:restartNumberingAfterBreak="0">
    <w:nsid w:val="3E0E6A66"/>
    <w:multiLevelType w:val="hybridMultilevel"/>
    <w:tmpl w:val="17C8C294"/>
    <w:lvl w:ilvl="0" w:tplc="99F4D1C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7A8D1EC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EC4825B6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080FA26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B6A03E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EA647BBA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42AE366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64382C9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9138B3C0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3F7E08B1"/>
    <w:multiLevelType w:val="hybridMultilevel"/>
    <w:tmpl w:val="3B688476"/>
    <w:lvl w:ilvl="0" w:tplc="14EC0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24E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564D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0E49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F2AD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E838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54D1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BE31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6EDF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3B459A"/>
    <w:multiLevelType w:val="hybridMultilevel"/>
    <w:tmpl w:val="10D4183E"/>
    <w:lvl w:ilvl="0" w:tplc="3A5C5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A0AF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BF677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B891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A53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E4B7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842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6A9D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7202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1914F5"/>
    <w:multiLevelType w:val="hybridMultilevel"/>
    <w:tmpl w:val="76BA3930"/>
    <w:lvl w:ilvl="0" w:tplc="C7269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498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CA71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BCD6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C4CF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EA0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437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2EC5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A8F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E13A5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5" w15:restartNumberingAfterBreak="0">
    <w:nsid w:val="5AAD5F1E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6" w15:restartNumberingAfterBreak="0">
    <w:nsid w:val="5B104FCE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7" w15:restartNumberingAfterBreak="0">
    <w:nsid w:val="6423564F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8" w15:restartNumberingAfterBreak="0">
    <w:nsid w:val="658B620E"/>
    <w:multiLevelType w:val="hybridMultilevel"/>
    <w:tmpl w:val="D94CDBEA"/>
    <w:lvl w:ilvl="0" w:tplc="F0B4B2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0805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1267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BE57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2005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5A51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8B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BC1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82BE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9952D6"/>
    <w:multiLevelType w:val="hybridMultilevel"/>
    <w:tmpl w:val="5002CDD8"/>
    <w:lvl w:ilvl="0" w:tplc="8AD81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02DE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7A30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98AF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D27C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24A3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EA7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1EE7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76CF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F20E92"/>
    <w:multiLevelType w:val="hybridMultilevel"/>
    <w:tmpl w:val="6470865C"/>
    <w:lvl w:ilvl="0" w:tplc="60DA0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E2E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0E90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A6CC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36ED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E0C5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295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EEF2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72D2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036AF2"/>
    <w:multiLevelType w:val="hybridMultilevel"/>
    <w:tmpl w:val="757EED6E"/>
    <w:lvl w:ilvl="0" w:tplc="8FF4F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663C9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0A0E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A4B1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7083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2B8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6AE8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619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EE54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B76130"/>
    <w:multiLevelType w:val="hybridMultilevel"/>
    <w:tmpl w:val="99668C68"/>
    <w:lvl w:ilvl="0" w:tplc="5B2AB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A410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9250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BE0A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4DB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A53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CC66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F46B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94E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E809E0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34" w15:restartNumberingAfterBreak="0">
    <w:nsid w:val="77566245"/>
    <w:multiLevelType w:val="hybridMultilevel"/>
    <w:tmpl w:val="79FE6BCE"/>
    <w:lvl w:ilvl="0" w:tplc="AA4EE5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20386D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C95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007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52A5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CCA8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6E54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2AC5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6041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3B0CF5"/>
    <w:multiLevelType w:val="hybridMultilevel"/>
    <w:tmpl w:val="65640BCA"/>
    <w:lvl w:ilvl="0" w:tplc="5422F592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7E6A62"/>
    <w:multiLevelType w:val="hybridMultilevel"/>
    <w:tmpl w:val="4F164FEE"/>
    <w:lvl w:ilvl="0" w:tplc="D974E6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51A3A7C" w:tentative="1">
      <w:start w:val="1"/>
      <w:numFmt w:val="lowerLetter"/>
      <w:lvlText w:val="%2."/>
      <w:lvlJc w:val="left"/>
      <w:pPr>
        <w:ind w:left="1440" w:hanging="360"/>
      </w:pPr>
    </w:lvl>
    <w:lvl w:ilvl="2" w:tplc="28BABB14" w:tentative="1">
      <w:start w:val="1"/>
      <w:numFmt w:val="lowerRoman"/>
      <w:lvlText w:val="%3."/>
      <w:lvlJc w:val="right"/>
      <w:pPr>
        <w:ind w:left="2160" w:hanging="180"/>
      </w:pPr>
    </w:lvl>
    <w:lvl w:ilvl="3" w:tplc="8ECEF396" w:tentative="1">
      <w:start w:val="1"/>
      <w:numFmt w:val="decimal"/>
      <w:lvlText w:val="%4."/>
      <w:lvlJc w:val="left"/>
      <w:pPr>
        <w:ind w:left="2880" w:hanging="360"/>
      </w:pPr>
    </w:lvl>
    <w:lvl w:ilvl="4" w:tplc="6C12780A" w:tentative="1">
      <w:start w:val="1"/>
      <w:numFmt w:val="lowerLetter"/>
      <w:lvlText w:val="%5."/>
      <w:lvlJc w:val="left"/>
      <w:pPr>
        <w:ind w:left="3600" w:hanging="360"/>
      </w:pPr>
    </w:lvl>
    <w:lvl w:ilvl="5" w:tplc="A3DE1F16" w:tentative="1">
      <w:start w:val="1"/>
      <w:numFmt w:val="lowerRoman"/>
      <w:lvlText w:val="%6."/>
      <w:lvlJc w:val="right"/>
      <w:pPr>
        <w:ind w:left="4320" w:hanging="180"/>
      </w:pPr>
    </w:lvl>
    <w:lvl w:ilvl="6" w:tplc="E612C874" w:tentative="1">
      <w:start w:val="1"/>
      <w:numFmt w:val="decimal"/>
      <w:lvlText w:val="%7."/>
      <w:lvlJc w:val="left"/>
      <w:pPr>
        <w:ind w:left="5040" w:hanging="360"/>
      </w:pPr>
    </w:lvl>
    <w:lvl w:ilvl="7" w:tplc="B11A9E58" w:tentative="1">
      <w:start w:val="1"/>
      <w:numFmt w:val="lowerLetter"/>
      <w:lvlText w:val="%8."/>
      <w:lvlJc w:val="left"/>
      <w:pPr>
        <w:ind w:left="5760" w:hanging="360"/>
      </w:pPr>
    </w:lvl>
    <w:lvl w:ilvl="8" w:tplc="3956E7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CF0DF3"/>
    <w:multiLevelType w:val="hybridMultilevel"/>
    <w:tmpl w:val="95B82DBC"/>
    <w:lvl w:ilvl="0" w:tplc="6CDCB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F8B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0453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4D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34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D6D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C0A5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A081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3822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897637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num w:numId="1" w16cid:durableId="1851213207">
    <w:abstractNumId w:val="26"/>
  </w:num>
  <w:num w:numId="2" w16cid:durableId="96944517">
    <w:abstractNumId w:val="8"/>
  </w:num>
  <w:num w:numId="3" w16cid:durableId="1074284211">
    <w:abstractNumId w:val="20"/>
  </w:num>
  <w:num w:numId="4" w16cid:durableId="1238251218">
    <w:abstractNumId w:val="36"/>
  </w:num>
  <w:num w:numId="5" w16cid:durableId="57364546">
    <w:abstractNumId w:val="5"/>
  </w:num>
  <w:num w:numId="6" w16cid:durableId="914582426">
    <w:abstractNumId w:val="2"/>
  </w:num>
  <w:num w:numId="7" w16cid:durableId="1148126994">
    <w:abstractNumId w:val="13"/>
  </w:num>
  <w:num w:numId="8" w16cid:durableId="1475833834">
    <w:abstractNumId w:val="22"/>
  </w:num>
  <w:num w:numId="9" w16cid:durableId="1308392963">
    <w:abstractNumId w:val="31"/>
  </w:num>
  <w:num w:numId="10" w16cid:durableId="2099322862">
    <w:abstractNumId w:val="34"/>
  </w:num>
  <w:num w:numId="11" w16cid:durableId="1732075547">
    <w:abstractNumId w:val="28"/>
  </w:num>
  <w:num w:numId="12" w16cid:durableId="1450003377">
    <w:abstractNumId w:val="32"/>
  </w:num>
  <w:num w:numId="13" w16cid:durableId="350372826">
    <w:abstractNumId w:val="9"/>
  </w:num>
  <w:num w:numId="14" w16cid:durableId="46994628">
    <w:abstractNumId w:val="15"/>
  </w:num>
  <w:num w:numId="15" w16cid:durableId="1945187874">
    <w:abstractNumId w:val="12"/>
  </w:num>
  <w:num w:numId="16" w16cid:durableId="1297443667">
    <w:abstractNumId w:val="29"/>
  </w:num>
  <w:num w:numId="17" w16cid:durableId="1507088435">
    <w:abstractNumId w:val="30"/>
  </w:num>
  <w:num w:numId="18" w16cid:durableId="123041442">
    <w:abstractNumId w:val="1"/>
  </w:num>
  <w:num w:numId="19" w16cid:durableId="1212573556">
    <w:abstractNumId w:val="4"/>
  </w:num>
  <w:num w:numId="20" w16cid:durableId="1387795284">
    <w:abstractNumId w:val="21"/>
  </w:num>
  <w:num w:numId="21" w16cid:durableId="1721859969">
    <w:abstractNumId w:val="3"/>
  </w:num>
  <w:num w:numId="22" w16cid:durableId="1771390600">
    <w:abstractNumId w:val="37"/>
  </w:num>
  <w:num w:numId="23" w16cid:durableId="381054582">
    <w:abstractNumId w:val="6"/>
  </w:num>
  <w:num w:numId="24" w16cid:durableId="1561287769">
    <w:abstractNumId w:val="10"/>
  </w:num>
  <w:num w:numId="25" w16cid:durableId="1554929875">
    <w:abstractNumId w:val="23"/>
  </w:num>
  <w:num w:numId="26" w16cid:durableId="1485930306">
    <w:abstractNumId w:val="18"/>
  </w:num>
  <w:num w:numId="27" w16cid:durableId="1844739631">
    <w:abstractNumId w:val="14"/>
  </w:num>
  <w:num w:numId="28" w16cid:durableId="1423382245">
    <w:abstractNumId w:val="16"/>
  </w:num>
  <w:num w:numId="29" w16cid:durableId="363872561">
    <w:abstractNumId w:val="38"/>
  </w:num>
  <w:num w:numId="30" w16cid:durableId="840315147">
    <w:abstractNumId w:val="33"/>
  </w:num>
  <w:num w:numId="31" w16cid:durableId="919220586">
    <w:abstractNumId w:val="19"/>
  </w:num>
  <w:num w:numId="32" w16cid:durableId="1604724876">
    <w:abstractNumId w:val="17"/>
  </w:num>
  <w:num w:numId="33" w16cid:durableId="741105741">
    <w:abstractNumId w:val="25"/>
  </w:num>
  <w:num w:numId="34" w16cid:durableId="1292247901">
    <w:abstractNumId w:val="11"/>
  </w:num>
  <w:num w:numId="35" w16cid:durableId="745616242">
    <w:abstractNumId w:val="27"/>
  </w:num>
  <w:num w:numId="36" w16cid:durableId="1805659866">
    <w:abstractNumId w:val="24"/>
  </w:num>
  <w:num w:numId="37" w16cid:durableId="803886324">
    <w:abstractNumId w:val="0"/>
  </w:num>
  <w:num w:numId="38" w16cid:durableId="1287156817">
    <w:abstractNumId w:val="35"/>
  </w:num>
  <w:num w:numId="39" w16cid:durableId="20418602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2B0"/>
    <w:rsid w:val="00001F77"/>
    <w:rsid w:val="000129BE"/>
    <w:rsid w:val="000148E5"/>
    <w:rsid w:val="00023712"/>
    <w:rsid w:val="00030AEB"/>
    <w:rsid w:val="000444F3"/>
    <w:rsid w:val="00045F09"/>
    <w:rsid w:val="00052FAE"/>
    <w:rsid w:val="000538D4"/>
    <w:rsid w:val="000540EC"/>
    <w:rsid w:val="000548C7"/>
    <w:rsid w:val="000616C5"/>
    <w:rsid w:val="0006650C"/>
    <w:rsid w:val="00074AF9"/>
    <w:rsid w:val="0007566C"/>
    <w:rsid w:val="00075C67"/>
    <w:rsid w:val="00082588"/>
    <w:rsid w:val="00083FFA"/>
    <w:rsid w:val="00092C98"/>
    <w:rsid w:val="000A0ED9"/>
    <w:rsid w:val="000A442D"/>
    <w:rsid w:val="000B0998"/>
    <w:rsid w:val="000B1BC6"/>
    <w:rsid w:val="000B36E7"/>
    <w:rsid w:val="000B615A"/>
    <w:rsid w:val="000C0DB3"/>
    <w:rsid w:val="000C6BFC"/>
    <w:rsid w:val="000D4924"/>
    <w:rsid w:val="000E7B33"/>
    <w:rsid w:val="00104B3E"/>
    <w:rsid w:val="0011095C"/>
    <w:rsid w:val="00110E16"/>
    <w:rsid w:val="001251A1"/>
    <w:rsid w:val="00125542"/>
    <w:rsid w:val="00126A9D"/>
    <w:rsid w:val="00126B38"/>
    <w:rsid w:val="00126C8F"/>
    <w:rsid w:val="00133584"/>
    <w:rsid w:val="00134BA3"/>
    <w:rsid w:val="0014775E"/>
    <w:rsid w:val="00150B16"/>
    <w:rsid w:val="00152860"/>
    <w:rsid w:val="001560E2"/>
    <w:rsid w:val="001577F7"/>
    <w:rsid w:val="001579FD"/>
    <w:rsid w:val="00163089"/>
    <w:rsid w:val="00174484"/>
    <w:rsid w:val="00177A7E"/>
    <w:rsid w:val="001801FB"/>
    <w:rsid w:val="00182882"/>
    <w:rsid w:val="00184A36"/>
    <w:rsid w:val="00191677"/>
    <w:rsid w:val="00192E55"/>
    <w:rsid w:val="00194633"/>
    <w:rsid w:val="001948BD"/>
    <w:rsid w:val="00195E0A"/>
    <w:rsid w:val="001A03DE"/>
    <w:rsid w:val="001B317D"/>
    <w:rsid w:val="001B3B6B"/>
    <w:rsid w:val="001C3E3D"/>
    <w:rsid w:val="001C6F37"/>
    <w:rsid w:val="001D09DC"/>
    <w:rsid w:val="001D1D4F"/>
    <w:rsid w:val="001F285F"/>
    <w:rsid w:val="00202F1F"/>
    <w:rsid w:val="00203875"/>
    <w:rsid w:val="00204E8A"/>
    <w:rsid w:val="00214514"/>
    <w:rsid w:val="00227423"/>
    <w:rsid w:val="002364E0"/>
    <w:rsid w:val="002375F9"/>
    <w:rsid w:val="00246D6C"/>
    <w:rsid w:val="00252B00"/>
    <w:rsid w:val="0025477B"/>
    <w:rsid w:val="002577B9"/>
    <w:rsid w:val="00262D17"/>
    <w:rsid w:val="002666C1"/>
    <w:rsid w:val="00267D9C"/>
    <w:rsid w:val="0027116F"/>
    <w:rsid w:val="0027736C"/>
    <w:rsid w:val="00280B5B"/>
    <w:rsid w:val="0029257A"/>
    <w:rsid w:val="0029645B"/>
    <w:rsid w:val="002A3303"/>
    <w:rsid w:val="002A7E02"/>
    <w:rsid w:val="002B273A"/>
    <w:rsid w:val="002D10B0"/>
    <w:rsid w:val="002D2913"/>
    <w:rsid w:val="002F47FA"/>
    <w:rsid w:val="002F5D84"/>
    <w:rsid w:val="003012B0"/>
    <w:rsid w:val="00302FB6"/>
    <w:rsid w:val="003063ED"/>
    <w:rsid w:val="00306A09"/>
    <w:rsid w:val="00307C82"/>
    <w:rsid w:val="00310A7E"/>
    <w:rsid w:val="003116AF"/>
    <w:rsid w:val="0031627E"/>
    <w:rsid w:val="00321197"/>
    <w:rsid w:val="00322854"/>
    <w:rsid w:val="00322BA2"/>
    <w:rsid w:val="00324771"/>
    <w:rsid w:val="00326214"/>
    <w:rsid w:val="00330127"/>
    <w:rsid w:val="00330960"/>
    <w:rsid w:val="00337842"/>
    <w:rsid w:val="00345118"/>
    <w:rsid w:val="003504C6"/>
    <w:rsid w:val="0035052B"/>
    <w:rsid w:val="00352CD2"/>
    <w:rsid w:val="00363CCB"/>
    <w:rsid w:val="00383343"/>
    <w:rsid w:val="003838DA"/>
    <w:rsid w:val="003857F5"/>
    <w:rsid w:val="00393EEF"/>
    <w:rsid w:val="00396BC5"/>
    <w:rsid w:val="003A58B5"/>
    <w:rsid w:val="003B32E4"/>
    <w:rsid w:val="003B7BA5"/>
    <w:rsid w:val="003C1A70"/>
    <w:rsid w:val="003C54E1"/>
    <w:rsid w:val="003D10F4"/>
    <w:rsid w:val="003D5002"/>
    <w:rsid w:val="003D63FB"/>
    <w:rsid w:val="003E2B09"/>
    <w:rsid w:val="003E7C4D"/>
    <w:rsid w:val="003F2E3F"/>
    <w:rsid w:val="003F5E8A"/>
    <w:rsid w:val="003F6C20"/>
    <w:rsid w:val="00417490"/>
    <w:rsid w:val="00422404"/>
    <w:rsid w:val="00423F06"/>
    <w:rsid w:val="00426106"/>
    <w:rsid w:val="00443787"/>
    <w:rsid w:val="00444553"/>
    <w:rsid w:val="00444DB1"/>
    <w:rsid w:val="00446E62"/>
    <w:rsid w:val="004506DD"/>
    <w:rsid w:val="00454C13"/>
    <w:rsid w:val="0046138A"/>
    <w:rsid w:val="00464CD4"/>
    <w:rsid w:val="00465352"/>
    <w:rsid w:val="004660A5"/>
    <w:rsid w:val="0047310D"/>
    <w:rsid w:val="00473D58"/>
    <w:rsid w:val="00475306"/>
    <w:rsid w:val="004768D0"/>
    <w:rsid w:val="004779A5"/>
    <w:rsid w:val="004853A7"/>
    <w:rsid w:val="004859E1"/>
    <w:rsid w:val="00486922"/>
    <w:rsid w:val="0048755B"/>
    <w:rsid w:val="00491EC4"/>
    <w:rsid w:val="00493ACF"/>
    <w:rsid w:val="004A1AB0"/>
    <w:rsid w:val="004B3703"/>
    <w:rsid w:val="004C1978"/>
    <w:rsid w:val="004C21C2"/>
    <w:rsid w:val="004C49D3"/>
    <w:rsid w:val="004D162F"/>
    <w:rsid w:val="004E50F4"/>
    <w:rsid w:val="004E6480"/>
    <w:rsid w:val="004F66E8"/>
    <w:rsid w:val="00500AE4"/>
    <w:rsid w:val="00513232"/>
    <w:rsid w:val="00525BC6"/>
    <w:rsid w:val="005304E0"/>
    <w:rsid w:val="005331D6"/>
    <w:rsid w:val="00536222"/>
    <w:rsid w:val="00543A91"/>
    <w:rsid w:val="00554D71"/>
    <w:rsid w:val="00560D5E"/>
    <w:rsid w:val="00561621"/>
    <w:rsid w:val="00561820"/>
    <w:rsid w:val="00564835"/>
    <w:rsid w:val="005732F9"/>
    <w:rsid w:val="00574254"/>
    <w:rsid w:val="00575F42"/>
    <w:rsid w:val="00584EBF"/>
    <w:rsid w:val="005953CB"/>
    <w:rsid w:val="005963C9"/>
    <w:rsid w:val="005A4BEC"/>
    <w:rsid w:val="005A55D0"/>
    <w:rsid w:val="005A6F63"/>
    <w:rsid w:val="005B0F2D"/>
    <w:rsid w:val="005B1620"/>
    <w:rsid w:val="005B27D3"/>
    <w:rsid w:val="005B7AA2"/>
    <w:rsid w:val="005C299C"/>
    <w:rsid w:val="005D08DD"/>
    <w:rsid w:val="005D0F75"/>
    <w:rsid w:val="005D4A02"/>
    <w:rsid w:val="005D6E0F"/>
    <w:rsid w:val="005D7DA1"/>
    <w:rsid w:val="005E55B9"/>
    <w:rsid w:val="005F3B4C"/>
    <w:rsid w:val="005F3BCD"/>
    <w:rsid w:val="005F589E"/>
    <w:rsid w:val="005F6214"/>
    <w:rsid w:val="00600E42"/>
    <w:rsid w:val="00605BD2"/>
    <w:rsid w:val="00614F9B"/>
    <w:rsid w:val="0061632A"/>
    <w:rsid w:val="006237E6"/>
    <w:rsid w:val="00625AAC"/>
    <w:rsid w:val="0063083E"/>
    <w:rsid w:val="00635F68"/>
    <w:rsid w:val="00647BB7"/>
    <w:rsid w:val="00651921"/>
    <w:rsid w:val="00651CCE"/>
    <w:rsid w:val="006660A0"/>
    <w:rsid w:val="006675C8"/>
    <w:rsid w:val="006841E8"/>
    <w:rsid w:val="00684BDE"/>
    <w:rsid w:val="00696C43"/>
    <w:rsid w:val="006A4308"/>
    <w:rsid w:val="006A4D00"/>
    <w:rsid w:val="006A61E1"/>
    <w:rsid w:val="006B0E43"/>
    <w:rsid w:val="006B4458"/>
    <w:rsid w:val="006C1955"/>
    <w:rsid w:val="006C47BD"/>
    <w:rsid w:val="006C4B59"/>
    <w:rsid w:val="006E0438"/>
    <w:rsid w:val="006E30C1"/>
    <w:rsid w:val="006F01CF"/>
    <w:rsid w:val="0070203F"/>
    <w:rsid w:val="007071B4"/>
    <w:rsid w:val="007077F2"/>
    <w:rsid w:val="00710F83"/>
    <w:rsid w:val="007134BF"/>
    <w:rsid w:val="00714BEB"/>
    <w:rsid w:val="00717B43"/>
    <w:rsid w:val="00722A32"/>
    <w:rsid w:val="00732CF9"/>
    <w:rsid w:val="00737AEA"/>
    <w:rsid w:val="00741AA7"/>
    <w:rsid w:val="007505C7"/>
    <w:rsid w:val="00754E74"/>
    <w:rsid w:val="007571BA"/>
    <w:rsid w:val="00763263"/>
    <w:rsid w:val="00765138"/>
    <w:rsid w:val="007656C0"/>
    <w:rsid w:val="00776BF3"/>
    <w:rsid w:val="00777FC8"/>
    <w:rsid w:val="007802BD"/>
    <w:rsid w:val="00794D6F"/>
    <w:rsid w:val="007A052C"/>
    <w:rsid w:val="007A63C3"/>
    <w:rsid w:val="007A6C57"/>
    <w:rsid w:val="007A6FD4"/>
    <w:rsid w:val="007C2DEA"/>
    <w:rsid w:val="007C7DC7"/>
    <w:rsid w:val="007D1459"/>
    <w:rsid w:val="007D4984"/>
    <w:rsid w:val="007D4E26"/>
    <w:rsid w:val="007E6F5F"/>
    <w:rsid w:val="007F4654"/>
    <w:rsid w:val="007F6706"/>
    <w:rsid w:val="007F7B88"/>
    <w:rsid w:val="00803D87"/>
    <w:rsid w:val="00806890"/>
    <w:rsid w:val="008126F3"/>
    <w:rsid w:val="00816475"/>
    <w:rsid w:val="00826E56"/>
    <w:rsid w:val="008274C3"/>
    <w:rsid w:val="00832C25"/>
    <w:rsid w:val="00842454"/>
    <w:rsid w:val="00857819"/>
    <w:rsid w:val="008626A3"/>
    <w:rsid w:val="0086417A"/>
    <w:rsid w:val="0086528A"/>
    <w:rsid w:val="008661A0"/>
    <w:rsid w:val="008769A1"/>
    <w:rsid w:val="00886539"/>
    <w:rsid w:val="00892AC8"/>
    <w:rsid w:val="00892CAF"/>
    <w:rsid w:val="008945E5"/>
    <w:rsid w:val="00896A03"/>
    <w:rsid w:val="00897604"/>
    <w:rsid w:val="008A398C"/>
    <w:rsid w:val="008C2106"/>
    <w:rsid w:val="008D0A05"/>
    <w:rsid w:val="008D0F09"/>
    <w:rsid w:val="008D15B9"/>
    <w:rsid w:val="008E32AF"/>
    <w:rsid w:val="008F11D0"/>
    <w:rsid w:val="008F1365"/>
    <w:rsid w:val="008F24FB"/>
    <w:rsid w:val="008F47B8"/>
    <w:rsid w:val="008F7C01"/>
    <w:rsid w:val="009045DD"/>
    <w:rsid w:val="009046DD"/>
    <w:rsid w:val="009079AA"/>
    <w:rsid w:val="00911F0C"/>
    <w:rsid w:val="009157BC"/>
    <w:rsid w:val="0091750E"/>
    <w:rsid w:val="0093539A"/>
    <w:rsid w:val="00935F13"/>
    <w:rsid w:val="00941903"/>
    <w:rsid w:val="00941D6C"/>
    <w:rsid w:val="0094253A"/>
    <w:rsid w:val="00944BD5"/>
    <w:rsid w:val="0094678D"/>
    <w:rsid w:val="00952AD0"/>
    <w:rsid w:val="0097785D"/>
    <w:rsid w:val="00983C3A"/>
    <w:rsid w:val="00992C69"/>
    <w:rsid w:val="009B05A5"/>
    <w:rsid w:val="009C5600"/>
    <w:rsid w:val="009E4E7C"/>
    <w:rsid w:val="009F41F5"/>
    <w:rsid w:val="00A135BA"/>
    <w:rsid w:val="00A14F5A"/>
    <w:rsid w:val="00A15881"/>
    <w:rsid w:val="00A275CB"/>
    <w:rsid w:val="00A27AB5"/>
    <w:rsid w:val="00A30AFA"/>
    <w:rsid w:val="00A33A8B"/>
    <w:rsid w:val="00A35DBC"/>
    <w:rsid w:val="00A424FA"/>
    <w:rsid w:val="00A51010"/>
    <w:rsid w:val="00A64066"/>
    <w:rsid w:val="00A70290"/>
    <w:rsid w:val="00A849B8"/>
    <w:rsid w:val="00A8667E"/>
    <w:rsid w:val="00AA0A52"/>
    <w:rsid w:val="00AA1658"/>
    <w:rsid w:val="00AA5FD8"/>
    <w:rsid w:val="00AA707A"/>
    <w:rsid w:val="00AB35E1"/>
    <w:rsid w:val="00AB74B9"/>
    <w:rsid w:val="00AB7A13"/>
    <w:rsid w:val="00AE1315"/>
    <w:rsid w:val="00AE4CD7"/>
    <w:rsid w:val="00AE5B95"/>
    <w:rsid w:val="00AF62BA"/>
    <w:rsid w:val="00AF7C8D"/>
    <w:rsid w:val="00B03AC3"/>
    <w:rsid w:val="00B04147"/>
    <w:rsid w:val="00B062DC"/>
    <w:rsid w:val="00B2219B"/>
    <w:rsid w:val="00B275FD"/>
    <w:rsid w:val="00B33156"/>
    <w:rsid w:val="00B33BCF"/>
    <w:rsid w:val="00B37195"/>
    <w:rsid w:val="00B47308"/>
    <w:rsid w:val="00B52790"/>
    <w:rsid w:val="00B56565"/>
    <w:rsid w:val="00B60286"/>
    <w:rsid w:val="00B602D5"/>
    <w:rsid w:val="00B61FB6"/>
    <w:rsid w:val="00B6429D"/>
    <w:rsid w:val="00B64CF3"/>
    <w:rsid w:val="00B655D9"/>
    <w:rsid w:val="00B6773D"/>
    <w:rsid w:val="00B71B3D"/>
    <w:rsid w:val="00B731B6"/>
    <w:rsid w:val="00B737F7"/>
    <w:rsid w:val="00B81DB5"/>
    <w:rsid w:val="00B83221"/>
    <w:rsid w:val="00B93CBF"/>
    <w:rsid w:val="00B947AC"/>
    <w:rsid w:val="00B94A8A"/>
    <w:rsid w:val="00B94AF0"/>
    <w:rsid w:val="00B95F14"/>
    <w:rsid w:val="00BA3FED"/>
    <w:rsid w:val="00BA5DCA"/>
    <w:rsid w:val="00BB6BD4"/>
    <w:rsid w:val="00BC1054"/>
    <w:rsid w:val="00BC43DA"/>
    <w:rsid w:val="00BC49F3"/>
    <w:rsid w:val="00BC4B2A"/>
    <w:rsid w:val="00BD1677"/>
    <w:rsid w:val="00BD16A7"/>
    <w:rsid w:val="00BD47BE"/>
    <w:rsid w:val="00BD47E1"/>
    <w:rsid w:val="00BD5B4F"/>
    <w:rsid w:val="00BE49C4"/>
    <w:rsid w:val="00BF3EB8"/>
    <w:rsid w:val="00C015CC"/>
    <w:rsid w:val="00C01968"/>
    <w:rsid w:val="00C01BA1"/>
    <w:rsid w:val="00C04477"/>
    <w:rsid w:val="00C07853"/>
    <w:rsid w:val="00C15942"/>
    <w:rsid w:val="00C32757"/>
    <w:rsid w:val="00C331B8"/>
    <w:rsid w:val="00C338F3"/>
    <w:rsid w:val="00C33D61"/>
    <w:rsid w:val="00C3463B"/>
    <w:rsid w:val="00C3683D"/>
    <w:rsid w:val="00C415D0"/>
    <w:rsid w:val="00C543D5"/>
    <w:rsid w:val="00C63564"/>
    <w:rsid w:val="00C66156"/>
    <w:rsid w:val="00C6621F"/>
    <w:rsid w:val="00C6673D"/>
    <w:rsid w:val="00C703BB"/>
    <w:rsid w:val="00C70430"/>
    <w:rsid w:val="00C73DE2"/>
    <w:rsid w:val="00C74EB2"/>
    <w:rsid w:val="00C75294"/>
    <w:rsid w:val="00C75703"/>
    <w:rsid w:val="00C80AF6"/>
    <w:rsid w:val="00C8212A"/>
    <w:rsid w:val="00C827E3"/>
    <w:rsid w:val="00C8461A"/>
    <w:rsid w:val="00C8554D"/>
    <w:rsid w:val="00C87718"/>
    <w:rsid w:val="00C90F52"/>
    <w:rsid w:val="00C92F89"/>
    <w:rsid w:val="00C94A98"/>
    <w:rsid w:val="00C9799B"/>
    <w:rsid w:val="00CB3435"/>
    <w:rsid w:val="00CC0EF0"/>
    <w:rsid w:val="00CC3F00"/>
    <w:rsid w:val="00CC43F2"/>
    <w:rsid w:val="00CC56C3"/>
    <w:rsid w:val="00CD1599"/>
    <w:rsid w:val="00CD3173"/>
    <w:rsid w:val="00CD3B52"/>
    <w:rsid w:val="00CD5C1B"/>
    <w:rsid w:val="00CD7D07"/>
    <w:rsid w:val="00CE1D60"/>
    <w:rsid w:val="00CE22C2"/>
    <w:rsid w:val="00CE67B6"/>
    <w:rsid w:val="00CF313D"/>
    <w:rsid w:val="00CF3AC0"/>
    <w:rsid w:val="00D06896"/>
    <w:rsid w:val="00D136D7"/>
    <w:rsid w:val="00D243A7"/>
    <w:rsid w:val="00D377B1"/>
    <w:rsid w:val="00D51206"/>
    <w:rsid w:val="00D60231"/>
    <w:rsid w:val="00D60D5A"/>
    <w:rsid w:val="00D614E3"/>
    <w:rsid w:val="00D63C9B"/>
    <w:rsid w:val="00D73A0D"/>
    <w:rsid w:val="00D77986"/>
    <w:rsid w:val="00D82542"/>
    <w:rsid w:val="00D8558C"/>
    <w:rsid w:val="00D91E40"/>
    <w:rsid w:val="00D92B40"/>
    <w:rsid w:val="00DA6C8C"/>
    <w:rsid w:val="00DB0A3D"/>
    <w:rsid w:val="00DB70D2"/>
    <w:rsid w:val="00DC12FF"/>
    <w:rsid w:val="00DD04AF"/>
    <w:rsid w:val="00DE024E"/>
    <w:rsid w:val="00DE07FA"/>
    <w:rsid w:val="00DE6C33"/>
    <w:rsid w:val="00DF0696"/>
    <w:rsid w:val="00DF1BBB"/>
    <w:rsid w:val="00DF2D34"/>
    <w:rsid w:val="00DF40C0"/>
    <w:rsid w:val="00DF4B1D"/>
    <w:rsid w:val="00DF5ECA"/>
    <w:rsid w:val="00E0562A"/>
    <w:rsid w:val="00E11398"/>
    <w:rsid w:val="00E1190B"/>
    <w:rsid w:val="00E138EF"/>
    <w:rsid w:val="00E15474"/>
    <w:rsid w:val="00E2164A"/>
    <w:rsid w:val="00E250B2"/>
    <w:rsid w:val="00E27482"/>
    <w:rsid w:val="00E30401"/>
    <w:rsid w:val="00E307EB"/>
    <w:rsid w:val="00E32C5B"/>
    <w:rsid w:val="00E41F6C"/>
    <w:rsid w:val="00E43971"/>
    <w:rsid w:val="00E44E65"/>
    <w:rsid w:val="00E51FA0"/>
    <w:rsid w:val="00E54CC5"/>
    <w:rsid w:val="00E61251"/>
    <w:rsid w:val="00E64850"/>
    <w:rsid w:val="00E915F1"/>
    <w:rsid w:val="00E918B4"/>
    <w:rsid w:val="00EA2B49"/>
    <w:rsid w:val="00EB4743"/>
    <w:rsid w:val="00EB5F29"/>
    <w:rsid w:val="00EC05FA"/>
    <w:rsid w:val="00EC0948"/>
    <w:rsid w:val="00EC7B46"/>
    <w:rsid w:val="00ED238E"/>
    <w:rsid w:val="00ED5E08"/>
    <w:rsid w:val="00ED7357"/>
    <w:rsid w:val="00EE2746"/>
    <w:rsid w:val="00EE3144"/>
    <w:rsid w:val="00EE6476"/>
    <w:rsid w:val="00EE6DE3"/>
    <w:rsid w:val="00EF01BA"/>
    <w:rsid w:val="00F13949"/>
    <w:rsid w:val="00F21B96"/>
    <w:rsid w:val="00F23253"/>
    <w:rsid w:val="00F24897"/>
    <w:rsid w:val="00F268E0"/>
    <w:rsid w:val="00F315AA"/>
    <w:rsid w:val="00F31FB7"/>
    <w:rsid w:val="00F36F9A"/>
    <w:rsid w:val="00F4116C"/>
    <w:rsid w:val="00F439EC"/>
    <w:rsid w:val="00F43ADE"/>
    <w:rsid w:val="00F44162"/>
    <w:rsid w:val="00F4480D"/>
    <w:rsid w:val="00F458D1"/>
    <w:rsid w:val="00F63D19"/>
    <w:rsid w:val="00F64B13"/>
    <w:rsid w:val="00F7298E"/>
    <w:rsid w:val="00F76EEA"/>
    <w:rsid w:val="00F77538"/>
    <w:rsid w:val="00F96024"/>
    <w:rsid w:val="00FA4E21"/>
    <w:rsid w:val="00FA5089"/>
    <w:rsid w:val="00FA60D4"/>
    <w:rsid w:val="00FA7E1E"/>
    <w:rsid w:val="00FB14DE"/>
    <w:rsid w:val="00FB4F51"/>
    <w:rsid w:val="00FB5745"/>
    <w:rsid w:val="00FB70B3"/>
    <w:rsid w:val="00FC2B4D"/>
    <w:rsid w:val="00FC5FF0"/>
    <w:rsid w:val="00FD2128"/>
    <w:rsid w:val="00FE000B"/>
    <w:rsid w:val="00FF3E67"/>
    <w:rsid w:val="00FF4D9F"/>
    <w:rsid w:val="00FF7982"/>
    <w:rsid w:val="730EC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F4EEB"/>
  <w15:docId w15:val="{6650E71F-84AC-4808-B35B-36E5F023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9B8"/>
  </w:style>
  <w:style w:type="paragraph" w:styleId="Heading1">
    <w:name w:val="heading 1"/>
    <w:basedOn w:val="Normal"/>
    <w:next w:val="Normal"/>
    <w:link w:val="Heading1Char"/>
    <w:uiPriority w:val="9"/>
    <w:qFormat/>
    <w:rsid w:val="00B81D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1D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E56"/>
    <w:pPr>
      <w:ind w:left="720"/>
      <w:contextualSpacing/>
    </w:pPr>
  </w:style>
  <w:style w:type="table" w:styleId="TableGrid">
    <w:name w:val="Table Grid"/>
    <w:basedOn w:val="TableNormal"/>
    <w:uiPriority w:val="59"/>
    <w:rsid w:val="000F4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4E5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E56"/>
  </w:style>
  <w:style w:type="paragraph" w:styleId="Footer">
    <w:name w:val="footer"/>
    <w:basedOn w:val="Normal"/>
    <w:link w:val="Foot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E56"/>
  </w:style>
  <w:style w:type="character" w:styleId="PlaceholderText">
    <w:name w:val="Placeholder Text"/>
    <w:basedOn w:val="DefaultParagraphFont"/>
    <w:uiPriority w:val="99"/>
    <w:semiHidden/>
    <w:rsid w:val="000F4E5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E56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B77953"/>
    <w:rPr>
      <w:rFonts w:asciiTheme="majorHAnsi" w:hAnsiTheme="majorHAnsi"/>
      <w:b/>
      <w:sz w:val="28"/>
    </w:rPr>
  </w:style>
  <w:style w:type="character" w:customStyle="1" w:styleId="Style2">
    <w:name w:val="Style2"/>
    <w:basedOn w:val="DefaultParagraphFont"/>
    <w:uiPriority w:val="1"/>
    <w:rsid w:val="009D5B4F"/>
    <w:rPr>
      <w:rFonts w:ascii="Times New Roman" w:hAnsi="Times New Roman"/>
      <w:b/>
      <w:sz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62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62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622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855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55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55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5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58C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81D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81D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CE22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AED6672610BD86459F754ACD06AAF7C8" ma:contentTypeVersion="" ma:contentTypeDescription="PDMS Document Site Content Type" ma:contentTypeScope="" ma:versionID="e67de7e4e1baefe08fb4cc9b3050c13e">
  <xsd:schema xmlns:xsd="http://www.w3.org/2001/XMLSchema" xmlns:xs="http://www.w3.org/2001/XMLSchema" xmlns:p="http://schemas.microsoft.com/office/2006/metadata/properties" xmlns:ns2="74CCF30A-7431-4FC3-90C8-FA63DB65AE1C" targetNamespace="http://schemas.microsoft.com/office/2006/metadata/properties" ma:root="true" ma:fieldsID="add1a47890c87f475b926c023d101586" ns2:_="">
    <xsd:import namespace="74CCF30A-7431-4FC3-90C8-FA63DB65AE1C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CF30A-7431-4FC3-90C8-FA63DB65AE1C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74CCF30A-7431-4FC3-90C8-FA63DB65AE1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7A288-05E0-4CFE-B492-CC1436D6BF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CCF30A-7431-4FC3-90C8-FA63DB65AE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BEF91A-A631-4C9A-92F9-99723284DF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BB5612-BFF8-4ABF-A22F-143E487F530C}">
  <ds:schemaRefs>
    <ds:schemaRef ds:uri="http://schemas.microsoft.com/office/2006/metadata/properties"/>
    <ds:schemaRef ds:uri="http://schemas.microsoft.com/office/infopath/2007/PartnerControls"/>
    <ds:schemaRef ds:uri="74CCF30A-7431-4FC3-90C8-FA63DB65AE1C"/>
  </ds:schemaRefs>
</ds:datastoreItem>
</file>

<file path=customXml/itemProps4.xml><?xml version="1.0" encoding="utf-8"?>
<ds:datastoreItem xmlns:ds="http://schemas.openxmlformats.org/officeDocument/2006/customXml" ds:itemID="{9B03A957-F962-43A0-8FF6-8AE5F0EF3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Birmingham Ministerial Submission</vt:lpstr>
    </vt:vector>
  </TitlesOfParts>
  <Company>Australian Government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Birmingham Ministerial Submission</dc:title>
  <dc:subject>Senate Order 15 - Departmental and agency appointments and vacancies (27 September 2016 - 6 February 2017)</dc:subject>
  <dc:creator>Kate Akers</dc:creator>
  <cp:keywords/>
  <dc:description/>
  <cp:lastModifiedBy>DAW,Marsha</cp:lastModifiedBy>
  <cp:revision>3</cp:revision>
  <cp:lastPrinted>2024-05-23T18:52:00Z</cp:lastPrinted>
  <dcterms:created xsi:type="dcterms:W3CDTF">2025-03-19T03:20:00Z</dcterms:created>
  <dcterms:modified xsi:type="dcterms:W3CDTF">2025-03-19T03:26:00Z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itionalSecurityInformation">
    <vt:lpwstr/>
  </property>
  <property fmtid="{D5CDD505-2E9C-101B-9397-08002B2CF9AE}" pid="3" name="ClearanceActualDate">
    <vt:lpwstr>10 February 2017</vt:lpwstr>
  </property>
  <property fmtid="{D5CDD505-2E9C-101B-9397-08002B2CF9AE}" pid="4" name="ClearanceDueDate">
    <vt:lpwstr>09 February 2017</vt:lpwstr>
  </property>
  <property fmtid="{D5CDD505-2E9C-101B-9397-08002B2CF9AE}" pid="5" name="ContentTypeId">
    <vt:lpwstr>0x010100266966F133664895A6EE3632470D45F500AED6672610BD86459F754ACD06AAF7C8</vt:lpwstr>
  </property>
  <property fmtid="{D5CDD505-2E9C-101B-9397-08002B2CF9AE}" pid="6" name="Electorates">
    <vt:lpwstr> </vt:lpwstr>
  </property>
  <property fmtid="{D5CDD505-2E9C-101B-9397-08002B2CF9AE}" pid="7" name="GroupResponsible">
    <vt:lpwstr>Corporate</vt:lpwstr>
  </property>
  <property fmtid="{D5CDD505-2E9C-101B-9397-08002B2CF9AE}" pid="8" name="HandlingProtocol">
    <vt:lpwstr>Standard</vt:lpwstr>
  </property>
  <property fmtid="{D5CDD505-2E9C-101B-9397-08002B2CF9AE}" pid="9" name="InformationMinister">
    <vt:lpwstr> </vt:lpwstr>
  </property>
  <property fmtid="{D5CDD505-2E9C-101B-9397-08002B2CF9AE}" pid="10" name="InitiatorAddressLine1">
    <vt:lpwstr/>
  </property>
  <property fmtid="{D5CDD505-2E9C-101B-9397-08002B2CF9AE}" pid="11" name="InitiatorAddressLine1And2">
    <vt:lpwstr/>
  </property>
  <property fmtid="{D5CDD505-2E9C-101B-9397-08002B2CF9AE}" pid="12" name="InitiatorAddressLine2">
    <vt:lpwstr/>
  </property>
  <property fmtid="{D5CDD505-2E9C-101B-9397-08002B2CF9AE}" pid="13" name="InitiatorContactName">
    <vt:lpwstr/>
  </property>
  <property fmtid="{D5CDD505-2E9C-101B-9397-08002B2CF9AE}" pid="14" name="InitiatorContactPosition">
    <vt:lpwstr/>
  </property>
  <property fmtid="{D5CDD505-2E9C-101B-9397-08002B2CF9AE}" pid="15" name="InitiatorCountry">
    <vt:lpwstr/>
  </property>
  <property fmtid="{D5CDD505-2E9C-101B-9397-08002B2CF9AE}" pid="16" name="InitiatorEmail">
    <vt:lpwstr/>
  </property>
  <property fmtid="{D5CDD505-2E9C-101B-9397-08002B2CF9AE}" pid="17" name="InitiatorFax">
    <vt:lpwstr/>
  </property>
  <property fmtid="{D5CDD505-2E9C-101B-9397-08002B2CF9AE}" pid="18" name="InitiatorFirstName">
    <vt:lpwstr/>
  </property>
  <property fmtid="{D5CDD505-2E9C-101B-9397-08002B2CF9AE}" pid="19" name="InitiatorFormalTitle">
    <vt:lpwstr/>
  </property>
  <property fmtid="{D5CDD505-2E9C-101B-9397-08002B2CF9AE}" pid="20" name="InitiatorFullName">
    <vt:lpwstr/>
  </property>
  <property fmtid="{D5CDD505-2E9C-101B-9397-08002B2CF9AE}" pid="21" name="InitiatorLastName">
    <vt:lpwstr/>
  </property>
  <property fmtid="{D5CDD505-2E9C-101B-9397-08002B2CF9AE}" pid="22" name="InitiatorMobile">
    <vt:lpwstr/>
  </property>
  <property fmtid="{D5CDD505-2E9C-101B-9397-08002B2CF9AE}" pid="23" name="InitiatorMPElectorate">
    <vt:lpwstr/>
  </property>
  <property fmtid="{D5CDD505-2E9C-101B-9397-08002B2CF9AE}" pid="24" name="InitiatorMPState">
    <vt:lpwstr/>
  </property>
  <property fmtid="{D5CDD505-2E9C-101B-9397-08002B2CF9AE}" pid="25" name="InitiatorName">
    <vt:lpwstr/>
  </property>
  <property fmtid="{D5CDD505-2E9C-101B-9397-08002B2CF9AE}" pid="26" name="InitiatorOnBehalfVia">
    <vt:lpwstr/>
  </property>
  <property fmtid="{D5CDD505-2E9C-101B-9397-08002B2CF9AE}" pid="27" name="InitiatorOrganisation">
    <vt:lpwstr/>
  </property>
  <property fmtid="{D5CDD505-2E9C-101B-9397-08002B2CF9AE}" pid="28" name="InitiatorOrganisationContactInformation">
    <vt:lpwstr/>
  </property>
  <property fmtid="{D5CDD505-2E9C-101B-9397-08002B2CF9AE}" pid="29" name="InitiatorOrganisationType">
    <vt:lpwstr/>
  </property>
  <property fmtid="{D5CDD505-2E9C-101B-9397-08002B2CF9AE}" pid="30" name="InitiatorOrganisationWebsite">
    <vt:lpwstr/>
  </property>
  <property fmtid="{D5CDD505-2E9C-101B-9397-08002B2CF9AE}" pid="31" name="InitiatorParliamentaryTitle">
    <vt:lpwstr/>
  </property>
  <property fmtid="{D5CDD505-2E9C-101B-9397-08002B2CF9AE}" pid="32" name="InitiatorPhone">
    <vt:lpwstr/>
  </property>
  <property fmtid="{D5CDD505-2E9C-101B-9397-08002B2CF9AE}" pid="33" name="InitiatorPostCode">
    <vt:lpwstr/>
  </property>
  <property fmtid="{D5CDD505-2E9C-101B-9397-08002B2CF9AE}" pid="34" name="InitiatorPostNominal">
    <vt:lpwstr/>
  </property>
  <property fmtid="{D5CDD505-2E9C-101B-9397-08002B2CF9AE}" pid="35" name="InitiatorState">
    <vt:lpwstr/>
  </property>
  <property fmtid="{D5CDD505-2E9C-101B-9397-08002B2CF9AE}" pid="36" name="InitiatorSuburbOrCity">
    <vt:lpwstr/>
  </property>
  <property fmtid="{D5CDD505-2E9C-101B-9397-08002B2CF9AE}" pid="37" name="InitiatorSuburbStatePostcode">
    <vt:lpwstr/>
  </property>
  <property fmtid="{D5CDD505-2E9C-101B-9397-08002B2CF9AE}" pid="38" name="InitiatorTitle">
    <vt:lpwstr/>
  </property>
  <property fmtid="{D5CDD505-2E9C-101B-9397-08002B2CF9AE}" pid="39" name="InitiatorTitledFullName">
    <vt:lpwstr/>
  </property>
  <property fmtid="{D5CDD505-2E9C-101B-9397-08002B2CF9AE}" pid="40" name="LastClearingOfficer">
    <vt:lpwstr>Trish Bergin</vt:lpwstr>
  </property>
  <property fmtid="{D5CDD505-2E9C-101B-9397-08002B2CF9AE}" pid="41" name="Ministers">
    <vt:lpwstr>Simon Birmingham</vt:lpwstr>
  </property>
  <property fmtid="{D5CDD505-2E9C-101B-9397-08002B2CF9AE}" pid="42" name="PdrId">
    <vt:lpwstr>MS17-000121</vt:lpwstr>
  </property>
  <property fmtid="{D5CDD505-2E9C-101B-9397-08002B2CF9AE}" pid="43" name="Principal">
    <vt:lpwstr>Minister Birmingham</vt:lpwstr>
  </property>
  <property fmtid="{D5CDD505-2E9C-101B-9397-08002B2CF9AE}" pid="44" name="ReasonForSensitivity">
    <vt:lpwstr/>
  </property>
  <property fmtid="{D5CDD505-2E9C-101B-9397-08002B2CF9AE}" pid="45" name="RegisteredDate">
    <vt:lpwstr>25 January 2017</vt:lpwstr>
  </property>
  <property fmtid="{D5CDD505-2E9C-101B-9397-08002B2CF9AE}" pid="46" name="RequestedAction">
    <vt:lpwstr>Approval</vt:lpwstr>
  </property>
  <property fmtid="{D5CDD505-2E9C-101B-9397-08002B2CF9AE}" pid="47" name="ResponsibleMinister">
    <vt:lpwstr>Simon Birmingham</vt:lpwstr>
  </property>
  <property fmtid="{D5CDD505-2E9C-101B-9397-08002B2CF9AE}" pid="48" name="SecurityClassification">
    <vt:lpwstr>For Official Use Only (FOUO)  </vt:lpwstr>
  </property>
  <property fmtid="{D5CDD505-2E9C-101B-9397-08002B2CF9AE}" pid="49" name="Subject">
    <vt:lpwstr>Senate Order 15 - Departmental and agency appointments and vacancies (27 September 2016 - 6 February 2017)</vt:lpwstr>
  </property>
  <property fmtid="{D5CDD505-2E9C-101B-9397-08002B2CF9AE}" pid="50" name="TaskSeqNo">
    <vt:lpwstr>0</vt:lpwstr>
  </property>
  <property fmtid="{D5CDD505-2E9C-101B-9397-08002B2CF9AE}" pid="51" name="TemplateSubType">
    <vt:lpwstr>Standard Brief with Letter</vt:lpwstr>
  </property>
  <property fmtid="{D5CDD505-2E9C-101B-9397-08002B2CF9AE}" pid="52" name="TemplateType">
    <vt:lpwstr>Information Submission</vt:lpwstr>
  </property>
  <property fmtid="{D5CDD505-2E9C-101B-9397-08002B2CF9AE}" pid="53" name="TrustedGroups">
    <vt:lpwstr>Parliamentary Coordinator MS, DLO, Ministerial Staff - Coalition 2013, Business Administrator, Limited Distribution MS</vt:lpwstr>
  </property>
  <property fmtid="{D5CDD505-2E9C-101B-9397-08002B2CF9AE}" pid="54" name="MSIP_Label_79d889eb-932f-4752-8739-64d25806ef64_Enabled">
    <vt:lpwstr>true</vt:lpwstr>
  </property>
  <property fmtid="{D5CDD505-2E9C-101B-9397-08002B2CF9AE}" pid="55" name="MSIP_Label_79d889eb-932f-4752-8739-64d25806ef64_SetDate">
    <vt:lpwstr>2022-04-20T01:12:45Z</vt:lpwstr>
  </property>
  <property fmtid="{D5CDD505-2E9C-101B-9397-08002B2CF9AE}" pid="56" name="MSIP_Label_79d889eb-932f-4752-8739-64d25806ef64_Method">
    <vt:lpwstr>Privileged</vt:lpwstr>
  </property>
  <property fmtid="{D5CDD505-2E9C-101B-9397-08002B2CF9AE}" pid="57" name="MSIP_Label_79d889eb-932f-4752-8739-64d25806ef64_Name">
    <vt:lpwstr>79d889eb-932f-4752-8739-64d25806ef64</vt:lpwstr>
  </property>
  <property fmtid="{D5CDD505-2E9C-101B-9397-08002B2CF9AE}" pid="58" name="MSIP_Label_79d889eb-932f-4752-8739-64d25806ef64_SiteId">
    <vt:lpwstr>dd0cfd15-4558-4b12-8bad-ea26984fc417</vt:lpwstr>
  </property>
  <property fmtid="{D5CDD505-2E9C-101B-9397-08002B2CF9AE}" pid="59" name="MSIP_Label_79d889eb-932f-4752-8739-64d25806ef64_ActionId">
    <vt:lpwstr>c3fe1f6b-2b3c-41b5-82db-967bda2feb7d</vt:lpwstr>
  </property>
  <property fmtid="{D5CDD505-2E9C-101B-9397-08002B2CF9AE}" pid="60" name="MSIP_Label_79d889eb-932f-4752-8739-64d25806ef64_ContentBits">
    <vt:lpwstr>0</vt:lpwstr>
  </property>
</Properties>
</file>