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7108" w14:textId="77777777" w:rsidR="005565B8" w:rsidRDefault="00286F3C" w:rsidP="00C55A70">
      <w:pPr>
        <w:spacing w:after="1600"/>
        <w:sectPr w:rsidR="005565B8" w:rsidSect="00C55A70">
          <w:headerReference w:type="even" r:id="rId11"/>
          <w:headerReference w:type="default" r:id="rId12"/>
          <w:footerReference w:type="even" r:id="rId13"/>
          <w:footerReference w:type="default" r:id="rId14"/>
          <w:headerReference w:type="first" r:id="rId15"/>
          <w:footerReference w:type="first" r:id="rId16"/>
          <w:pgSz w:w="11906" w:h="16838"/>
          <w:pgMar w:top="1021" w:right="851" w:bottom="1418" w:left="851" w:header="227" w:footer="1474" w:gutter="0"/>
          <w:cols w:space="708"/>
          <w:titlePg/>
          <w:docGrid w:linePitch="360"/>
        </w:sectPr>
      </w:pPr>
      <w:r>
        <w:rPr>
          <w:noProof/>
        </w:rPr>
        <w:drawing>
          <wp:inline distT="0" distB="0" distL="0" distR="0" wp14:anchorId="4E78EA70" wp14:editId="0FC6A2E2">
            <wp:extent cx="3506400" cy="968400"/>
            <wp:effectExtent l="0" t="0" r="0" b="3175"/>
            <wp:docPr id="6" name="Picture 6" descr="Australian Government&#10;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Workforce Australi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06400" cy="9684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5263638F" wp14:editId="49EF4C46">
                <wp:simplePos x="0" y="0"/>
                <wp:positionH relativeFrom="page">
                  <wp:align>left</wp:align>
                </wp:positionH>
                <wp:positionV relativeFrom="page">
                  <wp:posOffset>0</wp:posOffset>
                </wp:positionV>
                <wp:extent cx="7560000" cy="2160000"/>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2EB8D" id="Rectangle 3" o:spid="_x0000_s1026" alt="&quot;&quot;" style="position:absolute;margin-left:0;margin-top:0;width:595.3pt;height:170.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" fillcolor="#051532" stroked="f" strokeweight="1pt">
                <w10:wrap anchorx="page" anchory="page"/>
              </v:rect>
            </w:pict>
          </mc:Fallback>
        </mc:AlternateContent>
      </w:r>
    </w:p>
    <w:p w14:paraId="469CF7F4" w14:textId="69E0A993" w:rsidR="00654A65" w:rsidRPr="00654A65" w:rsidRDefault="00F95D62" w:rsidP="00654A65">
      <w:pPr>
        <w:pStyle w:val="Title"/>
      </w:pPr>
      <w:r w:rsidRPr="00F95D62">
        <w:t>Actions: Improving job design</w:t>
      </w:r>
    </w:p>
    <w:p w14:paraId="3EC4FA9B" w14:textId="77777777" w:rsidR="00F95D62" w:rsidRDefault="00F95D62" w:rsidP="00F95D62">
      <w:r>
        <w:t>How a job is designed has a major impact on employee motivation, job satisfaction, absenteeism, and turnover. An important component of job design is variety and job rotation, which is an effective way for employees to acquire new skills and remain engaged in their job. This not only benefits the organisation as it increases employee motivation and retention, but it also increases flexibility of managers to assign employees to different parts of the organisation when needed and enable knowledge transfer.</w:t>
      </w:r>
    </w:p>
    <w:p w14:paraId="0A3B35B1" w14:textId="77777777" w:rsidR="00F95D62" w:rsidRPr="00F95D62" w:rsidRDefault="00F95D62" w:rsidP="00F95D62">
      <w:pPr>
        <w:pStyle w:val="Heading1"/>
      </w:pPr>
      <w:r w:rsidRPr="00F95D62">
        <w:t>What immediate actions you can implement:</w:t>
      </w:r>
    </w:p>
    <w:p w14:paraId="1C877D54" w14:textId="3AD0CDFA" w:rsidR="00F95D62" w:rsidRDefault="00F95D62" w:rsidP="00F95D62">
      <w:pPr>
        <w:pStyle w:val="ListBullet"/>
      </w:pPr>
      <w:r>
        <w:t xml:space="preserve">Consider more inclusive approaches to recruitment using the </w:t>
      </w:r>
      <w:hyperlink r:id="rId18" w:history="1">
        <w:r>
          <w:rPr>
            <w:rStyle w:val="Hyperlink"/>
          </w:rPr>
          <w:t>Inclusive recruitment resource</w:t>
        </w:r>
      </w:hyperlink>
      <w:r>
        <w:t>.</w:t>
      </w:r>
    </w:p>
    <w:p w14:paraId="777ACF2A" w14:textId="3C6519F4" w:rsidR="004F47CC" w:rsidRPr="00464D5F" w:rsidRDefault="004F47CC" w:rsidP="00F95D62">
      <w:pPr>
        <w:pStyle w:val="ListBullet"/>
      </w:pPr>
      <w:r w:rsidRPr="00464D5F">
        <w:t xml:space="preserve">Allow your employees to personalise their approach to work through the redesign and shaping of elements of their role using the </w:t>
      </w:r>
      <w:hyperlink r:id="rId19" w:history="1">
        <w:r w:rsidRPr="00464D5F">
          <w:rPr>
            <w:rStyle w:val="Hyperlink"/>
          </w:rPr>
          <w:t>Job crafting resource</w:t>
        </w:r>
      </w:hyperlink>
      <w:r w:rsidRPr="00464D5F">
        <w:t>.</w:t>
      </w:r>
    </w:p>
    <w:p w14:paraId="14DFB192" w14:textId="77777777" w:rsidR="00F95D62" w:rsidRDefault="00F95D62" w:rsidP="00F95D62">
      <w:pPr>
        <w:pStyle w:val="ListBullet"/>
      </w:pPr>
      <w:r w:rsidRPr="00464D5F">
        <w:t>Review job design, statements of duty and teamwork allocation to identify those positions where full time work is the</w:t>
      </w:r>
      <w:r>
        <w:t xml:space="preserve"> only available model. All other roles should be identified as potentially available in flexible work arrangements.</w:t>
      </w:r>
    </w:p>
    <w:p w14:paraId="64ABEE67" w14:textId="77777777" w:rsidR="00F95D62" w:rsidRDefault="00F95D62" w:rsidP="00F95D62">
      <w:pPr>
        <w:pStyle w:val="ListBullet"/>
      </w:pPr>
      <w:r>
        <w:t>Review job design and the rostering system (if applicable) to identify ways in which structural flexibility can be integrated into the organisation. This could include splitting shifts to enable two individuals to work shorter shifts.</w:t>
      </w:r>
    </w:p>
    <w:p w14:paraId="32E5C062" w14:textId="77777777" w:rsidR="00F95D62" w:rsidRDefault="00F95D62" w:rsidP="00F95D62">
      <w:pPr>
        <w:pStyle w:val="ListBullet"/>
      </w:pPr>
      <w:r>
        <w:t>Set clear and consistent expectations for what it means to work flexibly in the organisation for all roles.</w:t>
      </w:r>
    </w:p>
    <w:p w14:paraId="331236B6" w14:textId="77777777" w:rsidR="00F95D62" w:rsidRDefault="00F95D62" w:rsidP="00F95D62">
      <w:pPr>
        <w:spacing w:after="0"/>
      </w:pPr>
    </w:p>
    <w:sectPr w:rsidR="00F95D62" w:rsidSect="00AB49D3">
      <w:type w:val="continuous"/>
      <w:pgSz w:w="11906" w:h="16838"/>
      <w:pgMar w:top="1134"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E310" w14:textId="77777777" w:rsidR="000C7FE1" w:rsidRDefault="000C7FE1" w:rsidP="00EE7FDA">
      <w:pPr>
        <w:spacing w:after="0"/>
      </w:pPr>
      <w:r>
        <w:separator/>
      </w:r>
    </w:p>
  </w:endnote>
  <w:endnote w:type="continuationSeparator" w:id="0">
    <w:p w14:paraId="4B971781" w14:textId="77777777" w:rsidR="000C7FE1" w:rsidRDefault="000C7FE1"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E0B3" w14:textId="77777777" w:rsidR="00534DC7" w:rsidRDefault="00534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28F0" w14:textId="77777777" w:rsidR="00105919" w:rsidRDefault="00A1654A">
    <w:pPr>
      <w:pStyle w:val="Footer"/>
    </w:pPr>
    <w:r>
      <w:rPr>
        <w:noProof/>
      </w:rPr>
      <w:drawing>
        <wp:anchor distT="0" distB="0" distL="114300" distR="114300" simplePos="0" relativeHeight="251660288" behindDoc="1" locked="0" layoutInCell="1" allowOverlap="1" wp14:anchorId="1EA32507" wp14:editId="73D033A3">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40B4" w14:textId="77777777" w:rsidR="00105919" w:rsidRDefault="00105919">
    <w:pPr>
      <w:pStyle w:val="Footer"/>
    </w:pPr>
    <w:r>
      <w:rPr>
        <w:noProof/>
      </w:rPr>
      <w:drawing>
        <wp:anchor distT="0" distB="0" distL="114300" distR="114300" simplePos="0" relativeHeight="251658240" behindDoc="1" locked="0" layoutInCell="1" allowOverlap="1" wp14:anchorId="1559F9F7" wp14:editId="37D7350C">
          <wp:simplePos x="0" y="0"/>
          <wp:positionH relativeFrom="page">
            <wp:posOffset>0</wp:posOffset>
          </wp:positionH>
          <wp:positionV relativeFrom="page">
            <wp:posOffset>9337371</wp:posOffset>
          </wp:positionV>
          <wp:extent cx="7560000" cy="1353483"/>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534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05C6" w14:textId="77777777" w:rsidR="000C7FE1" w:rsidRDefault="000C7FE1" w:rsidP="00D105E6">
      <w:pPr>
        <w:spacing w:after="60"/>
      </w:pPr>
      <w:r>
        <w:separator/>
      </w:r>
    </w:p>
  </w:footnote>
  <w:footnote w:type="continuationSeparator" w:id="0">
    <w:p w14:paraId="3B0DAA1E" w14:textId="77777777" w:rsidR="000C7FE1" w:rsidRDefault="000C7FE1" w:rsidP="00EE7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52E8" w14:textId="77777777" w:rsidR="00534DC7" w:rsidRDefault="00534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A7A9" w14:textId="77777777" w:rsidR="00534DC7" w:rsidRDefault="00534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28DF" w14:textId="77777777" w:rsidR="00534DC7" w:rsidRDefault="0053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224E2"/>
    <w:multiLevelType w:val="multilevel"/>
    <w:tmpl w:val="B10A65AC"/>
    <w:numStyleLink w:val="Style1"/>
  </w:abstractNum>
  <w:abstractNum w:abstractNumId="3"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EE53EF4"/>
    <w:multiLevelType w:val="multilevel"/>
    <w:tmpl w:val="4C06E666"/>
    <w:numStyleLink w:val="RSCBNumberList1"/>
  </w:abstractNum>
  <w:abstractNum w:abstractNumId="6"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57DD04F5"/>
    <w:multiLevelType w:val="multilevel"/>
    <w:tmpl w:val="4C06E666"/>
    <w:numStyleLink w:val="RSCBNumberList1"/>
  </w:abstractNum>
  <w:abstractNum w:abstractNumId="8" w15:restartNumberingAfterBreak="0">
    <w:nsid w:val="63A037F4"/>
    <w:multiLevelType w:val="hybridMultilevel"/>
    <w:tmpl w:val="6A8035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2"/>
  </w:num>
  <w:num w:numId="5">
    <w:abstractNumId w:val="0"/>
  </w:num>
  <w:num w:numId="6">
    <w:abstractNumId w:val="3"/>
  </w:num>
  <w:num w:numId="7">
    <w:abstractNumId w:val="1"/>
  </w:num>
  <w:num w:numId="8">
    <w:abstractNumId w:val="4"/>
  </w:num>
  <w:num w:numId="9">
    <w:abstractNumId w:val="5"/>
  </w:num>
  <w:num w:numId="10">
    <w:abstractNumId w:val="8"/>
  </w:num>
  <w:num w:numId="11">
    <w:abstractNumId w:val="2"/>
  </w:num>
  <w:num w:numId="12">
    <w:abstractNumId w:val="2"/>
  </w:num>
  <w:num w:numId="1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E1"/>
    <w:rsid w:val="00011BA5"/>
    <w:rsid w:val="00037765"/>
    <w:rsid w:val="00040F83"/>
    <w:rsid w:val="00052659"/>
    <w:rsid w:val="00052B07"/>
    <w:rsid w:val="0009541A"/>
    <w:rsid w:val="000C7FE1"/>
    <w:rsid w:val="000E406E"/>
    <w:rsid w:val="00105919"/>
    <w:rsid w:val="0013557F"/>
    <w:rsid w:val="00145A12"/>
    <w:rsid w:val="00155F8B"/>
    <w:rsid w:val="0016510A"/>
    <w:rsid w:val="00165A2C"/>
    <w:rsid w:val="00195EF0"/>
    <w:rsid w:val="001B6D04"/>
    <w:rsid w:val="001C6347"/>
    <w:rsid w:val="001C65BE"/>
    <w:rsid w:val="001F444A"/>
    <w:rsid w:val="001F7332"/>
    <w:rsid w:val="00206A3F"/>
    <w:rsid w:val="00244DD6"/>
    <w:rsid w:val="002462D7"/>
    <w:rsid w:val="00253AD5"/>
    <w:rsid w:val="00257065"/>
    <w:rsid w:val="002678F4"/>
    <w:rsid w:val="00275860"/>
    <w:rsid w:val="00275D69"/>
    <w:rsid w:val="00286F3C"/>
    <w:rsid w:val="002E766F"/>
    <w:rsid w:val="00312F55"/>
    <w:rsid w:val="0031425C"/>
    <w:rsid w:val="00316088"/>
    <w:rsid w:val="003267A5"/>
    <w:rsid w:val="003B13B2"/>
    <w:rsid w:val="003E21F8"/>
    <w:rsid w:val="003E44F1"/>
    <w:rsid w:val="003F0880"/>
    <w:rsid w:val="00426E46"/>
    <w:rsid w:val="00440F0C"/>
    <w:rsid w:val="00464D5F"/>
    <w:rsid w:val="0046637C"/>
    <w:rsid w:val="0047432C"/>
    <w:rsid w:val="004B48A5"/>
    <w:rsid w:val="004D00B2"/>
    <w:rsid w:val="004F3CE3"/>
    <w:rsid w:val="004F47CC"/>
    <w:rsid w:val="004F5993"/>
    <w:rsid w:val="00517064"/>
    <w:rsid w:val="00520CA0"/>
    <w:rsid w:val="00522E88"/>
    <w:rsid w:val="00534DC7"/>
    <w:rsid w:val="005565B8"/>
    <w:rsid w:val="00566A2E"/>
    <w:rsid w:val="005725B2"/>
    <w:rsid w:val="00575DFC"/>
    <w:rsid w:val="00577A33"/>
    <w:rsid w:val="00582D06"/>
    <w:rsid w:val="00586EA4"/>
    <w:rsid w:val="005D150B"/>
    <w:rsid w:val="005D2489"/>
    <w:rsid w:val="005F08A3"/>
    <w:rsid w:val="0063350D"/>
    <w:rsid w:val="00654A65"/>
    <w:rsid w:val="00657B92"/>
    <w:rsid w:val="00691F21"/>
    <w:rsid w:val="006D1E27"/>
    <w:rsid w:val="006D7710"/>
    <w:rsid w:val="006F2229"/>
    <w:rsid w:val="00706143"/>
    <w:rsid w:val="00730B97"/>
    <w:rsid w:val="00737C1D"/>
    <w:rsid w:val="00774BA7"/>
    <w:rsid w:val="0078584C"/>
    <w:rsid w:val="007A3566"/>
    <w:rsid w:val="007C3D4E"/>
    <w:rsid w:val="007D4962"/>
    <w:rsid w:val="007F63CC"/>
    <w:rsid w:val="0080594C"/>
    <w:rsid w:val="00813629"/>
    <w:rsid w:val="00817BD6"/>
    <w:rsid w:val="00832F2D"/>
    <w:rsid w:val="008447BA"/>
    <w:rsid w:val="00876539"/>
    <w:rsid w:val="008A28DA"/>
    <w:rsid w:val="008F24CE"/>
    <w:rsid w:val="00931FEE"/>
    <w:rsid w:val="00961F5C"/>
    <w:rsid w:val="00973379"/>
    <w:rsid w:val="00997BE6"/>
    <w:rsid w:val="009D079F"/>
    <w:rsid w:val="009F652B"/>
    <w:rsid w:val="00A112E2"/>
    <w:rsid w:val="00A1654A"/>
    <w:rsid w:val="00A23D73"/>
    <w:rsid w:val="00A34D39"/>
    <w:rsid w:val="00A513A6"/>
    <w:rsid w:val="00A70EEB"/>
    <w:rsid w:val="00A713BC"/>
    <w:rsid w:val="00A74FD2"/>
    <w:rsid w:val="00A81FB9"/>
    <w:rsid w:val="00A82BDB"/>
    <w:rsid w:val="00AA03F6"/>
    <w:rsid w:val="00AA2FD8"/>
    <w:rsid w:val="00AB49D3"/>
    <w:rsid w:val="00B00423"/>
    <w:rsid w:val="00B81A68"/>
    <w:rsid w:val="00BA48C8"/>
    <w:rsid w:val="00BB57FE"/>
    <w:rsid w:val="00BD6E26"/>
    <w:rsid w:val="00BE133B"/>
    <w:rsid w:val="00BE54EE"/>
    <w:rsid w:val="00BE6D94"/>
    <w:rsid w:val="00BF2EE7"/>
    <w:rsid w:val="00BF7BDF"/>
    <w:rsid w:val="00C04E0C"/>
    <w:rsid w:val="00C230BC"/>
    <w:rsid w:val="00C30A1E"/>
    <w:rsid w:val="00C50AA1"/>
    <w:rsid w:val="00C55508"/>
    <w:rsid w:val="00C55A70"/>
    <w:rsid w:val="00C66B71"/>
    <w:rsid w:val="00CD38C9"/>
    <w:rsid w:val="00CD5F0D"/>
    <w:rsid w:val="00CF6EBF"/>
    <w:rsid w:val="00D105E6"/>
    <w:rsid w:val="00D84DC0"/>
    <w:rsid w:val="00D910F9"/>
    <w:rsid w:val="00D97626"/>
    <w:rsid w:val="00DA46BB"/>
    <w:rsid w:val="00DD4EBE"/>
    <w:rsid w:val="00DE1663"/>
    <w:rsid w:val="00DF0B8A"/>
    <w:rsid w:val="00DF60E1"/>
    <w:rsid w:val="00E55470"/>
    <w:rsid w:val="00E814A0"/>
    <w:rsid w:val="00EC4486"/>
    <w:rsid w:val="00EC63BF"/>
    <w:rsid w:val="00ED3F85"/>
    <w:rsid w:val="00EE511B"/>
    <w:rsid w:val="00EE59F7"/>
    <w:rsid w:val="00EE68B6"/>
    <w:rsid w:val="00EE7FDA"/>
    <w:rsid w:val="00EF27F0"/>
    <w:rsid w:val="00F121AC"/>
    <w:rsid w:val="00F23048"/>
    <w:rsid w:val="00F23C4B"/>
    <w:rsid w:val="00F25A17"/>
    <w:rsid w:val="00F36B35"/>
    <w:rsid w:val="00F54B75"/>
    <w:rsid w:val="00F55BB9"/>
    <w:rsid w:val="00F95D62"/>
    <w:rsid w:val="00FA1736"/>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693295"/>
  <w15:chartTrackingRefBased/>
  <w15:docId w15:val="{863DB0DC-B326-49B7-8C7B-F566BA1C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464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 w:id="214369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ese.gov.au/career-revive/resources/inclusive-recruitment-toolki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dese.gov.au/employing-and-supporting-women-your-organisation/resources/job-crafting-toolk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Career%20Revive%20-%20Policy%20Implementation\Career%20Revive%20-%20Project%20Management%20-%20Stakeholder%20engagement\2022%20resources%20for%20HUB\HUB%20documents\Workforce%20Australia_Factsheet_Intern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9A4F2BEA1F8445813CADFC29197883" ma:contentTypeVersion="8" ma:contentTypeDescription="Create a new document." ma:contentTypeScope="" ma:versionID="d92c4f38aba4ce1d5add7e6e39c1d11e">
  <xsd:schema xmlns:xsd="http://www.w3.org/2001/XMLSchema" xmlns:xs="http://www.w3.org/2001/XMLSchema" xmlns:p="http://schemas.microsoft.com/office/2006/metadata/properties" xmlns:ns1="http://schemas.microsoft.com/sharepoint/v3" xmlns:ns2="e72c3662-d489-4d5c-a678-b18c0e8aeb72" targetNamespace="http://schemas.microsoft.com/office/2006/metadata/properties" ma:root="true" ma:fieldsID="d0cef9992f6b481956d4332ed4741ff3" ns1:_="" ns2:_="">
    <xsd:import namespace="http://schemas.microsoft.com/sharepoint/v3"/>
    <xsd:import namespace="e72c3662-d489-4d5c-a678-b18c0e8aeb72"/>
    <xsd:element name="properties">
      <xsd:complexType>
        <xsd:sequence>
          <xsd:element name="documentManagement">
            <xsd:complexType>
              <xsd:all>
                <xsd:element ref="ns1:PublishingStartDate" minOccurs="0"/>
                <xsd:element ref="ns1:PublishingExpirationDate" minOccurs="0"/>
                <xsd:element ref="ns2:c77ff7c7c1664d159fae33316485e10c" minOccurs="0"/>
                <xsd:element ref="ns2:TaxCatchAll" minOccurs="0"/>
                <xsd:element ref="ns2:pfc532bc3d924724be3e431fa8a34286"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c77ff7c7c1664d159fae33316485e10c" ma:index="11" nillable="true" ma:taxonomy="true" ma:internalName="c77ff7c7c1664d159fae33316485e10c" ma:taxonomyFieldName="Stream" ma:displayName="Stream" ma:default="" ma:fieldId="{c77ff7c7-c166-4d15-9fae-33316485e10c}" ma:sspId="e520a5ab-959b-4497-846e-ecf021209760" ma:termSetId="88a1ea85-d219-4419-8c81-5a0a9bfd0fa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df49b01858c4ab7b49fec8a6554c79a" ma:index="16"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72c3662-d489-4d5c-a678-b18c0e8aeb72"/>
    <idf49b01858c4ab7b49fec8a6554c79a xmlns="e72c3662-d489-4d5c-a678-b18c0e8aeb72">
      <Terms xmlns="http://schemas.microsoft.com/office/infopath/2007/PartnerControls"/>
    </idf49b01858c4ab7b49fec8a6554c79a>
    <pfc532bc3d924724be3e431fa8a34286 xmlns="e72c3662-d489-4d5c-a678-b18c0e8aeb72">
      <Terms xmlns="http://schemas.microsoft.com/office/infopath/2007/PartnerControls"/>
    </pfc532bc3d924724be3e431fa8a34286>
    <PublishingExpirationDate xmlns="http://schemas.microsoft.com/sharepoint/v3" xsi:nil="true"/>
    <PublishingStartDate xmlns="http://schemas.microsoft.com/sharepoint/v3" xsi:nil="true"/>
    <c77ff7c7c1664d159fae33316485e10c xmlns="e72c3662-d489-4d5c-a678-b18c0e8aeb72">
      <Terms xmlns="http://schemas.microsoft.com/office/infopath/2007/PartnerControls"/>
    </c77ff7c7c1664d159fae33316485e10c>
  </documentManagement>
</p:properties>
</file>

<file path=customXml/itemProps1.xml><?xml version="1.0" encoding="utf-8"?>
<ds:datastoreItem xmlns:ds="http://schemas.openxmlformats.org/officeDocument/2006/customXml" ds:itemID="{A8599AE2-9ABA-41AD-9FBD-A20308E5DF63}">
  <ds:schemaRefs>
    <ds:schemaRef ds:uri="http://schemas.microsoft.com/sharepoint/v3/contenttype/forms"/>
  </ds:schemaRefs>
</ds:datastoreItem>
</file>

<file path=customXml/itemProps2.xml><?xml version="1.0" encoding="utf-8"?>
<ds:datastoreItem xmlns:ds="http://schemas.openxmlformats.org/officeDocument/2006/customXml" ds:itemID="{81060E97-2F03-41F1-9F35-7FE5E0513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4.xml><?xml version="1.0" encoding="utf-8"?>
<ds:datastoreItem xmlns:ds="http://schemas.openxmlformats.org/officeDocument/2006/customXml" ds:itemID="{1BDB2D86-CC91-49C1-88E9-E8F8CA6D187A}">
  <ds:schemaRefs>
    <ds:schemaRef ds:uri="http://schemas.microsoft.com/office/2006/metadata/properties"/>
    <ds:schemaRef ds:uri="http://schemas.microsoft.com/office/infopath/2007/PartnerControls"/>
    <ds:schemaRef ds:uri="e72c3662-d489-4d5c-a678-b18c0e8aeb7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Workforce Australia_Factsheet_Internal_Template.dotx</Template>
  <TotalTime>6</TotalTime>
  <Pages>1</Pages>
  <Words>223</Words>
  <Characters>1397</Characters>
  <Application>Microsoft Office Word</Application>
  <DocSecurity>0</DocSecurity>
  <Lines>27</Lines>
  <Paragraphs>22</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FISK,Ursula</dc:creator>
  <cp:keywords/>
  <dc:description/>
  <cp:lastModifiedBy>FISK,Ursula</cp:lastModifiedBy>
  <cp:revision>5</cp:revision>
  <dcterms:created xsi:type="dcterms:W3CDTF">2022-06-22T00:48:00Z</dcterms:created>
  <dcterms:modified xsi:type="dcterms:W3CDTF">2022-07-20T02:12:00Z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2022-04-13T04:43:49Z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1380ef66-15aa-4b34-b76f-351f33ceef07</vt:lpwstr>
  </property>
  <property fmtid="{D5CDD505-2E9C-101B-9397-08002B2CF9AE}" pid="8" name="MSIP_Label_5f877481-9e35-4b68-b667-876a73c6db41_ContentBits">
    <vt:lpwstr>0</vt:lpwstr>
  </property>
  <property fmtid="{D5CDD505-2E9C-101B-9397-08002B2CF9AE}" pid="9" name="ContentTypeId">
    <vt:lpwstr>0x010100A09A4F2BEA1F8445813CADFC29197883</vt:lpwstr>
  </property>
</Properties>
</file>