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323691DB" w14:textId="6BD2D204" w:rsidR="00E96F61" w:rsidRPr="00E96F61" w:rsidRDefault="003D3F54" w:rsidP="00B54FFA">
      <w:pPr>
        <w:pStyle w:val="Heading2show"/>
      </w:pPr>
      <w:bookmarkStart w:id="0" w:name="_Toc56425447"/>
      <w:r w:rsidRPr="00966E10">
        <w:rPr>
          <w:noProof/>
        </w:rPr>
        <w:drawing>
          <wp:anchor distT="0" distB="0" distL="114300" distR="114300" simplePos="0" relativeHeight="251664384" behindDoc="0" locked="0" layoutInCell="1" allowOverlap="1" wp14:anchorId="1E850F6A" wp14:editId="09FFD6ED">
            <wp:simplePos x="0" y="0"/>
            <wp:positionH relativeFrom="page">
              <wp:posOffset>0</wp:posOffset>
            </wp:positionH>
            <wp:positionV relativeFrom="paragraph">
              <wp:posOffset>-476885</wp:posOffset>
            </wp:positionV>
            <wp:extent cx="7578090" cy="10706100"/>
            <wp:effectExtent l="0" t="0" r="381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7809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6F61" w:rsidRPr="00E96F61">
        <w:t>COMMUNICATION AND INTERNAL POSITIONING</w:t>
      </w:r>
      <w:bookmarkEnd w:id="0"/>
    </w:p>
    <w:p w14:paraId="3B0544A0" w14:textId="35D2ED75" w:rsidR="00966E10" w:rsidRPr="00966E10" w:rsidRDefault="00966E10" w:rsidP="00966E10">
      <w:pPr>
        <w:pStyle w:val="firstbullet"/>
      </w:pPr>
      <w:r w:rsidRPr="00966E10">
        <w:t xml:space="preserve">Communications Fundamentals </w:t>
      </w:r>
    </w:p>
    <w:p w14:paraId="54267BF9" w14:textId="1E920CFA" w:rsidR="00966E10" w:rsidRPr="00966E10" w:rsidRDefault="00966E10" w:rsidP="00966E10">
      <w:pPr>
        <w:pStyle w:val="firstbullet"/>
      </w:pPr>
      <w:r w:rsidRPr="00966E10">
        <w:t>Sample campaign advertisement</w:t>
      </w:r>
    </w:p>
    <w:p w14:paraId="636EF518" w14:textId="391347A2" w:rsidR="00966E10" w:rsidRPr="00966E10" w:rsidRDefault="00966E10" w:rsidP="00966E10">
      <w:pPr>
        <w:pStyle w:val="firstbullet"/>
      </w:pPr>
      <w:r w:rsidRPr="00966E10">
        <w:t xml:space="preserve">Message House </w:t>
      </w:r>
    </w:p>
    <w:p w14:paraId="7189A56F" w14:textId="28B967E0" w:rsidR="00E96F61" w:rsidRDefault="00E96F61" w:rsidP="00466637"/>
    <w:p w14:paraId="36797E76" w14:textId="77777777" w:rsidR="00E37AC1" w:rsidRDefault="00E37AC1" w:rsidP="00466637"/>
    <w:p w14:paraId="5CFDBAAE" w14:textId="63650B90" w:rsidR="00E37AC1" w:rsidRPr="00466637" w:rsidRDefault="00E37AC1" w:rsidP="00466637">
      <w:pPr>
        <w:sectPr w:rsidR="00E37AC1" w:rsidRPr="00466637" w:rsidSect="00084273">
          <w:footerReference w:type="default" r:id="rId9"/>
          <w:pgSz w:w="11906" w:h="16838"/>
          <w:pgMar w:top="720" w:right="720" w:bottom="720" w:left="720" w:header="708" w:footer="708" w:gutter="0"/>
          <w:cols w:space="708"/>
          <w:docGrid w:linePitch="360"/>
        </w:sectPr>
      </w:pPr>
    </w:p>
    <w:p w14:paraId="0E705278" w14:textId="442B0741" w:rsidR="00726D4D" w:rsidRDefault="00726D4D" w:rsidP="00B42B4C">
      <w:pPr>
        <w:pStyle w:val="Heading1noshow0"/>
      </w:pPr>
      <w:r w:rsidRPr="00726D4D">
        <w:lastRenderedPageBreak/>
        <w:t>Communication fundamentals</w:t>
      </w:r>
    </w:p>
    <w:p w14:paraId="444D6D29" w14:textId="0754E999" w:rsidR="00726D4D" w:rsidRPr="00726D4D" w:rsidRDefault="00726D4D" w:rsidP="00726D4D">
      <w:pPr>
        <w:pStyle w:val="Heading2"/>
      </w:pPr>
      <w:r w:rsidRPr="00726D4D">
        <w:t xml:space="preserve">High impact, two-way communication with </w:t>
      </w:r>
      <w:r w:rsidR="00060D12">
        <w:t>employees</w:t>
      </w:r>
      <w:r w:rsidRPr="00726D4D">
        <w:t xml:space="preserve">, managers and stakeholders will be vital to ensuring a supportive returner environment. Communications should aim to engage </w:t>
      </w:r>
      <w:r w:rsidR="00060D12">
        <w:t>employees</w:t>
      </w:r>
      <w:r w:rsidRPr="00726D4D">
        <w:t xml:space="preserve"> in the program and encourage them to build a personal stake in owning solutions. </w:t>
      </w:r>
    </w:p>
    <w:p w14:paraId="6961A72B" w14:textId="383554C7" w:rsidR="00726D4D" w:rsidRPr="00332FD4" w:rsidRDefault="00726D4D" w:rsidP="00332FD4">
      <w:pPr>
        <w:rPr>
          <w:b/>
          <w:bCs/>
        </w:rPr>
      </w:pPr>
      <w:r w:rsidRPr="00332FD4">
        <w:rPr>
          <w:b/>
          <w:bCs/>
        </w:rPr>
        <w:t xml:space="preserve">The communications principles below may serve as useful guides to engagement. </w:t>
      </w:r>
    </w:p>
    <w:p w14:paraId="0855BC41" w14:textId="77777777" w:rsidR="00332FD4" w:rsidRPr="00332FD4" w:rsidRDefault="00332FD4" w:rsidP="00332FD4">
      <w:pPr>
        <w:pStyle w:val="Heading3"/>
      </w:pPr>
      <w:r w:rsidRPr="00332FD4">
        <w:t>1. REPETITION AND CLARITY</w:t>
      </w:r>
    </w:p>
    <w:p w14:paraId="5C23C674" w14:textId="77777777" w:rsidR="00332FD4" w:rsidRPr="00332FD4" w:rsidRDefault="00332FD4" w:rsidP="00332FD4">
      <w:r w:rsidRPr="00332FD4">
        <w:t xml:space="preserve">Employees will not always have the time or inclination to stop, think and internalise messaging about new business initiatives. It is important not to lose sight of what it’s like to hear the message for the first time. </w:t>
      </w:r>
    </w:p>
    <w:p w14:paraId="63813CDC" w14:textId="77777777" w:rsidR="00332FD4" w:rsidRPr="00332FD4" w:rsidRDefault="00332FD4" w:rsidP="00332FD4">
      <w:pPr>
        <w:pStyle w:val="Heading3"/>
      </w:pPr>
      <w:r w:rsidRPr="00332FD4">
        <w:t xml:space="preserve">2. SIMPLE AND MEMORABLE MESSAGING </w:t>
      </w:r>
    </w:p>
    <w:p w14:paraId="7008B343" w14:textId="77777777" w:rsidR="00332FD4" w:rsidRPr="00332FD4" w:rsidRDefault="00332FD4" w:rsidP="00332FD4">
      <w:r w:rsidRPr="00332FD4">
        <w:t xml:space="preserve">Although hiring returners has clear societal benefits, the program must be positioned as a talent strategy, rather than a corporate social responsibility scheme. Language for the program should be simple and memorable, and focused on building the credibility of the Returner. </w:t>
      </w:r>
    </w:p>
    <w:p w14:paraId="18D20E66" w14:textId="77777777" w:rsidR="00332FD4" w:rsidRPr="00332FD4" w:rsidRDefault="00332FD4" w:rsidP="00332FD4">
      <w:pPr>
        <w:pStyle w:val="Heading3"/>
      </w:pPr>
      <w:r w:rsidRPr="00332FD4">
        <w:t>3. BALANCE ‘TELLING’ WITH ‘ASKING’</w:t>
      </w:r>
    </w:p>
    <w:p w14:paraId="4D7F18AD" w14:textId="5D00E904" w:rsidR="00332FD4" w:rsidRPr="00332FD4" w:rsidRDefault="00332FD4" w:rsidP="00332FD4">
      <w:r w:rsidRPr="00332FD4">
        <w:t xml:space="preserve">Programs are more likely to be successful if managers and </w:t>
      </w:r>
      <w:r w:rsidR="00060D12">
        <w:t>employees</w:t>
      </w:r>
      <w:r w:rsidRPr="00332FD4">
        <w:t xml:space="preserve"> feel they have a personal stake in the program success. Where possible, seek views and opinions from employees when preparing the program. Ensure ideas and thoughts are reflected in the final plan. </w:t>
      </w:r>
    </w:p>
    <w:p w14:paraId="1FE2727A" w14:textId="77777777" w:rsidR="00332FD4" w:rsidRPr="00332FD4" w:rsidRDefault="00332FD4" w:rsidP="00332FD4">
      <w:pPr>
        <w:pStyle w:val="Heading3"/>
      </w:pPr>
      <w:r w:rsidRPr="00332FD4">
        <w:t xml:space="preserve">4. REINFORCE MESSAGING THROUGH MULTIPLE CHANNELS </w:t>
      </w:r>
    </w:p>
    <w:p w14:paraId="4D4E6CB0" w14:textId="77777777" w:rsidR="00332FD4" w:rsidRPr="00332FD4" w:rsidRDefault="00332FD4" w:rsidP="00332FD4">
      <w:r w:rsidRPr="00332FD4">
        <w:t xml:space="preserve">Go broad when you consider the potential communications channels. Leaders and influencers (identified through your network mapping) will support you in delivering information through the business in a way that is real and human. Other avenues for consideration include speeches, print, and the intranet. </w:t>
      </w:r>
    </w:p>
    <w:p w14:paraId="6A55D4B3" w14:textId="77777777" w:rsidR="00332FD4" w:rsidRDefault="00332FD4" w:rsidP="00726D4D">
      <w:pPr>
        <w:sectPr w:rsidR="00332FD4" w:rsidSect="00084273">
          <w:pgSz w:w="11906" w:h="16838"/>
          <w:pgMar w:top="720" w:right="720" w:bottom="720" w:left="720" w:header="708" w:footer="708" w:gutter="0"/>
          <w:cols w:space="708"/>
          <w:docGrid w:linePitch="360"/>
        </w:sectPr>
      </w:pPr>
    </w:p>
    <w:p w14:paraId="7102396C" w14:textId="228B67EB" w:rsidR="00726D4D" w:rsidRDefault="00332FD4" w:rsidP="00B42B4C">
      <w:pPr>
        <w:pStyle w:val="Heading1noshow0"/>
      </w:pPr>
      <w:r w:rsidRPr="00332FD4">
        <w:lastRenderedPageBreak/>
        <w:t xml:space="preserve">Sample Campaign Advertisement  </w:t>
      </w:r>
    </w:p>
    <w:p w14:paraId="50E59050" w14:textId="4DC289DD" w:rsidR="00332FD4" w:rsidRPr="00726D4D" w:rsidRDefault="00F57336" w:rsidP="00726D4D">
      <w:r w:rsidRPr="00F57336">
        <w:rPr>
          <w:noProof/>
        </w:rPr>
        <w:drawing>
          <wp:inline distT="0" distB="0" distL="0" distR="0" wp14:anchorId="40A21994" wp14:editId="6E0DF4DB">
            <wp:extent cx="6115050" cy="6648450"/>
            <wp:effectExtent l="0" t="0" r="0" b="0"/>
            <wp:docPr id="89" name="Picture 89" descr="Sample Campaign Advertisement. From a narrow lens…&#10;…to a broadening of possibilities.&#10;Our take on talent just got a lot more inclusiv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6115050" cy="6648450"/>
                    </a:xfrm>
                    <a:prstGeom prst="rect">
                      <a:avLst/>
                    </a:prstGeom>
                    <a:noFill/>
                    <a:ln>
                      <a:noFill/>
                    </a:ln>
                  </pic:spPr>
                </pic:pic>
              </a:graphicData>
            </a:graphic>
          </wp:inline>
        </w:drawing>
      </w:r>
    </w:p>
    <w:p w14:paraId="2D959A20" w14:textId="77777777" w:rsidR="00E42FF5" w:rsidRDefault="00E42FF5" w:rsidP="00726D4D">
      <w:pPr>
        <w:sectPr w:rsidR="00E42FF5" w:rsidSect="00084273">
          <w:pgSz w:w="11906" w:h="16838"/>
          <w:pgMar w:top="720" w:right="720" w:bottom="720" w:left="720" w:header="708" w:footer="708" w:gutter="0"/>
          <w:cols w:space="708"/>
          <w:docGrid w:linePitch="360"/>
        </w:sectPr>
      </w:pPr>
    </w:p>
    <w:p w14:paraId="759E658D" w14:textId="4A03A424" w:rsidR="00726D4D" w:rsidRDefault="00E42FF5" w:rsidP="00B42B4C">
      <w:pPr>
        <w:pStyle w:val="Heading1noshow0"/>
      </w:pPr>
      <w:r w:rsidRPr="00E42FF5">
        <w:lastRenderedPageBreak/>
        <w:t>Message house</w:t>
      </w:r>
    </w:p>
    <w:p w14:paraId="08BCDFF5" w14:textId="7A0D4148" w:rsidR="00E42FF5" w:rsidRDefault="00E42FF5" w:rsidP="00E42FF5">
      <w:pPr>
        <w:pStyle w:val="Heading2"/>
      </w:pPr>
      <w:r w:rsidRPr="00E42FF5">
        <w:t xml:space="preserve">Use the message house (below) to structure your message for </w:t>
      </w:r>
      <w:r w:rsidR="00060D12">
        <w:t>employees</w:t>
      </w:r>
      <w:r w:rsidRPr="00E42FF5">
        <w:t>, communicating the what, why and how of your returner program.</w:t>
      </w:r>
    </w:p>
    <w:p w14:paraId="01FE9F5D" w14:textId="339F566C" w:rsidR="00E42FF5" w:rsidRDefault="00E42FF5" w:rsidP="00726D4D">
      <w:r w:rsidRPr="00E42FF5">
        <w:rPr>
          <w:noProof/>
        </w:rPr>
        <w:drawing>
          <wp:inline distT="0" distB="0" distL="0" distR="0" wp14:anchorId="26FE9DE1" wp14:editId="60CED88D">
            <wp:extent cx="6223000" cy="5054600"/>
            <wp:effectExtent l="0" t="0" r="6350" b="0"/>
            <wp:docPr id="90" name="Pictur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223000" cy="5054600"/>
                    </a:xfrm>
                    <a:prstGeom prst="rect">
                      <a:avLst/>
                    </a:prstGeom>
                    <a:noFill/>
                    <a:ln>
                      <a:noFill/>
                    </a:ln>
                  </pic:spPr>
                </pic:pic>
              </a:graphicData>
            </a:graphic>
          </wp:inline>
        </w:drawing>
      </w:r>
    </w:p>
    <w:p w14:paraId="4A859AE5" w14:textId="77777777" w:rsidR="006F1F26" w:rsidRDefault="006F1F26" w:rsidP="006F1F26">
      <w:pPr>
        <w:pStyle w:val="Heading3"/>
      </w:pPr>
      <w:r w:rsidRPr="006F1F26">
        <w:t>UMBRELLA STATEMENT</w:t>
      </w:r>
      <w:r>
        <w:t xml:space="preserve">: </w:t>
      </w:r>
    </w:p>
    <w:p w14:paraId="02C33731" w14:textId="1B4F4137" w:rsidR="00B321D2" w:rsidRDefault="00B321D2" w:rsidP="006F1F26">
      <w:r w:rsidRPr="00B321D2">
        <w:t>The what and the why</w:t>
      </w:r>
    </w:p>
    <w:p w14:paraId="3C78F8C5" w14:textId="0606CE88" w:rsidR="001839CB" w:rsidRPr="001839CB" w:rsidRDefault="001839CB" w:rsidP="006F1F26">
      <w:pPr>
        <w:pStyle w:val="Heading3"/>
      </w:pPr>
      <w:r w:rsidRPr="001839CB">
        <w:t>CORE</w:t>
      </w:r>
      <w:r>
        <w:t xml:space="preserve"> </w:t>
      </w:r>
      <w:r w:rsidRPr="001839CB">
        <w:t>MESSAGE</w:t>
      </w:r>
      <w:r>
        <w:t xml:space="preserve"> </w:t>
      </w:r>
      <w:r w:rsidRPr="001839CB">
        <w:t xml:space="preserve">ONE: </w:t>
      </w:r>
    </w:p>
    <w:p w14:paraId="07EC6520" w14:textId="52707395" w:rsidR="001839CB" w:rsidRPr="001839CB" w:rsidRDefault="001839CB" w:rsidP="001839CB">
      <w:r w:rsidRPr="001839CB">
        <w:t>‘impact</w:t>
      </w:r>
      <w:r>
        <w:t xml:space="preserve"> </w:t>
      </w:r>
      <w:r w:rsidRPr="001839CB">
        <w:t xml:space="preserve">on me, the individual’ </w:t>
      </w:r>
    </w:p>
    <w:p w14:paraId="5D2FCBF8" w14:textId="0860B78B" w:rsidR="001839CB" w:rsidRPr="001839CB" w:rsidRDefault="001839CB" w:rsidP="006F1F26">
      <w:pPr>
        <w:pStyle w:val="Heading3"/>
      </w:pPr>
      <w:r w:rsidRPr="001839CB">
        <w:t>CORE</w:t>
      </w:r>
      <w:r>
        <w:t xml:space="preserve"> </w:t>
      </w:r>
      <w:r w:rsidRPr="001839CB">
        <w:t>MESSAGE</w:t>
      </w:r>
      <w:r>
        <w:t xml:space="preserve"> </w:t>
      </w:r>
      <w:r w:rsidRPr="001839CB">
        <w:t>TWO:</w:t>
      </w:r>
    </w:p>
    <w:p w14:paraId="0DB0BFF0" w14:textId="7754BB05" w:rsidR="001839CB" w:rsidRPr="001839CB" w:rsidRDefault="001839CB" w:rsidP="001839CB">
      <w:r w:rsidRPr="001839CB">
        <w:t>‘impact</w:t>
      </w:r>
      <w:r>
        <w:t xml:space="preserve"> </w:t>
      </w:r>
      <w:r w:rsidRPr="001839CB">
        <w:t xml:space="preserve">on we, the team or group’ </w:t>
      </w:r>
    </w:p>
    <w:p w14:paraId="4DDF1834" w14:textId="638696A0" w:rsidR="001839CB" w:rsidRPr="001839CB" w:rsidRDefault="001839CB" w:rsidP="006F1F26">
      <w:pPr>
        <w:pStyle w:val="Heading3"/>
      </w:pPr>
      <w:r w:rsidRPr="001839CB">
        <w:t>CORE</w:t>
      </w:r>
      <w:r>
        <w:t xml:space="preserve"> </w:t>
      </w:r>
      <w:r w:rsidRPr="001839CB">
        <w:t>MESSAGE</w:t>
      </w:r>
      <w:r>
        <w:t xml:space="preserve"> </w:t>
      </w:r>
      <w:r w:rsidRPr="001839CB">
        <w:t xml:space="preserve">THREE: </w:t>
      </w:r>
    </w:p>
    <w:p w14:paraId="02B0661A" w14:textId="5B709557" w:rsidR="001839CB" w:rsidRPr="001839CB" w:rsidRDefault="001839CB" w:rsidP="001839CB">
      <w:r w:rsidRPr="001839CB">
        <w:t>‘impact</w:t>
      </w:r>
      <w:r>
        <w:t xml:space="preserve"> </w:t>
      </w:r>
      <w:r w:rsidRPr="001839CB">
        <w:t xml:space="preserve">on society and our community’ </w:t>
      </w:r>
    </w:p>
    <w:p w14:paraId="08F958C3" w14:textId="77777777" w:rsidR="006F1F26" w:rsidRDefault="001839CB" w:rsidP="006F1F26">
      <w:pPr>
        <w:pStyle w:val="Heading3"/>
      </w:pPr>
      <w:r w:rsidRPr="001839CB">
        <w:t xml:space="preserve">FOUNDATION: </w:t>
      </w:r>
    </w:p>
    <w:p w14:paraId="630CD519" w14:textId="5F924169" w:rsidR="003A4BCE" w:rsidRPr="00CD0F40" w:rsidRDefault="001839CB" w:rsidP="003D3F54">
      <w:r w:rsidRPr="001839CB">
        <w:t xml:space="preserve">FACTS, PROOF, EVIDENCE FOR YOUR PROGRAM </w:t>
      </w:r>
    </w:p>
    <w:sectPr w:rsidR="003A4BCE" w:rsidRPr="00CD0F40" w:rsidSect="003D3F54">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BF16" w14:textId="77777777" w:rsidR="00097903" w:rsidRDefault="00097903" w:rsidP="004A6354">
      <w:r>
        <w:separator/>
      </w:r>
    </w:p>
  </w:endnote>
  <w:endnote w:type="continuationSeparator" w:id="0">
    <w:p w14:paraId="5115BF6F" w14:textId="77777777" w:rsidR="00097903" w:rsidRDefault="00097903" w:rsidP="004A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502370"/>
      <w:docPartObj>
        <w:docPartGallery w:val="Page Numbers (Bottom of Page)"/>
        <w:docPartUnique/>
      </w:docPartObj>
    </w:sdtPr>
    <w:sdtEndPr>
      <w:rPr>
        <w:noProof/>
      </w:rPr>
    </w:sdtEndPr>
    <w:sdtContent>
      <w:p w14:paraId="2DD1CC06" w14:textId="427EBBEF" w:rsidR="000C30DD" w:rsidRDefault="000C30DD" w:rsidP="003B5EA3">
        <w:pPr>
          <w:pStyle w:val="Footer"/>
          <w:tabs>
            <w:tab w:val="clear" w:pos="4513"/>
            <w:tab w:val="clear" w:pos="9026"/>
            <w:tab w:val="right" w:pos="10466"/>
          </w:tabs>
        </w:pPr>
        <w:r>
          <w:t xml:space="preserve">Career Revive | Returner Program Starter Pack </w:t>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A497" w14:textId="0C871301" w:rsidR="000C30DD" w:rsidRDefault="000C30DD" w:rsidP="00D1482F">
    <w:pPr>
      <w:pStyle w:val="Footer"/>
      <w:tabs>
        <w:tab w:val="clear" w:pos="4513"/>
        <w:tab w:val="clear" w:pos="9026"/>
        <w:tab w:val="right" w:pos="10466"/>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366F" w14:textId="77777777" w:rsidR="00097903" w:rsidRDefault="00097903" w:rsidP="004A6354">
      <w:r>
        <w:separator/>
      </w:r>
    </w:p>
  </w:footnote>
  <w:footnote w:type="continuationSeparator" w:id="0">
    <w:p w14:paraId="4FAA6FE4" w14:textId="77777777" w:rsidR="00097903" w:rsidRDefault="00097903" w:rsidP="004A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B20B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230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FA6D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C6EC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ACA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816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04E0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06E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DD86E0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D2DD1"/>
    <w:multiLevelType w:val="hybridMultilevel"/>
    <w:tmpl w:val="C05059B8"/>
    <w:lvl w:ilvl="0" w:tplc="78DE3D18">
      <w:start w:val="1"/>
      <w:numFmt w:val="bullet"/>
      <w:lvlText w:val="•"/>
      <w:lvlJc w:val="left"/>
      <w:pPr>
        <w:tabs>
          <w:tab w:val="num" w:pos="720"/>
        </w:tabs>
        <w:ind w:left="720" w:hanging="360"/>
      </w:pPr>
      <w:rPr>
        <w:rFonts w:ascii="Arial" w:hAnsi="Arial" w:hint="default"/>
      </w:rPr>
    </w:lvl>
    <w:lvl w:ilvl="1" w:tplc="336AB2FC" w:tentative="1">
      <w:start w:val="1"/>
      <w:numFmt w:val="bullet"/>
      <w:lvlText w:val="•"/>
      <w:lvlJc w:val="left"/>
      <w:pPr>
        <w:tabs>
          <w:tab w:val="num" w:pos="1440"/>
        </w:tabs>
        <w:ind w:left="1440" w:hanging="360"/>
      </w:pPr>
      <w:rPr>
        <w:rFonts w:ascii="Arial" w:hAnsi="Arial" w:hint="default"/>
      </w:rPr>
    </w:lvl>
    <w:lvl w:ilvl="2" w:tplc="0634595E" w:tentative="1">
      <w:start w:val="1"/>
      <w:numFmt w:val="bullet"/>
      <w:lvlText w:val="•"/>
      <w:lvlJc w:val="left"/>
      <w:pPr>
        <w:tabs>
          <w:tab w:val="num" w:pos="2160"/>
        </w:tabs>
        <w:ind w:left="2160" w:hanging="360"/>
      </w:pPr>
      <w:rPr>
        <w:rFonts w:ascii="Arial" w:hAnsi="Arial" w:hint="default"/>
      </w:rPr>
    </w:lvl>
    <w:lvl w:ilvl="3" w:tplc="EC52AEFE" w:tentative="1">
      <w:start w:val="1"/>
      <w:numFmt w:val="bullet"/>
      <w:lvlText w:val="•"/>
      <w:lvlJc w:val="left"/>
      <w:pPr>
        <w:tabs>
          <w:tab w:val="num" w:pos="2880"/>
        </w:tabs>
        <w:ind w:left="2880" w:hanging="360"/>
      </w:pPr>
      <w:rPr>
        <w:rFonts w:ascii="Arial" w:hAnsi="Arial" w:hint="default"/>
      </w:rPr>
    </w:lvl>
    <w:lvl w:ilvl="4" w:tplc="F1503E40" w:tentative="1">
      <w:start w:val="1"/>
      <w:numFmt w:val="bullet"/>
      <w:lvlText w:val="•"/>
      <w:lvlJc w:val="left"/>
      <w:pPr>
        <w:tabs>
          <w:tab w:val="num" w:pos="3600"/>
        </w:tabs>
        <w:ind w:left="3600" w:hanging="360"/>
      </w:pPr>
      <w:rPr>
        <w:rFonts w:ascii="Arial" w:hAnsi="Arial" w:hint="default"/>
      </w:rPr>
    </w:lvl>
    <w:lvl w:ilvl="5" w:tplc="6C8E0CBA" w:tentative="1">
      <w:start w:val="1"/>
      <w:numFmt w:val="bullet"/>
      <w:lvlText w:val="•"/>
      <w:lvlJc w:val="left"/>
      <w:pPr>
        <w:tabs>
          <w:tab w:val="num" w:pos="4320"/>
        </w:tabs>
        <w:ind w:left="4320" w:hanging="360"/>
      </w:pPr>
      <w:rPr>
        <w:rFonts w:ascii="Arial" w:hAnsi="Arial" w:hint="default"/>
      </w:rPr>
    </w:lvl>
    <w:lvl w:ilvl="6" w:tplc="A6220BF4" w:tentative="1">
      <w:start w:val="1"/>
      <w:numFmt w:val="bullet"/>
      <w:lvlText w:val="•"/>
      <w:lvlJc w:val="left"/>
      <w:pPr>
        <w:tabs>
          <w:tab w:val="num" w:pos="5040"/>
        </w:tabs>
        <w:ind w:left="5040" w:hanging="360"/>
      </w:pPr>
      <w:rPr>
        <w:rFonts w:ascii="Arial" w:hAnsi="Arial" w:hint="default"/>
      </w:rPr>
    </w:lvl>
    <w:lvl w:ilvl="7" w:tplc="02D02BB0" w:tentative="1">
      <w:start w:val="1"/>
      <w:numFmt w:val="bullet"/>
      <w:lvlText w:val="•"/>
      <w:lvlJc w:val="left"/>
      <w:pPr>
        <w:tabs>
          <w:tab w:val="num" w:pos="5760"/>
        </w:tabs>
        <w:ind w:left="5760" w:hanging="360"/>
      </w:pPr>
      <w:rPr>
        <w:rFonts w:ascii="Arial" w:hAnsi="Arial" w:hint="default"/>
      </w:rPr>
    </w:lvl>
    <w:lvl w:ilvl="8" w:tplc="66AC38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1" w15:restartNumberingAfterBreak="0">
    <w:nsid w:val="096A6B12"/>
    <w:multiLevelType w:val="multilevel"/>
    <w:tmpl w:val="1996078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F846B63"/>
    <w:multiLevelType w:val="hybridMultilevel"/>
    <w:tmpl w:val="F0D49A1C"/>
    <w:lvl w:ilvl="0" w:tplc="B9F8CE56">
      <w:start w:val="1"/>
      <w:numFmt w:val="bullet"/>
      <w:lvlText w:val="•"/>
      <w:lvlJc w:val="left"/>
      <w:pPr>
        <w:tabs>
          <w:tab w:val="num" w:pos="720"/>
        </w:tabs>
        <w:ind w:left="720" w:hanging="360"/>
      </w:pPr>
      <w:rPr>
        <w:rFonts w:ascii="Arial" w:hAnsi="Arial" w:hint="default"/>
      </w:rPr>
    </w:lvl>
    <w:lvl w:ilvl="1" w:tplc="6AEAF1A2" w:tentative="1">
      <w:start w:val="1"/>
      <w:numFmt w:val="bullet"/>
      <w:lvlText w:val="•"/>
      <w:lvlJc w:val="left"/>
      <w:pPr>
        <w:tabs>
          <w:tab w:val="num" w:pos="1440"/>
        </w:tabs>
        <w:ind w:left="1440" w:hanging="360"/>
      </w:pPr>
      <w:rPr>
        <w:rFonts w:ascii="Arial" w:hAnsi="Arial" w:hint="default"/>
      </w:rPr>
    </w:lvl>
    <w:lvl w:ilvl="2" w:tplc="74124ED8" w:tentative="1">
      <w:start w:val="1"/>
      <w:numFmt w:val="bullet"/>
      <w:lvlText w:val="•"/>
      <w:lvlJc w:val="left"/>
      <w:pPr>
        <w:tabs>
          <w:tab w:val="num" w:pos="2160"/>
        </w:tabs>
        <w:ind w:left="2160" w:hanging="360"/>
      </w:pPr>
      <w:rPr>
        <w:rFonts w:ascii="Arial" w:hAnsi="Arial" w:hint="default"/>
      </w:rPr>
    </w:lvl>
    <w:lvl w:ilvl="3" w:tplc="0B843976" w:tentative="1">
      <w:start w:val="1"/>
      <w:numFmt w:val="bullet"/>
      <w:lvlText w:val="•"/>
      <w:lvlJc w:val="left"/>
      <w:pPr>
        <w:tabs>
          <w:tab w:val="num" w:pos="2880"/>
        </w:tabs>
        <w:ind w:left="2880" w:hanging="360"/>
      </w:pPr>
      <w:rPr>
        <w:rFonts w:ascii="Arial" w:hAnsi="Arial" w:hint="default"/>
      </w:rPr>
    </w:lvl>
    <w:lvl w:ilvl="4" w:tplc="B554F54C" w:tentative="1">
      <w:start w:val="1"/>
      <w:numFmt w:val="bullet"/>
      <w:lvlText w:val="•"/>
      <w:lvlJc w:val="left"/>
      <w:pPr>
        <w:tabs>
          <w:tab w:val="num" w:pos="3600"/>
        </w:tabs>
        <w:ind w:left="3600" w:hanging="360"/>
      </w:pPr>
      <w:rPr>
        <w:rFonts w:ascii="Arial" w:hAnsi="Arial" w:hint="default"/>
      </w:rPr>
    </w:lvl>
    <w:lvl w:ilvl="5" w:tplc="F84ACA8A" w:tentative="1">
      <w:start w:val="1"/>
      <w:numFmt w:val="bullet"/>
      <w:lvlText w:val="•"/>
      <w:lvlJc w:val="left"/>
      <w:pPr>
        <w:tabs>
          <w:tab w:val="num" w:pos="4320"/>
        </w:tabs>
        <w:ind w:left="4320" w:hanging="360"/>
      </w:pPr>
      <w:rPr>
        <w:rFonts w:ascii="Arial" w:hAnsi="Arial" w:hint="default"/>
      </w:rPr>
    </w:lvl>
    <w:lvl w:ilvl="6" w:tplc="B7EC4F78" w:tentative="1">
      <w:start w:val="1"/>
      <w:numFmt w:val="bullet"/>
      <w:lvlText w:val="•"/>
      <w:lvlJc w:val="left"/>
      <w:pPr>
        <w:tabs>
          <w:tab w:val="num" w:pos="5040"/>
        </w:tabs>
        <w:ind w:left="5040" w:hanging="360"/>
      </w:pPr>
      <w:rPr>
        <w:rFonts w:ascii="Arial" w:hAnsi="Arial" w:hint="default"/>
      </w:rPr>
    </w:lvl>
    <w:lvl w:ilvl="7" w:tplc="2F7E6F9C" w:tentative="1">
      <w:start w:val="1"/>
      <w:numFmt w:val="bullet"/>
      <w:lvlText w:val="•"/>
      <w:lvlJc w:val="left"/>
      <w:pPr>
        <w:tabs>
          <w:tab w:val="num" w:pos="5760"/>
        </w:tabs>
        <w:ind w:left="5760" w:hanging="360"/>
      </w:pPr>
      <w:rPr>
        <w:rFonts w:ascii="Arial" w:hAnsi="Arial" w:hint="default"/>
      </w:rPr>
    </w:lvl>
    <w:lvl w:ilvl="8" w:tplc="1AACC1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5114E5"/>
    <w:multiLevelType w:val="hybridMultilevel"/>
    <w:tmpl w:val="662C3FF2"/>
    <w:lvl w:ilvl="0" w:tplc="98DA93A0">
      <w:start w:val="1"/>
      <w:numFmt w:val="decimal"/>
      <w:pStyle w:val="ListNumb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08E45DC"/>
    <w:multiLevelType w:val="hybridMultilevel"/>
    <w:tmpl w:val="7DEEAB68"/>
    <w:lvl w:ilvl="0" w:tplc="30A0E776">
      <w:start w:val="1"/>
      <w:numFmt w:val="bullet"/>
      <w:lvlText w:val="•"/>
      <w:lvlJc w:val="left"/>
      <w:pPr>
        <w:tabs>
          <w:tab w:val="num" w:pos="720"/>
        </w:tabs>
        <w:ind w:left="720" w:hanging="360"/>
      </w:pPr>
      <w:rPr>
        <w:rFonts w:ascii="Arial" w:hAnsi="Arial" w:hint="default"/>
      </w:rPr>
    </w:lvl>
    <w:lvl w:ilvl="1" w:tplc="16F29600" w:tentative="1">
      <w:start w:val="1"/>
      <w:numFmt w:val="bullet"/>
      <w:lvlText w:val="•"/>
      <w:lvlJc w:val="left"/>
      <w:pPr>
        <w:tabs>
          <w:tab w:val="num" w:pos="1440"/>
        </w:tabs>
        <w:ind w:left="1440" w:hanging="360"/>
      </w:pPr>
      <w:rPr>
        <w:rFonts w:ascii="Arial" w:hAnsi="Arial" w:hint="default"/>
      </w:rPr>
    </w:lvl>
    <w:lvl w:ilvl="2" w:tplc="F8DEEE7C" w:tentative="1">
      <w:start w:val="1"/>
      <w:numFmt w:val="bullet"/>
      <w:lvlText w:val="•"/>
      <w:lvlJc w:val="left"/>
      <w:pPr>
        <w:tabs>
          <w:tab w:val="num" w:pos="2160"/>
        </w:tabs>
        <w:ind w:left="2160" w:hanging="360"/>
      </w:pPr>
      <w:rPr>
        <w:rFonts w:ascii="Arial" w:hAnsi="Arial" w:hint="default"/>
      </w:rPr>
    </w:lvl>
    <w:lvl w:ilvl="3" w:tplc="B16A9B5A" w:tentative="1">
      <w:start w:val="1"/>
      <w:numFmt w:val="bullet"/>
      <w:lvlText w:val="•"/>
      <w:lvlJc w:val="left"/>
      <w:pPr>
        <w:tabs>
          <w:tab w:val="num" w:pos="2880"/>
        </w:tabs>
        <w:ind w:left="2880" w:hanging="360"/>
      </w:pPr>
      <w:rPr>
        <w:rFonts w:ascii="Arial" w:hAnsi="Arial" w:hint="default"/>
      </w:rPr>
    </w:lvl>
    <w:lvl w:ilvl="4" w:tplc="7CA66D64" w:tentative="1">
      <w:start w:val="1"/>
      <w:numFmt w:val="bullet"/>
      <w:lvlText w:val="•"/>
      <w:lvlJc w:val="left"/>
      <w:pPr>
        <w:tabs>
          <w:tab w:val="num" w:pos="3600"/>
        </w:tabs>
        <w:ind w:left="3600" w:hanging="360"/>
      </w:pPr>
      <w:rPr>
        <w:rFonts w:ascii="Arial" w:hAnsi="Arial" w:hint="default"/>
      </w:rPr>
    </w:lvl>
    <w:lvl w:ilvl="5" w:tplc="F3ACBEAC" w:tentative="1">
      <w:start w:val="1"/>
      <w:numFmt w:val="bullet"/>
      <w:lvlText w:val="•"/>
      <w:lvlJc w:val="left"/>
      <w:pPr>
        <w:tabs>
          <w:tab w:val="num" w:pos="4320"/>
        </w:tabs>
        <w:ind w:left="4320" w:hanging="360"/>
      </w:pPr>
      <w:rPr>
        <w:rFonts w:ascii="Arial" w:hAnsi="Arial" w:hint="default"/>
      </w:rPr>
    </w:lvl>
    <w:lvl w:ilvl="6" w:tplc="451A6ABA" w:tentative="1">
      <w:start w:val="1"/>
      <w:numFmt w:val="bullet"/>
      <w:lvlText w:val="•"/>
      <w:lvlJc w:val="left"/>
      <w:pPr>
        <w:tabs>
          <w:tab w:val="num" w:pos="5040"/>
        </w:tabs>
        <w:ind w:left="5040" w:hanging="360"/>
      </w:pPr>
      <w:rPr>
        <w:rFonts w:ascii="Arial" w:hAnsi="Arial" w:hint="default"/>
      </w:rPr>
    </w:lvl>
    <w:lvl w:ilvl="7" w:tplc="FE74760E" w:tentative="1">
      <w:start w:val="1"/>
      <w:numFmt w:val="bullet"/>
      <w:lvlText w:val="•"/>
      <w:lvlJc w:val="left"/>
      <w:pPr>
        <w:tabs>
          <w:tab w:val="num" w:pos="5760"/>
        </w:tabs>
        <w:ind w:left="5760" w:hanging="360"/>
      </w:pPr>
      <w:rPr>
        <w:rFonts w:ascii="Arial" w:hAnsi="Arial" w:hint="default"/>
      </w:rPr>
    </w:lvl>
    <w:lvl w:ilvl="8" w:tplc="7A28D0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A943F6"/>
    <w:multiLevelType w:val="multilevel"/>
    <w:tmpl w:val="AF04CEBE"/>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7" w15:restartNumberingAfterBreak="0">
    <w:nsid w:val="10BB7AD3"/>
    <w:multiLevelType w:val="hybridMultilevel"/>
    <w:tmpl w:val="A7CE12F8"/>
    <w:lvl w:ilvl="0" w:tplc="012655A6">
      <w:start w:val="1"/>
      <w:numFmt w:val="bullet"/>
      <w:lvlText w:val="•"/>
      <w:lvlJc w:val="left"/>
      <w:pPr>
        <w:tabs>
          <w:tab w:val="num" w:pos="720"/>
        </w:tabs>
        <w:ind w:left="720" w:hanging="360"/>
      </w:pPr>
      <w:rPr>
        <w:rFonts w:ascii="Arial" w:hAnsi="Arial" w:hint="default"/>
      </w:rPr>
    </w:lvl>
    <w:lvl w:ilvl="1" w:tplc="3B720918" w:tentative="1">
      <w:start w:val="1"/>
      <w:numFmt w:val="bullet"/>
      <w:lvlText w:val="•"/>
      <w:lvlJc w:val="left"/>
      <w:pPr>
        <w:tabs>
          <w:tab w:val="num" w:pos="1440"/>
        </w:tabs>
        <w:ind w:left="1440" w:hanging="360"/>
      </w:pPr>
      <w:rPr>
        <w:rFonts w:ascii="Arial" w:hAnsi="Arial" w:hint="default"/>
      </w:rPr>
    </w:lvl>
    <w:lvl w:ilvl="2" w:tplc="3FB2E2B8" w:tentative="1">
      <w:start w:val="1"/>
      <w:numFmt w:val="bullet"/>
      <w:lvlText w:val="•"/>
      <w:lvlJc w:val="left"/>
      <w:pPr>
        <w:tabs>
          <w:tab w:val="num" w:pos="2160"/>
        </w:tabs>
        <w:ind w:left="2160" w:hanging="360"/>
      </w:pPr>
      <w:rPr>
        <w:rFonts w:ascii="Arial" w:hAnsi="Arial" w:hint="default"/>
      </w:rPr>
    </w:lvl>
    <w:lvl w:ilvl="3" w:tplc="2C8A0526" w:tentative="1">
      <w:start w:val="1"/>
      <w:numFmt w:val="bullet"/>
      <w:lvlText w:val="•"/>
      <w:lvlJc w:val="left"/>
      <w:pPr>
        <w:tabs>
          <w:tab w:val="num" w:pos="2880"/>
        </w:tabs>
        <w:ind w:left="2880" w:hanging="360"/>
      </w:pPr>
      <w:rPr>
        <w:rFonts w:ascii="Arial" w:hAnsi="Arial" w:hint="default"/>
      </w:rPr>
    </w:lvl>
    <w:lvl w:ilvl="4" w:tplc="D34EFBFC" w:tentative="1">
      <w:start w:val="1"/>
      <w:numFmt w:val="bullet"/>
      <w:lvlText w:val="•"/>
      <w:lvlJc w:val="left"/>
      <w:pPr>
        <w:tabs>
          <w:tab w:val="num" w:pos="3600"/>
        </w:tabs>
        <w:ind w:left="3600" w:hanging="360"/>
      </w:pPr>
      <w:rPr>
        <w:rFonts w:ascii="Arial" w:hAnsi="Arial" w:hint="default"/>
      </w:rPr>
    </w:lvl>
    <w:lvl w:ilvl="5" w:tplc="9132AF4A" w:tentative="1">
      <w:start w:val="1"/>
      <w:numFmt w:val="bullet"/>
      <w:lvlText w:val="•"/>
      <w:lvlJc w:val="left"/>
      <w:pPr>
        <w:tabs>
          <w:tab w:val="num" w:pos="4320"/>
        </w:tabs>
        <w:ind w:left="4320" w:hanging="360"/>
      </w:pPr>
      <w:rPr>
        <w:rFonts w:ascii="Arial" w:hAnsi="Arial" w:hint="default"/>
      </w:rPr>
    </w:lvl>
    <w:lvl w:ilvl="6" w:tplc="46ACBA2E" w:tentative="1">
      <w:start w:val="1"/>
      <w:numFmt w:val="bullet"/>
      <w:lvlText w:val="•"/>
      <w:lvlJc w:val="left"/>
      <w:pPr>
        <w:tabs>
          <w:tab w:val="num" w:pos="5040"/>
        </w:tabs>
        <w:ind w:left="5040" w:hanging="360"/>
      </w:pPr>
      <w:rPr>
        <w:rFonts w:ascii="Arial" w:hAnsi="Arial" w:hint="default"/>
      </w:rPr>
    </w:lvl>
    <w:lvl w:ilvl="7" w:tplc="0A047760" w:tentative="1">
      <w:start w:val="1"/>
      <w:numFmt w:val="bullet"/>
      <w:lvlText w:val="•"/>
      <w:lvlJc w:val="left"/>
      <w:pPr>
        <w:tabs>
          <w:tab w:val="num" w:pos="5760"/>
        </w:tabs>
        <w:ind w:left="5760" w:hanging="360"/>
      </w:pPr>
      <w:rPr>
        <w:rFonts w:ascii="Arial" w:hAnsi="Arial" w:hint="default"/>
      </w:rPr>
    </w:lvl>
    <w:lvl w:ilvl="8" w:tplc="1F5ECC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9" w15:restartNumberingAfterBreak="0">
    <w:nsid w:val="139444D0"/>
    <w:multiLevelType w:val="hybridMultilevel"/>
    <w:tmpl w:val="21AE8A6E"/>
    <w:lvl w:ilvl="0" w:tplc="373096B0">
      <w:start w:val="1"/>
      <w:numFmt w:val="bullet"/>
      <w:lvlText w:val="•"/>
      <w:lvlJc w:val="left"/>
      <w:pPr>
        <w:tabs>
          <w:tab w:val="num" w:pos="720"/>
        </w:tabs>
        <w:ind w:left="720" w:hanging="360"/>
      </w:pPr>
      <w:rPr>
        <w:rFonts w:ascii="Arial" w:hAnsi="Arial" w:hint="default"/>
      </w:rPr>
    </w:lvl>
    <w:lvl w:ilvl="1" w:tplc="58041940" w:tentative="1">
      <w:start w:val="1"/>
      <w:numFmt w:val="bullet"/>
      <w:lvlText w:val="•"/>
      <w:lvlJc w:val="left"/>
      <w:pPr>
        <w:tabs>
          <w:tab w:val="num" w:pos="1440"/>
        </w:tabs>
        <w:ind w:left="1440" w:hanging="360"/>
      </w:pPr>
      <w:rPr>
        <w:rFonts w:ascii="Arial" w:hAnsi="Arial" w:hint="default"/>
      </w:rPr>
    </w:lvl>
    <w:lvl w:ilvl="2" w:tplc="09D81272" w:tentative="1">
      <w:start w:val="1"/>
      <w:numFmt w:val="bullet"/>
      <w:lvlText w:val="•"/>
      <w:lvlJc w:val="left"/>
      <w:pPr>
        <w:tabs>
          <w:tab w:val="num" w:pos="2160"/>
        </w:tabs>
        <w:ind w:left="2160" w:hanging="360"/>
      </w:pPr>
      <w:rPr>
        <w:rFonts w:ascii="Arial" w:hAnsi="Arial" w:hint="default"/>
      </w:rPr>
    </w:lvl>
    <w:lvl w:ilvl="3" w:tplc="130C0E7E" w:tentative="1">
      <w:start w:val="1"/>
      <w:numFmt w:val="bullet"/>
      <w:lvlText w:val="•"/>
      <w:lvlJc w:val="left"/>
      <w:pPr>
        <w:tabs>
          <w:tab w:val="num" w:pos="2880"/>
        </w:tabs>
        <w:ind w:left="2880" w:hanging="360"/>
      </w:pPr>
      <w:rPr>
        <w:rFonts w:ascii="Arial" w:hAnsi="Arial" w:hint="default"/>
      </w:rPr>
    </w:lvl>
    <w:lvl w:ilvl="4" w:tplc="77F44CD0" w:tentative="1">
      <w:start w:val="1"/>
      <w:numFmt w:val="bullet"/>
      <w:lvlText w:val="•"/>
      <w:lvlJc w:val="left"/>
      <w:pPr>
        <w:tabs>
          <w:tab w:val="num" w:pos="3600"/>
        </w:tabs>
        <w:ind w:left="3600" w:hanging="360"/>
      </w:pPr>
      <w:rPr>
        <w:rFonts w:ascii="Arial" w:hAnsi="Arial" w:hint="default"/>
      </w:rPr>
    </w:lvl>
    <w:lvl w:ilvl="5" w:tplc="4396508A" w:tentative="1">
      <w:start w:val="1"/>
      <w:numFmt w:val="bullet"/>
      <w:lvlText w:val="•"/>
      <w:lvlJc w:val="left"/>
      <w:pPr>
        <w:tabs>
          <w:tab w:val="num" w:pos="4320"/>
        </w:tabs>
        <w:ind w:left="4320" w:hanging="360"/>
      </w:pPr>
      <w:rPr>
        <w:rFonts w:ascii="Arial" w:hAnsi="Arial" w:hint="default"/>
      </w:rPr>
    </w:lvl>
    <w:lvl w:ilvl="6" w:tplc="3C40EF9C" w:tentative="1">
      <w:start w:val="1"/>
      <w:numFmt w:val="bullet"/>
      <w:lvlText w:val="•"/>
      <w:lvlJc w:val="left"/>
      <w:pPr>
        <w:tabs>
          <w:tab w:val="num" w:pos="5040"/>
        </w:tabs>
        <w:ind w:left="5040" w:hanging="360"/>
      </w:pPr>
      <w:rPr>
        <w:rFonts w:ascii="Arial" w:hAnsi="Arial" w:hint="default"/>
      </w:rPr>
    </w:lvl>
    <w:lvl w:ilvl="7" w:tplc="F59611C0" w:tentative="1">
      <w:start w:val="1"/>
      <w:numFmt w:val="bullet"/>
      <w:lvlText w:val="•"/>
      <w:lvlJc w:val="left"/>
      <w:pPr>
        <w:tabs>
          <w:tab w:val="num" w:pos="5760"/>
        </w:tabs>
        <w:ind w:left="5760" w:hanging="360"/>
      </w:pPr>
      <w:rPr>
        <w:rFonts w:ascii="Arial" w:hAnsi="Arial" w:hint="default"/>
      </w:rPr>
    </w:lvl>
    <w:lvl w:ilvl="8" w:tplc="355EC9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20DD79A3"/>
    <w:multiLevelType w:val="hybridMultilevel"/>
    <w:tmpl w:val="58F873AA"/>
    <w:lvl w:ilvl="0" w:tplc="E3500FB4">
      <w:start w:val="1"/>
      <w:numFmt w:val="bullet"/>
      <w:lvlText w:val="•"/>
      <w:lvlJc w:val="left"/>
      <w:pPr>
        <w:tabs>
          <w:tab w:val="num" w:pos="720"/>
        </w:tabs>
        <w:ind w:left="720" w:hanging="360"/>
      </w:pPr>
      <w:rPr>
        <w:rFonts w:ascii="Arial" w:hAnsi="Arial" w:hint="default"/>
      </w:rPr>
    </w:lvl>
    <w:lvl w:ilvl="1" w:tplc="C3FC4B48" w:tentative="1">
      <w:start w:val="1"/>
      <w:numFmt w:val="bullet"/>
      <w:lvlText w:val="•"/>
      <w:lvlJc w:val="left"/>
      <w:pPr>
        <w:tabs>
          <w:tab w:val="num" w:pos="1440"/>
        </w:tabs>
        <w:ind w:left="1440" w:hanging="360"/>
      </w:pPr>
      <w:rPr>
        <w:rFonts w:ascii="Arial" w:hAnsi="Arial" w:hint="default"/>
      </w:rPr>
    </w:lvl>
    <w:lvl w:ilvl="2" w:tplc="668EAAC8" w:tentative="1">
      <w:start w:val="1"/>
      <w:numFmt w:val="bullet"/>
      <w:lvlText w:val="•"/>
      <w:lvlJc w:val="left"/>
      <w:pPr>
        <w:tabs>
          <w:tab w:val="num" w:pos="2160"/>
        </w:tabs>
        <w:ind w:left="2160" w:hanging="360"/>
      </w:pPr>
      <w:rPr>
        <w:rFonts w:ascii="Arial" w:hAnsi="Arial" w:hint="default"/>
      </w:rPr>
    </w:lvl>
    <w:lvl w:ilvl="3" w:tplc="3654B45E" w:tentative="1">
      <w:start w:val="1"/>
      <w:numFmt w:val="bullet"/>
      <w:lvlText w:val="•"/>
      <w:lvlJc w:val="left"/>
      <w:pPr>
        <w:tabs>
          <w:tab w:val="num" w:pos="2880"/>
        </w:tabs>
        <w:ind w:left="2880" w:hanging="360"/>
      </w:pPr>
      <w:rPr>
        <w:rFonts w:ascii="Arial" w:hAnsi="Arial" w:hint="default"/>
      </w:rPr>
    </w:lvl>
    <w:lvl w:ilvl="4" w:tplc="20ACDAF4" w:tentative="1">
      <w:start w:val="1"/>
      <w:numFmt w:val="bullet"/>
      <w:lvlText w:val="•"/>
      <w:lvlJc w:val="left"/>
      <w:pPr>
        <w:tabs>
          <w:tab w:val="num" w:pos="3600"/>
        </w:tabs>
        <w:ind w:left="3600" w:hanging="360"/>
      </w:pPr>
      <w:rPr>
        <w:rFonts w:ascii="Arial" w:hAnsi="Arial" w:hint="default"/>
      </w:rPr>
    </w:lvl>
    <w:lvl w:ilvl="5" w:tplc="632A9CA8" w:tentative="1">
      <w:start w:val="1"/>
      <w:numFmt w:val="bullet"/>
      <w:lvlText w:val="•"/>
      <w:lvlJc w:val="left"/>
      <w:pPr>
        <w:tabs>
          <w:tab w:val="num" w:pos="4320"/>
        </w:tabs>
        <w:ind w:left="4320" w:hanging="360"/>
      </w:pPr>
      <w:rPr>
        <w:rFonts w:ascii="Arial" w:hAnsi="Arial" w:hint="default"/>
      </w:rPr>
    </w:lvl>
    <w:lvl w:ilvl="6" w:tplc="71F8B366" w:tentative="1">
      <w:start w:val="1"/>
      <w:numFmt w:val="bullet"/>
      <w:lvlText w:val="•"/>
      <w:lvlJc w:val="left"/>
      <w:pPr>
        <w:tabs>
          <w:tab w:val="num" w:pos="5040"/>
        </w:tabs>
        <w:ind w:left="5040" w:hanging="360"/>
      </w:pPr>
      <w:rPr>
        <w:rFonts w:ascii="Arial" w:hAnsi="Arial" w:hint="default"/>
      </w:rPr>
    </w:lvl>
    <w:lvl w:ilvl="7" w:tplc="0046CC38" w:tentative="1">
      <w:start w:val="1"/>
      <w:numFmt w:val="bullet"/>
      <w:lvlText w:val="•"/>
      <w:lvlJc w:val="left"/>
      <w:pPr>
        <w:tabs>
          <w:tab w:val="num" w:pos="5760"/>
        </w:tabs>
        <w:ind w:left="5760" w:hanging="360"/>
      </w:pPr>
      <w:rPr>
        <w:rFonts w:ascii="Arial" w:hAnsi="Arial" w:hint="default"/>
      </w:rPr>
    </w:lvl>
    <w:lvl w:ilvl="8" w:tplc="FB745A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F74661"/>
    <w:multiLevelType w:val="hybridMultilevel"/>
    <w:tmpl w:val="8F44965E"/>
    <w:lvl w:ilvl="0" w:tplc="3836DD38">
      <w:start w:val="1"/>
      <w:numFmt w:val="bullet"/>
      <w:lvlText w:val="•"/>
      <w:lvlJc w:val="left"/>
      <w:pPr>
        <w:tabs>
          <w:tab w:val="num" w:pos="720"/>
        </w:tabs>
        <w:ind w:left="720" w:hanging="360"/>
      </w:pPr>
      <w:rPr>
        <w:rFonts w:ascii="Arial" w:hAnsi="Arial" w:hint="default"/>
      </w:rPr>
    </w:lvl>
    <w:lvl w:ilvl="1" w:tplc="383CB114" w:tentative="1">
      <w:start w:val="1"/>
      <w:numFmt w:val="bullet"/>
      <w:lvlText w:val="•"/>
      <w:lvlJc w:val="left"/>
      <w:pPr>
        <w:tabs>
          <w:tab w:val="num" w:pos="1440"/>
        </w:tabs>
        <w:ind w:left="1440" w:hanging="360"/>
      </w:pPr>
      <w:rPr>
        <w:rFonts w:ascii="Arial" w:hAnsi="Arial" w:hint="default"/>
      </w:rPr>
    </w:lvl>
    <w:lvl w:ilvl="2" w:tplc="EFA05AEE" w:tentative="1">
      <w:start w:val="1"/>
      <w:numFmt w:val="bullet"/>
      <w:lvlText w:val="•"/>
      <w:lvlJc w:val="left"/>
      <w:pPr>
        <w:tabs>
          <w:tab w:val="num" w:pos="2160"/>
        </w:tabs>
        <w:ind w:left="2160" w:hanging="360"/>
      </w:pPr>
      <w:rPr>
        <w:rFonts w:ascii="Arial" w:hAnsi="Arial" w:hint="default"/>
      </w:rPr>
    </w:lvl>
    <w:lvl w:ilvl="3" w:tplc="F02EA974" w:tentative="1">
      <w:start w:val="1"/>
      <w:numFmt w:val="bullet"/>
      <w:lvlText w:val="•"/>
      <w:lvlJc w:val="left"/>
      <w:pPr>
        <w:tabs>
          <w:tab w:val="num" w:pos="2880"/>
        </w:tabs>
        <w:ind w:left="2880" w:hanging="360"/>
      </w:pPr>
      <w:rPr>
        <w:rFonts w:ascii="Arial" w:hAnsi="Arial" w:hint="default"/>
      </w:rPr>
    </w:lvl>
    <w:lvl w:ilvl="4" w:tplc="5414F8D0" w:tentative="1">
      <w:start w:val="1"/>
      <w:numFmt w:val="bullet"/>
      <w:lvlText w:val="•"/>
      <w:lvlJc w:val="left"/>
      <w:pPr>
        <w:tabs>
          <w:tab w:val="num" w:pos="3600"/>
        </w:tabs>
        <w:ind w:left="3600" w:hanging="360"/>
      </w:pPr>
      <w:rPr>
        <w:rFonts w:ascii="Arial" w:hAnsi="Arial" w:hint="default"/>
      </w:rPr>
    </w:lvl>
    <w:lvl w:ilvl="5" w:tplc="FFBA2526" w:tentative="1">
      <w:start w:val="1"/>
      <w:numFmt w:val="bullet"/>
      <w:lvlText w:val="•"/>
      <w:lvlJc w:val="left"/>
      <w:pPr>
        <w:tabs>
          <w:tab w:val="num" w:pos="4320"/>
        </w:tabs>
        <w:ind w:left="4320" w:hanging="360"/>
      </w:pPr>
      <w:rPr>
        <w:rFonts w:ascii="Arial" w:hAnsi="Arial" w:hint="default"/>
      </w:rPr>
    </w:lvl>
    <w:lvl w:ilvl="6" w:tplc="9998DC30" w:tentative="1">
      <w:start w:val="1"/>
      <w:numFmt w:val="bullet"/>
      <w:lvlText w:val="•"/>
      <w:lvlJc w:val="left"/>
      <w:pPr>
        <w:tabs>
          <w:tab w:val="num" w:pos="5040"/>
        </w:tabs>
        <w:ind w:left="5040" w:hanging="360"/>
      </w:pPr>
      <w:rPr>
        <w:rFonts w:ascii="Arial" w:hAnsi="Arial" w:hint="default"/>
      </w:rPr>
    </w:lvl>
    <w:lvl w:ilvl="7" w:tplc="C388C93E" w:tentative="1">
      <w:start w:val="1"/>
      <w:numFmt w:val="bullet"/>
      <w:lvlText w:val="•"/>
      <w:lvlJc w:val="left"/>
      <w:pPr>
        <w:tabs>
          <w:tab w:val="num" w:pos="5760"/>
        </w:tabs>
        <w:ind w:left="5760" w:hanging="360"/>
      </w:pPr>
      <w:rPr>
        <w:rFonts w:ascii="Arial" w:hAnsi="Arial" w:hint="default"/>
      </w:rPr>
    </w:lvl>
    <w:lvl w:ilvl="8" w:tplc="CCE62D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1623E09"/>
    <w:multiLevelType w:val="multilevel"/>
    <w:tmpl w:val="27FEA02C"/>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320E038D"/>
    <w:multiLevelType w:val="multilevel"/>
    <w:tmpl w:val="C914800A"/>
    <w:lvl w:ilvl="0">
      <w:start w:val="3"/>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7" w15:restartNumberingAfterBreak="0">
    <w:nsid w:val="372424CB"/>
    <w:multiLevelType w:val="multilevel"/>
    <w:tmpl w:val="C6F6855C"/>
    <w:lvl w:ilvl="0">
      <w:start w:val="1"/>
      <w:numFmt w:val="decimal"/>
      <w:lvlText w:val="%1."/>
      <w:lvlJc w:val="left"/>
      <w:pPr>
        <w:tabs>
          <w:tab w:val="num" w:pos="340"/>
        </w:tabs>
        <w:ind w:left="340" w:hanging="340"/>
      </w:pPr>
      <w:rPr>
        <w:rFonts w:ascii="Calibri" w:hAnsi="Calibr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8"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0" w15:restartNumberingAfterBreak="0">
    <w:nsid w:val="45D37094"/>
    <w:multiLevelType w:val="multilevel"/>
    <w:tmpl w:val="D652C48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1"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2" w15:restartNumberingAfterBreak="0">
    <w:nsid w:val="4B49624C"/>
    <w:multiLevelType w:val="hybridMultilevel"/>
    <w:tmpl w:val="ABE87BEE"/>
    <w:lvl w:ilvl="0" w:tplc="E0604300">
      <w:start w:val="1"/>
      <w:numFmt w:val="bullet"/>
      <w:lvlText w:val="•"/>
      <w:lvlJc w:val="left"/>
      <w:pPr>
        <w:tabs>
          <w:tab w:val="num" w:pos="720"/>
        </w:tabs>
        <w:ind w:left="720" w:hanging="360"/>
      </w:pPr>
      <w:rPr>
        <w:rFonts w:ascii="Arial" w:hAnsi="Arial" w:hint="default"/>
      </w:rPr>
    </w:lvl>
    <w:lvl w:ilvl="1" w:tplc="ED266280" w:tentative="1">
      <w:start w:val="1"/>
      <w:numFmt w:val="bullet"/>
      <w:lvlText w:val="•"/>
      <w:lvlJc w:val="left"/>
      <w:pPr>
        <w:tabs>
          <w:tab w:val="num" w:pos="1440"/>
        </w:tabs>
        <w:ind w:left="1440" w:hanging="360"/>
      </w:pPr>
      <w:rPr>
        <w:rFonts w:ascii="Arial" w:hAnsi="Arial" w:hint="default"/>
      </w:rPr>
    </w:lvl>
    <w:lvl w:ilvl="2" w:tplc="2756792A" w:tentative="1">
      <w:start w:val="1"/>
      <w:numFmt w:val="bullet"/>
      <w:lvlText w:val="•"/>
      <w:lvlJc w:val="left"/>
      <w:pPr>
        <w:tabs>
          <w:tab w:val="num" w:pos="2160"/>
        </w:tabs>
        <w:ind w:left="2160" w:hanging="360"/>
      </w:pPr>
      <w:rPr>
        <w:rFonts w:ascii="Arial" w:hAnsi="Arial" w:hint="default"/>
      </w:rPr>
    </w:lvl>
    <w:lvl w:ilvl="3" w:tplc="C9984836" w:tentative="1">
      <w:start w:val="1"/>
      <w:numFmt w:val="bullet"/>
      <w:lvlText w:val="•"/>
      <w:lvlJc w:val="left"/>
      <w:pPr>
        <w:tabs>
          <w:tab w:val="num" w:pos="2880"/>
        </w:tabs>
        <w:ind w:left="2880" w:hanging="360"/>
      </w:pPr>
      <w:rPr>
        <w:rFonts w:ascii="Arial" w:hAnsi="Arial" w:hint="default"/>
      </w:rPr>
    </w:lvl>
    <w:lvl w:ilvl="4" w:tplc="C53AE708" w:tentative="1">
      <w:start w:val="1"/>
      <w:numFmt w:val="bullet"/>
      <w:lvlText w:val="•"/>
      <w:lvlJc w:val="left"/>
      <w:pPr>
        <w:tabs>
          <w:tab w:val="num" w:pos="3600"/>
        </w:tabs>
        <w:ind w:left="3600" w:hanging="360"/>
      </w:pPr>
      <w:rPr>
        <w:rFonts w:ascii="Arial" w:hAnsi="Arial" w:hint="default"/>
      </w:rPr>
    </w:lvl>
    <w:lvl w:ilvl="5" w:tplc="AD5ACD58" w:tentative="1">
      <w:start w:val="1"/>
      <w:numFmt w:val="bullet"/>
      <w:lvlText w:val="•"/>
      <w:lvlJc w:val="left"/>
      <w:pPr>
        <w:tabs>
          <w:tab w:val="num" w:pos="4320"/>
        </w:tabs>
        <w:ind w:left="4320" w:hanging="360"/>
      </w:pPr>
      <w:rPr>
        <w:rFonts w:ascii="Arial" w:hAnsi="Arial" w:hint="default"/>
      </w:rPr>
    </w:lvl>
    <w:lvl w:ilvl="6" w:tplc="2496FA28" w:tentative="1">
      <w:start w:val="1"/>
      <w:numFmt w:val="bullet"/>
      <w:lvlText w:val="•"/>
      <w:lvlJc w:val="left"/>
      <w:pPr>
        <w:tabs>
          <w:tab w:val="num" w:pos="5040"/>
        </w:tabs>
        <w:ind w:left="5040" w:hanging="360"/>
      </w:pPr>
      <w:rPr>
        <w:rFonts w:ascii="Arial" w:hAnsi="Arial" w:hint="default"/>
      </w:rPr>
    </w:lvl>
    <w:lvl w:ilvl="7" w:tplc="96969DE0" w:tentative="1">
      <w:start w:val="1"/>
      <w:numFmt w:val="bullet"/>
      <w:lvlText w:val="•"/>
      <w:lvlJc w:val="left"/>
      <w:pPr>
        <w:tabs>
          <w:tab w:val="num" w:pos="5760"/>
        </w:tabs>
        <w:ind w:left="5760" w:hanging="360"/>
      </w:pPr>
      <w:rPr>
        <w:rFonts w:ascii="Arial" w:hAnsi="Arial" w:hint="default"/>
      </w:rPr>
    </w:lvl>
    <w:lvl w:ilvl="8" w:tplc="20ACD4B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8125E8"/>
    <w:multiLevelType w:val="hybridMultilevel"/>
    <w:tmpl w:val="D06AFF8A"/>
    <w:lvl w:ilvl="0" w:tplc="DD74262A">
      <w:start w:val="1"/>
      <w:numFmt w:val="bullet"/>
      <w:lvlText w:val="•"/>
      <w:lvlJc w:val="left"/>
      <w:pPr>
        <w:tabs>
          <w:tab w:val="num" w:pos="720"/>
        </w:tabs>
        <w:ind w:left="720" w:hanging="360"/>
      </w:pPr>
      <w:rPr>
        <w:rFonts w:ascii="Arial" w:hAnsi="Arial" w:hint="default"/>
      </w:rPr>
    </w:lvl>
    <w:lvl w:ilvl="1" w:tplc="740EC444" w:tentative="1">
      <w:start w:val="1"/>
      <w:numFmt w:val="bullet"/>
      <w:lvlText w:val="•"/>
      <w:lvlJc w:val="left"/>
      <w:pPr>
        <w:tabs>
          <w:tab w:val="num" w:pos="1440"/>
        </w:tabs>
        <w:ind w:left="1440" w:hanging="360"/>
      </w:pPr>
      <w:rPr>
        <w:rFonts w:ascii="Arial" w:hAnsi="Arial" w:hint="default"/>
      </w:rPr>
    </w:lvl>
    <w:lvl w:ilvl="2" w:tplc="FDAE8952" w:tentative="1">
      <w:start w:val="1"/>
      <w:numFmt w:val="bullet"/>
      <w:lvlText w:val="•"/>
      <w:lvlJc w:val="left"/>
      <w:pPr>
        <w:tabs>
          <w:tab w:val="num" w:pos="2160"/>
        </w:tabs>
        <w:ind w:left="2160" w:hanging="360"/>
      </w:pPr>
      <w:rPr>
        <w:rFonts w:ascii="Arial" w:hAnsi="Arial" w:hint="default"/>
      </w:rPr>
    </w:lvl>
    <w:lvl w:ilvl="3" w:tplc="7B445760" w:tentative="1">
      <w:start w:val="1"/>
      <w:numFmt w:val="bullet"/>
      <w:lvlText w:val="•"/>
      <w:lvlJc w:val="left"/>
      <w:pPr>
        <w:tabs>
          <w:tab w:val="num" w:pos="2880"/>
        </w:tabs>
        <w:ind w:left="2880" w:hanging="360"/>
      </w:pPr>
      <w:rPr>
        <w:rFonts w:ascii="Arial" w:hAnsi="Arial" w:hint="default"/>
      </w:rPr>
    </w:lvl>
    <w:lvl w:ilvl="4" w:tplc="90D48DE2" w:tentative="1">
      <w:start w:val="1"/>
      <w:numFmt w:val="bullet"/>
      <w:lvlText w:val="•"/>
      <w:lvlJc w:val="left"/>
      <w:pPr>
        <w:tabs>
          <w:tab w:val="num" w:pos="3600"/>
        </w:tabs>
        <w:ind w:left="3600" w:hanging="360"/>
      </w:pPr>
      <w:rPr>
        <w:rFonts w:ascii="Arial" w:hAnsi="Arial" w:hint="default"/>
      </w:rPr>
    </w:lvl>
    <w:lvl w:ilvl="5" w:tplc="B91AACF4" w:tentative="1">
      <w:start w:val="1"/>
      <w:numFmt w:val="bullet"/>
      <w:lvlText w:val="•"/>
      <w:lvlJc w:val="left"/>
      <w:pPr>
        <w:tabs>
          <w:tab w:val="num" w:pos="4320"/>
        </w:tabs>
        <w:ind w:left="4320" w:hanging="360"/>
      </w:pPr>
      <w:rPr>
        <w:rFonts w:ascii="Arial" w:hAnsi="Arial" w:hint="default"/>
      </w:rPr>
    </w:lvl>
    <w:lvl w:ilvl="6" w:tplc="A77261E6" w:tentative="1">
      <w:start w:val="1"/>
      <w:numFmt w:val="bullet"/>
      <w:lvlText w:val="•"/>
      <w:lvlJc w:val="left"/>
      <w:pPr>
        <w:tabs>
          <w:tab w:val="num" w:pos="5040"/>
        </w:tabs>
        <w:ind w:left="5040" w:hanging="360"/>
      </w:pPr>
      <w:rPr>
        <w:rFonts w:ascii="Arial" w:hAnsi="Arial" w:hint="default"/>
      </w:rPr>
    </w:lvl>
    <w:lvl w:ilvl="7" w:tplc="539056DA" w:tentative="1">
      <w:start w:val="1"/>
      <w:numFmt w:val="bullet"/>
      <w:lvlText w:val="•"/>
      <w:lvlJc w:val="left"/>
      <w:pPr>
        <w:tabs>
          <w:tab w:val="num" w:pos="5760"/>
        </w:tabs>
        <w:ind w:left="5760" w:hanging="360"/>
      </w:pPr>
      <w:rPr>
        <w:rFonts w:ascii="Arial" w:hAnsi="Arial" w:hint="default"/>
      </w:rPr>
    </w:lvl>
    <w:lvl w:ilvl="8" w:tplc="52609DB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4503DC1"/>
    <w:multiLevelType w:val="hybridMultilevel"/>
    <w:tmpl w:val="8D847650"/>
    <w:lvl w:ilvl="0" w:tplc="BD4A6902">
      <w:start w:val="1"/>
      <w:numFmt w:val="decimal"/>
      <w:pStyle w:val="Heading5"/>
      <w:lvlText w:val="Issue %1: "/>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8F5BE8"/>
    <w:multiLevelType w:val="hybridMultilevel"/>
    <w:tmpl w:val="3F3E9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6C69DE"/>
    <w:multiLevelType w:val="hybridMultilevel"/>
    <w:tmpl w:val="80082A2E"/>
    <w:lvl w:ilvl="0" w:tplc="A274DF0A">
      <w:start w:val="1"/>
      <w:numFmt w:val="bullet"/>
      <w:lvlText w:val="•"/>
      <w:lvlJc w:val="left"/>
      <w:pPr>
        <w:tabs>
          <w:tab w:val="num" w:pos="720"/>
        </w:tabs>
        <w:ind w:left="720" w:hanging="360"/>
      </w:pPr>
      <w:rPr>
        <w:rFonts w:ascii="Arial" w:hAnsi="Arial" w:hint="default"/>
      </w:rPr>
    </w:lvl>
    <w:lvl w:ilvl="1" w:tplc="239C6A60" w:tentative="1">
      <w:start w:val="1"/>
      <w:numFmt w:val="bullet"/>
      <w:lvlText w:val="•"/>
      <w:lvlJc w:val="left"/>
      <w:pPr>
        <w:tabs>
          <w:tab w:val="num" w:pos="1440"/>
        </w:tabs>
        <w:ind w:left="1440" w:hanging="360"/>
      </w:pPr>
      <w:rPr>
        <w:rFonts w:ascii="Arial" w:hAnsi="Arial" w:hint="default"/>
      </w:rPr>
    </w:lvl>
    <w:lvl w:ilvl="2" w:tplc="5C78FF2C" w:tentative="1">
      <w:start w:val="1"/>
      <w:numFmt w:val="bullet"/>
      <w:lvlText w:val="•"/>
      <w:lvlJc w:val="left"/>
      <w:pPr>
        <w:tabs>
          <w:tab w:val="num" w:pos="2160"/>
        </w:tabs>
        <w:ind w:left="2160" w:hanging="360"/>
      </w:pPr>
      <w:rPr>
        <w:rFonts w:ascii="Arial" w:hAnsi="Arial" w:hint="default"/>
      </w:rPr>
    </w:lvl>
    <w:lvl w:ilvl="3" w:tplc="BFD02C18" w:tentative="1">
      <w:start w:val="1"/>
      <w:numFmt w:val="bullet"/>
      <w:lvlText w:val="•"/>
      <w:lvlJc w:val="left"/>
      <w:pPr>
        <w:tabs>
          <w:tab w:val="num" w:pos="2880"/>
        </w:tabs>
        <w:ind w:left="2880" w:hanging="360"/>
      </w:pPr>
      <w:rPr>
        <w:rFonts w:ascii="Arial" w:hAnsi="Arial" w:hint="default"/>
      </w:rPr>
    </w:lvl>
    <w:lvl w:ilvl="4" w:tplc="08AE45F8" w:tentative="1">
      <w:start w:val="1"/>
      <w:numFmt w:val="bullet"/>
      <w:lvlText w:val="•"/>
      <w:lvlJc w:val="left"/>
      <w:pPr>
        <w:tabs>
          <w:tab w:val="num" w:pos="3600"/>
        </w:tabs>
        <w:ind w:left="3600" w:hanging="360"/>
      </w:pPr>
      <w:rPr>
        <w:rFonts w:ascii="Arial" w:hAnsi="Arial" w:hint="default"/>
      </w:rPr>
    </w:lvl>
    <w:lvl w:ilvl="5" w:tplc="B1CEA546" w:tentative="1">
      <w:start w:val="1"/>
      <w:numFmt w:val="bullet"/>
      <w:lvlText w:val="•"/>
      <w:lvlJc w:val="left"/>
      <w:pPr>
        <w:tabs>
          <w:tab w:val="num" w:pos="4320"/>
        </w:tabs>
        <w:ind w:left="4320" w:hanging="360"/>
      </w:pPr>
      <w:rPr>
        <w:rFonts w:ascii="Arial" w:hAnsi="Arial" w:hint="default"/>
      </w:rPr>
    </w:lvl>
    <w:lvl w:ilvl="6" w:tplc="F09C3D82" w:tentative="1">
      <w:start w:val="1"/>
      <w:numFmt w:val="bullet"/>
      <w:lvlText w:val="•"/>
      <w:lvlJc w:val="left"/>
      <w:pPr>
        <w:tabs>
          <w:tab w:val="num" w:pos="5040"/>
        </w:tabs>
        <w:ind w:left="5040" w:hanging="360"/>
      </w:pPr>
      <w:rPr>
        <w:rFonts w:ascii="Arial" w:hAnsi="Arial" w:hint="default"/>
      </w:rPr>
    </w:lvl>
    <w:lvl w:ilvl="7" w:tplc="19948D14" w:tentative="1">
      <w:start w:val="1"/>
      <w:numFmt w:val="bullet"/>
      <w:lvlText w:val="•"/>
      <w:lvlJc w:val="left"/>
      <w:pPr>
        <w:tabs>
          <w:tab w:val="num" w:pos="5760"/>
        </w:tabs>
        <w:ind w:left="5760" w:hanging="360"/>
      </w:pPr>
      <w:rPr>
        <w:rFonts w:ascii="Arial" w:hAnsi="Arial" w:hint="default"/>
      </w:rPr>
    </w:lvl>
    <w:lvl w:ilvl="8" w:tplc="A7E8F56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3B0B91"/>
    <w:multiLevelType w:val="multilevel"/>
    <w:tmpl w:val="42C4C2B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1" w15:restartNumberingAfterBreak="0">
    <w:nsid w:val="7CFA516A"/>
    <w:multiLevelType w:val="hybridMultilevel"/>
    <w:tmpl w:val="4FE21B12"/>
    <w:lvl w:ilvl="0" w:tplc="EC3EC278">
      <w:start w:val="1"/>
      <w:numFmt w:val="decimal"/>
      <w:lvlText w:val="%1."/>
      <w:lvlJc w:val="left"/>
      <w:pPr>
        <w:tabs>
          <w:tab w:val="num" w:pos="720"/>
        </w:tabs>
        <w:ind w:left="720" w:hanging="360"/>
      </w:pPr>
    </w:lvl>
    <w:lvl w:ilvl="1" w:tplc="1CE28858">
      <w:start w:val="1"/>
      <w:numFmt w:val="decimal"/>
      <w:lvlText w:val="%2."/>
      <w:lvlJc w:val="left"/>
      <w:pPr>
        <w:tabs>
          <w:tab w:val="num" w:pos="1440"/>
        </w:tabs>
        <w:ind w:left="1440" w:hanging="360"/>
      </w:pPr>
    </w:lvl>
    <w:lvl w:ilvl="2" w:tplc="2F7C144A" w:tentative="1">
      <w:start w:val="1"/>
      <w:numFmt w:val="decimal"/>
      <w:lvlText w:val="%3."/>
      <w:lvlJc w:val="left"/>
      <w:pPr>
        <w:tabs>
          <w:tab w:val="num" w:pos="2160"/>
        </w:tabs>
        <w:ind w:left="2160" w:hanging="360"/>
      </w:pPr>
    </w:lvl>
    <w:lvl w:ilvl="3" w:tplc="A10A7DD8" w:tentative="1">
      <w:start w:val="1"/>
      <w:numFmt w:val="decimal"/>
      <w:lvlText w:val="%4."/>
      <w:lvlJc w:val="left"/>
      <w:pPr>
        <w:tabs>
          <w:tab w:val="num" w:pos="2880"/>
        </w:tabs>
        <w:ind w:left="2880" w:hanging="360"/>
      </w:pPr>
    </w:lvl>
    <w:lvl w:ilvl="4" w:tplc="4A808312" w:tentative="1">
      <w:start w:val="1"/>
      <w:numFmt w:val="decimal"/>
      <w:lvlText w:val="%5."/>
      <w:lvlJc w:val="left"/>
      <w:pPr>
        <w:tabs>
          <w:tab w:val="num" w:pos="3600"/>
        </w:tabs>
        <w:ind w:left="3600" w:hanging="360"/>
      </w:pPr>
    </w:lvl>
    <w:lvl w:ilvl="5" w:tplc="D612E710" w:tentative="1">
      <w:start w:val="1"/>
      <w:numFmt w:val="decimal"/>
      <w:lvlText w:val="%6."/>
      <w:lvlJc w:val="left"/>
      <w:pPr>
        <w:tabs>
          <w:tab w:val="num" w:pos="4320"/>
        </w:tabs>
        <w:ind w:left="4320" w:hanging="360"/>
      </w:pPr>
    </w:lvl>
    <w:lvl w:ilvl="6" w:tplc="D1E4C090" w:tentative="1">
      <w:start w:val="1"/>
      <w:numFmt w:val="decimal"/>
      <w:lvlText w:val="%7."/>
      <w:lvlJc w:val="left"/>
      <w:pPr>
        <w:tabs>
          <w:tab w:val="num" w:pos="5040"/>
        </w:tabs>
        <w:ind w:left="5040" w:hanging="360"/>
      </w:pPr>
    </w:lvl>
    <w:lvl w:ilvl="7" w:tplc="098EFA2E" w:tentative="1">
      <w:start w:val="1"/>
      <w:numFmt w:val="decimal"/>
      <w:lvlText w:val="%8."/>
      <w:lvlJc w:val="left"/>
      <w:pPr>
        <w:tabs>
          <w:tab w:val="num" w:pos="5760"/>
        </w:tabs>
        <w:ind w:left="5760" w:hanging="360"/>
      </w:pPr>
    </w:lvl>
    <w:lvl w:ilvl="8" w:tplc="6AC0E06E" w:tentative="1">
      <w:start w:val="1"/>
      <w:numFmt w:val="decimal"/>
      <w:lvlText w:val="%9."/>
      <w:lvlJc w:val="left"/>
      <w:pPr>
        <w:tabs>
          <w:tab w:val="num" w:pos="6480"/>
        </w:tabs>
        <w:ind w:left="6480" w:hanging="360"/>
      </w:pPr>
    </w:lvl>
  </w:abstractNum>
  <w:num w:numId="1">
    <w:abstractNumId w:val="18"/>
  </w:num>
  <w:num w:numId="2">
    <w:abstractNumId w:val="38"/>
  </w:num>
  <w:num w:numId="3">
    <w:abstractNumId w:val="14"/>
  </w:num>
  <w:num w:numId="4">
    <w:abstractNumId w:val="3"/>
  </w:num>
  <w:num w:numId="5">
    <w:abstractNumId w:val="28"/>
  </w:num>
  <w:num w:numId="6">
    <w:abstractNumId w:val="8"/>
  </w:num>
  <w:num w:numId="7">
    <w:abstractNumId w:val="34"/>
  </w:num>
  <w:num w:numId="8">
    <w:abstractNumId w:val="39"/>
  </w:num>
  <w:num w:numId="9">
    <w:abstractNumId w:val="35"/>
  </w:num>
  <w:num w:numId="10">
    <w:abstractNumId w:val="12"/>
  </w:num>
  <w:num w:numId="11">
    <w:abstractNumId w:val="7"/>
  </w:num>
  <w:num w:numId="12">
    <w:abstractNumId w:val="6"/>
  </w:num>
  <w:num w:numId="13">
    <w:abstractNumId w:val="5"/>
  </w:num>
  <w:num w:numId="14">
    <w:abstractNumId w:val="4"/>
  </w:num>
  <w:num w:numId="15">
    <w:abstractNumId w:val="2"/>
  </w:num>
  <w:num w:numId="16">
    <w:abstractNumId w:val="1"/>
  </w:num>
  <w:num w:numId="17">
    <w:abstractNumId w:val="0"/>
  </w:num>
  <w:num w:numId="18">
    <w:abstractNumId w:val="23"/>
  </w:num>
  <w:num w:numId="19">
    <w:abstractNumId w:val="22"/>
  </w:num>
  <w:num w:numId="20">
    <w:abstractNumId w:val="20"/>
  </w:num>
  <w:num w:numId="21">
    <w:abstractNumId w:val="10"/>
  </w:num>
  <w:num w:numId="22">
    <w:abstractNumId w:val="31"/>
  </w:num>
  <w:num w:numId="23">
    <w:abstractNumId w:val="29"/>
  </w:num>
  <w:num w:numId="24">
    <w:abstractNumId w:val="11"/>
  </w:num>
  <w:num w:numId="25">
    <w:abstractNumId w:val="26"/>
  </w:num>
  <w:num w:numId="26">
    <w:abstractNumId w:val="16"/>
  </w:num>
  <w:num w:numId="27">
    <w:abstractNumId w:val="36"/>
  </w:num>
  <w:num w:numId="28">
    <w:abstractNumId w:val="19"/>
  </w:num>
  <w:num w:numId="29">
    <w:abstractNumId w:val="30"/>
  </w:num>
  <w:num w:numId="30">
    <w:abstractNumId w:val="40"/>
  </w:num>
  <w:num w:numId="31">
    <w:abstractNumId w:val="27"/>
  </w:num>
  <w:num w:numId="32">
    <w:abstractNumId w:val="9"/>
  </w:num>
  <w:num w:numId="33">
    <w:abstractNumId w:val="24"/>
  </w:num>
  <w:num w:numId="34">
    <w:abstractNumId w:val="37"/>
  </w:num>
  <w:num w:numId="35">
    <w:abstractNumId w:val="21"/>
  </w:num>
  <w:num w:numId="36">
    <w:abstractNumId w:val="13"/>
  </w:num>
  <w:num w:numId="37">
    <w:abstractNumId w:val="33"/>
  </w:num>
  <w:num w:numId="38">
    <w:abstractNumId w:val="17"/>
  </w:num>
  <w:num w:numId="39">
    <w:abstractNumId w:val="32"/>
  </w:num>
  <w:num w:numId="40">
    <w:abstractNumId w:val="15"/>
  </w:num>
  <w:num w:numId="41">
    <w:abstractNumId w:val="41"/>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20481">
      <o:colormru v:ext="edit" colors="#95b3d7,#3ba62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EC"/>
    <w:rsid w:val="00001191"/>
    <w:rsid w:val="000013C0"/>
    <w:rsid w:val="00002450"/>
    <w:rsid w:val="0000355D"/>
    <w:rsid w:val="00003766"/>
    <w:rsid w:val="000046A0"/>
    <w:rsid w:val="00004DC4"/>
    <w:rsid w:val="0000509A"/>
    <w:rsid w:val="000057B1"/>
    <w:rsid w:val="00005847"/>
    <w:rsid w:val="00006126"/>
    <w:rsid w:val="00006219"/>
    <w:rsid w:val="00007A01"/>
    <w:rsid w:val="00007AB6"/>
    <w:rsid w:val="000112DA"/>
    <w:rsid w:val="00011C9A"/>
    <w:rsid w:val="000120DD"/>
    <w:rsid w:val="00012D35"/>
    <w:rsid w:val="00014196"/>
    <w:rsid w:val="00014992"/>
    <w:rsid w:val="0001524B"/>
    <w:rsid w:val="00015494"/>
    <w:rsid w:val="000156C1"/>
    <w:rsid w:val="0001616B"/>
    <w:rsid w:val="000163E3"/>
    <w:rsid w:val="00016C77"/>
    <w:rsid w:val="00017CF7"/>
    <w:rsid w:val="000202BF"/>
    <w:rsid w:val="000224D1"/>
    <w:rsid w:val="0002284B"/>
    <w:rsid w:val="00022AE2"/>
    <w:rsid w:val="00022F64"/>
    <w:rsid w:val="0002382F"/>
    <w:rsid w:val="0002442B"/>
    <w:rsid w:val="00024E7D"/>
    <w:rsid w:val="000259D4"/>
    <w:rsid w:val="00025CA9"/>
    <w:rsid w:val="00025DCD"/>
    <w:rsid w:val="00026263"/>
    <w:rsid w:val="00026309"/>
    <w:rsid w:val="000266B0"/>
    <w:rsid w:val="000268D8"/>
    <w:rsid w:val="0002733C"/>
    <w:rsid w:val="00027CCE"/>
    <w:rsid w:val="000315DE"/>
    <w:rsid w:val="00032191"/>
    <w:rsid w:val="00033AA0"/>
    <w:rsid w:val="00033C1F"/>
    <w:rsid w:val="00033DC6"/>
    <w:rsid w:val="000348B5"/>
    <w:rsid w:val="000349EF"/>
    <w:rsid w:val="00034EA6"/>
    <w:rsid w:val="000355AE"/>
    <w:rsid w:val="00035A3C"/>
    <w:rsid w:val="00036677"/>
    <w:rsid w:val="00037DB3"/>
    <w:rsid w:val="00040684"/>
    <w:rsid w:val="0004097C"/>
    <w:rsid w:val="00040F76"/>
    <w:rsid w:val="000419B1"/>
    <w:rsid w:val="0004347D"/>
    <w:rsid w:val="00043E8F"/>
    <w:rsid w:val="00043E92"/>
    <w:rsid w:val="0004523D"/>
    <w:rsid w:val="00046C40"/>
    <w:rsid w:val="00050C6B"/>
    <w:rsid w:val="00050CDC"/>
    <w:rsid w:val="000516C0"/>
    <w:rsid w:val="00051A84"/>
    <w:rsid w:val="00051D6C"/>
    <w:rsid w:val="00052329"/>
    <w:rsid w:val="0005278E"/>
    <w:rsid w:val="00052C67"/>
    <w:rsid w:val="00052DD1"/>
    <w:rsid w:val="00052F7C"/>
    <w:rsid w:val="000531BD"/>
    <w:rsid w:val="000532F8"/>
    <w:rsid w:val="00053AE8"/>
    <w:rsid w:val="0005521E"/>
    <w:rsid w:val="00055233"/>
    <w:rsid w:val="000553BB"/>
    <w:rsid w:val="00055670"/>
    <w:rsid w:val="000559AC"/>
    <w:rsid w:val="000605AF"/>
    <w:rsid w:val="00060823"/>
    <w:rsid w:val="00060D12"/>
    <w:rsid w:val="00060FD4"/>
    <w:rsid w:val="000614E8"/>
    <w:rsid w:val="00062266"/>
    <w:rsid w:val="00062BDC"/>
    <w:rsid w:val="0006404B"/>
    <w:rsid w:val="0006410B"/>
    <w:rsid w:val="0006435F"/>
    <w:rsid w:val="00064C6C"/>
    <w:rsid w:val="00066426"/>
    <w:rsid w:val="0006700D"/>
    <w:rsid w:val="00067B5E"/>
    <w:rsid w:val="00072260"/>
    <w:rsid w:val="00072768"/>
    <w:rsid w:val="000733CD"/>
    <w:rsid w:val="00074407"/>
    <w:rsid w:val="00076E19"/>
    <w:rsid w:val="00077A4E"/>
    <w:rsid w:val="00077D54"/>
    <w:rsid w:val="00077D6D"/>
    <w:rsid w:val="000800F0"/>
    <w:rsid w:val="00080E43"/>
    <w:rsid w:val="00081E85"/>
    <w:rsid w:val="00081F3A"/>
    <w:rsid w:val="00082642"/>
    <w:rsid w:val="00083A21"/>
    <w:rsid w:val="00084273"/>
    <w:rsid w:val="00085863"/>
    <w:rsid w:val="0009174C"/>
    <w:rsid w:val="00092368"/>
    <w:rsid w:val="000930E1"/>
    <w:rsid w:val="000935A1"/>
    <w:rsid w:val="000936ED"/>
    <w:rsid w:val="00093CB7"/>
    <w:rsid w:val="00093CC9"/>
    <w:rsid w:val="00093F04"/>
    <w:rsid w:val="00096ACC"/>
    <w:rsid w:val="0009776D"/>
    <w:rsid w:val="00097903"/>
    <w:rsid w:val="00097D7B"/>
    <w:rsid w:val="00097F8D"/>
    <w:rsid w:val="000A0C07"/>
    <w:rsid w:val="000A111C"/>
    <w:rsid w:val="000A1569"/>
    <w:rsid w:val="000A1F76"/>
    <w:rsid w:val="000A2505"/>
    <w:rsid w:val="000A2527"/>
    <w:rsid w:val="000A2615"/>
    <w:rsid w:val="000A2899"/>
    <w:rsid w:val="000A2B6F"/>
    <w:rsid w:val="000A3525"/>
    <w:rsid w:val="000A3EB9"/>
    <w:rsid w:val="000A4FFC"/>
    <w:rsid w:val="000A55E1"/>
    <w:rsid w:val="000A5741"/>
    <w:rsid w:val="000A5B41"/>
    <w:rsid w:val="000A5DD6"/>
    <w:rsid w:val="000A63E5"/>
    <w:rsid w:val="000B04F6"/>
    <w:rsid w:val="000B09F7"/>
    <w:rsid w:val="000B1273"/>
    <w:rsid w:val="000B23D9"/>
    <w:rsid w:val="000B2C82"/>
    <w:rsid w:val="000B2E86"/>
    <w:rsid w:val="000B321B"/>
    <w:rsid w:val="000B3662"/>
    <w:rsid w:val="000B3C05"/>
    <w:rsid w:val="000B449D"/>
    <w:rsid w:val="000B5402"/>
    <w:rsid w:val="000B547A"/>
    <w:rsid w:val="000B5D4A"/>
    <w:rsid w:val="000B7458"/>
    <w:rsid w:val="000C21C7"/>
    <w:rsid w:val="000C23A8"/>
    <w:rsid w:val="000C30DD"/>
    <w:rsid w:val="000C3C57"/>
    <w:rsid w:val="000C3E29"/>
    <w:rsid w:val="000C4A18"/>
    <w:rsid w:val="000C5D75"/>
    <w:rsid w:val="000C61DA"/>
    <w:rsid w:val="000C6F05"/>
    <w:rsid w:val="000C7CFC"/>
    <w:rsid w:val="000D0265"/>
    <w:rsid w:val="000D0A11"/>
    <w:rsid w:val="000D15DA"/>
    <w:rsid w:val="000D2A58"/>
    <w:rsid w:val="000D2D29"/>
    <w:rsid w:val="000D63AF"/>
    <w:rsid w:val="000D6A43"/>
    <w:rsid w:val="000D73AD"/>
    <w:rsid w:val="000D7687"/>
    <w:rsid w:val="000D7796"/>
    <w:rsid w:val="000E001D"/>
    <w:rsid w:val="000E212C"/>
    <w:rsid w:val="000E295E"/>
    <w:rsid w:val="000E39E9"/>
    <w:rsid w:val="000E4117"/>
    <w:rsid w:val="000E7402"/>
    <w:rsid w:val="000E743B"/>
    <w:rsid w:val="000F0324"/>
    <w:rsid w:val="000F1527"/>
    <w:rsid w:val="000F2101"/>
    <w:rsid w:val="000F28C8"/>
    <w:rsid w:val="000F35BD"/>
    <w:rsid w:val="000F3693"/>
    <w:rsid w:val="000F4061"/>
    <w:rsid w:val="000F4FB4"/>
    <w:rsid w:val="000F511A"/>
    <w:rsid w:val="000F646B"/>
    <w:rsid w:val="000F64B7"/>
    <w:rsid w:val="000F6E63"/>
    <w:rsid w:val="000F7EC2"/>
    <w:rsid w:val="00100249"/>
    <w:rsid w:val="0010036B"/>
    <w:rsid w:val="00100728"/>
    <w:rsid w:val="00101444"/>
    <w:rsid w:val="00101748"/>
    <w:rsid w:val="001019C4"/>
    <w:rsid w:val="001019F1"/>
    <w:rsid w:val="00102265"/>
    <w:rsid w:val="00103310"/>
    <w:rsid w:val="00105492"/>
    <w:rsid w:val="00106178"/>
    <w:rsid w:val="00106BB7"/>
    <w:rsid w:val="00107B11"/>
    <w:rsid w:val="00107C81"/>
    <w:rsid w:val="0011029C"/>
    <w:rsid w:val="00111173"/>
    <w:rsid w:val="0011195C"/>
    <w:rsid w:val="001122FB"/>
    <w:rsid w:val="00112E1D"/>
    <w:rsid w:val="0011465E"/>
    <w:rsid w:val="00114CEF"/>
    <w:rsid w:val="0011549F"/>
    <w:rsid w:val="00115BD9"/>
    <w:rsid w:val="00115D9D"/>
    <w:rsid w:val="001163BE"/>
    <w:rsid w:val="001164D0"/>
    <w:rsid w:val="00117AF2"/>
    <w:rsid w:val="00117F65"/>
    <w:rsid w:val="00121042"/>
    <w:rsid w:val="00121057"/>
    <w:rsid w:val="001213FB"/>
    <w:rsid w:val="00121FCA"/>
    <w:rsid w:val="00122ADA"/>
    <w:rsid w:val="00122C7C"/>
    <w:rsid w:val="00123DCF"/>
    <w:rsid w:val="00124894"/>
    <w:rsid w:val="00124CB1"/>
    <w:rsid w:val="00125883"/>
    <w:rsid w:val="00126483"/>
    <w:rsid w:val="00126D84"/>
    <w:rsid w:val="00126F66"/>
    <w:rsid w:val="001274F4"/>
    <w:rsid w:val="00130398"/>
    <w:rsid w:val="0013098F"/>
    <w:rsid w:val="00130B44"/>
    <w:rsid w:val="001321E7"/>
    <w:rsid w:val="001324C1"/>
    <w:rsid w:val="0013261B"/>
    <w:rsid w:val="0013282C"/>
    <w:rsid w:val="00132A90"/>
    <w:rsid w:val="0013348A"/>
    <w:rsid w:val="00133768"/>
    <w:rsid w:val="00135462"/>
    <w:rsid w:val="0013625F"/>
    <w:rsid w:val="00140279"/>
    <w:rsid w:val="00140DFA"/>
    <w:rsid w:val="00141313"/>
    <w:rsid w:val="00142061"/>
    <w:rsid w:val="00142558"/>
    <w:rsid w:val="0014264A"/>
    <w:rsid w:val="001429B8"/>
    <w:rsid w:val="00145C55"/>
    <w:rsid w:val="00145FD5"/>
    <w:rsid w:val="00146551"/>
    <w:rsid w:val="00147760"/>
    <w:rsid w:val="00150015"/>
    <w:rsid w:val="00150064"/>
    <w:rsid w:val="0015052F"/>
    <w:rsid w:val="00151138"/>
    <w:rsid w:val="001534B8"/>
    <w:rsid w:val="00153E90"/>
    <w:rsid w:val="00154014"/>
    <w:rsid w:val="001548EC"/>
    <w:rsid w:val="00155137"/>
    <w:rsid w:val="001561F9"/>
    <w:rsid w:val="001571BD"/>
    <w:rsid w:val="001625AC"/>
    <w:rsid w:val="001633AD"/>
    <w:rsid w:val="001638B4"/>
    <w:rsid w:val="00164D27"/>
    <w:rsid w:val="00165259"/>
    <w:rsid w:val="0016530F"/>
    <w:rsid w:val="0016545F"/>
    <w:rsid w:val="001668B3"/>
    <w:rsid w:val="00167216"/>
    <w:rsid w:val="00167EBF"/>
    <w:rsid w:val="001725A9"/>
    <w:rsid w:val="001734FC"/>
    <w:rsid w:val="00173E67"/>
    <w:rsid w:val="001741DB"/>
    <w:rsid w:val="00174E90"/>
    <w:rsid w:val="0017544E"/>
    <w:rsid w:val="00176BCC"/>
    <w:rsid w:val="00176F56"/>
    <w:rsid w:val="00177406"/>
    <w:rsid w:val="001777E0"/>
    <w:rsid w:val="001777F4"/>
    <w:rsid w:val="001803E4"/>
    <w:rsid w:val="001804DC"/>
    <w:rsid w:val="001808CC"/>
    <w:rsid w:val="00181435"/>
    <w:rsid w:val="00182CB0"/>
    <w:rsid w:val="00182D60"/>
    <w:rsid w:val="00182F7D"/>
    <w:rsid w:val="001839CB"/>
    <w:rsid w:val="00183C1C"/>
    <w:rsid w:val="001843C2"/>
    <w:rsid w:val="00184F50"/>
    <w:rsid w:val="001850F2"/>
    <w:rsid w:val="001856C0"/>
    <w:rsid w:val="001856D7"/>
    <w:rsid w:val="00185DE1"/>
    <w:rsid w:val="00186BA2"/>
    <w:rsid w:val="00187BC1"/>
    <w:rsid w:val="00190099"/>
    <w:rsid w:val="001901DC"/>
    <w:rsid w:val="0019050A"/>
    <w:rsid w:val="00190624"/>
    <w:rsid w:val="001922A5"/>
    <w:rsid w:val="00192DF7"/>
    <w:rsid w:val="001938D0"/>
    <w:rsid w:val="00193C7A"/>
    <w:rsid w:val="00194311"/>
    <w:rsid w:val="00194343"/>
    <w:rsid w:val="00194D4B"/>
    <w:rsid w:val="001951E0"/>
    <w:rsid w:val="001954BC"/>
    <w:rsid w:val="00195B4C"/>
    <w:rsid w:val="001961B8"/>
    <w:rsid w:val="001962CB"/>
    <w:rsid w:val="00196393"/>
    <w:rsid w:val="0019643E"/>
    <w:rsid w:val="0019670A"/>
    <w:rsid w:val="00196B91"/>
    <w:rsid w:val="0019762A"/>
    <w:rsid w:val="00197F36"/>
    <w:rsid w:val="001A0C42"/>
    <w:rsid w:val="001A2080"/>
    <w:rsid w:val="001A20F1"/>
    <w:rsid w:val="001A21F5"/>
    <w:rsid w:val="001A230E"/>
    <w:rsid w:val="001A29CB"/>
    <w:rsid w:val="001A38BE"/>
    <w:rsid w:val="001A3B52"/>
    <w:rsid w:val="001A3D38"/>
    <w:rsid w:val="001A46CC"/>
    <w:rsid w:val="001A5199"/>
    <w:rsid w:val="001A668E"/>
    <w:rsid w:val="001B017A"/>
    <w:rsid w:val="001B0927"/>
    <w:rsid w:val="001B0EDF"/>
    <w:rsid w:val="001B231E"/>
    <w:rsid w:val="001B3FEE"/>
    <w:rsid w:val="001B435A"/>
    <w:rsid w:val="001B43A3"/>
    <w:rsid w:val="001B4C39"/>
    <w:rsid w:val="001B5F1C"/>
    <w:rsid w:val="001B609A"/>
    <w:rsid w:val="001B61A4"/>
    <w:rsid w:val="001B62FA"/>
    <w:rsid w:val="001B7681"/>
    <w:rsid w:val="001B7738"/>
    <w:rsid w:val="001C0016"/>
    <w:rsid w:val="001C0366"/>
    <w:rsid w:val="001C09CE"/>
    <w:rsid w:val="001C103F"/>
    <w:rsid w:val="001C14EA"/>
    <w:rsid w:val="001C1A3F"/>
    <w:rsid w:val="001C1B61"/>
    <w:rsid w:val="001C1CE4"/>
    <w:rsid w:val="001C39C1"/>
    <w:rsid w:val="001C3E15"/>
    <w:rsid w:val="001C3FFE"/>
    <w:rsid w:val="001C4B8F"/>
    <w:rsid w:val="001C64BB"/>
    <w:rsid w:val="001C7236"/>
    <w:rsid w:val="001C76B0"/>
    <w:rsid w:val="001D04E5"/>
    <w:rsid w:val="001D3294"/>
    <w:rsid w:val="001D348F"/>
    <w:rsid w:val="001D4002"/>
    <w:rsid w:val="001D40C7"/>
    <w:rsid w:val="001D5037"/>
    <w:rsid w:val="001D6C00"/>
    <w:rsid w:val="001D6C54"/>
    <w:rsid w:val="001D7391"/>
    <w:rsid w:val="001D755D"/>
    <w:rsid w:val="001E064D"/>
    <w:rsid w:val="001E11B8"/>
    <w:rsid w:val="001E16B1"/>
    <w:rsid w:val="001E223A"/>
    <w:rsid w:val="001E3136"/>
    <w:rsid w:val="001E389C"/>
    <w:rsid w:val="001E3D92"/>
    <w:rsid w:val="001E4BBF"/>
    <w:rsid w:val="001E519E"/>
    <w:rsid w:val="001E5611"/>
    <w:rsid w:val="001E570B"/>
    <w:rsid w:val="001E5A6E"/>
    <w:rsid w:val="001E77E8"/>
    <w:rsid w:val="001E7B62"/>
    <w:rsid w:val="001F0920"/>
    <w:rsid w:val="001F1843"/>
    <w:rsid w:val="001F21E8"/>
    <w:rsid w:val="001F27C0"/>
    <w:rsid w:val="001F43B4"/>
    <w:rsid w:val="001F491D"/>
    <w:rsid w:val="001F553B"/>
    <w:rsid w:val="001F724A"/>
    <w:rsid w:val="00202B34"/>
    <w:rsid w:val="00202BB6"/>
    <w:rsid w:val="00202BF8"/>
    <w:rsid w:val="00203466"/>
    <w:rsid w:val="002035C8"/>
    <w:rsid w:val="00204C40"/>
    <w:rsid w:val="0020530C"/>
    <w:rsid w:val="00205BE6"/>
    <w:rsid w:val="0020601D"/>
    <w:rsid w:val="00206758"/>
    <w:rsid w:val="00206A1E"/>
    <w:rsid w:val="00210044"/>
    <w:rsid w:val="00210A12"/>
    <w:rsid w:val="00210F05"/>
    <w:rsid w:val="00211597"/>
    <w:rsid w:val="0021253F"/>
    <w:rsid w:val="0021285E"/>
    <w:rsid w:val="00212D66"/>
    <w:rsid w:val="002137AE"/>
    <w:rsid w:val="00213B5D"/>
    <w:rsid w:val="00213BBC"/>
    <w:rsid w:val="00214838"/>
    <w:rsid w:val="00215136"/>
    <w:rsid w:val="00215229"/>
    <w:rsid w:val="002154E1"/>
    <w:rsid w:val="00215FD4"/>
    <w:rsid w:val="00216F2E"/>
    <w:rsid w:val="002171E0"/>
    <w:rsid w:val="00217AF8"/>
    <w:rsid w:val="00220488"/>
    <w:rsid w:val="00220B52"/>
    <w:rsid w:val="00220CA3"/>
    <w:rsid w:val="002220B5"/>
    <w:rsid w:val="00222740"/>
    <w:rsid w:val="002233CE"/>
    <w:rsid w:val="00223AD6"/>
    <w:rsid w:val="00223D37"/>
    <w:rsid w:val="00223F2D"/>
    <w:rsid w:val="00224408"/>
    <w:rsid w:val="00224B34"/>
    <w:rsid w:val="0022594C"/>
    <w:rsid w:val="002269C7"/>
    <w:rsid w:val="002300EB"/>
    <w:rsid w:val="002308B8"/>
    <w:rsid w:val="00231762"/>
    <w:rsid w:val="00231AB5"/>
    <w:rsid w:val="00232ADA"/>
    <w:rsid w:val="0023446F"/>
    <w:rsid w:val="0023469C"/>
    <w:rsid w:val="00234B50"/>
    <w:rsid w:val="00234C7A"/>
    <w:rsid w:val="00235358"/>
    <w:rsid w:val="00235409"/>
    <w:rsid w:val="00236271"/>
    <w:rsid w:val="002366AB"/>
    <w:rsid w:val="00240345"/>
    <w:rsid w:val="0024048F"/>
    <w:rsid w:val="0024090A"/>
    <w:rsid w:val="00240D1A"/>
    <w:rsid w:val="00242280"/>
    <w:rsid w:val="0024278F"/>
    <w:rsid w:val="00242F44"/>
    <w:rsid w:val="0024404E"/>
    <w:rsid w:val="002442A8"/>
    <w:rsid w:val="00244F95"/>
    <w:rsid w:val="00245EF4"/>
    <w:rsid w:val="002463EC"/>
    <w:rsid w:val="00246C42"/>
    <w:rsid w:val="00247462"/>
    <w:rsid w:val="00247B8E"/>
    <w:rsid w:val="0025037D"/>
    <w:rsid w:val="0025056F"/>
    <w:rsid w:val="002525DE"/>
    <w:rsid w:val="002530E0"/>
    <w:rsid w:val="0025376E"/>
    <w:rsid w:val="0025398D"/>
    <w:rsid w:val="00253D93"/>
    <w:rsid w:val="00254E54"/>
    <w:rsid w:val="002559C8"/>
    <w:rsid w:val="0025631A"/>
    <w:rsid w:val="00256FF0"/>
    <w:rsid w:val="00257DDB"/>
    <w:rsid w:val="00257FC9"/>
    <w:rsid w:val="0026050A"/>
    <w:rsid w:val="00260F26"/>
    <w:rsid w:val="00262E5F"/>
    <w:rsid w:val="0026309F"/>
    <w:rsid w:val="002641C0"/>
    <w:rsid w:val="002651C8"/>
    <w:rsid w:val="00265539"/>
    <w:rsid w:val="00267181"/>
    <w:rsid w:val="00270CD8"/>
    <w:rsid w:val="00271096"/>
    <w:rsid w:val="002714AC"/>
    <w:rsid w:val="002717E2"/>
    <w:rsid w:val="0027192F"/>
    <w:rsid w:val="00271F37"/>
    <w:rsid w:val="002723A6"/>
    <w:rsid w:val="0028118D"/>
    <w:rsid w:val="002826DD"/>
    <w:rsid w:val="002829C3"/>
    <w:rsid w:val="0028346F"/>
    <w:rsid w:val="002835B7"/>
    <w:rsid w:val="00283780"/>
    <w:rsid w:val="0028459D"/>
    <w:rsid w:val="00284D0C"/>
    <w:rsid w:val="002860CA"/>
    <w:rsid w:val="00286B8B"/>
    <w:rsid w:val="002871B6"/>
    <w:rsid w:val="00287B8C"/>
    <w:rsid w:val="002903AB"/>
    <w:rsid w:val="00290B1A"/>
    <w:rsid w:val="00291079"/>
    <w:rsid w:val="002910AD"/>
    <w:rsid w:val="002914C4"/>
    <w:rsid w:val="00291863"/>
    <w:rsid w:val="002925E1"/>
    <w:rsid w:val="00292A22"/>
    <w:rsid w:val="002933A1"/>
    <w:rsid w:val="00293730"/>
    <w:rsid w:val="0029378B"/>
    <w:rsid w:val="00293827"/>
    <w:rsid w:val="0029465D"/>
    <w:rsid w:val="002965B0"/>
    <w:rsid w:val="002A0846"/>
    <w:rsid w:val="002A08CF"/>
    <w:rsid w:val="002A0C33"/>
    <w:rsid w:val="002A17E6"/>
    <w:rsid w:val="002A1C72"/>
    <w:rsid w:val="002A23D8"/>
    <w:rsid w:val="002A25BE"/>
    <w:rsid w:val="002A2E30"/>
    <w:rsid w:val="002A35B1"/>
    <w:rsid w:val="002A4921"/>
    <w:rsid w:val="002A52BE"/>
    <w:rsid w:val="002A5305"/>
    <w:rsid w:val="002A550C"/>
    <w:rsid w:val="002A5866"/>
    <w:rsid w:val="002A6A3E"/>
    <w:rsid w:val="002B00B8"/>
    <w:rsid w:val="002B0854"/>
    <w:rsid w:val="002B0C1B"/>
    <w:rsid w:val="002B1A0D"/>
    <w:rsid w:val="002B3CCD"/>
    <w:rsid w:val="002B447D"/>
    <w:rsid w:val="002B566E"/>
    <w:rsid w:val="002B6057"/>
    <w:rsid w:val="002B6A0A"/>
    <w:rsid w:val="002B78D9"/>
    <w:rsid w:val="002B7A96"/>
    <w:rsid w:val="002B7AEB"/>
    <w:rsid w:val="002C00D0"/>
    <w:rsid w:val="002C03F4"/>
    <w:rsid w:val="002C1222"/>
    <w:rsid w:val="002C2395"/>
    <w:rsid w:val="002C2E12"/>
    <w:rsid w:val="002C3323"/>
    <w:rsid w:val="002C363B"/>
    <w:rsid w:val="002C529C"/>
    <w:rsid w:val="002C5512"/>
    <w:rsid w:val="002C55DA"/>
    <w:rsid w:val="002C63FD"/>
    <w:rsid w:val="002C6D51"/>
    <w:rsid w:val="002C748A"/>
    <w:rsid w:val="002C7E21"/>
    <w:rsid w:val="002D079F"/>
    <w:rsid w:val="002D0DAE"/>
    <w:rsid w:val="002D125F"/>
    <w:rsid w:val="002D1507"/>
    <w:rsid w:val="002D1516"/>
    <w:rsid w:val="002D1B5B"/>
    <w:rsid w:val="002D1BD6"/>
    <w:rsid w:val="002D39F1"/>
    <w:rsid w:val="002D3A9F"/>
    <w:rsid w:val="002D406D"/>
    <w:rsid w:val="002D41C1"/>
    <w:rsid w:val="002D4C73"/>
    <w:rsid w:val="002D4E04"/>
    <w:rsid w:val="002D573E"/>
    <w:rsid w:val="002D61C0"/>
    <w:rsid w:val="002D64BE"/>
    <w:rsid w:val="002D695E"/>
    <w:rsid w:val="002D6F17"/>
    <w:rsid w:val="002D74B5"/>
    <w:rsid w:val="002D7DF5"/>
    <w:rsid w:val="002E036F"/>
    <w:rsid w:val="002E05BB"/>
    <w:rsid w:val="002E099E"/>
    <w:rsid w:val="002E0E2B"/>
    <w:rsid w:val="002E2508"/>
    <w:rsid w:val="002E29E9"/>
    <w:rsid w:val="002E3B1C"/>
    <w:rsid w:val="002E5240"/>
    <w:rsid w:val="002E5854"/>
    <w:rsid w:val="002E7613"/>
    <w:rsid w:val="002E7D7D"/>
    <w:rsid w:val="002F042C"/>
    <w:rsid w:val="002F10F7"/>
    <w:rsid w:val="002F13AF"/>
    <w:rsid w:val="002F13BE"/>
    <w:rsid w:val="002F1CA8"/>
    <w:rsid w:val="002F1E9F"/>
    <w:rsid w:val="002F2191"/>
    <w:rsid w:val="002F223E"/>
    <w:rsid w:val="002F2B91"/>
    <w:rsid w:val="002F56AB"/>
    <w:rsid w:val="002F6195"/>
    <w:rsid w:val="00300805"/>
    <w:rsid w:val="00300BBD"/>
    <w:rsid w:val="00301449"/>
    <w:rsid w:val="003019D8"/>
    <w:rsid w:val="00302CDC"/>
    <w:rsid w:val="0030364E"/>
    <w:rsid w:val="0030553D"/>
    <w:rsid w:val="00306BA6"/>
    <w:rsid w:val="00306C93"/>
    <w:rsid w:val="003070E8"/>
    <w:rsid w:val="00307D01"/>
    <w:rsid w:val="00307F21"/>
    <w:rsid w:val="00311055"/>
    <w:rsid w:val="00312245"/>
    <w:rsid w:val="00312418"/>
    <w:rsid w:val="00312F10"/>
    <w:rsid w:val="0031323A"/>
    <w:rsid w:val="003142FC"/>
    <w:rsid w:val="00314704"/>
    <w:rsid w:val="00314E66"/>
    <w:rsid w:val="00315153"/>
    <w:rsid w:val="00315421"/>
    <w:rsid w:val="00315F06"/>
    <w:rsid w:val="003164D2"/>
    <w:rsid w:val="003166B9"/>
    <w:rsid w:val="003166C6"/>
    <w:rsid w:val="0032040E"/>
    <w:rsid w:val="0032084A"/>
    <w:rsid w:val="00320B0A"/>
    <w:rsid w:val="00320B21"/>
    <w:rsid w:val="00320B42"/>
    <w:rsid w:val="00321538"/>
    <w:rsid w:val="00321672"/>
    <w:rsid w:val="00323B16"/>
    <w:rsid w:val="00323F61"/>
    <w:rsid w:val="00324154"/>
    <w:rsid w:val="003245BC"/>
    <w:rsid w:val="003249EC"/>
    <w:rsid w:val="00324E38"/>
    <w:rsid w:val="00325204"/>
    <w:rsid w:val="0032665D"/>
    <w:rsid w:val="00326F22"/>
    <w:rsid w:val="0032754F"/>
    <w:rsid w:val="00327C4C"/>
    <w:rsid w:val="00330D66"/>
    <w:rsid w:val="0033143F"/>
    <w:rsid w:val="00332124"/>
    <w:rsid w:val="00332FD4"/>
    <w:rsid w:val="00334A13"/>
    <w:rsid w:val="00336C1D"/>
    <w:rsid w:val="0033734A"/>
    <w:rsid w:val="00337501"/>
    <w:rsid w:val="003378DA"/>
    <w:rsid w:val="00337E5B"/>
    <w:rsid w:val="00340A59"/>
    <w:rsid w:val="00340BD9"/>
    <w:rsid w:val="00341571"/>
    <w:rsid w:val="00342062"/>
    <w:rsid w:val="003430B1"/>
    <w:rsid w:val="003436AE"/>
    <w:rsid w:val="00343EA1"/>
    <w:rsid w:val="003444B7"/>
    <w:rsid w:val="00345F0D"/>
    <w:rsid w:val="00346B4E"/>
    <w:rsid w:val="00347433"/>
    <w:rsid w:val="00347EFD"/>
    <w:rsid w:val="003505F7"/>
    <w:rsid w:val="00350A74"/>
    <w:rsid w:val="00351A76"/>
    <w:rsid w:val="00353C38"/>
    <w:rsid w:val="0035414D"/>
    <w:rsid w:val="00354C16"/>
    <w:rsid w:val="00354FFF"/>
    <w:rsid w:val="0035617D"/>
    <w:rsid w:val="00357500"/>
    <w:rsid w:val="0036070E"/>
    <w:rsid w:val="00361E21"/>
    <w:rsid w:val="00361EAE"/>
    <w:rsid w:val="003624CD"/>
    <w:rsid w:val="00362C6A"/>
    <w:rsid w:val="00363F92"/>
    <w:rsid w:val="003642FD"/>
    <w:rsid w:val="00364916"/>
    <w:rsid w:val="003658AE"/>
    <w:rsid w:val="00365F52"/>
    <w:rsid w:val="00366014"/>
    <w:rsid w:val="003677C6"/>
    <w:rsid w:val="00367863"/>
    <w:rsid w:val="00367B99"/>
    <w:rsid w:val="00367D58"/>
    <w:rsid w:val="003704AE"/>
    <w:rsid w:val="00371169"/>
    <w:rsid w:val="00371389"/>
    <w:rsid w:val="003717C8"/>
    <w:rsid w:val="00371BDB"/>
    <w:rsid w:val="003737BC"/>
    <w:rsid w:val="00374141"/>
    <w:rsid w:val="00374B12"/>
    <w:rsid w:val="0037504E"/>
    <w:rsid w:val="00375C44"/>
    <w:rsid w:val="00375CFE"/>
    <w:rsid w:val="003769F9"/>
    <w:rsid w:val="00382722"/>
    <w:rsid w:val="003828AD"/>
    <w:rsid w:val="00383562"/>
    <w:rsid w:val="00383F4A"/>
    <w:rsid w:val="003840EF"/>
    <w:rsid w:val="00384944"/>
    <w:rsid w:val="00385578"/>
    <w:rsid w:val="00385719"/>
    <w:rsid w:val="00385A1E"/>
    <w:rsid w:val="00385CF3"/>
    <w:rsid w:val="00385FF9"/>
    <w:rsid w:val="0038656D"/>
    <w:rsid w:val="0038682D"/>
    <w:rsid w:val="00386BCA"/>
    <w:rsid w:val="00386C8E"/>
    <w:rsid w:val="00387199"/>
    <w:rsid w:val="00387461"/>
    <w:rsid w:val="003915CE"/>
    <w:rsid w:val="00391980"/>
    <w:rsid w:val="00391FB4"/>
    <w:rsid w:val="00391FE7"/>
    <w:rsid w:val="00392347"/>
    <w:rsid w:val="00394B81"/>
    <w:rsid w:val="00397F2C"/>
    <w:rsid w:val="003A02C9"/>
    <w:rsid w:val="003A081F"/>
    <w:rsid w:val="003A1512"/>
    <w:rsid w:val="003A1570"/>
    <w:rsid w:val="003A1ABD"/>
    <w:rsid w:val="003A2D26"/>
    <w:rsid w:val="003A3BC2"/>
    <w:rsid w:val="003A4BCE"/>
    <w:rsid w:val="003A5B0C"/>
    <w:rsid w:val="003A7516"/>
    <w:rsid w:val="003B13BD"/>
    <w:rsid w:val="003B25CC"/>
    <w:rsid w:val="003B286A"/>
    <w:rsid w:val="003B28F8"/>
    <w:rsid w:val="003B33C2"/>
    <w:rsid w:val="003B3D50"/>
    <w:rsid w:val="003B4807"/>
    <w:rsid w:val="003B48A0"/>
    <w:rsid w:val="003B51D3"/>
    <w:rsid w:val="003B5296"/>
    <w:rsid w:val="003B58D6"/>
    <w:rsid w:val="003B5A8A"/>
    <w:rsid w:val="003B5D73"/>
    <w:rsid w:val="003B5EA3"/>
    <w:rsid w:val="003B61D8"/>
    <w:rsid w:val="003B67FC"/>
    <w:rsid w:val="003B7132"/>
    <w:rsid w:val="003B7E05"/>
    <w:rsid w:val="003C036D"/>
    <w:rsid w:val="003C0FC3"/>
    <w:rsid w:val="003C22B7"/>
    <w:rsid w:val="003C2630"/>
    <w:rsid w:val="003C33D4"/>
    <w:rsid w:val="003C350F"/>
    <w:rsid w:val="003C4C61"/>
    <w:rsid w:val="003C5455"/>
    <w:rsid w:val="003C567A"/>
    <w:rsid w:val="003C56D3"/>
    <w:rsid w:val="003C6630"/>
    <w:rsid w:val="003C733A"/>
    <w:rsid w:val="003C74C7"/>
    <w:rsid w:val="003C78BC"/>
    <w:rsid w:val="003C7921"/>
    <w:rsid w:val="003C7C77"/>
    <w:rsid w:val="003D0392"/>
    <w:rsid w:val="003D0EB6"/>
    <w:rsid w:val="003D21C6"/>
    <w:rsid w:val="003D2E5A"/>
    <w:rsid w:val="003D3585"/>
    <w:rsid w:val="003D3F54"/>
    <w:rsid w:val="003D4205"/>
    <w:rsid w:val="003D482A"/>
    <w:rsid w:val="003D4C7A"/>
    <w:rsid w:val="003D580B"/>
    <w:rsid w:val="003D60FF"/>
    <w:rsid w:val="003D7242"/>
    <w:rsid w:val="003D79EE"/>
    <w:rsid w:val="003D7CAB"/>
    <w:rsid w:val="003D7CD7"/>
    <w:rsid w:val="003E0345"/>
    <w:rsid w:val="003E035A"/>
    <w:rsid w:val="003E0A7C"/>
    <w:rsid w:val="003E14AF"/>
    <w:rsid w:val="003E1C45"/>
    <w:rsid w:val="003E2782"/>
    <w:rsid w:val="003E399E"/>
    <w:rsid w:val="003E3AF4"/>
    <w:rsid w:val="003E3BC0"/>
    <w:rsid w:val="003E3BD7"/>
    <w:rsid w:val="003E421C"/>
    <w:rsid w:val="003E4FB4"/>
    <w:rsid w:val="003E5132"/>
    <w:rsid w:val="003E61BE"/>
    <w:rsid w:val="003E6A17"/>
    <w:rsid w:val="003E6E49"/>
    <w:rsid w:val="003E778D"/>
    <w:rsid w:val="003E7C1D"/>
    <w:rsid w:val="003E7F19"/>
    <w:rsid w:val="003F0924"/>
    <w:rsid w:val="003F1484"/>
    <w:rsid w:val="003F2678"/>
    <w:rsid w:val="003F2E28"/>
    <w:rsid w:val="003F328B"/>
    <w:rsid w:val="003F33AC"/>
    <w:rsid w:val="003F4555"/>
    <w:rsid w:val="003F48F0"/>
    <w:rsid w:val="003F4C94"/>
    <w:rsid w:val="003F4EC2"/>
    <w:rsid w:val="003F5329"/>
    <w:rsid w:val="003F5F2D"/>
    <w:rsid w:val="003F63AC"/>
    <w:rsid w:val="003F676D"/>
    <w:rsid w:val="003F69B1"/>
    <w:rsid w:val="003F6D94"/>
    <w:rsid w:val="003F7166"/>
    <w:rsid w:val="003F78C4"/>
    <w:rsid w:val="003F78D6"/>
    <w:rsid w:val="004030BD"/>
    <w:rsid w:val="00404944"/>
    <w:rsid w:val="00404E1A"/>
    <w:rsid w:val="00404ED1"/>
    <w:rsid w:val="00404EE1"/>
    <w:rsid w:val="004060E4"/>
    <w:rsid w:val="00407908"/>
    <w:rsid w:val="00407A19"/>
    <w:rsid w:val="00410092"/>
    <w:rsid w:val="004103DD"/>
    <w:rsid w:val="004105D3"/>
    <w:rsid w:val="004119B1"/>
    <w:rsid w:val="00412B83"/>
    <w:rsid w:val="00414469"/>
    <w:rsid w:val="0041457A"/>
    <w:rsid w:val="0041539A"/>
    <w:rsid w:val="004160A6"/>
    <w:rsid w:val="004178E1"/>
    <w:rsid w:val="00420691"/>
    <w:rsid w:val="004212AD"/>
    <w:rsid w:val="00421B16"/>
    <w:rsid w:val="00422DCC"/>
    <w:rsid w:val="004239FB"/>
    <w:rsid w:val="004244CC"/>
    <w:rsid w:val="00425AA7"/>
    <w:rsid w:val="00425DD6"/>
    <w:rsid w:val="00426498"/>
    <w:rsid w:val="00426D50"/>
    <w:rsid w:val="00426E4E"/>
    <w:rsid w:val="004271C8"/>
    <w:rsid w:val="00427DAD"/>
    <w:rsid w:val="00430219"/>
    <w:rsid w:val="0043074C"/>
    <w:rsid w:val="00430767"/>
    <w:rsid w:val="00430FB5"/>
    <w:rsid w:val="004318CA"/>
    <w:rsid w:val="0043220C"/>
    <w:rsid w:val="00432278"/>
    <w:rsid w:val="004325F8"/>
    <w:rsid w:val="00432C35"/>
    <w:rsid w:val="00432FB9"/>
    <w:rsid w:val="004336D2"/>
    <w:rsid w:val="00433739"/>
    <w:rsid w:val="00433B4F"/>
    <w:rsid w:val="00434041"/>
    <w:rsid w:val="00435035"/>
    <w:rsid w:val="0043517D"/>
    <w:rsid w:val="0043528C"/>
    <w:rsid w:val="0043587B"/>
    <w:rsid w:val="00435894"/>
    <w:rsid w:val="004360BC"/>
    <w:rsid w:val="0043654D"/>
    <w:rsid w:val="0043688D"/>
    <w:rsid w:val="0043706B"/>
    <w:rsid w:val="004372D0"/>
    <w:rsid w:val="00437502"/>
    <w:rsid w:val="00440AAE"/>
    <w:rsid w:val="00440EDB"/>
    <w:rsid w:val="0044167D"/>
    <w:rsid w:val="00441AE6"/>
    <w:rsid w:val="00444593"/>
    <w:rsid w:val="004446E4"/>
    <w:rsid w:val="00444C3F"/>
    <w:rsid w:val="004456E6"/>
    <w:rsid w:val="00446910"/>
    <w:rsid w:val="00446A38"/>
    <w:rsid w:val="00446C7C"/>
    <w:rsid w:val="00450635"/>
    <w:rsid w:val="00450CDC"/>
    <w:rsid w:val="004527A8"/>
    <w:rsid w:val="004527E5"/>
    <w:rsid w:val="004538D2"/>
    <w:rsid w:val="0045436D"/>
    <w:rsid w:val="004554FC"/>
    <w:rsid w:val="00455B36"/>
    <w:rsid w:val="00455BD6"/>
    <w:rsid w:val="0045620F"/>
    <w:rsid w:val="004562AF"/>
    <w:rsid w:val="004566A6"/>
    <w:rsid w:val="00456BEF"/>
    <w:rsid w:val="004570A5"/>
    <w:rsid w:val="00457D43"/>
    <w:rsid w:val="00460A8E"/>
    <w:rsid w:val="00460E29"/>
    <w:rsid w:val="00461282"/>
    <w:rsid w:val="0046181A"/>
    <w:rsid w:val="0046345F"/>
    <w:rsid w:val="004637B8"/>
    <w:rsid w:val="004647BF"/>
    <w:rsid w:val="00464CB6"/>
    <w:rsid w:val="004653A3"/>
    <w:rsid w:val="00466637"/>
    <w:rsid w:val="004669FC"/>
    <w:rsid w:val="004704B1"/>
    <w:rsid w:val="00470917"/>
    <w:rsid w:val="00470A7F"/>
    <w:rsid w:val="00470EA0"/>
    <w:rsid w:val="00471CCF"/>
    <w:rsid w:val="00472B8B"/>
    <w:rsid w:val="00473C56"/>
    <w:rsid w:val="00473D43"/>
    <w:rsid w:val="00473E3C"/>
    <w:rsid w:val="00474040"/>
    <w:rsid w:val="004742F5"/>
    <w:rsid w:val="0047465F"/>
    <w:rsid w:val="004761F9"/>
    <w:rsid w:val="004762A8"/>
    <w:rsid w:val="00476465"/>
    <w:rsid w:val="00476B0D"/>
    <w:rsid w:val="00477DAA"/>
    <w:rsid w:val="00477F3E"/>
    <w:rsid w:val="00480069"/>
    <w:rsid w:val="00480167"/>
    <w:rsid w:val="004805B8"/>
    <w:rsid w:val="00481AF1"/>
    <w:rsid w:val="00482D95"/>
    <w:rsid w:val="00484206"/>
    <w:rsid w:val="004852A4"/>
    <w:rsid w:val="004852AF"/>
    <w:rsid w:val="00485438"/>
    <w:rsid w:val="00486A6D"/>
    <w:rsid w:val="00486F07"/>
    <w:rsid w:val="004872BB"/>
    <w:rsid w:val="00487D57"/>
    <w:rsid w:val="00487FE9"/>
    <w:rsid w:val="0049133F"/>
    <w:rsid w:val="00491D21"/>
    <w:rsid w:val="00493B88"/>
    <w:rsid w:val="0049424C"/>
    <w:rsid w:val="004952FA"/>
    <w:rsid w:val="00495B20"/>
    <w:rsid w:val="00496091"/>
    <w:rsid w:val="00496991"/>
    <w:rsid w:val="0049717B"/>
    <w:rsid w:val="00497747"/>
    <w:rsid w:val="004A091D"/>
    <w:rsid w:val="004A15AE"/>
    <w:rsid w:val="004A1937"/>
    <w:rsid w:val="004A297F"/>
    <w:rsid w:val="004A30CE"/>
    <w:rsid w:val="004A44D2"/>
    <w:rsid w:val="004A45F6"/>
    <w:rsid w:val="004A5F70"/>
    <w:rsid w:val="004A6354"/>
    <w:rsid w:val="004A6742"/>
    <w:rsid w:val="004A6AB9"/>
    <w:rsid w:val="004A7561"/>
    <w:rsid w:val="004B05EC"/>
    <w:rsid w:val="004B1B35"/>
    <w:rsid w:val="004B3853"/>
    <w:rsid w:val="004B3E6A"/>
    <w:rsid w:val="004B450F"/>
    <w:rsid w:val="004B47AD"/>
    <w:rsid w:val="004C05EC"/>
    <w:rsid w:val="004C0F13"/>
    <w:rsid w:val="004C1578"/>
    <w:rsid w:val="004C1B95"/>
    <w:rsid w:val="004C342E"/>
    <w:rsid w:val="004C57A6"/>
    <w:rsid w:val="004C5879"/>
    <w:rsid w:val="004C592A"/>
    <w:rsid w:val="004C5A9A"/>
    <w:rsid w:val="004C6782"/>
    <w:rsid w:val="004C75E9"/>
    <w:rsid w:val="004C785D"/>
    <w:rsid w:val="004C7C46"/>
    <w:rsid w:val="004D099D"/>
    <w:rsid w:val="004D0BE5"/>
    <w:rsid w:val="004D0FBE"/>
    <w:rsid w:val="004D17EF"/>
    <w:rsid w:val="004D2824"/>
    <w:rsid w:val="004D2A42"/>
    <w:rsid w:val="004D2CED"/>
    <w:rsid w:val="004D3BA8"/>
    <w:rsid w:val="004D4085"/>
    <w:rsid w:val="004D4B01"/>
    <w:rsid w:val="004D509E"/>
    <w:rsid w:val="004D6253"/>
    <w:rsid w:val="004E023A"/>
    <w:rsid w:val="004E08FA"/>
    <w:rsid w:val="004E0C3E"/>
    <w:rsid w:val="004E14E1"/>
    <w:rsid w:val="004E43DF"/>
    <w:rsid w:val="004E4457"/>
    <w:rsid w:val="004E4AB3"/>
    <w:rsid w:val="004E5368"/>
    <w:rsid w:val="004E59DD"/>
    <w:rsid w:val="004E5DD5"/>
    <w:rsid w:val="004E5FCE"/>
    <w:rsid w:val="004E6667"/>
    <w:rsid w:val="004F071A"/>
    <w:rsid w:val="004F0CFB"/>
    <w:rsid w:val="004F0F61"/>
    <w:rsid w:val="004F115D"/>
    <w:rsid w:val="004F26F8"/>
    <w:rsid w:val="004F42A9"/>
    <w:rsid w:val="004F4A79"/>
    <w:rsid w:val="004F5657"/>
    <w:rsid w:val="004F56E1"/>
    <w:rsid w:val="004F72DD"/>
    <w:rsid w:val="004F788C"/>
    <w:rsid w:val="0050115B"/>
    <w:rsid w:val="00502E55"/>
    <w:rsid w:val="005035D6"/>
    <w:rsid w:val="00503893"/>
    <w:rsid w:val="00503A3C"/>
    <w:rsid w:val="00503EE2"/>
    <w:rsid w:val="00504220"/>
    <w:rsid w:val="005045F3"/>
    <w:rsid w:val="00504A6E"/>
    <w:rsid w:val="00504B69"/>
    <w:rsid w:val="00505B54"/>
    <w:rsid w:val="005061BA"/>
    <w:rsid w:val="00506A8C"/>
    <w:rsid w:val="00506CD0"/>
    <w:rsid w:val="00507B4A"/>
    <w:rsid w:val="00507C8F"/>
    <w:rsid w:val="00510D6D"/>
    <w:rsid w:val="00511456"/>
    <w:rsid w:val="005119BA"/>
    <w:rsid w:val="00512003"/>
    <w:rsid w:val="00513670"/>
    <w:rsid w:val="00513F40"/>
    <w:rsid w:val="00514125"/>
    <w:rsid w:val="00514A8A"/>
    <w:rsid w:val="005153E7"/>
    <w:rsid w:val="0051555E"/>
    <w:rsid w:val="00517237"/>
    <w:rsid w:val="005177BB"/>
    <w:rsid w:val="00517E3B"/>
    <w:rsid w:val="00520B8C"/>
    <w:rsid w:val="00521FAB"/>
    <w:rsid w:val="00522E95"/>
    <w:rsid w:val="005230D8"/>
    <w:rsid w:val="00523474"/>
    <w:rsid w:val="005236FC"/>
    <w:rsid w:val="00523EB7"/>
    <w:rsid w:val="00524EAA"/>
    <w:rsid w:val="00524FAD"/>
    <w:rsid w:val="0052669F"/>
    <w:rsid w:val="00526E33"/>
    <w:rsid w:val="005276D2"/>
    <w:rsid w:val="005279B4"/>
    <w:rsid w:val="00527AAA"/>
    <w:rsid w:val="00530383"/>
    <w:rsid w:val="00530AA5"/>
    <w:rsid w:val="005317B3"/>
    <w:rsid w:val="0053355A"/>
    <w:rsid w:val="00534A51"/>
    <w:rsid w:val="00534C48"/>
    <w:rsid w:val="0053531D"/>
    <w:rsid w:val="00535949"/>
    <w:rsid w:val="005372AD"/>
    <w:rsid w:val="005372C3"/>
    <w:rsid w:val="005373AE"/>
    <w:rsid w:val="005401F0"/>
    <w:rsid w:val="00540979"/>
    <w:rsid w:val="00541EB9"/>
    <w:rsid w:val="00541ED5"/>
    <w:rsid w:val="0054259F"/>
    <w:rsid w:val="00542C69"/>
    <w:rsid w:val="00542E33"/>
    <w:rsid w:val="005433CB"/>
    <w:rsid w:val="0054360B"/>
    <w:rsid w:val="005439BA"/>
    <w:rsid w:val="005446E8"/>
    <w:rsid w:val="0054526E"/>
    <w:rsid w:val="0054596F"/>
    <w:rsid w:val="00545DEB"/>
    <w:rsid w:val="00546259"/>
    <w:rsid w:val="00546823"/>
    <w:rsid w:val="00546C3A"/>
    <w:rsid w:val="00547040"/>
    <w:rsid w:val="005470C5"/>
    <w:rsid w:val="005474E7"/>
    <w:rsid w:val="005506F7"/>
    <w:rsid w:val="0055086C"/>
    <w:rsid w:val="00550978"/>
    <w:rsid w:val="00550A5B"/>
    <w:rsid w:val="00550FA2"/>
    <w:rsid w:val="005511F3"/>
    <w:rsid w:val="0055200C"/>
    <w:rsid w:val="005527AF"/>
    <w:rsid w:val="005529E7"/>
    <w:rsid w:val="0055360B"/>
    <w:rsid w:val="005543C9"/>
    <w:rsid w:val="0055441F"/>
    <w:rsid w:val="00554772"/>
    <w:rsid w:val="00554F5E"/>
    <w:rsid w:val="005553AD"/>
    <w:rsid w:val="005556C8"/>
    <w:rsid w:val="0055596E"/>
    <w:rsid w:val="005561B7"/>
    <w:rsid w:val="00556265"/>
    <w:rsid w:val="00556386"/>
    <w:rsid w:val="00557FBF"/>
    <w:rsid w:val="00560588"/>
    <w:rsid w:val="00560C5E"/>
    <w:rsid w:val="00560C98"/>
    <w:rsid w:val="00560CCF"/>
    <w:rsid w:val="005619EA"/>
    <w:rsid w:val="00564A7F"/>
    <w:rsid w:val="00566248"/>
    <w:rsid w:val="005668C5"/>
    <w:rsid w:val="00567C24"/>
    <w:rsid w:val="00567DC8"/>
    <w:rsid w:val="00567EDA"/>
    <w:rsid w:val="00570C9A"/>
    <w:rsid w:val="00570E11"/>
    <w:rsid w:val="0057152B"/>
    <w:rsid w:val="00571550"/>
    <w:rsid w:val="00571EBA"/>
    <w:rsid w:val="00572E95"/>
    <w:rsid w:val="00572ED5"/>
    <w:rsid w:val="00572F1D"/>
    <w:rsid w:val="00573FAA"/>
    <w:rsid w:val="005744BE"/>
    <w:rsid w:val="00574540"/>
    <w:rsid w:val="00574AB7"/>
    <w:rsid w:val="00574C7A"/>
    <w:rsid w:val="00576A60"/>
    <w:rsid w:val="005779B8"/>
    <w:rsid w:val="00577AC2"/>
    <w:rsid w:val="00580591"/>
    <w:rsid w:val="00580861"/>
    <w:rsid w:val="00580877"/>
    <w:rsid w:val="0058103E"/>
    <w:rsid w:val="00581655"/>
    <w:rsid w:val="00581A49"/>
    <w:rsid w:val="00581A91"/>
    <w:rsid w:val="00581B1F"/>
    <w:rsid w:val="00582061"/>
    <w:rsid w:val="00582792"/>
    <w:rsid w:val="005827C0"/>
    <w:rsid w:val="00582B72"/>
    <w:rsid w:val="005835F5"/>
    <w:rsid w:val="00583721"/>
    <w:rsid w:val="005851DD"/>
    <w:rsid w:val="0058548A"/>
    <w:rsid w:val="00585D69"/>
    <w:rsid w:val="00586C6E"/>
    <w:rsid w:val="00587286"/>
    <w:rsid w:val="0059035B"/>
    <w:rsid w:val="00591574"/>
    <w:rsid w:val="00591957"/>
    <w:rsid w:val="0059291A"/>
    <w:rsid w:val="005938CB"/>
    <w:rsid w:val="00593AE6"/>
    <w:rsid w:val="00593B13"/>
    <w:rsid w:val="005945DB"/>
    <w:rsid w:val="0059509D"/>
    <w:rsid w:val="005958E7"/>
    <w:rsid w:val="00595C3A"/>
    <w:rsid w:val="00595E6F"/>
    <w:rsid w:val="00596202"/>
    <w:rsid w:val="00597007"/>
    <w:rsid w:val="00597429"/>
    <w:rsid w:val="005A043A"/>
    <w:rsid w:val="005A0920"/>
    <w:rsid w:val="005A18C6"/>
    <w:rsid w:val="005A1BDE"/>
    <w:rsid w:val="005A1C8A"/>
    <w:rsid w:val="005A21E5"/>
    <w:rsid w:val="005A282D"/>
    <w:rsid w:val="005A2ED9"/>
    <w:rsid w:val="005A2F37"/>
    <w:rsid w:val="005A3FB0"/>
    <w:rsid w:val="005A454E"/>
    <w:rsid w:val="005A4B34"/>
    <w:rsid w:val="005A5A26"/>
    <w:rsid w:val="005A77FA"/>
    <w:rsid w:val="005A7EBA"/>
    <w:rsid w:val="005B022B"/>
    <w:rsid w:val="005B05B8"/>
    <w:rsid w:val="005B0A7C"/>
    <w:rsid w:val="005B0BF9"/>
    <w:rsid w:val="005B0C72"/>
    <w:rsid w:val="005B0D7A"/>
    <w:rsid w:val="005B12B3"/>
    <w:rsid w:val="005B20E8"/>
    <w:rsid w:val="005B3249"/>
    <w:rsid w:val="005B3DC9"/>
    <w:rsid w:val="005B4E5F"/>
    <w:rsid w:val="005B55C7"/>
    <w:rsid w:val="005B6559"/>
    <w:rsid w:val="005B6D6C"/>
    <w:rsid w:val="005B7478"/>
    <w:rsid w:val="005B7CF2"/>
    <w:rsid w:val="005C021C"/>
    <w:rsid w:val="005C1698"/>
    <w:rsid w:val="005C24ED"/>
    <w:rsid w:val="005C43B8"/>
    <w:rsid w:val="005C528C"/>
    <w:rsid w:val="005C5BBB"/>
    <w:rsid w:val="005C6A58"/>
    <w:rsid w:val="005C6FE9"/>
    <w:rsid w:val="005C7076"/>
    <w:rsid w:val="005C72F7"/>
    <w:rsid w:val="005D1522"/>
    <w:rsid w:val="005D1AAE"/>
    <w:rsid w:val="005D1B37"/>
    <w:rsid w:val="005D1B81"/>
    <w:rsid w:val="005D22DA"/>
    <w:rsid w:val="005D25A2"/>
    <w:rsid w:val="005D25BE"/>
    <w:rsid w:val="005D37CB"/>
    <w:rsid w:val="005D3CFC"/>
    <w:rsid w:val="005D440D"/>
    <w:rsid w:val="005D5367"/>
    <w:rsid w:val="005D60C3"/>
    <w:rsid w:val="005D61A9"/>
    <w:rsid w:val="005D6244"/>
    <w:rsid w:val="005D644F"/>
    <w:rsid w:val="005E0644"/>
    <w:rsid w:val="005E092A"/>
    <w:rsid w:val="005E165A"/>
    <w:rsid w:val="005E2C2B"/>
    <w:rsid w:val="005E31ED"/>
    <w:rsid w:val="005E4200"/>
    <w:rsid w:val="005E48C5"/>
    <w:rsid w:val="005E6715"/>
    <w:rsid w:val="005E6A41"/>
    <w:rsid w:val="005E6D36"/>
    <w:rsid w:val="005E6D46"/>
    <w:rsid w:val="005E7367"/>
    <w:rsid w:val="005E73F9"/>
    <w:rsid w:val="005E7B2D"/>
    <w:rsid w:val="005F12A4"/>
    <w:rsid w:val="005F1EC0"/>
    <w:rsid w:val="005F2B85"/>
    <w:rsid w:val="005F2E63"/>
    <w:rsid w:val="005F3D3D"/>
    <w:rsid w:val="005F3FFD"/>
    <w:rsid w:val="005F414D"/>
    <w:rsid w:val="005F438A"/>
    <w:rsid w:val="005F46DE"/>
    <w:rsid w:val="005F5097"/>
    <w:rsid w:val="005F5DBB"/>
    <w:rsid w:val="005F6EFA"/>
    <w:rsid w:val="005F7451"/>
    <w:rsid w:val="005F7EDF"/>
    <w:rsid w:val="005F7F22"/>
    <w:rsid w:val="00600A40"/>
    <w:rsid w:val="00600D74"/>
    <w:rsid w:val="0060132D"/>
    <w:rsid w:val="00601978"/>
    <w:rsid w:val="00601B8F"/>
    <w:rsid w:val="00601BC0"/>
    <w:rsid w:val="00602B13"/>
    <w:rsid w:val="00604CA9"/>
    <w:rsid w:val="006050C1"/>
    <w:rsid w:val="006058AB"/>
    <w:rsid w:val="00605F6E"/>
    <w:rsid w:val="00606A96"/>
    <w:rsid w:val="006107A9"/>
    <w:rsid w:val="006110C2"/>
    <w:rsid w:val="006121CF"/>
    <w:rsid w:val="006127D5"/>
    <w:rsid w:val="0061373C"/>
    <w:rsid w:val="00614F54"/>
    <w:rsid w:val="006158BF"/>
    <w:rsid w:val="0061703A"/>
    <w:rsid w:val="006174C8"/>
    <w:rsid w:val="00617FCC"/>
    <w:rsid w:val="00620342"/>
    <w:rsid w:val="0062078D"/>
    <w:rsid w:val="00621BAD"/>
    <w:rsid w:val="00622414"/>
    <w:rsid w:val="0062380C"/>
    <w:rsid w:val="00623D1E"/>
    <w:rsid w:val="00623E75"/>
    <w:rsid w:val="0062413F"/>
    <w:rsid w:val="0062425C"/>
    <w:rsid w:val="00624783"/>
    <w:rsid w:val="0062487C"/>
    <w:rsid w:val="0062606D"/>
    <w:rsid w:val="00626EE6"/>
    <w:rsid w:val="006272C5"/>
    <w:rsid w:val="0062735C"/>
    <w:rsid w:val="00627613"/>
    <w:rsid w:val="0062795D"/>
    <w:rsid w:val="00630ED5"/>
    <w:rsid w:val="0063178D"/>
    <w:rsid w:val="00631F97"/>
    <w:rsid w:val="00632693"/>
    <w:rsid w:val="00632A20"/>
    <w:rsid w:val="006330F6"/>
    <w:rsid w:val="006338BC"/>
    <w:rsid w:val="00633C93"/>
    <w:rsid w:val="006343E1"/>
    <w:rsid w:val="006352DE"/>
    <w:rsid w:val="006352F2"/>
    <w:rsid w:val="00635CB4"/>
    <w:rsid w:val="00635F5E"/>
    <w:rsid w:val="006367AB"/>
    <w:rsid w:val="00640C79"/>
    <w:rsid w:val="006427BB"/>
    <w:rsid w:val="00642A5C"/>
    <w:rsid w:val="0064306E"/>
    <w:rsid w:val="006437B4"/>
    <w:rsid w:val="006446AE"/>
    <w:rsid w:val="00644736"/>
    <w:rsid w:val="00644D77"/>
    <w:rsid w:val="00645AB8"/>
    <w:rsid w:val="00646645"/>
    <w:rsid w:val="00646D5A"/>
    <w:rsid w:val="006470A1"/>
    <w:rsid w:val="006479B3"/>
    <w:rsid w:val="00647D70"/>
    <w:rsid w:val="006500BD"/>
    <w:rsid w:val="00650297"/>
    <w:rsid w:val="006507FC"/>
    <w:rsid w:val="00650C14"/>
    <w:rsid w:val="00650FD2"/>
    <w:rsid w:val="00651340"/>
    <w:rsid w:val="00651EF9"/>
    <w:rsid w:val="00651FEA"/>
    <w:rsid w:val="00654740"/>
    <w:rsid w:val="00654D52"/>
    <w:rsid w:val="00655083"/>
    <w:rsid w:val="0065571D"/>
    <w:rsid w:val="00655950"/>
    <w:rsid w:val="006567D9"/>
    <w:rsid w:val="006574E9"/>
    <w:rsid w:val="00657A20"/>
    <w:rsid w:val="00660310"/>
    <w:rsid w:val="006603EE"/>
    <w:rsid w:val="0066139B"/>
    <w:rsid w:val="00662008"/>
    <w:rsid w:val="00662D44"/>
    <w:rsid w:val="006630F0"/>
    <w:rsid w:val="006635E7"/>
    <w:rsid w:val="00663D86"/>
    <w:rsid w:val="00665320"/>
    <w:rsid w:val="0066777F"/>
    <w:rsid w:val="00667D9D"/>
    <w:rsid w:val="0067033B"/>
    <w:rsid w:val="00670BD4"/>
    <w:rsid w:val="00672DAF"/>
    <w:rsid w:val="006733C1"/>
    <w:rsid w:val="00673A36"/>
    <w:rsid w:val="00674608"/>
    <w:rsid w:val="00674D81"/>
    <w:rsid w:val="006750D7"/>
    <w:rsid w:val="0067545A"/>
    <w:rsid w:val="00675735"/>
    <w:rsid w:val="0067592E"/>
    <w:rsid w:val="0067646F"/>
    <w:rsid w:val="00676B07"/>
    <w:rsid w:val="00676E52"/>
    <w:rsid w:val="00677023"/>
    <w:rsid w:val="006775F3"/>
    <w:rsid w:val="006803F0"/>
    <w:rsid w:val="006807F2"/>
    <w:rsid w:val="00680A45"/>
    <w:rsid w:val="00680B25"/>
    <w:rsid w:val="006813CC"/>
    <w:rsid w:val="00682D38"/>
    <w:rsid w:val="00683523"/>
    <w:rsid w:val="006836EC"/>
    <w:rsid w:val="00684947"/>
    <w:rsid w:val="0068656D"/>
    <w:rsid w:val="006867FA"/>
    <w:rsid w:val="0068685F"/>
    <w:rsid w:val="0068695B"/>
    <w:rsid w:val="00687CE8"/>
    <w:rsid w:val="006901FB"/>
    <w:rsid w:val="00690946"/>
    <w:rsid w:val="0069236C"/>
    <w:rsid w:val="006925B4"/>
    <w:rsid w:val="00692E6B"/>
    <w:rsid w:val="006939EC"/>
    <w:rsid w:val="00694100"/>
    <w:rsid w:val="0069467E"/>
    <w:rsid w:val="00695700"/>
    <w:rsid w:val="00696548"/>
    <w:rsid w:val="00697714"/>
    <w:rsid w:val="00697B8E"/>
    <w:rsid w:val="006A0577"/>
    <w:rsid w:val="006A0C60"/>
    <w:rsid w:val="006A23F0"/>
    <w:rsid w:val="006A3088"/>
    <w:rsid w:val="006A3EF2"/>
    <w:rsid w:val="006A6D23"/>
    <w:rsid w:val="006A7951"/>
    <w:rsid w:val="006B021B"/>
    <w:rsid w:val="006B05B2"/>
    <w:rsid w:val="006B1089"/>
    <w:rsid w:val="006B20D7"/>
    <w:rsid w:val="006B3277"/>
    <w:rsid w:val="006B35F4"/>
    <w:rsid w:val="006B3C61"/>
    <w:rsid w:val="006B468C"/>
    <w:rsid w:val="006B595F"/>
    <w:rsid w:val="006B5BFE"/>
    <w:rsid w:val="006B60F7"/>
    <w:rsid w:val="006B6164"/>
    <w:rsid w:val="006B7633"/>
    <w:rsid w:val="006B7E53"/>
    <w:rsid w:val="006C0075"/>
    <w:rsid w:val="006C058E"/>
    <w:rsid w:val="006C0641"/>
    <w:rsid w:val="006C19ED"/>
    <w:rsid w:val="006C1A9F"/>
    <w:rsid w:val="006C2057"/>
    <w:rsid w:val="006C238E"/>
    <w:rsid w:val="006C2CF4"/>
    <w:rsid w:val="006C2DC3"/>
    <w:rsid w:val="006C359A"/>
    <w:rsid w:val="006C4670"/>
    <w:rsid w:val="006C497A"/>
    <w:rsid w:val="006C64AC"/>
    <w:rsid w:val="006C6ACE"/>
    <w:rsid w:val="006C6CEB"/>
    <w:rsid w:val="006D11DB"/>
    <w:rsid w:val="006D1BE5"/>
    <w:rsid w:val="006D1C0B"/>
    <w:rsid w:val="006D208E"/>
    <w:rsid w:val="006D2580"/>
    <w:rsid w:val="006D264D"/>
    <w:rsid w:val="006D3F86"/>
    <w:rsid w:val="006D4336"/>
    <w:rsid w:val="006D454A"/>
    <w:rsid w:val="006D55E3"/>
    <w:rsid w:val="006D6148"/>
    <w:rsid w:val="006D61D9"/>
    <w:rsid w:val="006D647D"/>
    <w:rsid w:val="006D6507"/>
    <w:rsid w:val="006D6A40"/>
    <w:rsid w:val="006D6A44"/>
    <w:rsid w:val="006D6FB2"/>
    <w:rsid w:val="006D7253"/>
    <w:rsid w:val="006D7896"/>
    <w:rsid w:val="006D7A39"/>
    <w:rsid w:val="006E0599"/>
    <w:rsid w:val="006E15E0"/>
    <w:rsid w:val="006E33CF"/>
    <w:rsid w:val="006E38AE"/>
    <w:rsid w:val="006E39FE"/>
    <w:rsid w:val="006E3D93"/>
    <w:rsid w:val="006E4222"/>
    <w:rsid w:val="006E55B5"/>
    <w:rsid w:val="006E7AC9"/>
    <w:rsid w:val="006F05BF"/>
    <w:rsid w:val="006F0B80"/>
    <w:rsid w:val="006F0C5B"/>
    <w:rsid w:val="006F1B80"/>
    <w:rsid w:val="006F1F26"/>
    <w:rsid w:val="006F2A22"/>
    <w:rsid w:val="006F3414"/>
    <w:rsid w:val="006F3654"/>
    <w:rsid w:val="006F40E9"/>
    <w:rsid w:val="006F432F"/>
    <w:rsid w:val="006F45F5"/>
    <w:rsid w:val="006F505D"/>
    <w:rsid w:val="006F52AD"/>
    <w:rsid w:val="006F5999"/>
    <w:rsid w:val="007002C4"/>
    <w:rsid w:val="00700342"/>
    <w:rsid w:val="00700B9A"/>
    <w:rsid w:val="00700C39"/>
    <w:rsid w:val="00701371"/>
    <w:rsid w:val="00701E10"/>
    <w:rsid w:val="00701EC6"/>
    <w:rsid w:val="00702535"/>
    <w:rsid w:val="007031D7"/>
    <w:rsid w:val="007044C8"/>
    <w:rsid w:val="007047BB"/>
    <w:rsid w:val="00704EE3"/>
    <w:rsid w:val="0070563F"/>
    <w:rsid w:val="007061FB"/>
    <w:rsid w:val="00707158"/>
    <w:rsid w:val="007078B7"/>
    <w:rsid w:val="00707BA0"/>
    <w:rsid w:val="00707C07"/>
    <w:rsid w:val="00710B26"/>
    <w:rsid w:val="00710DD4"/>
    <w:rsid w:val="00710E3D"/>
    <w:rsid w:val="00710E5C"/>
    <w:rsid w:val="00711529"/>
    <w:rsid w:val="00711CC9"/>
    <w:rsid w:val="0071202B"/>
    <w:rsid w:val="00713732"/>
    <w:rsid w:val="00713B3E"/>
    <w:rsid w:val="00713B7B"/>
    <w:rsid w:val="00715197"/>
    <w:rsid w:val="00715D4D"/>
    <w:rsid w:val="00721483"/>
    <w:rsid w:val="00721C2E"/>
    <w:rsid w:val="00721E6A"/>
    <w:rsid w:val="00722403"/>
    <w:rsid w:val="0072278E"/>
    <w:rsid w:val="0072350A"/>
    <w:rsid w:val="0072381A"/>
    <w:rsid w:val="0072385C"/>
    <w:rsid w:val="00723FE4"/>
    <w:rsid w:val="0072509E"/>
    <w:rsid w:val="0072547F"/>
    <w:rsid w:val="0072567B"/>
    <w:rsid w:val="00726041"/>
    <w:rsid w:val="0072656B"/>
    <w:rsid w:val="007266AD"/>
    <w:rsid w:val="00726D4D"/>
    <w:rsid w:val="007301B3"/>
    <w:rsid w:val="00730AB4"/>
    <w:rsid w:val="007313D4"/>
    <w:rsid w:val="007329E7"/>
    <w:rsid w:val="0073305F"/>
    <w:rsid w:val="007336F2"/>
    <w:rsid w:val="00734EFD"/>
    <w:rsid w:val="007351C5"/>
    <w:rsid w:val="0073674A"/>
    <w:rsid w:val="007378C4"/>
    <w:rsid w:val="00737C19"/>
    <w:rsid w:val="00740E5B"/>
    <w:rsid w:val="007410C1"/>
    <w:rsid w:val="00742DB1"/>
    <w:rsid w:val="00742F98"/>
    <w:rsid w:val="00743A75"/>
    <w:rsid w:val="0074553E"/>
    <w:rsid w:val="0074567E"/>
    <w:rsid w:val="0074572E"/>
    <w:rsid w:val="00745EE0"/>
    <w:rsid w:val="00746F91"/>
    <w:rsid w:val="00747644"/>
    <w:rsid w:val="00750736"/>
    <w:rsid w:val="0075151E"/>
    <w:rsid w:val="0075189F"/>
    <w:rsid w:val="00751B03"/>
    <w:rsid w:val="00751F5F"/>
    <w:rsid w:val="007522E7"/>
    <w:rsid w:val="00752437"/>
    <w:rsid w:val="00752C5F"/>
    <w:rsid w:val="0075340B"/>
    <w:rsid w:val="0075436B"/>
    <w:rsid w:val="00754412"/>
    <w:rsid w:val="00754B54"/>
    <w:rsid w:val="00754F9B"/>
    <w:rsid w:val="0075567A"/>
    <w:rsid w:val="007559FC"/>
    <w:rsid w:val="00755F3C"/>
    <w:rsid w:val="007562F5"/>
    <w:rsid w:val="007565F5"/>
    <w:rsid w:val="00756C04"/>
    <w:rsid w:val="0075701A"/>
    <w:rsid w:val="00760681"/>
    <w:rsid w:val="007610D7"/>
    <w:rsid w:val="007613F4"/>
    <w:rsid w:val="007618F3"/>
    <w:rsid w:val="00762595"/>
    <w:rsid w:val="007628D9"/>
    <w:rsid w:val="00762E9F"/>
    <w:rsid w:val="0076300B"/>
    <w:rsid w:val="00763662"/>
    <w:rsid w:val="007636A1"/>
    <w:rsid w:val="00763AA4"/>
    <w:rsid w:val="00765065"/>
    <w:rsid w:val="00765629"/>
    <w:rsid w:val="00765683"/>
    <w:rsid w:val="007658F9"/>
    <w:rsid w:val="007667F8"/>
    <w:rsid w:val="007668AD"/>
    <w:rsid w:val="00766D8C"/>
    <w:rsid w:val="007711E1"/>
    <w:rsid w:val="00772E8C"/>
    <w:rsid w:val="00772F35"/>
    <w:rsid w:val="00773603"/>
    <w:rsid w:val="00773A51"/>
    <w:rsid w:val="00773E01"/>
    <w:rsid w:val="00773FDC"/>
    <w:rsid w:val="007752E0"/>
    <w:rsid w:val="00775403"/>
    <w:rsid w:val="0077592F"/>
    <w:rsid w:val="00775ADA"/>
    <w:rsid w:val="00775FFC"/>
    <w:rsid w:val="007761CF"/>
    <w:rsid w:val="00776DEB"/>
    <w:rsid w:val="0078186D"/>
    <w:rsid w:val="00781980"/>
    <w:rsid w:val="007819BC"/>
    <w:rsid w:val="00781A28"/>
    <w:rsid w:val="00781DBF"/>
    <w:rsid w:val="00782E5D"/>
    <w:rsid w:val="00784570"/>
    <w:rsid w:val="00787343"/>
    <w:rsid w:val="00791B27"/>
    <w:rsid w:val="00791C63"/>
    <w:rsid w:val="0079248E"/>
    <w:rsid w:val="00792659"/>
    <w:rsid w:val="007926EA"/>
    <w:rsid w:val="00792B1D"/>
    <w:rsid w:val="00794C46"/>
    <w:rsid w:val="00795DFA"/>
    <w:rsid w:val="0079690E"/>
    <w:rsid w:val="00797237"/>
    <w:rsid w:val="00797DEE"/>
    <w:rsid w:val="007A0B5F"/>
    <w:rsid w:val="007A24C8"/>
    <w:rsid w:val="007A301D"/>
    <w:rsid w:val="007A35AF"/>
    <w:rsid w:val="007A36E6"/>
    <w:rsid w:val="007A48A1"/>
    <w:rsid w:val="007A5345"/>
    <w:rsid w:val="007A539F"/>
    <w:rsid w:val="007A5F76"/>
    <w:rsid w:val="007A6176"/>
    <w:rsid w:val="007A6201"/>
    <w:rsid w:val="007A64FE"/>
    <w:rsid w:val="007A7D85"/>
    <w:rsid w:val="007A7E88"/>
    <w:rsid w:val="007B0141"/>
    <w:rsid w:val="007B0A21"/>
    <w:rsid w:val="007B13F4"/>
    <w:rsid w:val="007B1C5F"/>
    <w:rsid w:val="007B2373"/>
    <w:rsid w:val="007B32C4"/>
    <w:rsid w:val="007B3B16"/>
    <w:rsid w:val="007B4BAB"/>
    <w:rsid w:val="007B5C97"/>
    <w:rsid w:val="007B6412"/>
    <w:rsid w:val="007B658B"/>
    <w:rsid w:val="007C08FF"/>
    <w:rsid w:val="007C0C77"/>
    <w:rsid w:val="007C10A5"/>
    <w:rsid w:val="007C1401"/>
    <w:rsid w:val="007C1ED0"/>
    <w:rsid w:val="007C2DAD"/>
    <w:rsid w:val="007C31AC"/>
    <w:rsid w:val="007C33CA"/>
    <w:rsid w:val="007C3632"/>
    <w:rsid w:val="007C55BE"/>
    <w:rsid w:val="007C75C6"/>
    <w:rsid w:val="007C7F1C"/>
    <w:rsid w:val="007D089F"/>
    <w:rsid w:val="007D09BF"/>
    <w:rsid w:val="007D12AC"/>
    <w:rsid w:val="007D1F6B"/>
    <w:rsid w:val="007D2C90"/>
    <w:rsid w:val="007D2E89"/>
    <w:rsid w:val="007D3B47"/>
    <w:rsid w:val="007D3E9F"/>
    <w:rsid w:val="007D3F7B"/>
    <w:rsid w:val="007D5F2E"/>
    <w:rsid w:val="007D67FA"/>
    <w:rsid w:val="007D69DF"/>
    <w:rsid w:val="007E0052"/>
    <w:rsid w:val="007E0744"/>
    <w:rsid w:val="007E088C"/>
    <w:rsid w:val="007E0A13"/>
    <w:rsid w:val="007E1EAD"/>
    <w:rsid w:val="007E32A9"/>
    <w:rsid w:val="007E356B"/>
    <w:rsid w:val="007E37A9"/>
    <w:rsid w:val="007E3E0F"/>
    <w:rsid w:val="007E417B"/>
    <w:rsid w:val="007E462F"/>
    <w:rsid w:val="007E5833"/>
    <w:rsid w:val="007E5F11"/>
    <w:rsid w:val="007E6201"/>
    <w:rsid w:val="007E63F2"/>
    <w:rsid w:val="007E6455"/>
    <w:rsid w:val="007E679D"/>
    <w:rsid w:val="007E7CAC"/>
    <w:rsid w:val="007F0341"/>
    <w:rsid w:val="007F0367"/>
    <w:rsid w:val="007F0F5A"/>
    <w:rsid w:val="007F1C68"/>
    <w:rsid w:val="007F2197"/>
    <w:rsid w:val="007F3432"/>
    <w:rsid w:val="007F3F30"/>
    <w:rsid w:val="007F4AF0"/>
    <w:rsid w:val="007F64C5"/>
    <w:rsid w:val="007F6729"/>
    <w:rsid w:val="007F69F6"/>
    <w:rsid w:val="007F733D"/>
    <w:rsid w:val="007F7EC1"/>
    <w:rsid w:val="00800B40"/>
    <w:rsid w:val="00801A59"/>
    <w:rsid w:val="00801A7E"/>
    <w:rsid w:val="00801DE1"/>
    <w:rsid w:val="00802767"/>
    <w:rsid w:val="00802ACB"/>
    <w:rsid w:val="00803BD5"/>
    <w:rsid w:val="0080462F"/>
    <w:rsid w:val="00806945"/>
    <w:rsid w:val="008111B5"/>
    <w:rsid w:val="00811900"/>
    <w:rsid w:val="00812993"/>
    <w:rsid w:val="00813961"/>
    <w:rsid w:val="0081411D"/>
    <w:rsid w:val="008152BC"/>
    <w:rsid w:val="00815925"/>
    <w:rsid w:val="00816589"/>
    <w:rsid w:val="0081670A"/>
    <w:rsid w:val="008177C9"/>
    <w:rsid w:val="00820959"/>
    <w:rsid w:val="00820F33"/>
    <w:rsid w:val="0082209E"/>
    <w:rsid w:val="00822140"/>
    <w:rsid w:val="00823A4E"/>
    <w:rsid w:val="00823C72"/>
    <w:rsid w:val="0082497A"/>
    <w:rsid w:val="0082522E"/>
    <w:rsid w:val="00827159"/>
    <w:rsid w:val="008279F4"/>
    <w:rsid w:val="00827ED1"/>
    <w:rsid w:val="00831565"/>
    <w:rsid w:val="008321BB"/>
    <w:rsid w:val="008323E6"/>
    <w:rsid w:val="0083244F"/>
    <w:rsid w:val="008327F0"/>
    <w:rsid w:val="00832B8D"/>
    <w:rsid w:val="00832BA5"/>
    <w:rsid w:val="008333E9"/>
    <w:rsid w:val="008345AF"/>
    <w:rsid w:val="008354C3"/>
    <w:rsid w:val="00835B3D"/>
    <w:rsid w:val="00840171"/>
    <w:rsid w:val="00841363"/>
    <w:rsid w:val="00841367"/>
    <w:rsid w:val="008417B7"/>
    <w:rsid w:val="00842A03"/>
    <w:rsid w:val="00843053"/>
    <w:rsid w:val="008447BE"/>
    <w:rsid w:val="00844A24"/>
    <w:rsid w:val="00844F65"/>
    <w:rsid w:val="00846095"/>
    <w:rsid w:val="00846A12"/>
    <w:rsid w:val="00847B1F"/>
    <w:rsid w:val="00847B9F"/>
    <w:rsid w:val="0085051A"/>
    <w:rsid w:val="00850F3B"/>
    <w:rsid w:val="008510A0"/>
    <w:rsid w:val="0085187E"/>
    <w:rsid w:val="00851B89"/>
    <w:rsid w:val="00851DFB"/>
    <w:rsid w:val="00853451"/>
    <w:rsid w:val="008538F5"/>
    <w:rsid w:val="0085484C"/>
    <w:rsid w:val="00854859"/>
    <w:rsid w:val="00855B48"/>
    <w:rsid w:val="00855EE6"/>
    <w:rsid w:val="0085624A"/>
    <w:rsid w:val="00856FDB"/>
    <w:rsid w:val="00860B30"/>
    <w:rsid w:val="0086169D"/>
    <w:rsid w:val="008619FE"/>
    <w:rsid w:val="00861F19"/>
    <w:rsid w:val="00862DF0"/>
    <w:rsid w:val="00863D08"/>
    <w:rsid w:val="008650B0"/>
    <w:rsid w:val="0086603B"/>
    <w:rsid w:val="00866CE3"/>
    <w:rsid w:val="00866DC2"/>
    <w:rsid w:val="00870BED"/>
    <w:rsid w:val="008713BE"/>
    <w:rsid w:val="00871E9E"/>
    <w:rsid w:val="008723E8"/>
    <w:rsid w:val="00872A1F"/>
    <w:rsid w:val="00872D4E"/>
    <w:rsid w:val="00872F59"/>
    <w:rsid w:val="0087328C"/>
    <w:rsid w:val="00873B31"/>
    <w:rsid w:val="00873F92"/>
    <w:rsid w:val="00874163"/>
    <w:rsid w:val="00874316"/>
    <w:rsid w:val="008744B6"/>
    <w:rsid w:val="00874559"/>
    <w:rsid w:val="008748DC"/>
    <w:rsid w:val="008759C0"/>
    <w:rsid w:val="00875CE9"/>
    <w:rsid w:val="00875D29"/>
    <w:rsid w:val="008761C1"/>
    <w:rsid w:val="0087668F"/>
    <w:rsid w:val="00877847"/>
    <w:rsid w:val="00880ED3"/>
    <w:rsid w:val="0088169B"/>
    <w:rsid w:val="00881BD6"/>
    <w:rsid w:val="00882375"/>
    <w:rsid w:val="008826C7"/>
    <w:rsid w:val="00882DC2"/>
    <w:rsid w:val="00882FA1"/>
    <w:rsid w:val="00883FC0"/>
    <w:rsid w:val="00885F67"/>
    <w:rsid w:val="0088630F"/>
    <w:rsid w:val="008867D8"/>
    <w:rsid w:val="00886FCB"/>
    <w:rsid w:val="008870D6"/>
    <w:rsid w:val="008879BF"/>
    <w:rsid w:val="00887B07"/>
    <w:rsid w:val="00887E86"/>
    <w:rsid w:val="00890687"/>
    <w:rsid w:val="00890B23"/>
    <w:rsid w:val="00890DDA"/>
    <w:rsid w:val="00892419"/>
    <w:rsid w:val="008937F2"/>
    <w:rsid w:val="0089405C"/>
    <w:rsid w:val="00894541"/>
    <w:rsid w:val="008945A5"/>
    <w:rsid w:val="00894A40"/>
    <w:rsid w:val="00894D21"/>
    <w:rsid w:val="00896118"/>
    <w:rsid w:val="00896D24"/>
    <w:rsid w:val="008A1B4C"/>
    <w:rsid w:val="008A2392"/>
    <w:rsid w:val="008A28EE"/>
    <w:rsid w:val="008A2CA8"/>
    <w:rsid w:val="008A2EFE"/>
    <w:rsid w:val="008A4430"/>
    <w:rsid w:val="008A5037"/>
    <w:rsid w:val="008A6DA8"/>
    <w:rsid w:val="008A6E02"/>
    <w:rsid w:val="008A7E03"/>
    <w:rsid w:val="008A7F13"/>
    <w:rsid w:val="008B08BF"/>
    <w:rsid w:val="008B225D"/>
    <w:rsid w:val="008B2FDD"/>
    <w:rsid w:val="008B34C6"/>
    <w:rsid w:val="008B34DF"/>
    <w:rsid w:val="008B3741"/>
    <w:rsid w:val="008B3C74"/>
    <w:rsid w:val="008B3ED8"/>
    <w:rsid w:val="008B4696"/>
    <w:rsid w:val="008B4B8B"/>
    <w:rsid w:val="008B4F59"/>
    <w:rsid w:val="008B525E"/>
    <w:rsid w:val="008B52F2"/>
    <w:rsid w:val="008B5441"/>
    <w:rsid w:val="008B752A"/>
    <w:rsid w:val="008B7820"/>
    <w:rsid w:val="008B7A73"/>
    <w:rsid w:val="008C05CF"/>
    <w:rsid w:val="008C0FD4"/>
    <w:rsid w:val="008C15BF"/>
    <w:rsid w:val="008C192A"/>
    <w:rsid w:val="008C247E"/>
    <w:rsid w:val="008C2670"/>
    <w:rsid w:val="008C277C"/>
    <w:rsid w:val="008C2805"/>
    <w:rsid w:val="008C3117"/>
    <w:rsid w:val="008C35E6"/>
    <w:rsid w:val="008C3A1A"/>
    <w:rsid w:val="008C3D26"/>
    <w:rsid w:val="008C50C6"/>
    <w:rsid w:val="008C5AAC"/>
    <w:rsid w:val="008C5CD4"/>
    <w:rsid w:val="008C6337"/>
    <w:rsid w:val="008C709C"/>
    <w:rsid w:val="008C7502"/>
    <w:rsid w:val="008D061A"/>
    <w:rsid w:val="008D0EBC"/>
    <w:rsid w:val="008D153D"/>
    <w:rsid w:val="008D1F62"/>
    <w:rsid w:val="008D2033"/>
    <w:rsid w:val="008D24CA"/>
    <w:rsid w:val="008D25C7"/>
    <w:rsid w:val="008D3855"/>
    <w:rsid w:val="008D5595"/>
    <w:rsid w:val="008D6470"/>
    <w:rsid w:val="008D6B99"/>
    <w:rsid w:val="008D7434"/>
    <w:rsid w:val="008D7614"/>
    <w:rsid w:val="008E0E13"/>
    <w:rsid w:val="008E10B9"/>
    <w:rsid w:val="008E1E3F"/>
    <w:rsid w:val="008E2844"/>
    <w:rsid w:val="008E2E85"/>
    <w:rsid w:val="008E35F5"/>
    <w:rsid w:val="008E5663"/>
    <w:rsid w:val="008E5E44"/>
    <w:rsid w:val="008E6243"/>
    <w:rsid w:val="008E6842"/>
    <w:rsid w:val="008E790F"/>
    <w:rsid w:val="008E7D06"/>
    <w:rsid w:val="008F0ADB"/>
    <w:rsid w:val="008F0C02"/>
    <w:rsid w:val="008F10FD"/>
    <w:rsid w:val="008F112A"/>
    <w:rsid w:val="008F20DD"/>
    <w:rsid w:val="008F2B7D"/>
    <w:rsid w:val="008F35DC"/>
    <w:rsid w:val="008F3E7A"/>
    <w:rsid w:val="008F433B"/>
    <w:rsid w:val="008F4365"/>
    <w:rsid w:val="008F472F"/>
    <w:rsid w:val="008F4D98"/>
    <w:rsid w:val="008F544C"/>
    <w:rsid w:val="008F5965"/>
    <w:rsid w:val="008F59F3"/>
    <w:rsid w:val="008F658D"/>
    <w:rsid w:val="008F6750"/>
    <w:rsid w:val="008F7E82"/>
    <w:rsid w:val="00900B77"/>
    <w:rsid w:val="00901B4A"/>
    <w:rsid w:val="00903EA5"/>
    <w:rsid w:val="009047CF"/>
    <w:rsid w:val="00904852"/>
    <w:rsid w:val="0090522D"/>
    <w:rsid w:val="009059CA"/>
    <w:rsid w:val="00906E5E"/>
    <w:rsid w:val="00907C09"/>
    <w:rsid w:val="00907DDB"/>
    <w:rsid w:val="00910880"/>
    <w:rsid w:val="0091144F"/>
    <w:rsid w:val="0091171D"/>
    <w:rsid w:val="00911D16"/>
    <w:rsid w:val="00912B3D"/>
    <w:rsid w:val="009131A5"/>
    <w:rsid w:val="00913356"/>
    <w:rsid w:val="0091368D"/>
    <w:rsid w:val="00914316"/>
    <w:rsid w:val="0091471E"/>
    <w:rsid w:val="00914997"/>
    <w:rsid w:val="00914F03"/>
    <w:rsid w:val="00915529"/>
    <w:rsid w:val="0091578A"/>
    <w:rsid w:val="009159F1"/>
    <w:rsid w:val="00915B4F"/>
    <w:rsid w:val="00915D14"/>
    <w:rsid w:val="00915D79"/>
    <w:rsid w:val="00916947"/>
    <w:rsid w:val="00921377"/>
    <w:rsid w:val="00921542"/>
    <w:rsid w:val="009217ED"/>
    <w:rsid w:val="00921ADC"/>
    <w:rsid w:val="00921CF3"/>
    <w:rsid w:val="00921E2B"/>
    <w:rsid w:val="0092337E"/>
    <w:rsid w:val="009234F1"/>
    <w:rsid w:val="00923516"/>
    <w:rsid w:val="00924746"/>
    <w:rsid w:val="009250F1"/>
    <w:rsid w:val="00925278"/>
    <w:rsid w:val="00925D73"/>
    <w:rsid w:val="00926C00"/>
    <w:rsid w:val="009273EF"/>
    <w:rsid w:val="009275B6"/>
    <w:rsid w:val="00930673"/>
    <w:rsid w:val="009306AA"/>
    <w:rsid w:val="009316A9"/>
    <w:rsid w:val="00931806"/>
    <w:rsid w:val="00932FB2"/>
    <w:rsid w:val="00933FC4"/>
    <w:rsid w:val="009343B8"/>
    <w:rsid w:val="009344A0"/>
    <w:rsid w:val="00934F9B"/>
    <w:rsid w:val="00935247"/>
    <w:rsid w:val="0093566A"/>
    <w:rsid w:val="009362D1"/>
    <w:rsid w:val="00937B7B"/>
    <w:rsid w:val="00941411"/>
    <w:rsid w:val="00941704"/>
    <w:rsid w:val="00941BC3"/>
    <w:rsid w:val="00942202"/>
    <w:rsid w:val="009425D0"/>
    <w:rsid w:val="0094358B"/>
    <w:rsid w:val="00944491"/>
    <w:rsid w:val="009445FB"/>
    <w:rsid w:val="00944ECC"/>
    <w:rsid w:val="00945995"/>
    <w:rsid w:val="00945C73"/>
    <w:rsid w:val="00946355"/>
    <w:rsid w:val="0094646F"/>
    <w:rsid w:val="00947CFA"/>
    <w:rsid w:val="00950A6F"/>
    <w:rsid w:val="00951522"/>
    <w:rsid w:val="00954924"/>
    <w:rsid w:val="0095508C"/>
    <w:rsid w:val="00955484"/>
    <w:rsid w:val="00956716"/>
    <w:rsid w:val="0095673A"/>
    <w:rsid w:val="009568E0"/>
    <w:rsid w:val="009600F7"/>
    <w:rsid w:val="0096082D"/>
    <w:rsid w:val="009619BA"/>
    <w:rsid w:val="00962CAC"/>
    <w:rsid w:val="0096377B"/>
    <w:rsid w:val="009646EC"/>
    <w:rsid w:val="00966065"/>
    <w:rsid w:val="00966392"/>
    <w:rsid w:val="009666A2"/>
    <w:rsid w:val="009666CA"/>
    <w:rsid w:val="00966DBF"/>
    <w:rsid w:val="00966E10"/>
    <w:rsid w:val="00966E38"/>
    <w:rsid w:val="0096732D"/>
    <w:rsid w:val="00967A2D"/>
    <w:rsid w:val="00970416"/>
    <w:rsid w:val="0097066E"/>
    <w:rsid w:val="00970FBE"/>
    <w:rsid w:val="00971D11"/>
    <w:rsid w:val="00973550"/>
    <w:rsid w:val="00973699"/>
    <w:rsid w:val="00977197"/>
    <w:rsid w:val="009803FB"/>
    <w:rsid w:val="009807AD"/>
    <w:rsid w:val="00980DAE"/>
    <w:rsid w:val="0098105B"/>
    <w:rsid w:val="00981431"/>
    <w:rsid w:val="00981ADD"/>
    <w:rsid w:val="00981E44"/>
    <w:rsid w:val="009822C3"/>
    <w:rsid w:val="00982C53"/>
    <w:rsid w:val="00982F0A"/>
    <w:rsid w:val="0098301A"/>
    <w:rsid w:val="00984645"/>
    <w:rsid w:val="00985441"/>
    <w:rsid w:val="00985CB5"/>
    <w:rsid w:val="009869FE"/>
    <w:rsid w:val="0098776F"/>
    <w:rsid w:val="00987F18"/>
    <w:rsid w:val="00990540"/>
    <w:rsid w:val="00990E38"/>
    <w:rsid w:val="009913E0"/>
    <w:rsid w:val="0099146C"/>
    <w:rsid w:val="00992ABA"/>
    <w:rsid w:val="00993BCE"/>
    <w:rsid w:val="0099463B"/>
    <w:rsid w:val="009954F3"/>
    <w:rsid w:val="009955BD"/>
    <w:rsid w:val="00996AD5"/>
    <w:rsid w:val="00996FDD"/>
    <w:rsid w:val="0099713D"/>
    <w:rsid w:val="009976F6"/>
    <w:rsid w:val="00997D0E"/>
    <w:rsid w:val="00997F42"/>
    <w:rsid w:val="009A0EA6"/>
    <w:rsid w:val="009A0EAE"/>
    <w:rsid w:val="009A1551"/>
    <w:rsid w:val="009A1CC0"/>
    <w:rsid w:val="009A1E34"/>
    <w:rsid w:val="009A28B9"/>
    <w:rsid w:val="009A3092"/>
    <w:rsid w:val="009A43DF"/>
    <w:rsid w:val="009A4CD1"/>
    <w:rsid w:val="009A5E24"/>
    <w:rsid w:val="009A5ED3"/>
    <w:rsid w:val="009A67B6"/>
    <w:rsid w:val="009A69AB"/>
    <w:rsid w:val="009A7BBB"/>
    <w:rsid w:val="009A7EDB"/>
    <w:rsid w:val="009B04A0"/>
    <w:rsid w:val="009B0862"/>
    <w:rsid w:val="009B09C5"/>
    <w:rsid w:val="009B0EC9"/>
    <w:rsid w:val="009B1839"/>
    <w:rsid w:val="009B1C21"/>
    <w:rsid w:val="009B1FE5"/>
    <w:rsid w:val="009B32A3"/>
    <w:rsid w:val="009B41EE"/>
    <w:rsid w:val="009B5057"/>
    <w:rsid w:val="009B509C"/>
    <w:rsid w:val="009B61B7"/>
    <w:rsid w:val="009B65BB"/>
    <w:rsid w:val="009B69AA"/>
    <w:rsid w:val="009B6CB3"/>
    <w:rsid w:val="009B7775"/>
    <w:rsid w:val="009C0086"/>
    <w:rsid w:val="009C00E9"/>
    <w:rsid w:val="009C06CB"/>
    <w:rsid w:val="009C0A13"/>
    <w:rsid w:val="009C10F8"/>
    <w:rsid w:val="009C14BB"/>
    <w:rsid w:val="009C244F"/>
    <w:rsid w:val="009C247A"/>
    <w:rsid w:val="009C2766"/>
    <w:rsid w:val="009C444D"/>
    <w:rsid w:val="009C46B2"/>
    <w:rsid w:val="009C4931"/>
    <w:rsid w:val="009C4A96"/>
    <w:rsid w:val="009C57A8"/>
    <w:rsid w:val="009C5B20"/>
    <w:rsid w:val="009C6040"/>
    <w:rsid w:val="009C6195"/>
    <w:rsid w:val="009C6A34"/>
    <w:rsid w:val="009C6D0C"/>
    <w:rsid w:val="009C7506"/>
    <w:rsid w:val="009C7C2F"/>
    <w:rsid w:val="009C7E30"/>
    <w:rsid w:val="009D0E70"/>
    <w:rsid w:val="009D1D3A"/>
    <w:rsid w:val="009D247E"/>
    <w:rsid w:val="009D2795"/>
    <w:rsid w:val="009D509E"/>
    <w:rsid w:val="009D50CF"/>
    <w:rsid w:val="009D56E2"/>
    <w:rsid w:val="009D5D97"/>
    <w:rsid w:val="009D639A"/>
    <w:rsid w:val="009D6614"/>
    <w:rsid w:val="009D7855"/>
    <w:rsid w:val="009E1D33"/>
    <w:rsid w:val="009E22B0"/>
    <w:rsid w:val="009E299C"/>
    <w:rsid w:val="009E2A82"/>
    <w:rsid w:val="009E34C0"/>
    <w:rsid w:val="009E4584"/>
    <w:rsid w:val="009E5005"/>
    <w:rsid w:val="009E5AC6"/>
    <w:rsid w:val="009E72F4"/>
    <w:rsid w:val="009E7874"/>
    <w:rsid w:val="009E7A1A"/>
    <w:rsid w:val="009F10A9"/>
    <w:rsid w:val="009F1552"/>
    <w:rsid w:val="009F1C49"/>
    <w:rsid w:val="009F21D2"/>
    <w:rsid w:val="009F26C0"/>
    <w:rsid w:val="009F33DB"/>
    <w:rsid w:val="009F373E"/>
    <w:rsid w:val="009F3ABD"/>
    <w:rsid w:val="009F496B"/>
    <w:rsid w:val="009F4A72"/>
    <w:rsid w:val="009F4BEC"/>
    <w:rsid w:val="009F4D40"/>
    <w:rsid w:val="009F6996"/>
    <w:rsid w:val="009F7257"/>
    <w:rsid w:val="00A00008"/>
    <w:rsid w:val="00A0047A"/>
    <w:rsid w:val="00A00B84"/>
    <w:rsid w:val="00A0128F"/>
    <w:rsid w:val="00A01712"/>
    <w:rsid w:val="00A01B58"/>
    <w:rsid w:val="00A03342"/>
    <w:rsid w:val="00A04B6B"/>
    <w:rsid w:val="00A06426"/>
    <w:rsid w:val="00A069F6"/>
    <w:rsid w:val="00A06FDC"/>
    <w:rsid w:val="00A071D1"/>
    <w:rsid w:val="00A07B15"/>
    <w:rsid w:val="00A07E36"/>
    <w:rsid w:val="00A106F5"/>
    <w:rsid w:val="00A11695"/>
    <w:rsid w:val="00A120CE"/>
    <w:rsid w:val="00A12219"/>
    <w:rsid w:val="00A15791"/>
    <w:rsid w:val="00A15882"/>
    <w:rsid w:val="00A158F8"/>
    <w:rsid w:val="00A20063"/>
    <w:rsid w:val="00A21979"/>
    <w:rsid w:val="00A21A02"/>
    <w:rsid w:val="00A21A22"/>
    <w:rsid w:val="00A22563"/>
    <w:rsid w:val="00A2287D"/>
    <w:rsid w:val="00A23444"/>
    <w:rsid w:val="00A24540"/>
    <w:rsid w:val="00A2523A"/>
    <w:rsid w:val="00A25551"/>
    <w:rsid w:val="00A26FA2"/>
    <w:rsid w:val="00A27D3E"/>
    <w:rsid w:val="00A313FD"/>
    <w:rsid w:val="00A31782"/>
    <w:rsid w:val="00A31A39"/>
    <w:rsid w:val="00A31E03"/>
    <w:rsid w:val="00A32475"/>
    <w:rsid w:val="00A32909"/>
    <w:rsid w:val="00A32D2D"/>
    <w:rsid w:val="00A33905"/>
    <w:rsid w:val="00A34404"/>
    <w:rsid w:val="00A34461"/>
    <w:rsid w:val="00A3642A"/>
    <w:rsid w:val="00A36458"/>
    <w:rsid w:val="00A365AC"/>
    <w:rsid w:val="00A3704F"/>
    <w:rsid w:val="00A37B54"/>
    <w:rsid w:val="00A40546"/>
    <w:rsid w:val="00A41557"/>
    <w:rsid w:val="00A42625"/>
    <w:rsid w:val="00A42AC5"/>
    <w:rsid w:val="00A4320E"/>
    <w:rsid w:val="00A43744"/>
    <w:rsid w:val="00A437AB"/>
    <w:rsid w:val="00A43822"/>
    <w:rsid w:val="00A444B1"/>
    <w:rsid w:val="00A445F0"/>
    <w:rsid w:val="00A452EB"/>
    <w:rsid w:val="00A461DF"/>
    <w:rsid w:val="00A46373"/>
    <w:rsid w:val="00A4640E"/>
    <w:rsid w:val="00A4647A"/>
    <w:rsid w:val="00A467EC"/>
    <w:rsid w:val="00A504E0"/>
    <w:rsid w:val="00A5192D"/>
    <w:rsid w:val="00A52662"/>
    <w:rsid w:val="00A52715"/>
    <w:rsid w:val="00A54147"/>
    <w:rsid w:val="00A54394"/>
    <w:rsid w:val="00A54B96"/>
    <w:rsid w:val="00A55646"/>
    <w:rsid w:val="00A5592C"/>
    <w:rsid w:val="00A572A9"/>
    <w:rsid w:val="00A57606"/>
    <w:rsid w:val="00A57DDF"/>
    <w:rsid w:val="00A60773"/>
    <w:rsid w:val="00A60805"/>
    <w:rsid w:val="00A60E57"/>
    <w:rsid w:val="00A61322"/>
    <w:rsid w:val="00A61875"/>
    <w:rsid w:val="00A625F0"/>
    <w:rsid w:val="00A62C70"/>
    <w:rsid w:val="00A64EE6"/>
    <w:rsid w:val="00A650BD"/>
    <w:rsid w:val="00A652BD"/>
    <w:rsid w:val="00A656E1"/>
    <w:rsid w:val="00A65E3D"/>
    <w:rsid w:val="00A667AF"/>
    <w:rsid w:val="00A6699D"/>
    <w:rsid w:val="00A66F50"/>
    <w:rsid w:val="00A67378"/>
    <w:rsid w:val="00A674DA"/>
    <w:rsid w:val="00A70619"/>
    <w:rsid w:val="00A70D4C"/>
    <w:rsid w:val="00A70F71"/>
    <w:rsid w:val="00A722FD"/>
    <w:rsid w:val="00A723F0"/>
    <w:rsid w:val="00A72CA9"/>
    <w:rsid w:val="00A7457D"/>
    <w:rsid w:val="00A746D7"/>
    <w:rsid w:val="00A7490B"/>
    <w:rsid w:val="00A750C4"/>
    <w:rsid w:val="00A76A22"/>
    <w:rsid w:val="00A76BB6"/>
    <w:rsid w:val="00A76F18"/>
    <w:rsid w:val="00A77269"/>
    <w:rsid w:val="00A77441"/>
    <w:rsid w:val="00A778AB"/>
    <w:rsid w:val="00A77C8C"/>
    <w:rsid w:val="00A80DF0"/>
    <w:rsid w:val="00A81E42"/>
    <w:rsid w:val="00A84177"/>
    <w:rsid w:val="00A8439E"/>
    <w:rsid w:val="00A852AE"/>
    <w:rsid w:val="00A85C42"/>
    <w:rsid w:val="00A85E15"/>
    <w:rsid w:val="00A87F0C"/>
    <w:rsid w:val="00A9042E"/>
    <w:rsid w:val="00A91BA0"/>
    <w:rsid w:val="00A93840"/>
    <w:rsid w:val="00A94465"/>
    <w:rsid w:val="00A96755"/>
    <w:rsid w:val="00AA0553"/>
    <w:rsid w:val="00AA11EA"/>
    <w:rsid w:val="00AA19E3"/>
    <w:rsid w:val="00AA1B65"/>
    <w:rsid w:val="00AA1ED7"/>
    <w:rsid w:val="00AA2C75"/>
    <w:rsid w:val="00AA54CD"/>
    <w:rsid w:val="00AA64FF"/>
    <w:rsid w:val="00AA7B8D"/>
    <w:rsid w:val="00AA7FC2"/>
    <w:rsid w:val="00AB08B5"/>
    <w:rsid w:val="00AB08EE"/>
    <w:rsid w:val="00AB13E2"/>
    <w:rsid w:val="00AB1BCF"/>
    <w:rsid w:val="00AB21AD"/>
    <w:rsid w:val="00AB2A05"/>
    <w:rsid w:val="00AB36E0"/>
    <w:rsid w:val="00AB4011"/>
    <w:rsid w:val="00AB4231"/>
    <w:rsid w:val="00AB509F"/>
    <w:rsid w:val="00AB583D"/>
    <w:rsid w:val="00AB6020"/>
    <w:rsid w:val="00AB61E9"/>
    <w:rsid w:val="00AB66A7"/>
    <w:rsid w:val="00AB6CAA"/>
    <w:rsid w:val="00AB6D6E"/>
    <w:rsid w:val="00AB7A2F"/>
    <w:rsid w:val="00AC1685"/>
    <w:rsid w:val="00AC26F9"/>
    <w:rsid w:val="00AC2C0D"/>
    <w:rsid w:val="00AC32E0"/>
    <w:rsid w:val="00AC32F8"/>
    <w:rsid w:val="00AC3E14"/>
    <w:rsid w:val="00AC40FF"/>
    <w:rsid w:val="00AC48D2"/>
    <w:rsid w:val="00AC512A"/>
    <w:rsid w:val="00AC517F"/>
    <w:rsid w:val="00AC56FC"/>
    <w:rsid w:val="00AC6993"/>
    <w:rsid w:val="00AD0753"/>
    <w:rsid w:val="00AD08AE"/>
    <w:rsid w:val="00AD10DF"/>
    <w:rsid w:val="00AD1300"/>
    <w:rsid w:val="00AD1E84"/>
    <w:rsid w:val="00AD312C"/>
    <w:rsid w:val="00AD3F72"/>
    <w:rsid w:val="00AD4364"/>
    <w:rsid w:val="00AD500F"/>
    <w:rsid w:val="00AD5C88"/>
    <w:rsid w:val="00AD5D09"/>
    <w:rsid w:val="00AD5FDD"/>
    <w:rsid w:val="00AD60CC"/>
    <w:rsid w:val="00AD6A66"/>
    <w:rsid w:val="00AD6B63"/>
    <w:rsid w:val="00AE04D3"/>
    <w:rsid w:val="00AE0679"/>
    <w:rsid w:val="00AE0849"/>
    <w:rsid w:val="00AE0B63"/>
    <w:rsid w:val="00AE0D38"/>
    <w:rsid w:val="00AE1D20"/>
    <w:rsid w:val="00AE201E"/>
    <w:rsid w:val="00AE225D"/>
    <w:rsid w:val="00AE27B9"/>
    <w:rsid w:val="00AE34AC"/>
    <w:rsid w:val="00AE4C7B"/>
    <w:rsid w:val="00AE5969"/>
    <w:rsid w:val="00AE7D1F"/>
    <w:rsid w:val="00AF08F9"/>
    <w:rsid w:val="00AF12CD"/>
    <w:rsid w:val="00AF1C2B"/>
    <w:rsid w:val="00AF284D"/>
    <w:rsid w:val="00AF2985"/>
    <w:rsid w:val="00AF2F44"/>
    <w:rsid w:val="00AF30F2"/>
    <w:rsid w:val="00AF44ED"/>
    <w:rsid w:val="00AF55D5"/>
    <w:rsid w:val="00AF6EF2"/>
    <w:rsid w:val="00AF7895"/>
    <w:rsid w:val="00B02B89"/>
    <w:rsid w:val="00B02C02"/>
    <w:rsid w:val="00B02CC3"/>
    <w:rsid w:val="00B02D66"/>
    <w:rsid w:val="00B057F8"/>
    <w:rsid w:val="00B05AE7"/>
    <w:rsid w:val="00B06487"/>
    <w:rsid w:val="00B066C9"/>
    <w:rsid w:val="00B07053"/>
    <w:rsid w:val="00B07720"/>
    <w:rsid w:val="00B10B27"/>
    <w:rsid w:val="00B10CD4"/>
    <w:rsid w:val="00B111E7"/>
    <w:rsid w:val="00B1236B"/>
    <w:rsid w:val="00B1370D"/>
    <w:rsid w:val="00B15A29"/>
    <w:rsid w:val="00B17939"/>
    <w:rsid w:val="00B21778"/>
    <w:rsid w:val="00B221AE"/>
    <w:rsid w:val="00B23469"/>
    <w:rsid w:val="00B2448A"/>
    <w:rsid w:val="00B24BF1"/>
    <w:rsid w:val="00B24FD1"/>
    <w:rsid w:val="00B253EA"/>
    <w:rsid w:val="00B25920"/>
    <w:rsid w:val="00B26115"/>
    <w:rsid w:val="00B2628A"/>
    <w:rsid w:val="00B26F20"/>
    <w:rsid w:val="00B319F2"/>
    <w:rsid w:val="00B321D2"/>
    <w:rsid w:val="00B334E0"/>
    <w:rsid w:val="00B3414B"/>
    <w:rsid w:val="00B342C3"/>
    <w:rsid w:val="00B3431F"/>
    <w:rsid w:val="00B34413"/>
    <w:rsid w:val="00B350D8"/>
    <w:rsid w:val="00B3555D"/>
    <w:rsid w:val="00B35A1A"/>
    <w:rsid w:val="00B35E98"/>
    <w:rsid w:val="00B3657F"/>
    <w:rsid w:val="00B365AC"/>
    <w:rsid w:val="00B36730"/>
    <w:rsid w:val="00B36AE8"/>
    <w:rsid w:val="00B37919"/>
    <w:rsid w:val="00B41189"/>
    <w:rsid w:val="00B42070"/>
    <w:rsid w:val="00B42B4C"/>
    <w:rsid w:val="00B42DF8"/>
    <w:rsid w:val="00B43DB2"/>
    <w:rsid w:val="00B444E8"/>
    <w:rsid w:val="00B45131"/>
    <w:rsid w:val="00B45CB4"/>
    <w:rsid w:val="00B471F6"/>
    <w:rsid w:val="00B47564"/>
    <w:rsid w:val="00B522B0"/>
    <w:rsid w:val="00B52B64"/>
    <w:rsid w:val="00B544E4"/>
    <w:rsid w:val="00B54FFA"/>
    <w:rsid w:val="00B5634C"/>
    <w:rsid w:val="00B57610"/>
    <w:rsid w:val="00B57927"/>
    <w:rsid w:val="00B57C5D"/>
    <w:rsid w:val="00B57F5B"/>
    <w:rsid w:val="00B60603"/>
    <w:rsid w:val="00B614A1"/>
    <w:rsid w:val="00B627F4"/>
    <w:rsid w:val="00B6364F"/>
    <w:rsid w:val="00B64014"/>
    <w:rsid w:val="00B640C7"/>
    <w:rsid w:val="00B640CC"/>
    <w:rsid w:val="00B64188"/>
    <w:rsid w:val="00B64CA9"/>
    <w:rsid w:val="00B65455"/>
    <w:rsid w:val="00B662E0"/>
    <w:rsid w:val="00B665A9"/>
    <w:rsid w:val="00B669DF"/>
    <w:rsid w:val="00B66CB9"/>
    <w:rsid w:val="00B6739E"/>
    <w:rsid w:val="00B67738"/>
    <w:rsid w:val="00B677E8"/>
    <w:rsid w:val="00B678F6"/>
    <w:rsid w:val="00B67C31"/>
    <w:rsid w:val="00B70B69"/>
    <w:rsid w:val="00B728A0"/>
    <w:rsid w:val="00B73008"/>
    <w:rsid w:val="00B75802"/>
    <w:rsid w:val="00B75948"/>
    <w:rsid w:val="00B77386"/>
    <w:rsid w:val="00B81FE3"/>
    <w:rsid w:val="00B82156"/>
    <w:rsid w:val="00B824A9"/>
    <w:rsid w:val="00B830DB"/>
    <w:rsid w:val="00B83387"/>
    <w:rsid w:val="00B833C8"/>
    <w:rsid w:val="00B84056"/>
    <w:rsid w:val="00B8415B"/>
    <w:rsid w:val="00B849DF"/>
    <w:rsid w:val="00B84C1F"/>
    <w:rsid w:val="00B86A2D"/>
    <w:rsid w:val="00B8711B"/>
    <w:rsid w:val="00B87396"/>
    <w:rsid w:val="00B878B3"/>
    <w:rsid w:val="00B9040D"/>
    <w:rsid w:val="00B9210D"/>
    <w:rsid w:val="00B93422"/>
    <w:rsid w:val="00B938D3"/>
    <w:rsid w:val="00B943B1"/>
    <w:rsid w:val="00B94427"/>
    <w:rsid w:val="00B94776"/>
    <w:rsid w:val="00B95144"/>
    <w:rsid w:val="00B95189"/>
    <w:rsid w:val="00B959DF"/>
    <w:rsid w:val="00B95FF5"/>
    <w:rsid w:val="00B963F7"/>
    <w:rsid w:val="00B9657C"/>
    <w:rsid w:val="00B97867"/>
    <w:rsid w:val="00BA0673"/>
    <w:rsid w:val="00BA1600"/>
    <w:rsid w:val="00BA16C4"/>
    <w:rsid w:val="00BA19CE"/>
    <w:rsid w:val="00BA1DAD"/>
    <w:rsid w:val="00BA22DD"/>
    <w:rsid w:val="00BA274F"/>
    <w:rsid w:val="00BA6067"/>
    <w:rsid w:val="00BA614E"/>
    <w:rsid w:val="00BA6EDD"/>
    <w:rsid w:val="00BA7393"/>
    <w:rsid w:val="00BA73CD"/>
    <w:rsid w:val="00BA7A66"/>
    <w:rsid w:val="00BB0FCB"/>
    <w:rsid w:val="00BB1BA1"/>
    <w:rsid w:val="00BB30CE"/>
    <w:rsid w:val="00BB3B02"/>
    <w:rsid w:val="00BB4F2C"/>
    <w:rsid w:val="00BB5ADB"/>
    <w:rsid w:val="00BB5DAF"/>
    <w:rsid w:val="00BC0509"/>
    <w:rsid w:val="00BC0665"/>
    <w:rsid w:val="00BC1C11"/>
    <w:rsid w:val="00BC20FB"/>
    <w:rsid w:val="00BC31AC"/>
    <w:rsid w:val="00BC3563"/>
    <w:rsid w:val="00BC37F0"/>
    <w:rsid w:val="00BC37F5"/>
    <w:rsid w:val="00BC3D30"/>
    <w:rsid w:val="00BC3D37"/>
    <w:rsid w:val="00BC4E3D"/>
    <w:rsid w:val="00BC622E"/>
    <w:rsid w:val="00BC74A0"/>
    <w:rsid w:val="00BD030F"/>
    <w:rsid w:val="00BD119F"/>
    <w:rsid w:val="00BD1B22"/>
    <w:rsid w:val="00BD24D4"/>
    <w:rsid w:val="00BD2A12"/>
    <w:rsid w:val="00BD44C2"/>
    <w:rsid w:val="00BD4BAA"/>
    <w:rsid w:val="00BD5105"/>
    <w:rsid w:val="00BD6A7F"/>
    <w:rsid w:val="00BD7BC9"/>
    <w:rsid w:val="00BE0A3A"/>
    <w:rsid w:val="00BE2641"/>
    <w:rsid w:val="00BE27E0"/>
    <w:rsid w:val="00BE3E13"/>
    <w:rsid w:val="00BE48AE"/>
    <w:rsid w:val="00BE4E5C"/>
    <w:rsid w:val="00BE5574"/>
    <w:rsid w:val="00BE6FE1"/>
    <w:rsid w:val="00BF01DB"/>
    <w:rsid w:val="00BF0390"/>
    <w:rsid w:val="00BF0A4A"/>
    <w:rsid w:val="00BF1185"/>
    <w:rsid w:val="00BF1A78"/>
    <w:rsid w:val="00BF1AC4"/>
    <w:rsid w:val="00BF1AE1"/>
    <w:rsid w:val="00BF1B21"/>
    <w:rsid w:val="00BF2EDD"/>
    <w:rsid w:val="00BF3AAA"/>
    <w:rsid w:val="00BF59F2"/>
    <w:rsid w:val="00BF66FA"/>
    <w:rsid w:val="00BF71DD"/>
    <w:rsid w:val="00C00B53"/>
    <w:rsid w:val="00C00E98"/>
    <w:rsid w:val="00C01073"/>
    <w:rsid w:val="00C012C2"/>
    <w:rsid w:val="00C01952"/>
    <w:rsid w:val="00C01A38"/>
    <w:rsid w:val="00C02CD0"/>
    <w:rsid w:val="00C040C4"/>
    <w:rsid w:val="00C04A8E"/>
    <w:rsid w:val="00C04FA7"/>
    <w:rsid w:val="00C05AD7"/>
    <w:rsid w:val="00C064C3"/>
    <w:rsid w:val="00C10051"/>
    <w:rsid w:val="00C103D7"/>
    <w:rsid w:val="00C1057D"/>
    <w:rsid w:val="00C11743"/>
    <w:rsid w:val="00C11D87"/>
    <w:rsid w:val="00C11FF7"/>
    <w:rsid w:val="00C134F6"/>
    <w:rsid w:val="00C15E3C"/>
    <w:rsid w:val="00C16478"/>
    <w:rsid w:val="00C17513"/>
    <w:rsid w:val="00C20B60"/>
    <w:rsid w:val="00C21215"/>
    <w:rsid w:val="00C2169D"/>
    <w:rsid w:val="00C2178A"/>
    <w:rsid w:val="00C2256F"/>
    <w:rsid w:val="00C2280B"/>
    <w:rsid w:val="00C2418C"/>
    <w:rsid w:val="00C24242"/>
    <w:rsid w:val="00C25FE7"/>
    <w:rsid w:val="00C26EDB"/>
    <w:rsid w:val="00C270AE"/>
    <w:rsid w:val="00C27AA9"/>
    <w:rsid w:val="00C3076A"/>
    <w:rsid w:val="00C31083"/>
    <w:rsid w:val="00C314A1"/>
    <w:rsid w:val="00C319C1"/>
    <w:rsid w:val="00C32BCD"/>
    <w:rsid w:val="00C332AD"/>
    <w:rsid w:val="00C33CD4"/>
    <w:rsid w:val="00C34CEA"/>
    <w:rsid w:val="00C34FA9"/>
    <w:rsid w:val="00C361A7"/>
    <w:rsid w:val="00C36B6F"/>
    <w:rsid w:val="00C37DA0"/>
    <w:rsid w:val="00C405BC"/>
    <w:rsid w:val="00C416E6"/>
    <w:rsid w:val="00C42257"/>
    <w:rsid w:val="00C425DE"/>
    <w:rsid w:val="00C42867"/>
    <w:rsid w:val="00C42967"/>
    <w:rsid w:val="00C42B87"/>
    <w:rsid w:val="00C42D37"/>
    <w:rsid w:val="00C4300E"/>
    <w:rsid w:val="00C433CA"/>
    <w:rsid w:val="00C43CE3"/>
    <w:rsid w:val="00C43FA0"/>
    <w:rsid w:val="00C4495E"/>
    <w:rsid w:val="00C4532E"/>
    <w:rsid w:val="00C4577E"/>
    <w:rsid w:val="00C4585D"/>
    <w:rsid w:val="00C45FF2"/>
    <w:rsid w:val="00C464D3"/>
    <w:rsid w:val="00C469E2"/>
    <w:rsid w:val="00C50122"/>
    <w:rsid w:val="00C5089A"/>
    <w:rsid w:val="00C51113"/>
    <w:rsid w:val="00C51319"/>
    <w:rsid w:val="00C5163A"/>
    <w:rsid w:val="00C52C07"/>
    <w:rsid w:val="00C52CA8"/>
    <w:rsid w:val="00C5377C"/>
    <w:rsid w:val="00C544BA"/>
    <w:rsid w:val="00C54DE2"/>
    <w:rsid w:val="00C55141"/>
    <w:rsid w:val="00C5591D"/>
    <w:rsid w:val="00C56207"/>
    <w:rsid w:val="00C57499"/>
    <w:rsid w:val="00C579B4"/>
    <w:rsid w:val="00C60098"/>
    <w:rsid w:val="00C61386"/>
    <w:rsid w:val="00C61732"/>
    <w:rsid w:val="00C61915"/>
    <w:rsid w:val="00C61AF8"/>
    <w:rsid w:val="00C62862"/>
    <w:rsid w:val="00C62C9B"/>
    <w:rsid w:val="00C62E49"/>
    <w:rsid w:val="00C62EF5"/>
    <w:rsid w:val="00C637AE"/>
    <w:rsid w:val="00C63A1E"/>
    <w:rsid w:val="00C64A64"/>
    <w:rsid w:val="00C65400"/>
    <w:rsid w:val="00C65431"/>
    <w:rsid w:val="00C65BEB"/>
    <w:rsid w:val="00C65F7E"/>
    <w:rsid w:val="00C6627E"/>
    <w:rsid w:val="00C664F5"/>
    <w:rsid w:val="00C66FE0"/>
    <w:rsid w:val="00C6720A"/>
    <w:rsid w:val="00C702C2"/>
    <w:rsid w:val="00C708EF"/>
    <w:rsid w:val="00C70ABA"/>
    <w:rsid w:val="00C7216D"/>
    <w:rsid w:val="00C729C0"/>
    <w:rsid w:val="00C7312C"/>
    <w:rsid w:val="00C7345A"/>
    <w:rsid w:val="00C73662"/>
    <w:rsid w:val="00C745CE"/>
    <w:rsid w:val="00C756BE"/>
    <w:rsid w:val="00C76185"/>
    <w:rsid w:val="00C77877"/>
    <w:rsid w:val="00C779F2"/>
    <w:rsid w:val="00C77FE6"/>
    <w:rsid w:val="00C80183"/>
    <w:rsid w:val="00C80395"/>
    <w:rsid w:val="00C8149B"/>
    <w:rsid w:val="00C81638"/>
    <w:rsid w:val="00C8286E"/>
    <w:rsid w:val="00C82C7E"/>
    <w:rsid w:val="00C833DC"/>
    <w:rsid w:val="00C83476"/>
    <w:rsid w:val="00C836AC"/>
    <w:rsid w:val="00C843D8"/>
    <w:rsid w:val="00C84405"/>
    <w:rsid w:val="00C84654"/>
    <w:rsid w:val="00C85340"/>
    <w:rsid w:val="00C856C1"/>
    <w:rsid w:val="00C86755"/>
    <w:rsid w:val="00C909ED"/>
    <w:rsid w:val="00C90F13"/>
    <w:rsid w:val="00C914D2"/>
    <w:rsid w:val="00C91C80"/>
    <w:rsid w:val="00C932ED"/>
    <w:rsid w:val="00C94499"/>
    <w:rsid w:val="00C955C7"/>
    <w:rsid w:val="00C95D29"/>
    <w:rsid w:val="00C9735B"/>
    <w:rsid w:val="00C97785"/>
    <w:rsid w:val="00CA01E3"/>
    <w:rsid w:val="00CA0C72"/>
    <w:rsid w:val="00CA191E"/>
    <w:rsid w:val="00CA2281"/>
    <w:rsid w:val="00CA283E"/>
    <w:rsid w:val="00CA306E"/>
    <w:rsid w:val="00CA3097"/>
    <w:rsid w:val="00CA3738"/>
    <w:rsid w:val="00CA4757"/>
    <w:rsid w:val="00CA5533"/>
    <w:rsid w:val="00CA5C3C"/>
    <w:rsid w:val="00CA5E96"/>
    <w:rsid w:val="00CA61A8"/>
    <w:rsid w:val="00CA6CAA"/>
    <w:rsid w:val="00CA6CE0"/>
    <w:rsid w:val="00CA6CFC"/>
    <w:rsid w:val="00CA771E"/>
    <w:rsid w:val="00CA77A0"/>
    <w:rsid w:val="00CB0321"/>
    <w:rsid w:val="00CB0B19"/>
    <w:rsid w:val="00CB248E"/>
    <w:rsid w:val="00CB4ACD"/>
    <w:rsid w:val="00CB4F3C"/>
    <w:rsid w:val="00CB565D"/>
    <w:rsid w:val="00CB59B0"/>
    <w:rsid w:val="00CB5F31"/>
    <w:rsid w:val="00CB6496"/>
    <w:rsid w:val="00CB7114"/>
    <w:rsid w:val="00CB71A8"/>
    <w:rsid w:val="00CC0014"/>
    <w:rsid w:val="00CC1A04"/>
    <w:rsid w:val="00CC1A51"/>
    <w:rsid w:val="00CC224F"/>
    <w:rsid w:val="00CC2818"/>
    <w:rsid w:val="00CC34A7"/>
    <w:rsid w:val="00CC3880"/>
    <w:rsid w:val="00CC391C"/>
    <w:rsid w:val="00CC3E1F"/>
    <w:rsid w:val="00CC41EA"/>
    <w:rsid w:val="00CC50C7"/>
    <w:rsid w:val="00CC583F"/>
    <w:rsid w:val="00CC6C72"/>
    <w:rsid w:val="00CC6D6E"/>
    <w:rsid w:val="00CC70F7"/>
    <w:rsid w:val="00CC7126"/>
    <w:rsid w:val="00CD0736"/>
    <w:rsid w:val="00CD07DF"/>
    <w:rsid w:val="00CD09B8"/>
    <w:rsid w:val="00CD0C56"/>
    <w:rsid w:val="00CD0F40"/>
    <w:rsid w:val="00CD13DB"/>
    <w:rsid w:val="00CD193C"/>
    <w:rsid w:val="00CD1A09"/>
    <w:rsid w:val="00CD32EA"/>
    <w:rsid w:val="00CD3F29"/>
    <w:rsid w:val="00CD4AD1"/>
    <w:rsid w:val="00CD4CE8"/>
    <w:rsid w:val="00CD533E"/>
    <w:rsid w:val="00CD5A98"/>
    <w:rsid w:val="00CD5B57"/>
    <w:rsid w:val="00CD61C6"/>
    <w:rsid w:val="00CD6AD8"/>
    <w:rsid w:val="00CD6F4C"/>
    <w:rsid w:val="00CD76AA"/>
    <w:rsid w:val="00CD7F8B"/>
    <w:rsid w:val="00CE0258"/>
    <w:rsid w:val="00CE035B"/>
    <w:rsid w:val="00CE1F92"/>
    <w:rsid w:val="00CE4360"/>
    <w:rsid w:val="00CE48A1"/>
    <w:rsid w:val="00CE4B6E"/>
    <w:rsid w:val="00CE4B9B"/>
    <w:rsid w:val="00CE5957"/>
    <w:rsid w:val="00CE61DC"/>
    <w:rsid w:val="00CE75E1"/>
    <w:rsid w:val="00CF05BE"/>
    <w:rsid w:val="00CF0C1C"/>
    <w:rsid w:val="00CF0D1F"/>
    <w:rsid w:val="00CF2025"/>
    <w:rsid w:val="00CF207C"/>
    <w:rsid w:val="00CF2C4D"/>
    <w:rsid w:val="00CF2EAF"/>
    <w:rsid w:val="00CF36DE"/>
    <w:rsid w:val="00CF3750"/>
    <w:rsid w:val="00CF3A05"/>
    <w:rsid w:val="00CF3D62"/>
    <w:rsid w:val="00CF3EC0"/>
    <w:rsid w:val="00CF3EFF"/>
    <w:rsid w:val="00CF41BB"/>
    <w:rsid w:val="00CF4962"/>
    <w:rsid w:val="00CF4CA7"/>
    <w:rsid w:val="00CF6BA6"/>
    <w:rsid w:val="00CF77DB"/>
    <w:rsid w:val="00D000F8"/>
    <w:rsid w:val="00D00582"/>
    <w:rsid w:val="00D00E70"/>
    <w:rsid w:val="00D01C92"/>
    <w:rsid w:val="00D0215B"/>
    <w:rsid w:val="00D026C8"/>
    <w:rsid w:val="00D02C8D"/>
    <w:rsid w:val="00D02DBF"/>
    <w:rsid w:val="00D0375B"/>
    <w:rsid w:val="00D03F8D"/>
    <w:rsid w:val="00D04019"/>
    <w:rsid w:val="00D043FC"/>
    <w:rsid w:val="00D05E9D"/>
    <w:rsid w:val="00D10233"/>
    <w:rsid w:val="00D10B26"/>
    <w:rsid w:val="00D12425"/>
    <w:rsid w:val="00D129AF"/>
    <w:rsid w:val="00D12C0E"/>
    <w:rsid w:val="00D1342A"/>
    <w:rsid w:val="00D13844"/>
    <w:rsid w:val="00D14120"/>
    <w:rsid w:val="00D1469E"/>
    <w:rsid w:val="00D1482F"/>
    <w:rsid w:val="00D1527E"/>
    <w:rsid w:val="00D15688"/>
    <w:rsid w:val="00D16947"/>
    <w:rsid w:val="00D17499"/>
    <w:rsid w:val="00D17FED"/>
    <w:rsid w:val="00D203D9"/>
    <w:rsid w:val="00D2051A"/>
    <w:rsid w:val="00D206C0"/>
    <w:rsid w:val="00D207CE"/>
    <w:rsid w:val="00D20899"/>
    <w:rsid w:val="00D2357E"/>
    <w:rsid w:val="00D240FC"/>
    <w:rsid w:val="00D24126"/>
    <w:rsid w:val="00D2496D"/>
    <w:rsid w:val="00D24AEC"/>
    <w:rsid w:val="00D24D06"/>
    <w:rsid w:val="00D25052"/>
    <w:rsid w:val="00D252CA"/>
    <w:rsid w:val="00D252F7"/>
    <w:rsid w:val="00D25674"/>
    <w:rsid w:val="00D25D33"/>
    <w:rsid w:val="00D27C91"/>
    <w:rsid w:val="00D30281"/>
    <w:rsid w:val="00D30CD8"/>
    <w:rsid w:val="00D322F0"/>
    <w:rsid w:val="00D3282D"/>
    <w:rsid w:val="00D32AF8"/>
    <w:rsid w:val="00D33C65"/>
    <w:rsid w:val="00D34D52"/>
    <w:rsid w:val="00D3515A"/>
    <w:rsid w:val="00D36038"/>
    <w:rsid w:val="00D3649A"/>
    <w:rsid w:val="00D36A4C"/>
    <w:rsid w:val="00D36A95"/>
    <w:rsid w:val="00D374CD"/>
    <w:rsid w:val="00D40D00"/>
    <w:rsid w:val="00D40FDA"/>
    <w:rsid w:val="00D41071"/>
    <w:rsid w:val="00D449CA"/>
    <w:rsid w:val="00D44D90"/>
    <w:rsid w:val="00D44D9E"/>
    <w:rsid w:val="00D44DC4"/>
    <w:rsid w:val="00D45339"/>
    <w:rsid w:val="00D45D74"/>
    <w:rsid w:val="00D45E74"/>
    <w:rsid w:val="00D4635E"/>
    <w:rsid w:val="00D50032"/>
    <w:rsid w:val="00D50DBE"/>
    <w:rsid w:val="00D50DCF"/>
    <w:rsid w:val="00D51EE1"/>
    <w:rsid w:val="00D52480"/>
    <w:rsid w:val="00D52825"/>
    <w:rsid w:val="00D53472"/>
    <w:rsid w:val="00D5481B"/>
    <w:rsid w:val="00D54D0C"/>
    <w:rsid w:val="00D553A1"/>
    <w:rsid w:val="00D553DB"/>
    <w:rsid w:val="00D55A39"/>
    <w:rsid w:val="00D55B2C"/>
    <w:rsid w:val="00D55C96"/>
    <w:rsid w:val="00D55CF1"/>
    <w:rsid w:val="00D55D51"/>
    <w:rsid w:val="00D561A5"/>
    <w:rsid w:val="00D57276"/>
    <w:rsid w:val="00D57513"/>
    <w:rsid w:val="00D575F4"/>
    <w:rsid w:val="00D6125B"/>
    <w:rsid w:val="00D6183D"/>
    <w:rsid w:val="00D6183E"/>
    <w:rsid w:val="00D618AD"/>
    <w:rsid w:val="00D61E4A"/>
    <w:rsid w:val="00D631B1"/>
    <w:rsid w:val="00D635F6"/>
    <w:rsid w:val="00D63A03"/>
    <w:rsid w:val="00D644E0"/>
    <w:rsid w:val="00D66258"/>
    <w:rsid w:val="00D663D2"/>
    <w:rsid w:val="00D670D7"/>
    <w:rsid w:val="00D703A0"/>
    <w:rsid w:val="00D705D8"/>
    <w:rsid w:val="00D70A1F"/>
    <w:rsid w:val="00D710FA"/>
    <w:rsid w:val="00D71235"/>
    <w:rsid w:val="00D7187F"/>
    <w:rsid w:val="00D71D24"/>
    <w:rsid w:val="00D72312"/>
    <w:rsid w:val="00D73473"/>
    <w:rsid w:val="00D73BD2"/>
    <w:rsid w:val="00D7472C"/>
    <w:rsid w:val="00D75E7C"/>
    <w:rsid w:val="00D77649"/>
    <w:rsid w:val="00D779B7"/>
    <w:rsid w:val="00D77F53"/>
    <w:rsid w:val="00D8057B"/>
    <w:rsid w:val="00D80B3E"/>
    <w:rsid w:val="00D81655"/>
    <w:rsid w:val="00D81F0A"/>
    <w:rsid w:val="00D83D2D"/>
    <w:rsid w:val="00D844C7"/>
    <w:rsid w:val="00D86B4E"/>
    <w:rsid w:val="00D90B67"/>
    <w:rsid w:val="00D91394"/>
    <w:rsid w:val="00D91581"/>
    <w:rsid w:val="00D91781"/>
    <w:rsid w:val="00D91901"/>
    <w:rsid w:val="00D91DDD"/>
    <w:rsid w:val="00D91FDE"/>
    <w:rsid w:val="00D931C2"/>
    <w:rsid w:val="00D93A1C"/>
    <w:rsid w:val="00D9400D"/>
    <w:rsid w:val="00D94B67"/>
    <w:rsid w:val="00D94D54"/>
    <w:rsid w:val="00D953AB"/>
    <w:rsid w:val="00D95846"/>
    <w:rsid w:val="00D95B32"/>
    <w:rsid w:val="00D95EED"/>
    <w:rsid w:val="00D9662A"/>
    <w:rsid w:val="00D96A15"/>
    <w:rsid w:val="00D97C6D"/>
    <w:rsid w:val="00DA00BC"/>
    <w:rsid w:val="00DA05AC"/>
    <w:rsid w:val="00DA07F6"/>
    <w:rsid w:val="00DA31BD"/>
    <w:rsid w:val="00DA495A"/>
    <w:rsid w:val="00DA59E5"/>
    <w:rsid w:val="00DA73A3"/>
    <w:rsid w:val="00DA7706"/>
    <w:rsid w:val="00DB0A73"/>
    <w:rsid w:val="00DB10A7"/>
    <w:rsid w:val="00DB2C07"/>
    <w:rsid w:val="00DB2C30"/>
    <w:rsid w:val="00DB304F"/>
    <w:rsid w:val="00DB3169"/>
    <w:rsid w:val="00DB31E4"/>
    <w:rsid w:val="00DB36F6"/>
    <w:rsid w:val="00DB3FE6"/>
    <w:rsid w:val="00DB477F"/>
    <w:rsid w:val="00DB5675"/>
    <w:rsid w:val="00DB5813"/>
    <w:rsid w:val="00DB6597"/>
    <w:rsid w:val="00DB65F0"/>
    <w:rsid w:val="00DB666A"/>
    <w:rsid w:val="00DB6D18"/>
    <w:rsid w:val="00DB6E4D"/>
    <w:rsid w:val="00DB750A"/>
    <w:rsid w:val="00DC003D"/>
    <w:rsid w:val="00DC08A1"/>
    <w:rsid w:val="00DC0A84"/>
    <w:rsid w:val="00DC133B"/>
    <w:rsid w:val="00DC3137"/>
    <w:rsid w:val="00DC3E37"/>
    <w:rsid w:val="00DC4B0C"/>
    <w:rsid w:val="00DC55A3"/>
    <w:rsid w:val="00DC5814"/>
    <w:rsid w:val="00DC590C"/>
    <w:rsid w:val="00DC59D5"/>
    <w:rsid w:val="00DC5C69"/>
    <w:rsid w:val="00DC6A85"/>
    <w:rsid w:val="00DD09C8"/>
    <w:rsid w:val="00DD1331"/>
    <w:rsid w:val="00DD20FD"/>
    <w:rsid w:val="00DD2264"/>
    <w:rsid w:val="00DD2795"/>
    <w:rsid w:val="00DD28BD"/>
    <w:rsid w:val="00DD5381"/>
    <w:rsid w:val="00DD5B1D"/>
    <w:rsid w:val="00DD5E75"/>
    <w:rsid w:val="00DD7975"/>
    <w:rsid w:val="00DD7983"/>
    <w:rsid w:val="00DD7A6C"/>
    <w:rsid w:val="00DE0ADF"/>
    <w:rsid w:val="00DE2ABA"/>
    <w:rsid w:val="00DE366A"/>
    <w:rsid w:val="00DE507A"/>
    <w:rsid w:val="00DE51F5"/>
    <w:rsid w:val="00DE5A16"/>
    <w:rsid w:val="00DE6C30"/>
    <w:rsid w:val="00DE6D33"/>
    <w:rsid w:val="00DE6DA6"/>
    <w:rsid w:val="00DE770B"/>
    <w:rsid w:val="00DE7A8F"/>
    <w:rsid w:val="00DF0589"/>
    <w:rsid w:val="00DF0B05"/>
    <w:rsid w:val="00DF0B63"/>
    <w:rsid w:val="00DF15B3"/>
    <w:rsid w:val="00DF19AB"/>
    <w:rsid w:val="00DF1EC2"/>
    <w:rsid w:val="00DF2220"/>
    <w:rsid w:val="00DF2D8E"/>
    <w:rsid w:val="00DF45D0"/>
    <w:rsid w:val="00DF60A0"/>
    <w:rsid w:val="00DF62D2"/>
    <w:rsid w:val="00DF6794"/>
    <w:rsid w:val="00DF707D"/>
    <w:rsid w:val="00DF777B"/>
    <w:rsid w:val="00DF77AB"/>
    <w:rsid w:val="00E0183D"/>
    <w:rsid w:val="00E01CFA"/>
    <w:rsid w:val="00E03931"/>
    <w:rsid w:val="00E043FA"/>
    <w:rsid w:val="00E04804"/>
    <w:rsid w:val="00E04F2C"/>
    <w:rsid w:val="00E068A6"/>
    <w:rsid w:val="00E072A1"/>
    <w:rsid w:val="00E0747D"/>
    <w:rsid w:val="00E0794A"/>
    <w:rsid w:val="00E07FF7"/>
    <w:rsid w:val="00E10332"/>
    <w:rsid w:val="00E106EA"/>
    <w:rsid w:val="00E10BB2"/>
    <w:rsid w:val="00E12A2F"/>
    <w:rsid w:val="00E139F4"/>
    <w:rsid w:val="00E13DFA"/>
    <w:rsid w:val="00E14A4D"/>
    <w:rsid w:val="00E14B8C"/>
    <w:rsid w:val="00E15748"/>
    <w:rsid w:val="00E159DE"/>
    <w:rsid w:val="00E16397"/>
    <w:rsid w:val="00E16899"/>
    <w:rsid w:val="00E16A0A"/>
    <w:rsid w:val="00E17FD4"/>
    <w:rsid w:val="00E204A6"/>
    <w:rsid w:val="00E20596"/>
    <w:rsid w:val="00E207C6"/>
    <w:rsid w:val="00E20862"/>
    <w:rsid w:val="00E21192"/>
    <w:rsid w:val="00E21E8A"/>
    <w:rsid w:val="00E227A0"/>
    <w:rsid w:val="00E22E9B"/>
    <w:rsid w:val="00E2342C"/>
    <w:rsid w:val="00E2423C"/>
    <w:rsid w:val="00E247BD"/>
    <w:rsid w:val="00E24C49"/>
    <w:rsid w:val="00E24C4B"/>
    <w:rsid w:val="00E24FBB"/>
    <w:rsid w:val="00E25DF5"/>
    <w:rsid w:val="00E262F6"/>
    <w:rsid w:val="00E26948"/>
    <w:rsid w:val="00E27123"/>
    <w:rsid w:val="00E2794A"/>
    <w:rsid w:val="00E27A71"/>
    <w:rsid w:val="00E27CF5"/>
    <w:rsid w:val="00E306B1"/>
    <w:rsid w:val="00E30FF0"/>
    <w:rsid w:val="00E3117E"/>
    <w:rsid w:val="00E31E02"/>
    <w:rsid w:val="00E32A51"/>
    <w:rsid w:val="00E32ACB"/>
    <w:rsid w:val="00E33D2D"/>
    <w:rsid w:val="00E33D96"/>
    <w:rsid w:val="00E35301"/>
    <w:rsid w:val="00E354DF"/>
    <w:rsid w:val="00E3558D"/>
    <w:rsid w:val="00E36012"/>
    <w:rsid w:val="00E361CE"/>
    <w:rsid w:val="00E36975"/>
    <w:rsid w:val="00E36ADC"/>
    <w:rsid w:val="00E36EB5"/>
    <w:rsid w:val="00E37AC1"/>
    <w:rsid w:val="00E408AE"/>
    <w:rsid w:val="00E41CB3"/>
    <w:rsid w:val="00E41E8B"/>
    <w:rsid w:val="00E42FF5"/>
    <w:rsid w:val="00E43804"/>
    <w:rsid w:val="00E46F03"/>
    <w:rsid w:val="00E473AD"/>
    <w:rsid w:val="00E475FB"/>
    <w:rsid w:val="00E50025"/>
    <w:rsid w:val="00E50124"/>
    <w:rsid w:val="00E50977"/>
    <w:rsid w:val="00E50FAD"/>
    <w:rsid w:val="00E50FE7"/>
    <w:rsid w:val="00E51247"/>
    <w:rsid w:val="00E51D5F"/>
    <w:rsid w:val="00E526F9"/>
    <w:rsid w:val="00E5274A"/>
    <w:rsid w:val="00E52ACF"/>
    <w:rsid w:val="00E539A0"/>
    <w:rsid w:val="00E54105"/>
    <w:rsid w:val="00E54646"/>
    <w:rsid w:val="00E56656"/>
    <w:rsid w:val="00E573C5"/>
    <w:rsid w:val="00E57863"/>
    <w:rsid w:val="00E57D6F"/>
    <w:rsid w:val="00E605BB"/>
    <w:rsid w:val="00E60D7B"/>
    <w:rsid w:val="00E60E4A"/>
    <w:rsid w:val="00E61777"/>
    <w:rsid w:val="00E617F9"/>
    <w:rsid w:val="00E61F7F"/>
    <w:rsid w:val="00E620E1"/>
    <w:rsid w:val="00E62C15"/>
    <w:rsid w:val="00E64027"/>
    <w:rsid w:val="00E645B1"/>
    <w:rsid w:val="00E64E02"/>
    <w:rsid w:val="00E655D4"/>
    <w:rsid w:val="00E66125"/>
    <w:rsid w:val="00E66925"/>
    <w:rsid w:val="00E67EF4"/>
    <w:rsid w:val="00E70C16"/>
    <w:rsid w:val="00E72DA6"/>
    <w:rsid w:val="00E73A0B"/>
    <w:rsid w:val="00E73D87"/>
    <w:rsid w:val="00E75E35"/>
    <w:rsid w:val="00E762A1"/>
    <w:rsid w:val="00E7717B"/>
    <w:rsid w:val="00E772C9"/>
    <w:rsid w:val="00E777A0"/>
    <w:rsid w:val="00E77A4A"/>
    <w:rsid w:val="00E8075B"/>
    <w:rsid w:val="00E81FB5"/>
    <w:rsid w:val="00E8233D"/>
    <w:rsid w:val="00E82518"/>
    <w:rsid w:val="00E827A1"/>
    <w:rsid w:val="00E838B6"/>
    <w:rsid w:val="00E83A68"/>
    <w:rsid w:val="00E83CAF"/>
    <w:rsid w:val="00E840AF"/>
    <w:rsid w:val="00E840B9"/>
    <w:rsid w:val="00E842D9"/>
    <w:rsid w:val="00E854AB"/>
    <w:rsid w:val="00E866CB"/>
    <w:rsid w:val="00E86A53"/>
    <w:rsid w:val="00E86BB3"/>
    <w:rsid w:val="00E86C13"/>
    <w:rsid w:val="00E87AC3"/>
    <w:rsid w:val="00E90141"/>
    <w:rsid w:val="00E90271"/>
    <w:rsid w:val="00E9039F"/>
    <w:rsid w:val="00E9046B"/>
    <w:rsid w:val="00E90FB4"/>
    <w:rsid w:val="00E926C9"/>
    <w:rsid w:val="00E92DBE"/>
    <w:rsid w:val="00E92E7D"/>
    <w:rsid w:val="00E93774"/>
    <w:rsid w:val="00E939C6"/>
    <w:rsid w:val="00E940CA"/>
    <w:rsid w:val="00E94AF8"/>
    <w:rsid w:val="00E953D4"/>
    <w:rsid w:val="00E95404"/>
    <w:rsid w:val="00E96420"/>
    <w:rsid w:val="00E96CC5"/>
    <w:rsid w:val="00E96F61"/>
    <w:rsid w:val="00E973D4"/>
    <w:rsid w:val="00EA08D8"/>
    <w:rsid w:val="00EA17E6"/>
    <w:rsid w:val="00EA228E"/>
    <w:rsid w:val="00EA2693"/>
    <w:rsid w:val="00EA33A8"/>
    <w:rsid w:val="00EA42AD"/>
    <w:rsid w:val="00EA55FA"/>
    <w:rsid w:val="00EA5B24"/>
    <w:rsid w:val="00EA6B27"/>
    <w:rsid w:val="00EA7D5F"/>
    <w:rsid w:val="00EB0D6E"/>
    <w:rsid w:val="00EB219A"/>
    <w:rsid w:val="00EB250F"/>
    <w:rsid w:val="00EB28EF"/>
    <w:rsid w:val="00EB47B9"/>
    <w:rsid w:val="00EB4F9F"/>
    <w:rsid w:val="00EB5CAF"/>
    <w:rsid w:val="00EB606B"/>
    <w:rsid w:val="00EB6496"/>
    <w:rsid w:val="00EC2899"/>
    <w:rsid w:val="00EC2D85"/>
    <w:rsid w:val="00EC2EE1"/>
    <w:rsid w:val="00EC32B2"/>
    <w:rsid w:val="00EC3EE3"/>
    <w:rsid w:val="00EC4AB7"/>
    <w:rsid w:val="00EC4AE9"/>
    <w:rsid w:val="00EC4B1E"/>
    <w:rsid w:val="00EC4BF0"/>
    <w:rsid w:val="00EC5912"/>
    <w:rsid w:val="00EC6105"/>
    <w:rsid w:val="00EC6221"/>
    <w:rsid w:val="00EC68EF"/>
    <w:rsid w:val="00EC69A9"/>
    <w:rsid w:val="00EC7090"/>
    <w:rsid w:val="00EC720F"/>
    <w:rsid w:val="00ED037B"/>
    <w:rsid w:val="00ED046F"/>
    <w:rsid w:val="00ED094F"/>
    <w:rsid w:val="00ED2487"/>
    <w:rsid w:val="00ED24CB"/>
    <w:rsid w:val="00ED270F"/>
    <w:rsid w:val="00ED2847"/>
    <w:rsid w:val="00ED2AE2"/>
    <w:rsid w:val="00ED565D"/>
    <w:rsid w:val="00ED56A1"/>
    <w:rsid w:val="00ED5F66"/>
    <w:rsid w:val="00ED62E4"/>
    <w:rsid w:val="00ED7BB0"/>
    <w:rsid w:val="00EE0CEF"/>
    <w:rsid w:val="00EE1155"/>
    <w:rsid w:val="00EE2A73"/>
    <w:rsid w:val="00EE42D6"/>
    <w:rsid w:val="00EE5147"/>
    <w:rsid w:val="00EE59B6"/>
    <w:rsid w:val="00EE6766"/>
    <w:rsid w:val="00EE746E"/>
    <w:rsid w:val="00EF0DC0"/>
    <w:rsid w:val="00EF1A97"/>
    <w:rsid w:val="00EF2736"/>
    <w:rsid w:val="00EF2D83"/>
    <w:rsid w:val="00EF3DE7"/>
    <w:rsid w:val="00EF57E2"/>
    <w:rsid w:val="00EF61EE"/>
    <w:rsid w:val="00EF7FDD"/>
    <w:rsid w:val="00F01492"/>
    <w:rsid w:val="00F0166D"/>
    <w:rsid w:val="00F01B0C"/>
    <w:rsid w:val="00F029BB"/>
    <w:rsid w:val="00F04DCB"/>
    <w:rsid w:val="00F0502F"/>
    <w:rsid w:val="00F0536E"/>
    <w:rsid w:val="00F06A7C"/>
    <w:rsid w:val="00F0708B"/>
    <w:rsid w:val="00F071C9"/>
    <w:rsid w:val="00F0754C"/>
    <w:rsid w:val="00F075B4"/>
    <w:rsid w:val="00F07B57"/>
    <w:rsid w:val="00F10669"/>
    <w:rsid w:val="00F10857"/>
    <w:rsid w:val="00F11503"/>
    <w:rsid w:val="00F12F91"/>
    <w:rsid w:val="00F135B6"/>
    <w:rsid w:val="00F13DE9"/>
    <w:rsid w:val="00F13E57"/>
    <w:rsid w:val="00F1428F"/>
    <w:rsid w:val="00F144F7"/>
    <w:rsid w:val="00F149DA"/>
    <w:rsid w:val="00F14C54"/>
    <w:rsid w:val="00F15D75"/>
    <w:rsid w:val="00F160E1"/>
    <w:rsid w:val="00F166D7"/>
    <w:rsid w:val="00F16D21"/>
    <w:rsid w:val="00F17754"/>
    <w:rsid w:val="00F17A09"/>
    <w:rsid w:val="00F20BB1"/>
    <w:rsid w:val="00F20DDE"/>
    <w:rsid w:val="00F21078"/>
    <w:rsid w:val="00F21823"/>
    <w:rsid w:val="00F23A0A"/>
    <w:rsid w:val="00F23F22"/>
    <w:rsid w:val="00F23F2D"/>
    <w:rsid w:val="00F23FCB"/>
    <w:rsid w:val="00F24A32"/>
    <w:rsid w:val="00F24ABE"/>
    <w:rsid w:val="00F253AB"/>
    <w:rsid w:val="00F25429"/>
    <w:rsid w:val="00F25911"/>
    <w:rsid w:val="00F25D3B"/>
    <w:rsid w:val="00F263A4"/>
    <w:rsid w:val="00F276CA"/>
    <w:rsid w:val="00F27B0E"/>
    <w:rsid w:val="00F27FA2"/>
    <w:rsid w:val="00F30701"/>
    <w:rsid w:val="00F30CFB"/>
    <w:rsid w:val="00F31AC4"/>
    <w:rsid w:val="00F31BC9"/>
    <w:rsid w:val="00F3230E"/>
    <w:rsid w:val="00F33095"/>
    <w:rsid w:val="00F332E1"/>
    <w:rsid w:val="00F3449F"/>
    <w:rsid w:val="00F34CE5"/>
    <w:rsid w:val="00F35FB8"/>
    <w:rsid w:val="00F361D1"/>
    <w:rsid w:val="00F36FEB"/>
    <w:rsid w:val="00F372A1"/>
    <w:rsid w:val="00F37EE3"/>
    <w:rsid w:val="00F37F0C"/>
    <w:rsid w:val="00F405D3"/>
    <w:rsid w:val="00F4276E"/>
    <w:rsid w:val="00F434B6"/>
    <w:rsid w:val="00F435C5"/>
    <w:rsid w:val="00F45379"/>
    <w:rsid w:val="00F458FF"/>
    <w:rsid w:val="00F466BF"/>
    <w:rsid w:val="00F46BD6"/>
    <w:rsid w:val="00F46C8A"/>
    <w:rsid w:val="00F46CA4"/>
    <w:rsid w:val="00F47BB3"/>
    <w:rsid w:val="00F47C62"/>
    <w:rsid w:val="00F500C1"/>
    <w:rsid w:val="00F50D1B"/>
    <w:rsid w:val="00F515A8"/>
    <w:rsid w:val="00F51FC3"/>
    <w:rsid w:val="00F52BE6"/>
    <w:rsid w:val="00F52D92"/>
    <w:rsid w:val="00F5305F"/>
    <w:rsid w:val="00F5379C"/>
    <w:rsid w:val="00F543AD"/>
    <w:rsid w:val="00F5459A"/>
    <w:rsid w:val="00F54903"/>
    <w:rsid w:val="00F55221"/>
    <w:rsid w:val="00F554B9"/>
    <w:rsid w:val="00F55FF8"/>
    <w:rsid w:val="00F5628B"/>
    <w:rsid w:val="00F56702"/>
    <w:rsid w:val="00F572BF"/>
    <w:rsid w:val="00F57336"/>
    <w:rsid w:val="00F604A3"/>
    <w:rsid w:val="00F61450"/>
    <w:rsid w:val="00F62B8A"/>
    <w:rsid w:val="00F635DB"/>
    <w:rsid w:val="00F63616"/>
    <w:rsid w:val="00F63778"/>
    <w:rsid w:val="00F63AB9"/>
    <w:rsid w:val="00F63E90"/>
    <w:rsid w:val="00F640B6"/>
    <w:rsid w:val="00F64CA9"/>
    <w:rsid w:val="00F64F94"/>
    <w:rsid w:val="00F64FC6"/>
    <w:rsid w:val="00F65207"/>
    <w:rsid w:val="00F65C1F"/>
    <w:rsid w:val="00F66263"/>
    <w:rsid w:val="00F7033A"/>
    <w:rsid w:val="00F70A69"/>
    <w:rsid w:val="00F70C03"/>
    <w:rsid w:val="00F71B0F"/>
    <w:rsid w:val="00F71B32"/>
    <w:rsid w:val="00F72E90"/>
    <w:rsid w:val="00F757D7"/>
    <w:rsid w:val="00F776C0"/>
    <w:rsid w:val="00F808E8"/>
    <w:rsid w:val="00F81343"/>
    <w:rsid w:val="00F826A4"/>
    <w:rsid w:val="00F83116"/>
    <w:rsid w:val="00F8331B"/>
    <w:rsid w:val="00F836AC"/>
    <w:rsid w:val="00F8372A"/>
    <w:rsid w:val="00F83CF9"/>
    <w:rsid w:val="00F84399"/>
    <w:rsid w:val="00F845D2"/>
    <w:rsid w:val="00F84C71"/>
    <w:rsid w:val="00F852BF"/>
    <w:rsid w:val="00F853D5"/>
    <w:rsid w:val="00F862CB"/>
    <w:rsid w:val="00F86811"/>
    <w:rsid w:val="00F86A2E"/>
    <w:rsid w:val="00F874BF"/>
    <w:rsid w:val="00F90C7E"/>
    <w:rsid w:val="00F90E0A"/>
    <w:rsid w:val="00F91498"/>
    <w:rsid w:val="00F91944"/>
    <w:rsid w:val="00F920F8"/>
    <w:rsid w:val="00F92B8F"/>
    <w:rsid w:val="00F932EB"/>
    <w:rsid w:val="00F9372F"/>
    <w:rsid w:val="00F94632"/>
    <w:rsid w:val="00F94995"/>
    <w:rsid w:val="00F94F6A"/>
    <w:rsid w:val="00F95D5C"/>
    <w:rsid w:val="00F97185"/>
    <w:rsid w:val="00F97360"/>
    <w:rsid w:val="00F97950"/>
    <w:rsid w:val="00F97EDC"/>
    <w:rsid w:val="00FA01B5"/>
    <w:rsid w:val="00FA0EB7"/>
    <w:rsid w:val="00FA10BE"/>
    <w:rsid w:val="00FA163F"/>
    <w:rsid w:val="00FA202B"/>
    <w:rsid w:val="00FA2AF2"/>
    <w:rsid w:val="00FA44F7"/>
    <w:rsid w:val="00FA5C2E"/>
    <w:rsid w:val="00FA5D48"/>
    <w:rsid w:val="00FA6264"/>
    <w:rsid w:val="00FA661A"/>
    <w:rsid w:val="00FA7765"/>
    <w:rsid w:val="00FA7A5A"/>
    <w:rsid w:val="00FB059C"/>
    <w:rsid w:val="00FB0B21"/>
    <w:rsid w:val="00FB125F"/>
    <w:rsid w:val="00FB1B79"/>
    <w:rsid w:val="00FB2B60"/>
    <w:rsid w:val="00FB3DE0"/>
    <w:rsid w:val="00FB4D78"/>
    <w:rsid w:val="00FB5E25"/>
    <w:rsid w:val="00FB720D"/>
    <w:rsid w:val="00FB7231"/>
    <w:rsid w:val="00FC09A1"/>
    <w:rsid w:val="00FC11E2"/>
    <w:rsid w:val="00FC1A98"/>
    <w:rsid w:val="00FC212D"/>
    <w:rsid w:val="00FC26B7"/>
    <w:rsid w:val="00FC4F1C"/>
    <w:rsid w:val="00FC5781"/>
    <w:rsid w:val="00FC57B8"/>
    <w:rsid w:val="00FC5E81"/>
    <w:rsid w:val="00FC670C"/>
    <w:rsid w:val="00FC68E3"/>
    <w:rsid w:val="00FC6CCA"/>
    <w:rsid w:val="00FC6FCB"/>
    <w:rsid w:val="00FC7796"/>
    <w:rsid w:val="00FD0C08"/>
    <w:rsid w:val="00FD11DF"/>
    <w:rsid w:val="00FD1ACD"/>
    <w:rsid w:val="00FD21A5"/>
    <w:rsid w:val="00FD24BD"/>
    <w:rsid w:val="00FD29CC"/>
    <w:rsid w:val="00FD32CE"/>
    <w:rsid w:val="00FD36F6"/>
    <w:rsid w:val="00FD3856"/>
    <w:rsid w:val="00FD4025"/>
    <w:rsid w:val="00FD42D5"/>
    <w:rsid w:val="00FD4BEE"/>
    <w:rsid w:val="00FD5C5B"/>
    <w:rsid w:val="00FD6114"/>
    <w:rsid w:val="00FD659C"/>
    <w:rsid w:val="00FD6BF4"/>
    <w:rsid w:val="00FD707E"/>
    <w:rsid w:val="00FE0185"/>
    <w:rsid w:val="00FE0F18"/>
    <w:rsid w:val="00FE112F"/>
    <w:rsid w:val="00FE1261"/>
    <w:rsid w:val="00FE189E"/>
    <w:rsid w:val="00FE3E7C"/>
    <w:rsid w:val="00FE3F59"/>
    <w:rsid w:val="00FE3F6F"/>
    <w:rsid w:val="00FE484E"/>
    <w:rsid w:val="00FE4937"/>
    <w:rsid w:val="00FE4CC6"/>
    <w:rsid w:val="00FE4D01"/>
    <w:rsid w:val="00FE54AE"/>
    <w:rsid w:val="00FE5537"/>
    <w:rsid w:val="00FE665D"/>
    <w:rsid w:val="00FE717B"/>
    <w:rsid w:val="00FF033F"/>
    <w:rsid w:val="00FF0354"/>
    <w:rsid w:val="00FF0CDF"/>
    <w:rsid w:val="00FF207D"/>
    <w:rsid w:val="00FF2B70"/>
    <w:rsid w:val="00FF466F"/>
    <w:rsid w:val="00FF4F67"/>
    <w:rsid w:val="00FF5A5C"/>
    <w:rsid w:val="00FF6409"/>
    <w:rsid w:val="00FF657A"/>
    <w:rsid w:val="00FF6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95b3d7,#3ba622"/>
    </o:shapedefaults>
    <o:shapelayout v:ext="edit">
      <o:idmap v:ext="edit" data="1"/>
    </o:shapelayout>
  </w:shapeDefaults>
  <w:decimalSymbol w:val="."/>
  <w:listSeparator w:val=","/>
  <w14:docId w14:val="63CD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FAD"/>
    <w:pPr>
      <w:spacing w:before="120" w:after="120"/>
    </w:pPr>
    <w:rPr>
      <w:rFonts w:asciiTheme="minorHAnsi" w:hAnsiTheme="minorHAnsi"/>
      <w:color w:val="000000" w:themeColor="text1"/>
      <w:sz w:val="24"/>
      <w:szCs w:val="24"/>
    </w:rPr>
  </w:style>
  <w:style w:type="paragraph" w:styleId="Heading1">
    <w:name w:val="heading 1"/>
    <w:basedOn w:val="Normal"/>
    <w:next w:val="Normal"/>
    <w:link w:val="Heading1Char"/>
    <w:qFormat/>
    <w:rsid w:val="006D454A"/>
    <w:pPr>
      <w:keepNext/>
      <w:keepLines/>
      <w:spacing w:before="440" w:after="360"/>
      <w:outlineLvl w:val="0"/>
    </w:pPr>
    <w:rPr>
      <w:rFonts w:asciiTheme="majorHAnsi" w:eastAsiaTheme="majorEastAsia" w:hAnsiTheme="majorHAnsi" w:cstheme="majorBidi"/>
      <w:b/>
      <w:bCs/>
      <w:color w:val="1D2D5F" w:themeColor="text2"/>
      <w:sz w:val="44"/>
      <w:szCs w:val="44"/>
    </w:rPr>
  </w:style>
  <w:style w:type="paragraph" w:styleId="Heading2">
    <w:name w:val="heading 2"/>
    <w:basedOn w:val="Normal"/>
    <w:next w:val="Normal"/>
    <w:link w:val="Heading2Char"/>
    <w:unhideWhenUsed/>
    <w:qFormat/>
    <w:rsid w:val="00913356"/>
    <w:pPr>
      <w:spacing w:after="60"/>
      <w:outlineLvl w:val="1"/>
    </w:pPr>
    <w:rPr>
      <w:rFonts w:ascii="Calibri" w:eastAsia="MS Gothic" w:hAnsi="Calibri"/>
      <w:b/>
      <w:bCs/>
      <w:color w:val="1D2D5F" w:themeColor="text2"/>
      <w:sz w:val="32"/>
      <w:szCs w:val="28"/>
    </w:rPr>
  </w:style>
  <w:style w:type="paragraph" w:styleId="Heading3">
    <w:name w:val="heading 3"/>
    <w:basedOn w:val="Normal"/>
    <w:next w:val="Normal"/>
    <w:link w:val="Heading3Char"/>
    <w:unhideWhenUsed/>
    <w:qFormat/>
    <w:rsid w:val="009B04A0"/>
    <w:pPr>
      <w:keepNext/>
      <w:keepLines/>
      <w:spacing w:after="60"/>
      <w:outlineLvl w:val="2"/>
    </w:pPr>
    <w:rPr>
      <w:rFonts w:ascii="Calibri" w:eastAsia="MS Gothic" w:hAnsi="Calibri"/>
      <w:b/>
      <w:bCs/>
      <w:caps/>
      <w:color w:val="F65E5D" w:themeColor="background2"/>
      <w:sz w:val="32"/>
      <w:szCs w:val="28"/>
    </w:rPr>
  </w:style>
  <w:style w:type="paragraph" w:styleId="Heading4">
    <w:name w:val="heading 4"/>
    <w:basedOn w:val="Normal"/>
    <w:next w:val="Normal"/>
    <w:link w:val="Heading4Char"/>
    <w:unhideWhenUsed/>
    <w:qFormat/>
    <w:rsid w:val="004A6354"/>
    <w:pPr>
      <w:keepNext/>
      <w:keepLines/>
      <w:spacing w:before="320"/>
      <w:outlineLvl w:val="3"/>
    </w:pPr>
    <w:rPr>
      <w:rFonts w:eastAsiaTheme="majorEastAsia" w:cs="Arial"/>
      <w:b/>
      <w:bCs/>
      <w:iCs/>
      <w:sz w:val="32"/>
      <w:szCs w:val="32"/>
    </w:rPr>
  </w:style>
  <w:style w:type="paragraph" w:styleId="Heading5">
    <w:name w:val="heading 5"/>
    <w:basedOn w:val="Normal"/>
    <w:next w:val="Normal"/>
    <w:link w:val="Heading5Char"/>
    <w:qFormat/>
    <w:rsid w:val="004A6354"/>
    <w:pPr>
      <w:numPr>
        <w:numId w:val="7"/>
      </w:numPr>
      <w:spacing w:before="280"/>
      <w:outlineLvl w:val="4"/>
    </w:pPr>
    <w:rPr>
      <w:b/>
      <w:sz w:val="28"/>
      <w:szCs w:val="28"/>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qFormat/>
    <w:rsid w:val="004A6354"/>
    <w:pPr>
      <w:spacing w:before="240"/>
      <w:outlineLvl w:val="5"/>
    </w:pPr>
    <w:rPr>
      <w:b/>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5E4200"/>
    <w:pPr>
      <w:spacing w:before="240" w:after="60"/>
      <w:outlineLvl w:val="6"/>
    </w:pPr>
    <w:rPr>
      <w:rFonts w:ascii="Times New Roman" w:hAnsi="Times New Roman"/>
      <w:color w:val="auto"/>
      <w:lang w:eastAsia="en-US"/>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5E4200"/>
    <w:pPr>
      <w:spacing w:before="240" w:after="60"/>
      <w:outlineLvl w:val="7"/>
    </w:pPr>
    <w:rPr>
      <w:rFonts w:ascii="Times New Roman" w:hAnsi="Times New Roman"/>
      <w:i/>
      <w:iCs/>
      <w:color w:val="auto"/>
      <w:lang w:eastAsia="en-US"/>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5E4200"/>
    <w:pPr>
      <w:tabs>
        <w:tab w:val="num" w:pos="360"/>
      </w:tabs>
      <w:spacing w:before="240" w:after="60"/>
      <w:outlineLvl w:val="8"/>
    </w:pPr>
    <w:rPr>
      <w:rFonts w:cs="Arial"/>
      <w:color w:val="auto"/>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54A"/>
    <w:rPr>
      <w:rFonts w:asciiTheme="majorHAnsi" w:eastAsiaTheme="majorEastAsia" w:hAnsiTheme="majorHAnsi" w:cstheme="majorBidi"/>
      <w:b/>
      <w:bCs/>
      <w:color w:val="1D2D5F" w:themeColor="text2"/>
      <w:sz w:val="44"/>
      <w:szCs w:val="44"/>
    </w:rPr>
  </w:style>
  <w:style w:type="character" w:customStyle="1" w:styleId="Heading2Char">
    <w:name w:val="Heading 2 Char"/>
    <w:basedOn w:val="DefaultParagraphFont"/>
    <w:link w:val="Heading2"/>
    <w:rsid w:val="00913356"/>
    <w:rPr>
      <w:rFonts w:ascii="Calibri" w:eastAsia="MS Gothic" w:hAnsi="Calibri"/>
      <w:b/>
      <w:bCs/>
      <w:color w:val="1D2D5F" w:themeColor="text2"/>
      <w:sz w:val="32"/>
      <w:szCs w:val="28"/>
    </w:rPr>
  </w:style>
  <w:style w:type="character" w:customStyle="1" w:styleId="Heading3Char">
    <w:name w:val="Heading 3 Char"/>
    <w:basedOn w:val="DefaultParagraphFont"/>
    <w:link w:val="Heading3"/>
    <w:rsid w:val="009B04A0"/>
    <w:rPr>
      <w:rFonts w:ascii="Calibri" w:eastAsia="MS Gothic" w:hAnsi="Calibri"/>
      <w:b/>
      <w:bCs/>
      <w:caps/>
      <w:color w:val="F65E5D" w:themeColor="background2"/>
      <w:sz w:val="32"/>
      <w:szCs w:val="28"/>
    </w:rPr>
  </w:style>
  <w:style w:type="character" w:customStyle="1" w:styleId="Heading4Char">
    <w:name w:val="Heading 4 Char"/>
    <w:basedOn w:val="DefaultParagraphFont"/>
    <w:link w:val="Heading4"/>
    <w:rsid w:val="004A6354"/>
    <w:rPr>
      <w:rFonts w:ascii="Arial" w:eastAsiaTheme="majorEastAsia" w:hAnsi="Arial" w:cs="Arial"/>
      <w:b/>
      <w:bCs/>
      <w:iCs/>
      <w:color w:val="000000" w:themeColor="text1"/>
      <w:sz w:val="32"/>
      <w:szCs w:val="32"/>
    </w:rPr>
  </w:style>
  <w:style w:type="character" w:customStyle="1" w:styleId="Heading5Char">
    <w:name w:val="Heading 5 Char"/>
    <w:basedOn w:val="DefaultParagraphFont"/>
    <w:link w:val="Heading5"/>
    <w:rsid w:val="004A6354"/>
    <w:rPr>
      <w:rFonts w:asciiTheme="minorHAnsi" w:hAnsiTheme="minorHAnsi"/>
      <w:b/>
      <w:color w:val="000000" w:themeColor="text1"/>
      <w:sz w:val="28"/>
      <w:szCs w:val="28"/>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4A6354"/>
    <w:rPr>
      <w:rFonts w:ascii="Arial" w:hAnsi="Arial"/>
      <w:b/>
      <w:color w:val="000000" w:themeColor="text1"/>
      <w:sz w:val="24"/>
      <w:szCs w:val="24"/>
    </w:r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5E4200"/>
    <w:rPr>
      <w:sz w:val="24"/>
      <w:szCs w:val="24"/>
      <w:lang w:eastAsia="en-US"/>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5E4200"/>
    <w:rPr>
      <w:i/>
      <w:iCs/>
      <w:sz w:val="24"/>
      <w:szCs w:val="24"/>
      <w:lang w:eastAsia="en-US"/>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5E4200"/>
    <w:rPr>
      <w:rFonts w:ascii="Arial" w:hAnsi="Arial" w:cs="Arial"/>
      <w:sz w:val="24"/>
      <w:szCs w:val="22"/>
      <w:lang w:eastAsia="en-US"/>
    </w:rPr>
  </w:style>
  <w:style w:type="paragraph" w:customStyle="1" w:styleId="CodePara">
    <w:name w:val="CodePara"/>
    <w:basedOn w:val="Normal"/>
    <w:link w:val="CodeParaChar"/>
    <w:qFormat/>
    <w:rsid w:val="00CA01E3"/>
    <w:pPr>
      <w:spacing w:before="20" w:after="20"/>
    </w:pPr>
    <w:rPr>
      <w:rFonts w:cs="Arial"/>
      <w:sz w:val="20"/>
      <w:szCs w:val="20"/>
      <w:lang w:eastAsia="en-US"/>
    </w:rPr>
  </w:style>
  <w:style w:type="character" w:customStyle="1" w:styleId="CodeParaChar">
    <w:name w:val="CodePara Char"/>
    <w:basedOn w:val="DefaultParagraphFont"/>
    <w:link w:val="CodePara"/>
    <w:rsid w:val="00CA01E3"/>
    <w:rPr>
      <w:rFonts w:ascii="Arial" w:hAnsi="Arial" w:cs="Arial"/>
      <w:lang w:eastAsia="en-US"/>
    </w:rPr>
  </w:style>
  <w:style w:type="paragraph" w:styleId="ListParagraph">
    <w:name w:val="List Paragraph"/>
    <w:aliases w:val="Client details"/>
    <w:basedOn w:val="Normal"/>
    <w:uiPriority w:val="34"/>
    <w:qFormat/>
    <w:rsid w:val="00CB565D"/>
    <w:pPr>
      <w:ind w:left="720"/>
      <w:contextualSpacing/>
    </w:pPr>
  </w:style>
  <w:style w:type="paragraph" w:styleId="BalloonText">
    <w:name w:val="Balloon Text"/>
    <w:basedOn w:val="Normal"/>
    <w:link w:val="BalloonTextChar"/>
    <w:rsid w:val="00167216"/>
    <w:rPr>
      <w:rFonts w:ascii="Tahoma" w:hAnsi="Tahoma" w:cs="Tahoma"/>
      <w:sz w:val="16"/>
      <w:szCs w:val="16"/>
    </w:rPr>
  </w:style>
  <w:style w:type="character" w:customStyle="1" w:styleId="BalloonTextChar">
    <w:name w:val="Balloon Text Char"/>
    <w:basedOn w:val="DefaultParagraphFont"/>
    <w:link w:val="BalloonText"/>
    <w:rsid w:val="00167216"/>
    <w:rPr>
      <w:rFonts w:ascii="Tahoma" w:hAnsi="Tahoma" w:cs="Tahoma"/>
      <w:color w:val="0E162F" w:themeColor="text2" w:themeShade="80"/>
      <w:sz w:val="16"/>
      <w:szCs w:val="16"/>
    </w:rPr>
  </w:style>
  <w:style w:type="table" w:styleId="TableGrid">
    <w:name w:val="Table Grid"/>
    <w:basedOn w:val="TableNormal"/>
    <w:rsid w:val="00A4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72E8C"/>
    <w:pPr>
      <w:spacing w:after="200"/>
    </w:pPr>
    <w:rPr>
      <w:b/>
      <w:bCs/>
      <w:color w:val="FFBC47" w:themeColor="accent1"/>
      <w:sz w:val="18"/>
      <w:szCs w:val="18"/>
    </w:rPr>
  </w:style>
  <w:style w:type="table" w:styleId="TableClassic2">
    <w:name w:val="Table Classic 2"/>
    <w:basedOn w:val="TableNormal"/>
    <w:rsid w:val="00AB0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AB0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3D79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D55A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uiPriority w:val="99"/>
    <w:rsid w:val="00BF1185"/>
    <w:rPr>
      <w:noProof/>
      <w:u w:val="single"/>
    </w:rPr>
  </w:style>
  <w:style w:type="paragraph" w:styleId="Header">
    <w:name w:val="header"/>
    <w:basedOn w:val="Normal"/>
    <w:link w:val="HeaderChar"/>
    <w:rsid w:val="009E72F4"/>
    <w:pPr>
      <w:tabs>
        <w:tab w:val="center" w:pos="4513"/>
        <w:tab w:val="right" w:pos="9026"/>
      </w:tabs>
    </w:pPr>
  </w:style>
  <w:style w:type="character" w:customStyle="1" w:styleId="HeaderChar">
    <w:name w:val="Header Char"/>
    <w:basedOn w:val="DefaultParagraphFont"/>
    <w:link w:val="Header"/>
    <w:rsid w:val="009E72F4"/>
    <w:rPr>
      <w:rFonts w:ascii="Arial" w:hAnsi="Arial"/>
      <w:color w:val="0E162F" w:themeColor="text2" w:themeShade="80"/>
      <w:sz w:val="28"/>
      <w:szCs w:val="24"/>
    </w:rPr>
  </w:style>
  <w:style w:type="paragraph" w:styleId="Footer">
    <w:name w:val="footer"/>
    <w:basedOn w:val="Normal"/>
    <w:link w:val="FooterChar"/>
    <w:uiPriority w:val="99"/>
    <w:rsid w:val="009E72F4"/>
    <w:pPr>
      <w:tabs>
        <w:tab w:val="center" w:pos="4513"/>
        <w:tab w:val="right" w:pos="9026"/>
      </w:tabs>
    </w:pPr>
  </w:style>
  <w:style w:type="character" w:customStyle="1" w:styleId="FooterChar">
    <w:name w:val="Footer Char"/>
    <w:basedOn w:val="DefaultParagraphFont"/>
    <w:link w:val="Footer"/>
    <w:uiPriority w:val="99"/>
    <w:rsid w:val="009E72F4"/>
    <w:rPr>
      <w:rFonts w:ascii="Arial" w:hAnsi="Arial"/>
      <w:color w:val="0E162F" w:themeColor="text2" w:themeShade="80"/>
      <w:sz w:val="28"/>
      <w:szCs w:val="24"/>
    </w:rPr>
  </w:style>
  <w:style w:type="paragraph" w:customStyle="1" w:styleId="websucccrit">
    <w:name w:val="web succ crit"/>
    <w:rsid w:val="005E4200"/>
    <w:pPr>
      <w:pBdr>
        <w:top w:val="single" w:sz="4" w:space="4" w:color="auto"/>
        <w:left w:val="single" w:sz="4" w:space="4" w:color="auto"/>
        <w:bottom w:val="single" w:sz="4" w:space="4" w:color="auto"/>
        <w:right w:val="single" w:sz="4" w:space="0" w:color="auto"/>
      </w:pBdr>
      <w:shd w:val="clear" w:color="auto" w:fill="CCCCFF"/>
    </w:pPr>
    <w:rPr>
      <w:rFonts w:ascii="Arial" w:hAnsi="Arial"/>
      <w:color w:val="000000"/>
      <w:szCs w:val="24"/>
      <w:lang w:eastAsia="en-US"/>
    </w:rPr>
  </w:style>
  <w:style w:type="paragraph" w:customStyle="1" w:styleId="StyleStyle4Left0cm">
    <w:name w:val="Style Style4 + Left:  0 cm"/>
    <w:basedOn w:val="Normal"/>
    <w:rsid w:val="005E4200"/>
    <w:pPr>
      <w:spacing w:line="264" w:lineRule="auto"/>
    </w:pPr>
    <w:rPr>
      <w:b/>
      <w:bCs/>
      <w:color w:val="auto"/>
      <w:sz w:val="26"/>
      <w:szCs w:val="20"/>
      <w:lang w:eastAsia="en-US"/>
    </w:rPr>
  </w:style>
  <w:style w:type="paragraph" w:styleId="BodyText">
    <w:name w:val="Body Text"/>
    <w:basedOn w:val="Normal"/>
    <w:link w:val="BodyTextChar"/>
    <w:rsid w:val="005E4200"/>
    <w:pPr>
      <w:widowControl w:val="0"/>
      <w:suppressAutoHyphens/>
    </w:pPr>
    <w:rPr>
      <w:rFonts w:ascii="Times New Roman" w:eastAsia="Arial Unicode MS" w:hAnsi="Times New Roman"/>
      <w:color w:val="auto"/>
      <w:kern w:val="1"/>
      <w:lang w:val="x-none" w:eastAsia="x-none"/>
    </w:rPr>
  </w:style>
  <w:style w:type="character" w:customStyle="1" w:styleId="BodyTextChar">
    <w:name w:val="Body Text Char"/>
    <w:basedOn w:val="DefaultParagraphFont"/>
    <w:link w:val="BodyText"/>
    <w:rsid w:val="005E4200"/>
    <w:rPr>
      <w:rFonts w:eastAsia="Arial Unicode MS"/>
      <w:kern w:val="1"/>
      <w:sz w:val="24"/>
      <w:szCs w:val="24"/>
      <w:lang w:val="x-none" w:eastAsia="x-none"/>
    </w:rPr>
  </w:style>
  <w:style w:type="paragraph" w:customStyle="1" w:styleId="DaisyPageNumber">
    <w:name w:val="DaisyPageNumber"/>
    <w:basedOn w:val="Normal"/>
    <w:next w:val="Normal"/>
    <w:link w:val="DaisyPageNumberChar"/>
    <w:rsid w:val="002835B7"/>
    <w:pPr>
      <w:pBdr>
        <w:top w:val="single" w:sz="12" w:space="1" w:color="000080"/>
        <w:left w:val="single" w:sz="12" w:space="4" w:color="000080"/>
        <w:bottom w:val="single" w:sz="12" w:space="1" w:color="000080"/>
        <w:right w:val="single" w:sz="12" w:space="4" w:color="000080"/>
      </w:pBdr>
      <w:outlineLvl w:val="6"/>
    </w:pPr>
    <w:rPr>
      <w:rFonts w:cs="Arial"/>
      <w:color w:val="333399"/>
    </w:rPr>
  </w:style>
  <w:style w:type="character" w:customStyle="1" w:styleId="DaisyPageNumberChar">
    <w:name w:val="DaisyPageNumber Char"/>
    <w:basedOn w:val="DefaultParagraphFont"/>
    <w:link w:val="DaisyPageNumber"/>
    <w:rsid w:val="002835B7"/>
    <w:rPr>
      <w:rFonts w:ascii="Arial" w:hAnsi="Arial" w:cs="Arial"/>
      <w:color w:val="333399"/>
      <w:sz w:val="24"/>
      <w:szCs w:val="24"/>
    </w:rPr>
  </w:style>
  <w:style w:type="character" w:customStyle="1" w:styleId="DaisyCode">
    <w:name w:val="DaisyCode"/>
    <w:basedOn w:val="DefaultParagraphFont"/>
    <w:rsid w:val="002835B7"/>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A21A02"/>
    <w:rPr>
      <w:sz w:val="16"/>
      <w:szCs w:val="16"/>
    </w:rPr>
  </w:style>
  <w:style w:type="paragraph" w:styleId="CommentText">
    <w:name w:val="annotation text"/>
    <w:basedOn w:val="Normal"/>
    <w:link w:val="CommentTextChar"/>
    <w:rsid w:val="00A21A02"/>
    <w:rPr>
      <w:sz w:val="20"/>
      <w:szCs w:val="20"/>
    </w:rPr>
  </w:style>
  <w:style w:type="character" w:customStyle="1" w:styleId="CommentTextChar">
    <w:name w:val="Comment Text Char"/>
    <w:basedOn w:val="DefaultParagraphFont"/>
    <w:link w:val="CommentText"/>
    <w:rsid w:val="00A21A02"/>
    <w:rPr>
      <w:rFonts w:ascii="Arial" w:hAnsi="Arial"/>
      <w:color w:val="000000" w:themeColor="text1"/>
    </w:rPr>
  </w:style>
  <w:style w:type="paragraph" w:styleId="CommentSubject">
    <w:name w:val="annotation subject"/>
    <w:basedOn w:val="CommentText"/>
    <w:next w:val="CommentText"/>
    <w:link w:val="CommentSubjectChar"/>
    <w:rsid w:val="00A21A02"/>
    <w:rPr>
      <w:b/>
      <w:bCs/>
    </w:rPr>
  </w:style>
  <w:style w:type="character" w:customStyle="1" w:styleId="CommentSubjectChar">
    <w:name w:val="Comment Subject Char"/>
    <w:basedOn w:val="CommentTextChar"/>
    <w:link w:val="CommentSubject"/>
    <w:rsid w:val="00A21A02"/>
    <w:rPr>
      <w:rFonts w:ascii="Arial" w:hAnsi="Arial"/>
      <w:b/>
      <w:bCs/>
      <w:color w:val="000000" w:themeColor="text1"/>
    </w:rPr>
  </w:style>
  <w:style w:type="paragraph" w:styleId="Title">
    <w:name w:val="Title"/>
    <w:basedOn w:val="Normal"/>
    <w:next w:val="Normal"/>
    <w:link w:val="TitleChar"/>
    <w:qFormat/>
    <w:rsid w:val="00542E33"/>
    <w:pPr>
      <w:pBdr>
        <w:bottom w:val="single" w:sz="8" w:space="4" w:color="FFBC47" w:themeColor="accent1"/>
      </w:pBdr>
      <w:spacing w:after="300"/>
      <w:contextualSpacing/>
    </w:pPr>
    <w:rPr>
      <w:rFonts w:asciiTheme="majorHAnsi" w:eastAsiaTheme="majorEastAsia" w:hAnsiTheme="majorHAnsi" w:cstheme="majorBidi"/>
      <w:color w:val="152146" w:themeColor="text2" w:themeShade="BF"/>
      <w:spacing w:val="5"/>
      <w:kern w:val="28"/>
      <w:sz w:val="52"/>
      <w:szCs w:val="52"/>
    </w:rPr>
  </w:style>
  <w:style w:type="character" w:customStyle="1" w:styleId="TitleChar">
    <w:name w:val="Title Char"/>
    <w:basedOn w:val="DefaultParagraphFont"/>
    <w:link w:val="Title"/>
    <w:rsid w:val="00542E33"/>
    <w:rPr>
      <w:rFonts w:asciiTheme="majorHAnsi" w:eastAsiaTheme="majorEastAsia" w:hAnsiTheme="majorHAnsi" w:cstheme="majorBidi"/>
      <w:color w:val="152146" w:themeColor="text2" w:themeShade="BF"/>
      <w:spacing w:val="5"/>
      <w:kern w:val="28"/>
      <w:sz w:val="52"/>
      <w:szCs w:val="52"/>
    </w:rPr>
  </w:style>
  <w:style w:type="paragraph" w:styleId="Subtitle">
    <w:name w:val="Subtitle"/>
    <w:basedOn w:val="Normal"/>
    <w:next w:val="Normal"/>
    <w:link w:val="SubtitleChar"/>
    <w:qFormat/>
    <w:rsid w:val="00542E33"/>
    <w:pPr>
      <w:numPr>
        <w:ilvl w:val="1"/>
      </w:numPr>
    </w:pPr>
    <w:rPr>
      <w:rFonts w:asciiTheme="majorHAnsi" w:eastAsiaTheme="majorEastAsia" w:hAnsiTheme="majorHAnsi" w:cstheme="majorBidi"/>
      <w:i/>
      <w:iCs/>
      <w:color w:val="FFBC47" w:themeColor="accent1"/>
      <w:spacing w:val="15"/>
    </w:rPr>
  </w:style>
  <w:style w:type="character" w:customStyle="1" w:styleId="SubtitleChar">
    <w:name w:val="Subtitle Char"/>
    <w:basedOn w:val="DefaultParagraphFont"/>
    <w:link w:val="Subtitle"/>
    <w:rsid w:val="00542E33"/>
    <w:rPr>
      <w:rFonts w:asciiTheme="majorHAnsi" w:eastAsiaTheme="majorEastAsia" w:hAnsiTheme="majorHAnsi" w:cstheme="majorBidi"/>
      <w:i/>
      <w:iCs/>
      <w:color w:val="FFBC47" w:themeColor="accent1"/>
      <w:spacing w:val="15"/>
      <w:sz w:val="24"/>
      <w:szCs w:val="24"/>
    </w:rPr>
  </w:style>
  <w:style w:type="paragraph" w:styleId="TOC6">
    <w:name w:val="toc 6"/>
    <w:basedOn w:val="Normal"/>
    <w:next w:val="Normal"/>
    <w:autoRedefine/>
    <w:uiPriority w:val="39"/>
    <w:rsid w:val="00962CAC"/>
    <w:pPr>
      <w:spacing w:after="100"/>
      <w:ind w:left="1400"/>
    </w:pPr>
  </w:style>
  <w:style w:type="paragraph" w:styleId="TOC1">
    <w:name w:val="toc 1"/>
    <w:basedOn w:val="Normal"/>
    <w:next w:val="Normal"/>
    <w:autoRedefine/>
    <w:uiPriority w:val="39"/>
    <w:rsid w:val="00BF1185"/>
    <w:pPr>
      <w:tabs>
        <w:tab w:val="right" w:leader="dot" w:pos="10456"/>
      </w:tabs>
      <w:spacing w:after="100"/>
    </w:pPr>
  </w:style>
  <w:style w:type="paragraph" w:styleId="TOC4">
    <w:name w:val="toc 4"/>
    <w:basedOn w:val="Normal"/>
    <w:next w:val="Normal"/>
    <w:autoRedefine/>
    <w:uiPriority w:val="39"/>
    <w:rsid w:val="00962CAC"/>
    <w:pPr>
      <w:spacing w:after="100"/>
      <w:ind w:left="840"/>
    </w:pPr>
  </w:style>
  <w:style w:type="paragraph" w:styleId="TOC5">
    <w:name w:val="toc 5"/>
    <w:basedOn w:val="Normal"/>
    <w:next w:val="Normal"/>
    <w:autoRedefine/>
    <w:uiPriority w:val="39"/>
    <w:rsid w:val="00962CAC"/>
    <w:pPr>
      <w:spacing w:after="100"/>
      <w:ind w:left="1120"/>
    </w:pPr>
  </w:style>
  <w:style w:type="paragraph" w:styleId="TOC2">
    <w:name w:val="toc 2"/>
    <w:basedOn w:val="Normal"/>
    <w:next w:val="Normal"/>
    <w:autoRedefine/>
    <w:uiPriority w:val="39"/>
    <w:rsid w:val="00962CAC"/>
    <w:pPr>
      <w:spacing w:after="100"/>
      <w:ind w:left="280"/>
    </w:pPr>
  </w:style>
  <w:style w:type="paragraph" w:styleId="TOC3">
    <w:name w:val="toc 3"/>
    <w:basedOn w:val="Normal"/>
    <w:next w:val="Normal"/>
    <w:autoRedefine/>
    <w:uiPriority w:val="39"/>
    <w:rsid w:val="00962CAC"/>
    <w:pPr>
      <w:spacing w:after="100"/>
      <w:ind w:left="560"/>
    </w:pPr>
  </w:style>
  <w:style w:type="paragraph" w:styleId="NormalWeb">
    <w:name w:val="Normal (Web)"/>
    <w:basedOn w:val="Normal"/>
    <w:uiPriority w:val="99"/>
    <w:unhideWhenUsed/>
    <w:rsid w:val="00EB6496"/>
    <w:pPr>
      <w:spacing w:before="100" w:beforeAutospacing="1" w:after="100" w:afterAutospacing="1"/>
    </w:pPr>
    <w:rPr>
      <w:rFonts w:ascii="Times New Roman" w:eastAsiaTheme="minorEastAsia" w:hAnsi="Times New Roman"/>
      <w:color w:val="auto"/>
    </w:rPr>
  </w:style>
  <w:style w:type="paragraph" w:customStyle="1" w:styleId="StyleHeading-notinTOCArial12ptNotBold">
    <w:name w:val="Style Heading - not in TOC + Arial 12 pt Not Bold"/>
    <w:basedOn w:val="Normal"/>
    <w:rsid w:val="001A46CC"/>
    <w:pPr>
      <w:spacing w:before="240" w:after="360"/>
    </w:pPr>
    <w:rPr>
      <w:b/>
      <w:color w:val="auto"/>
      <w:szCs w:val="20"/>
      <w:lang w:eastAsia="en-US"/>
    </w:rPr>
  </w:style>
  <w:style w:type="paragraph" w:styleId="FootnoteText">
    <w:name w:val="footnote text"/>
    <w:basedOn w:val="Normal"/>
    <w:link w:val="FootnoteTextChar"/>
    <w:uiPriority w:val="99"/>
    <w:rsid w:val="001A46CC"/>
    <w:rPr>
      <w:color w:val="auto"/>
      <w:sz w:val="20"/>
      <w:szCs w:val="20"/>
      <w:lang w:eastAsia="en-US"/>
    </w:rPr>
  </w:style>
  <w:style w:type="character" w:customStyle="1" w:styleId="FootnoteTextChar">
    <w:name w:val="Footnote Text Char"/>
    <w:basedOn w:val="DefaultParagraphFont"/>
    <w:link w:val="FootnoteText"/>
    <w:uiPriority w:val="99"/>
    <w:rsid w:val="001A46CC"/>
    <w:rPr>
      <w:rFonts w:ascii="Arial" w:hAnsi="Arial"/>
      <w:lang w:eastAsia="en-US"/>
    </w:rPr>
  </w:style>
  <w:style w:type="character" w:styleId="FootnoteReference">
    <w:name w:val="footnote reference"/>
    <w:uiPriority w:val="99"/>
    <w:rsid w:val="001A46CC"/>
    <w:rPr>
      <w:vertAlign w:val="superscript"/>
    </w:rPr>
  </w:style>
  <w:style w:type="paragraph" w:customStyle="1" w:styleId="Reportsub-title18pt">
    <w:name w:val="Report sub-title + 18 pt"/>
    <w:basedOn w:val="Reporttitle"/>
    <w:qFormat/>
    <w:rsid w:val="001A46CC"/>
    <w:pPr>
      <w:ind w:left="0"/>
    </w:pPr>
    <w:rPr>
      <w:bCs/>
      <w:sz w:val="36"/>
    </w:rPr>
  </w:style>
  <w:style w:type="paragraph" w:customStyle="1" w:styleId="Reporttitle">
    <w:name w:val="Report title"/>
    <w:basedOn w:val="Normal"/>
    <w:rsid w:val="001A46CC"/>
    <w:pPr>
      <w:ind w:left="426"/>
    </w:pPr>
    <w:rPr>
      <w:rFonts w:ascii="Univers" w:hAnsi="Univers"/>
      <w:b/>
      <w:color w:val="008000"/>
      <w:sz w:val="48"/>
      <w:szCs w:val="20"/>
      <w:lang w:eastAsia="en-US"/>
    </w:rPr>
  </w:style>
  <w:style w:type="character" w:customStyle="1" w:styleId="DocumentMapChar">
    <w:name w:val="Document Map Char"/>
    <w:basedOn w:val="DefaultParagraphFont"/>
    <w:link w:val="DocumentMap"/>
    <w:semiHidden/>
    <w:rsid w:val="001A46CC"/>
    <w:rPr>
      <w:rFonts w:ascii="Tahoma" w:hAnsi="Tahoma"/>
      <w:sz w:val="22"/>
      <w:shd w:val="clear" w:color="auto" w:fill="000080"/>
      <w:lang w:eastAsia="en-US"/>
    </w:rPr>
  </w:style>
  <w:style w:type="paragraph" w:styleId="DocumentMap">
    <w:name w:val="Document Map"/>
    <w:basedOn w:val="Normal"/>
    <w:link w:val="DocumentMapChar"/>
    <w:semiHidden/>
    <w:rsid w:val="001A46CC"/>
    <w:pPr>
      <w:shd w:val="clear" w:color="auto" w:fill="000080"/>
    </w:pPr>
    <w:rPr>
      <w:rFonts w:ascii="Tahoma" w:hAnsi="Tahoma"/>
      <w:color w:val="auto"/>
      <w:sz w:val="22"/>
      <w:szCs w:val="20"/>
      <w:lang w:eastAsia="en-US"/>
    </w:rPr>
  </w:style>
  <w:style w:type="paragraph" w:styleId="TOC9">
    <w:name w:val="toc 9"/>
    <w:basedOn w:val="Normal"/>
    <w:next w:val="Normal"/>
    <w:autoRedefine/>
    <w:uiPriority w:val="39"/>
    <w:rsid w:val="001A46CC"/>
    <w:pPr>
      <w:ind w:left="1920"/>
    </w:pPr>
    <w:rPr>
      <w:color w:val="auto"/>
      <w:szCs w:val="20"/>
      <w:lang w:eastAsia="en-US"/>
    </w:rPr>
  </w:style>
  <w:style w:type="paragraph" w:customStyle="1" w:styleId="Style2">
    <w:name w:val="Style2"/>
    <w:basedOn w:val="Heading2"/>
    <w:rsid w:val="001A46CC"/>
    <w:pPr>
      <w:numPr>
        <w:ilvl w:val="1"/>
        <w:numId w:val="2"/>
      </w:numPr>
      <w:tabs>
        <w:tab w:val="num" w:pos="900"/>
      </w:tabs>
      <w:spacing w:before="240"/>
      <w:ind w:left="1168" w:hanging="431"/>
    </w:pPr>
    <w:rPr>
      <w:rFonts w:eastAsia="Times New Roman"/>
      <w:bCs w:val="0"/>
      <w:color w:val="008000"/>
      <w:szCs w:val="24"/>
      <w:lang w:eastAsia="en-US"/>
      <w14:textFill>
        <w14:solidFill>
          <w14:srgbClr w14:val="008000">
            <w14:lumMod w14:val="75000"/>
          </w14:srgbClr>
        </w14:solidFill>
      </w14:textFill>
    </w:rPr>
  </w:style>
  <w:style w:type="character" w:customStyle="1" w:styleId="EndnoteTextChar">
    <w:name w:val="Endnote Text Char"/>
    <w:basedOn w:val="DefaultParagraphFont"/>
    <w:link w:val="EndnoteText"/>
    <w:semiHidden/>
    <w:rsid w:val="001A46CC"/>
    <w:rPr>
      <w:rFonts w:ascii="Arial" w:hAnsi="Arial"/>
      <w:sz w:val="24"/>
      <w:lang w:eastAsia="en-US"/>
    </w:rPr>
  </w:style>
  <w:style w:type="paragraph" w:styleId="EndnoteText">
    <w:name w:val="endnote text"/>
    <w:basedOn w:val="Normal"/>
    <w:link w:val="EndnoteTextChar"/>
    <w:semiHidden/>
    <w:rsid w:val="001A46CC"/>
    <w:rPr>
      <w:color w:val="auto"/>
      <w:szCs w:val="20"/>
      <w:lang w:eastAsia="en-US"/>
    </w:rPr>
  </w:style>
  <w:style w:type="paragraph" w:styleId="ListBullet">
    <w:name w:val="List Bullet"/>
    <w:basedOn w:val="StyleH2IndentedparagraphLeft127cm"/>
    <w:autoRedefine/>
    <w:qFormat/>
    <w:rsid w:val="001A46CC"/>
    <w:pPr>
      <w:numPr>
        <w:numId w:val="6"/>
      </w:numPr>
      <w:tabs>
        <w:tab w:val="clear" w:pos="360"/>
      </w:tabs>
      <w:spacing w:before="60"/>
    </w:pPr>
    <w:rPr>
      <w:lang w:val="en-GB"/>
    </w:rPr>
  </w:style>
  <w:style w:type="paragraph" w:customStyle="1" w:styleId="StyleH2IndentedparagraphLeft127cm">
    <w:name w:val="Style H2 Indented paragraph + Left:  1.27 cm"/>
    <w:basedOn w:val="Normal"/>
    <w:link w:val="StyleH2IndentedparagraphLeft127cmChar"/>
    <w:rsid w:val="001A46CC"/>
    <w:rPr>
      <w:color w:val="auto"/>
      <w:szCs w:val="20"/>
      <w:lang w:eastAsia="en-US"/>
    </w:rPr>
  </w:style>
  <w:style w:type="character" w:customStyle="1" w:styleId="StyleH2IndentedparagraphLeft127cmChar">
    <w:name w:val="Style H2 Indented paragraph + Left:  1.27 cm Char"/>
    <w:link w:val="StyleH2IndentedparagraphLeft127cm"/>
    <w:rsid w:val="001A46CC"/>
    <w:rPr>
      <w:rFonts w:ascii="Arial" w:hAnsi="Arial"/>
      <w:sz w:val="24"/>
      <w:lang w:eastAsia="en-US"/>
    </w:rPr>
  </w:style>
  <w:style w:type="paragraph" w:customStyle="1" w:styleId="StyleListBullet10pt">
    <w:name w:val="Style List Bullet + 10 pt"/>
    <w:basedOn w:val="ListBullet"/>
    <w:rsid w:val="001A46CC"/>
    <w:rPr>
      <w:sz w:val="20"/>
    </w:rPr>
  </w:style>
  <w:style w:type="character" w:styleId="Strong">
    <w:name w:val="Strong"/>
    <w:qFormat/>
    <w:rsid w:val="001A46CC"/>
    <w:rPr>
      <w:b/>
      <w:bCs/>
    </w:rPr>
  </w:style>
  <w:style w:type="paragraph" w:styleId="ListNumber">
    <w:name w:val="List Number"/>
    <w:basedOn w:val="ListBullet"/>
    <w:qFormat/>
    <w:rsid w:val="001A46CC"/>
    <w:pPr>
      <w:numPr>
        <w:numId w:val="3"/>
      </w:numPr>
      <w:ind w:left="1440"/>
    </w:pPr>
  </w:style>
  <w:style w:type="paragraph" w:styleId="ListNumber2">
    <w:name w:val="List Number 2"/>
    <w:basedOn w:val="Normal"/>
    <w:rsid w:val="001A46CC"/>
    <w:pPr>
      <w:numPr>
        <w:numId w:val="4"/>
      </w:numPr>
      <w:contextualSpacing/>
    </w:pPr>
    <w:rPr>
      <w:color w:val="auto"/>
      <w:szCs w:val="20"/>
      <w:lang w:eastAsia="en-US"/>
    </w:rPr>
  </w:style>
  <w:style w:type="paragraph" w:styleId="Quote">
    <w:name w:val="Quote"/>
    <w:basedOn w:val="Normal"/>
    <w:next w:val="Normal"/>
    <w:link w:val="QuoteChar"/>
    <w:uiPriority w:val="29"/>
    <w:qFormat/>
    <w:rsid w:val="001A46CC"/>
    <w:rPr>
      <w:i/>
      <w:iCs/>
      <w:color w:val="000000"/>
      <w:szCs w:val="20"/>
      <w:lang w:eastAsia="en-US"/>
    </w:rPr>
  </w:style>
  <w:style w:type="character" w:customStyle="1" w:styleId="QuoteChar">
    <w:name w:val="Quote Char"/>
    <w:basedOn w:val="DefaultParagraphFont"/>
    <w:link w:val="Quote"/>
    <w:uiPriority w:val="29"/>
    <w:rsid w:val="001A46CC"/>
    <w:rPr>
      <w:rFonts w:ascii="Arial" w:hAnsi="Arial"/>
      <w:i/>
      <w:iCs/>
      <w:color w:val="000000"/>
      <w:sz w:val="24"/>
      <w:lang w:eastAsia="en-US"/>
    </w:rPr>
  </w:style>
  <w:style w:type="paragraph" w:customStyle="1" w:styleId="Bullet">
    <w:name w:val="Bullet"/>
    <w:basedOn w:val="Normal"/>
    <w:rsid w:val="001A46CC"/>
    <w:pPr>
      <w:numPr>
        <w:numId w:val="5"/>
      </w:numPr>
    </w:pPr>
    <w:rPr>
      <w:rFonts w:ascii="Times New Roman" w:hAnsi="Times New Roman"/>
      <w:color w:val="auto"/>
      <w:szCs w:val="20"/>
      <w:lang w:val="en-GB"/>
    </w:rPr>
  </w:style>
  <w:style w:type="paragraph" w:customStyle="1" w:styleId="StyleStyleH2IndentedparagraphLeft127cmAfter0pt1">
    <w:name w:val="Style Style H2 Indented paragraph + Left:  1.27 cm + After:  0 pt1"/>
    <w:basedOn w:val="Normal"/>
    <w:link w:val="StyleStyleH2IndentedparagraphLeft127cmAfter0pt1Char"/>
    <w:rsid w:val="001A46CC"/>
    <w:pPr>
      <w:spacing w:line="264" w:lineRule="auto"/>
    </w:pPr>
    <w:rPr>
      <w:color w:val="auto"/>
      <w:szCs w:val="20"/>
      <w:lang w:eastAsia="en-US"/>
    </w:rPr>
  </w:style>
  <w:style w:type="character" w:customStyle="1" w:styleId="StyleStyleH2IndentedparagraphLeft127cmAfter0pt1Char">
    <w:name w:val="Style Style H2 Indented paragraph + Left:  1.27 cm + After:  0 pt1 Char"/>
    <w:link w:val="StyleStyleH2IndentedparagraphLeft127cmAfter0pt1"/>
    <w:rsid w:val="001A46CC"/>
    <w:rPr>
      <w:rFonts w:ascii="Arial" w:hAnsi="Arial"/>
      <w:sz w:val="24"/>
      <w:lang w:eastAsia="en-US"/>
    </w:rPr>
  </w:style>
  <w:style w:type="paragraph" w:customStyle="1" w:styleId="StyleReporttitleArial">
    <w:name w:val="Style Report title + Arial"/>
    <w:basedOn w:val="Reporttitle"/>
    <w:qFormat/>
    <w:rsid w:val="001A46CC"/>
    <w:pPr>
      <w:ind w:left="0"/>
    </w:pPr>
    <w:rPr>
      <w:rFonts w:ascii="Arial" w:hAnsi="Arial"/>
      <w:bCs/>
    </w:rPr>
  </w:style>
  <w:style w:type="character" w:styleId="BookTitle">
    <w:name w:val="Book Title"/>
    <w:uiPriority w:val="33"/>
    <w:qFormat/>
    <w:rsid w:val="001A46CC"/>
  </w:style>
  <w:style w:type="paragraph" w:customStyle="1" w:styleId="StyleTable-bodyArial">
    <w:name w:val="Style Table - body + Arial"/>
    <w:basedOn w:val="Normal"/>
    <w:rsid w:val="00A32D2D"/>
    <w:pPr>
      <w:overflowPunct w:val="0"/>
      <w:autoSpaceDE w:val="0"/>
      <w:autoSpaceDN w:val="0"/>
      <w:adjustRightInd w:val="0"/>
      <w:spacing w:before="60" w:after="60"/>
      <w:ind w:left="720"/>
      <w:textAlignment w:val="baseline"/>
    </w:pPr>
    <w:rPr>
      <w:color w:val="auto"/>
      <w:sz w:val="22"/>
      <w:szCs w:val="20"/>
      <w:lang w:eastAsia="en-US"/>
    </w:rPr>
  </w:style>
  <w:style w:type="paragraph" w:customStyle="1" w:styleId="Tablerowhead">
    <w:name w:val="Table row head"/>
    <w:basedOn w:val="Heading6"/>
    <w:qFormat/>
    <w:rsid w:val="00A32D2D"/>
    <w:pPr>
      <w:keepNext/>
      <w:numPr>
        <w:ilvl w:val="5"/>
        <w:numId w:val="1"/>
      </w:numPr>
    </w:pPr>
    <w:rPr>
      <w:color w:val="008000"/>
      <w:sz w:val="22"/>
      <w:szCs w:val="22"/>
      <w:lang w:val="en-US" w:eastAsia="en-US"/>
    </w:rPr>
  </w:style>
  <w:style w:type="character" w:styleId="EndnoteReference">
    <w:name w:val="endnote reference"/>
    <w:basedOn w:val="DefaultParagraphFont"/>
    <w:semiHidden/>
    <w:unhideWhenUsed/>
    <w:rsid w:val="00C45FF2"/>
    <w:rPr>
      <w:vertAlign w:val="superscript"/>
    </w:rPr>
  </w:style>
  <w:style w:type="paragraph" w:customStyle="1" w:styleId="Style1">
    <w:name w:val="Style1"/>
    <w:basedOn w:val="Heading2"/>
    <w:rsid w:val="00627613"/>
    <w:pPr>
      <w:spacing w:before="240"/>
      <w:ind w:left="1440" w:hanging="720"/>
    </w:pPr>
    <w:rPr>
      <w:rFonts w:eastAsia="Times New Roman"/>
      <w:bCs w:val="0"/>
      <w:color w:val="008000"/>
      <w:sz w:val="28"/>
      <w:szCs w:val="20"/>
      <w:lang w:val="en-US" w:eastAsia="en-US"/>
    </w:rPr>
  </w:style>
  <w:style w:type="paragraph" w:customStyle="1" w:styleId="Code">
    <w:name w:val="Code"/>
    <w:basedOn w:val="Normal"/>
    <w:rsid w:val="00627613"/>
    <w:pPr>
      <w:framePr w:wrap="around" w:vAnchor="text" w:hAnchor="text" w:y="1"/>
      <w:ind w:left="720"/>
    </w:pPr>
    <w:rPr>
      <w:rFonts w:ascii="Courier New" w:hAnsi="Courier New"/>
      <w:b/>
      <w:i/>
      <w:color w:val="auto"/>
      <w:sz w:val="18"/>
      <w:szCs w:val="20"/>
      <w:lang w:eastAsia="en-US"/>
    </w:rPr>
  </w:style>
  <w:style w:type="paragraph" w:customStyle="1" w:styleId="Table-body">
    <w:name w:val="Table - body"/>
    <w:basedOn w:val="Normal"/>
    <w:rsid w:val="00627613"/>
    <w:pPr>
      <w:overflowPunct w:val="0"/>
      <w:autoSpaceDE w:val="0"/>
      <w:autoSpaceDN w:val="0"/>
      <w:adjustRightInd w:val="0"/>
      <w:spacing w:before="60" w:after="60"/>
      <w:ind w:left="720"/>
      <w:textAlignment w:val="baseline"/>
    </w:pPr>
    <w:rPr>
      <w:rFonts w:ascii="Verdana" w:hAnsi="Verdana"/>
      <w:color w:val="auto"/>
      <w:sz w:val="22"/>
      <w:szCs w:val="20"/>
      <w:lang w:eastAsia="en-US"/>
    </w:rPr>
  </w:style>
  <w:style w:type="character" w:customStyle="1" w:styleId="apple-style-span">
    <w:name w:val="apple-style-span"/>
    <w:basedOn w:val="DefaultParagraphFont"/>
    <w:rsid w:val="00627613"/>
  </w:style>
  <w:style w:type="character" w:styleId="Emphasis">
    <w:name w:val="Emphasis"/>
    <w:qFormat/>
    <w:rsid w:val="00627613"/>
    <w:rPr>
      <w:i/>
      <w:iCs/>
    </w:rPr>
  </w:style>
  <w:style w:type="character" w:styleId="FollowedHyperlink">
    <w:name w:val="FollowedHyperlink"/>
    <w:rsid w:val="00627613"/>
    <w:rPr>
      <w:color w:val="800080"/>
      <w:u w:val="single"/>
    </w:rPr>
  </w:style>
  <w:style w:type="paragraph" w:styleId="TOC7">
    <w:name w:val="toc 7"/>
    <w:basedOn w:val="Normal"/>
    <w:next w:val="Normal"/>
    <w:autoRedefine/>
    <w:uiPriority w:val="39"/>
    <w:rsid w:val="008B5441"/>
    <w:pPr>
      <w:ind w:left="1440"/>
    </w:pPr>
    <w:rPr>
      <w:color w:val="auto"/>
      <w:szCs w:val="20"/>
      <w:lang w:eastAsia="en-US"/>
    </w:rPr>
  </w:style>
  <w:style w:type="paragraph" w:styleId="TOC8">
    <w:name w:val="toc 8"/>
    <w:basedOn w:val="Normal"/>
    <w:next w:val="Normal"/>
    <w:autoRedefine/>
    <w:uiPriority w:val="39"/>
    <w:rsid w:val="008B5441"/>
    <w:pPr>
      <w:ind w:left="1680"/>
    </w:pPr>
    <w:rPr>
      <w:color w:val="auto"/>
      <w:szCs w:val="20"/>
      <w:lang w:eastAsia="en-US"/>
    </w:rPr>
  </w:style>
  <w:style w:type="paragraph" w:styleId="TOCHeading">
    <w:name w:val="TOC Heading"/>
    <w:basedOn w:val="Heading1"/>
    <w:next w:val="Normal"/>
    <w:uiPriority w:val="39"/>
    <w:unhideWhenUsed/>
    <w:qFormat/>
    <w:rsid w:val="008B5441"/>
    <w:pPr>
      <w:spacing w:before="480" w:line="276" w:lineRule="auto"/>
      <w:outlineLvl w:val="9"/>
    </w:pPr>
    <w:rPr>
      <w:rFonts w:ascii="Cambria" w:eastAsia="MS Gothic" w:hAnsi="Cambria" w:cs="Times New Roman"/>
      <w:color w:val="365F91"/>
      <w:sz w:val="28"/>
      <w:szCs w:val="28"/>
      <w:lang w:val="en-US" w:eastAsia="ja-JP"/>
    </w:rPr>
  </w:style>
  <w:style w:type="character" w:customStyle="1" w:styleId="apple-converted-space">
    <w:name w:val="apple-converted-space"/>
    <w:rsid w:val="008B5441"/>
  </w:style>
  <w:style w:type="paragraph" w:styleId="Revision">
    <w:name w:val="Revision"/>
    <w:hidden/>
    <w:uiPriority w:val="99"/>
    <w:semiHidden/>
    <w:rsid w:val="008B5441"/>
    <w:rPr>
      <w:rFonts w:ascii="Arial" w:hAnsi="Arial"/>
      <w:sz w:val="24"/>
      <w:lang w:eastAsia="en-US"/>
    </w:rPr>
  </w:style>
  <w:style w:type="paragraph" w:customStyle="1" w:styleId="ListTable">
    <w:name w:val="List Table"/>
    <w:basedOn w:val="Normal"/>
    <w:qFormat/>
    <w:rsid w:val="008B5441"/>
    <w:pPr>
      <w:spacing w:before="0"/>
      <w:ind w:left="743" w:hanging="284"/>
    </w:pPr>
    <w:rPr>
      <w:color w:val="auto"/>
      <w:sz w:val="22"/>
      <w:szCs w:val="22"/>
      <w:lang w:eastAsia="en-US"/>
    </w:rPr>
  </w:style>
  <w:style w:type="paragraph" w:customStyle="1" w:styleId="Knall">
    <w:name w:val="Knall"/>
    <w:basedOn w:val="Normal"/>
    <w:link w:val="KnallChar"/>
    <w:unhideWhenUsed/>
    <w:qFormat/>
    <w:rsid w:val="004C5879"/>
    <w:rPr>
      <w:color w:val="00B050"/>
    </w:rPr>
  </w:style>
  <w:style w:type="numbering" w:styleId="111111">
    <w:name w:val="Outline List 2"/>
    <w:basedOn w:val="NoList"/>
    <w:semiHidden/>
    <w:unhideWhenUsed/>
    <w:rsid w:val="00AB21AD"/>
    <w:pPr>
      <w:numPr>
        <w:numId w:val="8"/>
      </w:numPr>
    </w:pPr>
  </w:style>
  <w:style w:type="character" w:customStyle="1" w:styleId="KnallChar">
    <w:name w:val="Knall Char"/>
    <w:basedOn w:val="DefaultParagraphFont"/>
    <w:link w:val="Knall"/>
    <w:unhideWhenUsed/>
    <w:rsid w:val="004C5879"/>
    <w:rPr>
      <w:rFonts w:ascii="Arial" w:hAnsi="Arial"/>
      <w:color w:val="00B050"/>
      <w:sz w:val="24"/>
      <w:szCs w:val="24"/>
    </w:rPr>
  </w:style>
  <w:style w:type="numbering" w:styleId="1ai">
    <w:name w:val="Outline List 1"/>
    <w:basedOn w:val="NoList"/>
    <w:semiHidden/>
    <w:unhideWhenUsed/>
    <w:rsid w:val="00AB21AD"/>
    <w:pPr>
      <w:numPr>
        <w:numId w:val="9"/>
      </w:numPr>
    </w:pPr>
  </w:style>
  <w:style w:type="numbering" w:styleId="ArticleSection">
    <w:name w:val="Outline List 3"/>
    <w:basedOn w:val="NoList"/>
    <w:semiHidden/>
    <w:unhideWhenUsed/>
    <w:rsid w:val="00AB21AD"/>
    <w:pPr>
      <w:numPr>
        <w:numId w:val="10"/>
      </w:numPr>
    </w:pPr>
  </w:style>
  <w:style w:type="paragraph" w:styleId="Bibliography">
    <w:name w:val="Bibliography"/>
    <w:basedOn w:val="Normal"/>
    <w:next w:val="Normal"/>
    <w:uiPriority w:val="37"/>
    <w:semiHidden/>
    <w:unhideWhenUsed/>
    <w:rsid w:val="00AB21AD"/>
  </w:style>
  <w:style w:type="paragraph" w:styleId="BlockText">
    <w:name w:val="Block Text"/>
    <w:basedOn w:val="Normal"/>
    <w:semiHidden/>
    <w:unhideWhenUsed/>
    <w:rsid w:val="00AB21AD"/>
    <w:pPr>
      <w:pBdr>
        <w:top w:val="single" w:sz="2" w:space="10" w:color="FFBC47" w:themeColor="accent1" w:shadow="1" w:frame="1"/>
        <w:left w:val="single" w:sz="2" w:space="10" w:color="FFBC47" w:themeColor="accent1" w:shadow="1" w:frame="1"/>
        <w:bottom w:val="single" w:sz="2" w:space="10" w:color="FFBC47" w:themeColor="accent1" w:shadow="1" w:frame="1"/>
        <w:right w:val="single" w:sz="2" w:space="10" w:color="FFBC47" w:themeColor="accent1" w:shadow="1" w:frame="1"/>
      </w:pBdr>
      <w:ind w:left="1152" w:right="1152"/>
    </w:pPr>
    <w:rPr>
      <w:rFonts w:eastAsiaTheme="minorEastAsia" w:cstheme="minorBidi"/>
      <w:i/>
      <w:iCs/>
      <w:color w:val="FFBC47" w:themeColor="accent1"/>
    </w:rPr>
  </w:style>
  <w:style w:type="paragraph" w:styleId="BodyText2">
    <w:name w:val="Body Text 2"/>
    <w:basedOn w:val="Normal"/>
    <w:link w:val="BodyText2Char"/>
    <w:semiHidden/>
    <w:unhideWhenUsed/>
    <w:rsid w:val="00AB21AD"/>
    <w:pPr>
      <w:spacing w:line="480" w:lineRule="auto"/>
    </w:pPr>
  </w:style>
  <w:style w:type="character" w:customStyle="1" w:styleId="BodyText2Char">
    <w:name w:val="Body Text 2 Char"/>
    <w:basedOn w:val="DefaultParagraphFont"/>
    <w:link w:val="BodyText2"/>
    <w:semiHidden/>
    <w:rsid w:val="00AB21AD"/>
    <w:rPr>
      <w:rFonts w:ascii="Arial" w:hAnsi="Arial"/>
      <w:color w:val="000000" w:themeColor="text1"/>
      <w:sz w:val="24"/>
      <w:szCs w:val="24"/>
    </w:rPr>
  </w:style>
  <w:style w:type="paragraph" w:styleId="BodyText3">
    <w:name w:val="Body Text 3"/>
    <w:basedOn w:val="Normal"/>
    <w:link w:val="BodyText3Char"/>
    <w:semiHidden/>
    <w:unhideWhenUsed/>
    <w:rsid w:val="00AB21AD"/>
    <w:rPr>
      <w:sz w:val="16"/>
      <w:szCs w:val="16"/>
    </w:rPr>
  </w:style>
  <w:style w:type="character" w:customStyle="1" w:styleId="BodyText3Char">
    <w:name w:val="Body Text 3 Char"/>
    <w:basedOn w:val="DefaultParagraphFont"/>
    <w:link w:val="BodyText3"/>
    <w:semiHidden/>
    <w:rsid w:val="00AB21AD"/>
    <w:rPr>
      <w:rFonts w:ascii="Arial" w:hAnsi="Arial"/>
      <w:color w:val="000000" w:themeColor="text1"/>
      <w:sz w:val="16"/>
      <w:szCs w:val="16"/>
    </w:rPr>
  </w:style>
  <w:style w:type="paragraph" w:styleId="BodyTextFirstIndent">
    <w:name w:val="Body Text First Indent"/>
    <w:basedOn w:val="BodyText"/>
    <w:link w:val="BodyTextFirstIndentChar"/>
    <w:rsid w:val="00AB21AD"/>
    <w:pPr>
      <w:widowControl/>
      <w:suppressAutoHyphens w:val="0"/>
      <w:spacing w:after="0"/>
      <w:ind w:firstLine="360"/>
    </w:pPr>
    <w:rPr>
      <w:rFonts w:ascii="Arial" w:eastAsia="Times New Roman" w:hAnsi="Arial"/>
      <w:color w:val="000000" w:themeColor="text1"/>
      <w:kern w:val="0"/>
      <w:lang w:val="en-AU" w:eastAsia="en-AU"/>
    </w:rPr>
  </w:style>
  <w:style w:type="character" w:customStyle="1" w:styleId="BodyTextFirstIndentChar">
    <w:name w:val="Body Text First Indent Char"/>
    <w:basedOn w:val="BodyTextChar"/>
    <w:link w:val="BodyTextFirstIndent"/>
    <w:rsid w:val="00AB21AD"/>
    <w:rPr>
      <w:rFonts w:ascii="Arial" w:eastAsia="Arial Unicode MS" w:hAnsi="Arial"/>
      <w:color w:val="000000" w:themeColor="text1"/>
      <w:kern w:val="1"/>
      <w:sz w:val="24"/>
      <w:szCs w:val="24"/>
      <w:lang w:val="x-none" w:eastAsia="x-none"/>
    </w:rPr>
  </w:style>
  <w:style w:type="paragraph" w:styleId="BodyTextIndent">
    <w:name w:val="Body Text Indent"/>
    <w:basedOn w:val="Normal"/>
    <w:link w:val="BodyTextIndentChar"/>
    <w:semiHidden/>
    <w:unhideWhenUsed/>
    <w:rsid w:val="00AB21AD"/>
    <w:pPr>
      <w:ind w:left="283"/>
    </w:pPr>
  </w:style>
  <w:style w:type="character" w:customStyle="1" w:styleId="BodyTextIndentChar">
    <w:name w:val="Body Text Indent Char"/>
    <w:basedOn w:val="DefaultParagraphFont"/>
    <w:link w:val="BodyTextIndent"/>
    <w:semiHidden/>
    <w:rsid w:val="00AB21AD"/>
    <w:rPr>
      <w:rFonts w:ascii="Arial" w:hAnsi="Arial"/>
      <w:color w:val="000000" w:themeColor="text1"/>
      <w:sz w:val="24"/>
      <w:szCs w:val="24"/>
    </w:rPr>
  </w:style>
  <w:style w:type="paragraph" w:styleId="BodyTextFirstIndent2">
    <w:name w:val="Body Text First Indent 2"/>
    <w:basedOn w:val="BodyTextIndent"/>
    <w:link w:val="BodyTextFirstIndent2Char"/>
    <w:semiHidden/>
    <w:unhideWhenUsed/>
    <w:rsid w:val="00AB21AD"/>
    <w:pPr>
      <w:spacing w:after="0"/>
      <w:ind w:left="360" w:firstLine="360"/>
    </w:pPr>
  </w:style>
  <w:style w:type="character" w:customStyle="1" w:styleId="BodyTextFirstIndent2Char">
    <w:name w:val="Body Text First Indent 2 Char"/>
    <w:basedOn w:val="BodyTextIndentChar"/>
    <w:link w:val="BodyTextFirstIndent2"/>
    <w:semiHidden/>
    <w:rsid w:val="00AB21AD"/>
    <w:rPr>
      <w:rFonts w:ascii="Arial" w:hAnsi="Arial"/>
      <w:color w:val="000000" w:themeColor="text1"/>
      <w:sz w:val="24"/>
      <w:szCs w:val="24"/>
    </w:rPr>
  </w:style>
  <w:style w:type="paragraph" w:styleId="BodyTextIndent2">
    <w:name w:val="Body Text Indent 2"/>
    <w:basedOn w:val="Normal"/>
    <w:link w:val="BodyTextIndent2Char"/>
    <w:semiHidden/>
    <w:unhideWhenUsed/>
    <w:rsid w:val="00AB21AD"/>
    <w:pPr>
      <w:spacing w:line="480" w:lineRule="auto"/>
      <w:ind w:left="283"/>
    </w:pPr>
  </w:style>
  <w:style w:type="character" w:customStyle="1" w:styleId="BodyTextIndent2Char">
    <w:name w:val="Body Text Indent 2 Char"/>
    <w:basedOn w:val="DefaultParagraphFont"/>
    <w:link w:val="BodyTextIndent2"/>
    <w:semiHidden/>
    <w:rsid w:val="00AB21AD"/>
    <w:rPr>
      <w:rFonts w:ascii="Arial" w:hAnsi="Arial"/>
      <w:color w:val="000000" w:themeColor="text1"/>
      <w:sz w:val="24"/>
      <w:szCs w:val="24"/>
    </w:rPr>
  </w:style>
  <w:style w:type="paragraph" w:styleId="BodyTextIndent3">
    <w:name w:val="Body Text Indent 3"/>
    <w:basedOn w:val="Normal"/>
    <w:link w:val="BodyTextIndent3Char"/>
    <w:semiHidden/>
    <w:unhideWhenUsed/>
    <w:rsid w:val="00AB21AD"/>
    <w:pPr>
      <w:ind w:left="283"/>
    </w:pPr>
    <w:rPr>
      <w:sz w:val="16"/>
      <w:szCs w:val="16"/>
    </w:rPr>
  </w:style>
  <w:style w:type="character" w:customStyle="1" w:styleId="BodyTextIndent3Char">
    <w:name w:val="Body Text Indent 3 Char"/>
    <w:basedOn w:val="DefaultParagraphFont"/>
    <w:link w:val="BodyTextIndent3"/>
    <w:semiHidden/>
    <w:rsid w:val="00AB21AD"/>
    <w:rPr>
      <w:rFonts w:ascii="Arial" w:hAnsi="Arial"/>
      <w:color w:val="000000" w:themeColor="text1"/>
      <w:sz w:val="16"/>
      <w:szCs w:val="16"/>
    </w:rPr>
  </w:style>
  <w:style w:type="paragraph" w:styleId="Closing">
    <w:name w:val="Closing"/>
    <w:basedOn w:val="Normal"/>
    <w:link w:val="ClosingChar"/>
    <w:semiHidden/>
    <w:unhideWhenUsed/>
    <w:rsid w:val="00AB21AD"/>
    <w:pPr>
      <w:spacing w:before="0"/>
      <w:ind w:left="4252"/>
    </w:pPr>
  </w:style>
  <w:style w:type="character" w:customStyle="1" w:styleId="ClosingChar">
    <w:name w:val="Closing Char"/>
    <w:basedOn w:val="DefaultParagraphFont"/>
    <w:link w:val="Closing"/>
    <w:semiHidden/>
    <w:rsid w:val="00AB21AD"/>
    <w:rPr>
      <w:rFonts w:ascii="Arial" w:hAnsi="Arial"/>
      <w:color w:val="000000" w:themeColor="text1"/>
      <w:sz w:val="24"/>
      <w:szCs w:val="24"/>
    </w:rPr>
  </w:style>
  <w:style w:type="table" w:styleId="ColorfulGrid">
    <w:name w:val="Colorful Grid"/>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1" w:themeFillTint="33"/>
    </w:tcPr>
    <w:tblStylePr w:type="firstRow">
      <w:rPr>
        <w:b/>
        <w:bCs/>
      </w:rPr>
      <w:tblPr/>
      <w:tcPr>
        <w:shd w:val="clear" w:color="auto" w:fill="FFE4B5" w:themeFill="accent1" w:themeFillTint="66"/>
      </w:tcPr>
    </w:tblStylePr>
    <w:tblStylePr w:type="lastRow">
      <w:rPr>
        <w:b/>
        <w:bCs/>
        <w:color w:val="000000" w:themeColor="text1"/>
      </w:rPr>
      <w:tblPr/>
      <w:tcPr>
        <w:shd w:val="clear" w:color="auto" w:fill="FFE4B5" w:themeFill="accent1" w:themeFillTint="66"/>
      </w:tcPr>
    </w:tblStylePr>
    <w:tblStylePr w:type="firstCol">
      <w:rPr>
        <w:color w:val="FFFFFF" w:themeColor="background1"/>
      </w:rPr>
      <w:tblPr/>
      <w:tcPr>
        <w:shd w:val="clear" w:color="auto" w:fill="F49B00" w:themeFill="accent1" w:themeFillShade="BF"/>
      </w:tcPr>
    </w:tblStylePr>
    <w:tblStylePr w:type="lastCol">
      <w:rPr>
        <w:color w:val="FFFFFF" w:themeColor="background1"/>
      </w:rPr>
      <w:tblPr/>
      <w:tcPr>
        <w:shd w:val="clear" w:color="auto" w:fill="F49B00" w:themeFill="accent1" w:themeFillShade="BF"/>
      </w:tc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ColorfulGrid-Accent2">
    <w:name w:val="Colorful Grid Accent 2"/>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2" w:themeFillTint="33"/>
    </w:tcPr>
    <w:tblStylePr w:type="firstRow">
      <w:rPr>
        <w:b/>
        <w:bCs/>
      </w:rPr>
      <w:tblPr/>
      <w:tcPr>
        <w:shd w:val="clear" w:color="auto" w:fill="B2EBF3" w:themeFill="accent2" w:themeFillTint="66"/>
      </w:tcPr>
    </w:tblStylePr>
    <w:tblStylePr w:type="lastRow">
      <w:rPr>
        <w:b/>
        <w:bCs/>
        <w:color w:val="000000" w:themeColor="text1"/>
      </w:rPr>
      <w:tblPr/>
      <w:tcPr>
        <w:shd w:val="clear" w:color="auto" w:fill="B2EBF3" w:themeFill="accent2" w:themeFillTint="66"/>
      </w:tcPr>
    </w:tblStylePr>
    <w:tblStylePr w:type="firstCol">
      <w:rPr>
        <w:color w:val="FFFFFF" w:themeColor="background1"/>
      </w:rPr>
      <w:tblPr/>
      <w:tcPr>
        <w:shd w:val="clear" w:color="auto" w:fill="1CA8BD" w:themeFill="accent2" w:themeFillShade="BF"/>
      </w:tcPr>
    </w:tblStylePr>
    <w:tblStylePr w:type="lastCol">
      <w:rPr>
        <w:color w:val="FFFFFF" w:themeColor="background1"/>
      </w:rPr>
      <w:tblPr/>
      <w:tcPr>
        <w:shd w:val="clear" w:color="auto" w:fill="1CA8BD" w:themeFill="accent2" w:themeFillShade="BF"/>
      </w:tc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ColorfulGrid-Accent3">
    <w:name w:val="Colorful Grid Accent 3"/>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3CDED" w:themeFill="accent3" w:themeFillTint="33"/>
    </w:tcPr>
    <w:tblStylePr w:type="firstRow">
      <w:rPr>
        <w:b/>
        <w:bCs/>
      </w:rPr>
      <w:tblPr/>
      <w:tcPr>
        <w:shd w:val="clear" w:color="auto" w:fill="889CDA" w:themeFill="accent3" w:themeFillTint="66"/>
      </w:tcPr>
    </w:tblStylePr>
    <w:tblStylePr w:type="lastRow">
      <w:rPr>
        <w:b/>
        <w:bCs/>
        <w:color w:val="000000" w:themeColor="text1"/>
      </w:rPr>
      <w:tblPr/>
      <w:tcPr>
        <w:shd w:val="clear" w:color="auto" w:fill="889CDA" w:themeFill="accent3" w:themeFillTint="66"/>
      </w:tcPr>
    </w:tblStylePr>
    <w:tblStylePr w:type="firstCol">
      <w:rPr>
        <w:color w:val="FFFFFF" w:themeColor="background1"/>
      </w:rPr>
      <w:tblPr/>
      <w:tcPr>
        <w:shd w:val="clear" w:color="auto" w:fill="152146" w:themeFill="accent3" w:themeFillShade="BF"/>
      </w:tcPr>
    </w:tblStylePr>
    <w:tblStylePr w:type="lastCol">
      <w:rPr>
        <w:color w:val="FFFFFF" w:themeColor="background1"/>
      </w:rPr>
      <w:tblPr/>
      <w:tcPr>
        <w:shd w:val="clear" w:color="auto" w:fill="152146" w:themeFill="accent3" w:themeFillShade="BF"/>
      </w:tc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ColorfulGrid-Accent4">
    <w:name w:val="Colorful Grid Accent 4"/>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DDEDE" w:themeFill="accent4" w:themeFillTint="33"/>
    </w:tcPr>
    <w:tblStylePr w:type="firstRow">
      <w:rPr>
        <w:b/>
        <w:bCs/>
      </w:rPr>
      <w:tblPr/>
      <w:tcPr>
        <w:shd w:val="clear" w:color="auto" w:fill="FBBEBD" w:themeFill="accent4" w:themeFillTint="66"/>
      </w:tcPr>
    </w:tblStylePr>
    <w:tblStylePr w:type="lastRow">
      <w:rPr>
        <w:b/>
        <w:bCs/>
        <w:color w:val="000000" w:themeColor="text1"/>
      </w:rPr>
      <w:tblPr/>
      <w:tcPr>
        <w:shd w:val="clear" w:color="auto" w:fill="FBBEBD" w:themeFill="accent4" w:themeFillTint="66"/>
      </w:tcPr>
    </w:tblStylePr>
    <w:tblStylePr w:type="firstCol">
      <w:rPr>
        <w:color w:val="FFFFFF" w:themeColor="background1"/>
      </w:rPr>
      <w:tblPr/>
      <w:tcPr>
        <w:shd w:val="clear" w:color="auto" w:fill="F00E0D" w:themeFill="accent4" w:themeFillShade="BF"/>
      </w:tcPr>
    </w:tblStylePr>
    <w:tblStylePr w:type="lastCol">
      <w:rPr>
        <w:color w:val="FFFFFF" w:themeColor="background1"/>
      </w:rPr>
      <w:tblPr/>
      <w:tcPr>
        <w:shd w:val="clear" w:color="auto" w:fill="F00E0D" w:themeFill="accent4" w:themeFillShade="BF"/>
      </w:tc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ColorfulGrid-Accent5">
    <w:name w:val="Colorful Grid Accent 5"/>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5" w:themeFillTint="33"/>
    </w:tcPr>
    <w:tblStylePr w:type="firstRow">
      <w:rPr>
        <w:b/>
        <w:bCs/>
      </w:rPr>
      <w:tblPr/>
      <w:tcPr>
        <w:shd w:val="clear" w:color="auto" w:fill="FFE4B5" w:themeFill="accent5" w:themeFillTint="66"/>
      </w:tcPr>
    </w:tblStylePr>
    <w:tblStylePr w:type="lastRow">
      <w:rPr>
        <w:b/>
        <w:bCs/>
        <w:color w:val="000000" w:themeColor="text1"/>
      </w:rPr>
      <w:tblPr/>
      <w:tcPr>
        <w:shd w:val="clear" w:color="auto" w:fill="FFE4B5" w:themeFill="accent5" w:themeFillTint="66"/>
      </w:tcPr>
    </w:tblStylePr>
    <w:tblStylePr w:type="firstCol">
      <w:rPr>
        <w:color w:val="FFFFFF" w:themeColor="background1"/>
      </w:rPr>
      <w:tblPr/>
      <w:tcPr>
        <w:shd w:val="clear" w:color="auto" w:fill="F49B00" w:themeFill="accent5" w:themeFillShade="BF"/>
      </w:tcPr>
    </w:tblStylePr>
    <w:tblStylePr w:type="lastCol">
      <w:rPr>
        <w:color w:val="FFFFFF" w:themeColor="background1"/>
      </w:rPr>
      <w:tblPr/>
      <w:tcPr>
        <w:shd w:val="clear" w:color="auto" w:fill="F49B00" w:themeFill="accent5" w:themeFillShade="BF"/>
      </w:tc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ColorfulGrid-Accent6">
    <w:name w:val="Colorful Grid Accent 6"/>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6" w:themeFillTint="33"/>
    </w:tcPr>
    <w:tblStylePr w:type="firstRow">
      <w:rPr>
        <w:b/>
        <w:bCs/>
      </w:rPr>
      <w:tblPr/>
      <w:tcPr>
        <w:shd w:val="clear" w:color="auto" w:fill="B2EBF3" w:themeFill="accent6" w:themeFillTint="66"/>
      </w:tcPr>
    </w:tblStylePr>
    <w:tblStylePr w:type="lastRow">
      <w:rPr>
        <w:b/>
        <w:bCs/>
        <w:color w:val="000000" w:themeColor="text1"/>
      </w:rPr>
      <w:tblPr/>
      <w:tcPr>
        <w:shd w:val="clear" w:color="auto" w:fill="B2EBF3" w:themeFill="accent6" w:themeFillTint="66"/>
      </w:tcPr>
    </w:tblStylePr>
    <w:tblStylePr w:type="firstCol">
      <w:rPr>
        <w:color w:val="FFFFFF" w:themeColor="background1"/>
      </w:rPr>
      <w:tblPr/>
      <w:tcPr>
        <w:shd w:val="clear" w:color="auto" w:fill="1CA8BD" w:themeFill="accent6" w:themeFillShade="BF"/>
      </w:tcPr>
    </w:tblStylePr>
    <w:tblStylePr w:type="lastCol">
      <w:rPr>
        <w:color w:val="FFFFFF" w:themeColor="background1"/>
      </w:rPr>
      <w:tblPr/>
      <w:tcPr>
        <w:shd w:val="clear" w:color="auto" w:fill="1CA8BD" w:themeFill="accent6" w:themeFillShade="BF"/>
      </w:tc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ColorfulList">
    <w:name w:val="Colorful List"/>
    <w:basedOn w:val="TableNormal"/>
    <w:uiPriority w:val="72"/>
    <w:rsid w:val="00AB21A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B21AD"/>
    <w:rPr>
      <w:color w:val="000000" w:themeColor="text1"/>
    </w:rPr>
    <w:tblPr>
      <w:tblStyleRowBandSize w:val="1"/>
      <w:tblStyleColBandSize w:val="1"/>
    </w:tblPr>
    <w:tcPr>
      <w:shd w:val="clear" w:color="auto" w:fill="FFF8EC" w:themeFill="accen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1" w:themeFillTint="3F"/>
      </w:tcPr>
    </w:tblStylePr>
    <w:tblStylePr w:type="band1Horz">
      <w:tblPr/>
      <w:tcPr>
        <w:shd w:val="clear" w:color="auto" w:fill="FFF1DA" w:themeFill="accent1" w:themeFillTint="33"/>
      </w:tcPr>
    </w:tblStylePr>
  </w:style>
  <w:style w:type="table" w:styleId="ColorfulList-Accent2">
    <w:name w:val="Colorful List Accent 2"/>
    <w:basedOn w:val="TableNormal"/>
    <w:uiPriority w:val="72"/>
    <w:rsid w:val="00AB21AD"/>
    <w:rPr>
      <w:color w:val="000000" w:themeColor="text1"/>
    </w:rPr>
    <w:tblPr>
      <w:tblStyleRowBandSize w:val="1"/>
      <w:tblStyleColBandSize w:val="1"/>
    </w:tblPr>
    <w:tcPr>
      <w:shd w:val="clear" w:color="auto" w:fill="ECFAFC" w:themeFill="accent2"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2" w:themeFillTint="3F"/>
      </w:tcPr>
    </w:tblStylePr>
    <w:tblStylePr w:type="band1Horz">
      <w:tblPr/>
      <w:tcPr>
        <w:shd w:val="clear" w:color="auto" w:fill="D8F5F9" w:themeFill="accent2" w:themeFillTint="33"/>
      </w:tcPr>
    </w:tblStylePr>
  </w:style>
  <w:style w:type="table" w:styleId="ColorfulList-Accent3">
    <w:name w:val="Colorful List Accent 3"/>
    <w:basedOn w:val="TableNormal"/>
    <w:uiPriority w:val="72"/>
    <w:rsid w:val="00AB21AD"/>
    <w:rPr>
      <w:color w:val="000000" w:themeColor="text1"/>
    </w:rPr>
    <w:tblPr>
      <w:tblStyleRowBandSize w:val="1"/>
      <w:tblStyleColBandSize w:val="1"/>
    </w:tblPr>
    <w:tcPr>
      <w:shd w:val="clear" w:color="auto" w:fill="E1E6F6" w:themeFill="accent3" w:themeFillTint="19"/>
    </w:tcPr>
    <w:tblStylePr w:type="firstRow">
      <w:rPr>
        <w:b/>
        <w:bCs/>
        <w:color w:val="FFFFFF" w:themeColor="background1"/>
      </w:rPr>
      <w:tblPr/>
      <w:tcPr>
        <w:tcBorders>
          <w:bottom w:val="single" w:sz="12" w:space="0" w:color="FFFFFF" w:themeColor="background1"/>
        </w:tcBorders>
        <w:shd w:val="clear" w:color="auto" w:fill="F21D1C" w:themeFill="accent4" w:themeFillShade="CC"/>
      </w:tcPr>
    </w:tblStylePr>
    <w:tblStylePr w:type="lastRow">
      <w:rPr>
        <w:b/>
        <w:bCs/>
        <w:color w:val="F21D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1E8" w:themeFill="accent3" w:themeFillTint="3F"/>
      </w:tcPr>
    </w:tblStylePr>
    <w:tblStylePr w:type="band1Horz">
      <w:tblPr/>
      <w:tcPr>
        <w:shd w:val="clear" w:color="auto" w:fill="C3CDED" w:themeFill="accent3" w:themeFillTint="33"/>
      </w:tcPr>
    </w:tblStylePr>
  </w:style>
  <w:style w:type="table" w:styleId="ColorfulList-Accent4">
    <w:name w:val="Colorful List Accent 4"/>
    <w:basedOn w:val="TableNormal"/>
    <w:uiPriority w:val="72"/>
    <w:rsid w:val="00AB21AD"/>
    <w:rPr>
      <w:color w:val="000000" w:themeColor="text1"/>
    </w:rPr>
    <w:tblPr>
      <w:tblStyleRowBandSize w:val="1"/>
      <w:tblStyleColBandSize w:val="1"/>
    </w:tblPr>
    <w:tcPr>
      <w:shd w:val="clear" w:color="auto" w:fill="FEEEEE" w:themeFill="accent4" w:themeFillTint="19"/>
    </w:tcPr>
    <w:tblStylePr w:type="firstRow">
      <w:rPr>
        <w:b/>
        <w:bCs/>
        <w:color w:val="FFFFFF" w:themeColor="background1"/>
      </w:rPr>
      <w:tblPr/>
      <w:tcPr>
        <w:tcBorders>
          <w:bottom w:val="single" w:sz="12" w:space="0" w:color="FFFFFF" w:themeColor="background1"/>
        </w:tcBorders>
        <w:shd w:val="clear" w:color="auto" w:fill="17234B" w:themeFill="accent3" w:themeFillShade="CC"/>
      </w:tcPr>
    </w:tblStylePr>
    <w:tblStylePr w:type="lastRow">
      <w:rPr>
        <w:b/>
        <w:bCs/>
        <w:color w:val="1723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6D6" w:themeFill="accent4" w:themeFillTint="3F"/>
      </w:tcPr>
    </w:tblStylePr>
    <w:tblStylePr w:type="band1Horz">
      <w:tblPr/>
      <w:tcPr>
        <w:shd w:val="clear" w:color="auto" w:fill="FDDEDE" w:themeFill="accent4" w:themeFillTint="33"/>
      </w:tcPr>
    </w:tblStylePr>
  </w:style>
  <w:style w:type="table" w:styleId="ColorfulList-Accent5">
    <w:name w:val="Colorful List Accent 5"/>
    <w:basedOn w:val="TableNormal"/>
    <w:uiPriority w:val="72"/>
    <w:rsid w:val="00AB21AD"/>
    <w:rPr>
      <w:color w:val="000000" w:themeColor="text1"/>
    </w:rPr>
    <w:tblPr>
      <w:tblStyleRowBandSize w:val="1"/>
      <w:tblStyleColBandSize w:val="1"/>
    </w:tblPr>
    <w:tcPr>
      <w:shd w:val="clear" w:color="auto" w:fill="FFF8EC" w:themeFill="accent5" w:themeFillTint="19"/>
    </w:tcPr>
    <w:tblStylePr w:type="firstRow">
      <w:rPr>
        <w:b/>
        <w:bCs/>
        <w:color w:val="FFFFFF" w:themeColor="background1"/>
      </w:rPr>
      <w:tblPr/>
      <w:tcPr>
        <w:tcBorders>
          <w:bottom w:val="single" w:sz="12" w:space="0" w:color="FFFFFF" w:themeColor="background1"/>
        </w:tcBorders>
        <w:shd w:val="clear" w:color="auto" w:fill="1DB4CA" w:themeFill="accent6" w:themeFillShade="CC"/>
      </w:tcPr>
    </w:tblStylePr>
    <w:tblStylePr w:type="lastRow">
      <w:rPr>
        <w:b/>
        <w:bCs/>
        <w:color w:val="1DB4C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5" w:themeFillTint="3F"/>
      </w:tcPr>
    </w:tblStylePr>
    <w:tblStylePr w:type="band1Horz">
      <w:tblPr/>
      <w:tcPr>
        <w:shd w:val="clear" w:color="auto" w:fill="FFF1DA" w:themeFill="accent5" w:themeFillTint="33"/>
      </w:tcPr>
    </w:tblStylePr>
  </w:style>
  <w:style w:type="table" w:styleId="ColorfulList-Accent6">
    <w:name w:val="Colorful List Accent 6"/>
    <w:basedOn w:val="TableNormal"/>
    <w:uiPriority w:val="72"/>
    <w:rsid w:val="00AB21AD"/>
    <w:rPr>
      <w:color w:val="000000" w:themeColor="text1"/>
    </w:rPr>
    <w:tblPr>
      <w:tblStyleRowBandSize w:val="1"/>
      <w:tblStyleColBandSize w:val="1"/>
    </w:tblPr>
    <w:tcPr>
      <w:shd w:val="clear" w:color="auto" w:fill="ECFAFC" w:themeFill="accent6" w:themeFillTint="19"/>
    </w:tcPr>
    <w:tblStylePr w:type="firstRow">
      <w:rPr>
        <w:b/>
        <w:bCs/>
        <w:color w:val="FFFFFF" w:themeColor="background1"/>
      </w:rPr>
      <w:tblPr/>
      <w:tcPr>
        <w:tcBorders>
          <w:bottom w:val="single" w:sz="12" w:space="0" w:color="FFFFFF" w:themeColor="background1"/>
        </w:tcBorders>
        <w:shd w:val="clear" w:color="auto" w:fill="FFA405" w:themeFill="accent5" w:themeFillShade="CC"/>
      </w:tcPr>
    </w:tblStylePr>
    <w:tblStylePr w:type="lastRow">
      <w:rPr>
        <w:b/>
        <w:bCs/>
        <w:color w:val="FFA4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6" w:themeFillTint="3F"/>
      </w:tcPr>
    </w:tblStylePr>
    <w:tblStylePr w:type="band1Horz">
      <w:tblPr/>
      <w:tcPr>
        <w:shd w:val="clear" w:color="auto" w:fill="D8F5F9" w:themeFill="accent6" w:themeFillTint="33"/>
      </w:tcPr>
    </w:tblStylePr>
  </w:style>
  <w:style w:type="table" w:styleId="ColorfulShading">
    <w:name w:val="Colorful Shading"/>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FFBC47" w:themeColor="accent1"/>
        <w:bottom w:val="single" w:sz="4" w:space="0" w:color="FFBC47" w:themeColor="accent1"/>
        <w:right w:val="single" w:sz="4" w:space="0" w:color="FFBC47" w:themeColor="accent1"/>
        <w:insideH w:val="single" w:sz="4" w:space="0" w:color="FFFFFF" w:themeColor="background1"/>
        <w:insideV w:val="single" w:sz="4" w:space="0" w:color="FFFFFF" w:themeColor="background1"/>
      </w:tblBorders>
    </w:tblPr>
    <w:tcPr>
      <w:shd w:val="clear" w:color="auto" w:fill="FFF8EC" w:themeFill="accen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1" w:themeFillShade="99"/>
      </w:tcPr>
    </w:tblStylePr>
    <w:tblStylePr w:type="firstCol">
      <w:rPr>
        <w:color w:val="FFFFFF" w:themeColor="background1"/>
      </w:rPr>
      <w:tblPr/>
      <w:tcPr>
        <w:tcBorders>
          <w:top w:val="nil"/>
          <w:left w:val="nil"/>
          <w:bottom w:val="nil"/>
          <w:right w:val="nil"/>
          <w:insideH w:val="single" w:sz="4" w:space="0" w:color="C37C00" w:themeColor="accent1" w:themeShade="99"/>
          <w:insideV w:val="nil"/>
        </w:tcBorders>
        <w:shd w:val="clear" w:color="auto" w:fill="C37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1" w:themeFillShade="99"/>
      </w:tcPr>
    </w:tblStylePr>
    <w:tblStylePr w:type="band1Vert">
      <w:tblPr/>
      <w:tcPr>
        <w:shd w:val="clear" w:color="auto" w:fill="FFE4B5" w:themeFill="accent1" w:themeFillTint="66"/>
      </w:tcPr>
    </w:tblStylePr>
    <w:tblStylePr w:type="band1Horz">
      <w:tblPr/>
      <w:tcPr>
        <w:shd w:val="clear" w:color="auto" w:fill="FFDD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40CEE3" w:themeColor="accent2"/>
        <w:bottom w:val="single" w:sz="4" w:space="0" w:color="40CEE3" w:themeColor="accent2"/>
        <w:right w:val="single" w:sz="4" w:space="0" w:color="40CEE3" w:themeColor="accent2"/>
        <w:insideH w:val="single" w:sz="4" w:space="0" w:color="FFFFFF" w:themeColor="background1"/>
        <w:insideV w:val="single" w:sz="4" w:space="0" w:color="FFFFFF" w:themeColor="background1"/>
      </w:tblBorders>
    </w:tblPr>
    <w:tcPr>
      <w:shd w:val="clear" w:color="auto" w:fill="ECFAFC" w:themeFill="accent2"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2" w:themeFillShade="99"/>
      </w:tcPr>
    </w:tblStylePr>
    <w:tblStylePr w:type="firstCol">
      <w:rPr>
        <w:color w:val="FFFFFF" w:themeColor="background1"/>
      </w:rPr>
      <w:tblPr/>
      <w:tcPr>
        <w:tcBorders>
          <w:top w:val="nil"/>
          <w:left w:val="nil"/>
          <w:bottom w:val="nil"/>
          <w:right w:val="nil"/>
          <w:insideH w:val="single" w:sz="4" w:space="0" w:color="168798" w:themeColor="accent2" w:themeShade="99"/>
          <w:insideV w:val="nil"/>
        </w:tcBorders>
        <w:shd w:val="clear" w:color="auto" w:fill="16879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2" w:themeFillShade="99"/>
      </w:tcPr>
    </w:tblStylePr>
    <w:tblStylePr w:type="band1Vert">
      <w:tblPr/>
      <w:tcPr>
        <w:shd w:val="clear" w:color="auto" w:fill="B2EBF3" w:themeFill="accent2" w:themeFillTint="66"/>
      </w:tcPr>
    </w:tblStylePr>
    <w:tblStylePr w:type="band1Horz">
      <w:tblPr/>
      <w:tcPr>
        <w:shd w:val="clear" w:color="auto" w:fill="9FE6F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21AD"/>
    <w:rPr>
      <w:color w:val="000000" w:themeColor="text1"/>
    </w:rPr>
    <w:tblPr>
      <w:tblStyleRowBandSize w:val="1"/>
      <w:tblStyleColBandSize w:val="1"/>
      <w:tblBorders>
        <w:top w:val="single" w:sz="24" w:space="0" w:color="F65E5D" w:themeColor="accent4"/>
        <w:left w:val="single" w:sz="4" w:space="0" w:color="1D2D5F" w:themeColor="accent3"/>
        <w:bottom w:val="single" w:sz="4" w:space="0" w:color="1D2D5F" w:themeColor="accent3"/>
        <w:right w:val="single" w:sz="4" w:space="0" w:color="1D2D5F" w:themeColor="accent3"/>
        <w:insideH w:val="single" w:sz="4" w:space="0" w:color="FFFFFF" w:themeColor="background1"/>
        <w:insideV w:val="single" w:sz="4" w:space="0" w:color="FFFFFF" w:themeColor="background1"/>
      </w:tblBorders>
    </w:tblPr>
    <w:tcPr>
      <w:shd w:val="clear" w:color="auto" w:fill="E1E6F6" w:themeFill="accent3" w:themeFillTint="19"/>
    </w:tcPr>
    <w:tblStylePr w:type="firstRow">
      <w:rPr>
        <w:b/>
        <w:bCs/>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1A38" w:themeFill="accent3" w:themeFillShade="99"/>
      </w:tcPr>
    </w:tblStylePr>
    <w:tblStylePr w:type="firstCol">
      <w:rPr>
        <w:color w:val="FFFFFF" w:themeColor="background1"/>
      </w:rPr>
      <w:tblPr/>
      <w:tcPr>
        <w:tcBorders>
          <w:top w:val="nil"/>
          <w:left w:val="nil"/>
          <w:bottom w:val="nil"/>
          <w:right w:val="nil"/>
          <w:insideH w:val="single" w:sz="4" w:space="0" w:color="111A38" w:themeColor="accent3" w:themeShade="99"/>
          <w:insideV w:val="nil"/>
        </w:tcBorders>
        <w:shd w:val="clear" w:color="auto" w:fill="111A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11A38" w:themeFill="accent3" w:themeFillShade="99"/>
      </w:tcPr>
    </w:tblStylePr>
    <w:tblStylePr w:type="band1Vert">
      <w:tblPr/>
      <w:tcPr>
        <w:shd w:val="clear" w:color="auto" w:fill="889CDA" w:themeFill="accent3" w:themeFillTint="66"/>
      </w:tcPr>
    </w:tblStylePr>
    <w:tblStylePr w:type="band1Horz">
      <w:tblPr/>
      <w:tcPr>
        <w:shd w:val="clear" w:color="auto" w:fill="6B84D2" w:themeFill="accent3" w:themeFillTint="7F"/>
      </w:tcPr>
    </w:tblStylePr>
  </w:style>
  <w:style w:type="table" w:styleId="ColorfulShading-Accent4">
    <w:name w:val="Colorful Shading Accent 4"/>
    <w:basedOn w:val="TableNormal"/>
    <w:uiPriority w:val="71"/>
    <w:rsid w:val="00AB21AD"/>
    <w:rPr>
      <w:color w:val="000000" w:themeColor="text1"/>
    </w:rPr>
    <w:tblPr>
      <w:tblStyleRowBandSize w:val="1"/>
      <w:tblStyleColBandSize w:val="1"/>
      <w:tblBorders>
        <w:top w:val="single" w:sz="24" w:space="0" w:color="1D2D5F" w:themeColor="accent3"/>
        <w:left w:val="single" w:sz="4" w:space="0" w:color="F65E5D" w:themeColor="accent4"/>
        <w:bottom w:val="single" w:sz="4" w:space="0" w:color="F65E5D" w:themeColor="accent4"/>
        <w:right w:val="single" w:sz="4" w:space="0" w:color="F65E5D" w:themeColor="accent4"/>
        <w:insideH w:val="single" w:sz="4" w:space="0" w:color="FFFFFF" w:themeColor="background1"/>
        <w:insideV w:val="single" w:sz="4" w:space="0" w:color="FFFFFF" w:themeColor="background1"/>
      </w:tblBorders>
    </w:tblPr>
    <w:tcPr>
      <w:shd w:val="clear" w:color="auto" w:fill="FEEEEE" w:themeFill="accent4" w:themeFillTint="19"/>
    </w:tcPr>
    <w:tblStylePr w:type="firstRow">
      <w:rPr>
        <w:b/>
        <w:bCs/>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B0A" w:themeFill="accent4" w:themeFillShade="99"/>
      </w:tcPr>
    </w:tblStylePr>
    <w:tblStylePr w:type="firstCol">
      <w:rPr>
        <w:color w:val="FFFFFF" w:themeColor="background1"/>
      </w:rPr>
      <w:tblPr/>
      <w:tcPr>
        <w:tcBorders>
          <w:top w:val="nil"/>
          <w:left w:val="nil"/>
          <w:bottom w:val="nil"/>
          <w:right w:val="nil"/>
          <w:insideH w:val="single" w:sz="4" w:space="0" w:color="C00B0A" w:themeColor="accent4" w:themeShade="99"/>
          <w:insideV w:val="nil"/>
        </w:tcBorders>
        <w:shd w:val="clear" w:color="auto" w:fill="C00B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B0A" w:themeFill="accent4" w:themeFillShade="99"/>
      </w:tcPr>
    </w:tblStylePr>
    <w:tblStylePr w:type="band1Vert">
      <w:tblPr/>
      <w:tcPr>
        <w:shd w:val="clear" w:color="auto" w:fill="FBBEBD" w:themeFill="accent4" w:themeFillTint="66"/>
      </w:tcPr>
    </w:tblStylePr>
    <w:tblStylePr w:type="band1Horz">
      <w:tblPr/>
      <w:tcPr>
        <w:shd w:val="clear" w:color="auto" w:fill="FAAEA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21AD"/>
    <w:rPr>
      <w:color w:val="000000" w:themeColor="text1"/>
    </w:rPr>
    <w:tblPr>
      <w:tblStyleRowBandSize w:val="1"/>
      <w:tblStyleColBandSize w:val="1"/>
      <w:tblBorders>
        <w:top w:val="single" w:sz="24" w:space="0" w:color="40CEE3" w:themeColor="accent6"/>
        <w:left w:val="single" w:sz="4" w:space="0" w:color="FFBC47" w:themeColor="accent5"/>
        <w:bottom w:val="single" w:sz="4" w:space="0" w:color="FFBC47" w:themeColor="accent5"/>
        <w:right w:val="single" w:sz="4" w:space="0" w:color="FFBC47" w:themeColor="accent5"/>
        <w:insideH w:val="single" w:sz="4" w:space="0" w:color="FFFFFF" w:themeColor="background1"/>
        <w:insideV w:val="single" w:sz="4" w:space="0" w:color="FFFFFF" w:themeColor="background1"/>
      </w:tblBorders>
    </w:tblPr>
    <w:tcPr>
      <w:shd w:val="clear" w:color="auto" w:fill="FFF8EC" w:themeFill="accent5" w:themeFillTint="19"/>
    </w:tcPr>
    <w:tblStylePr w:type="firstRow">
      <w:rPr>
        <w:b/>
        <w:bCs/>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5" w:themeFillShade="99"/>
      </w:tcPr>
    </w:tblStylePr>
    <w:tblStylePr w:type="firstCol">
      <w:rPr>
        <w:color w:val="FFFFFF" w:themeColor="background1"/>
      </w:rPr>
      <w:tblPr/>
      <w:tcPr>
        <w:tcBorders>
          <w:top w:val="nil"/>
          <w:left w:val="nil"/>
          <w:bottom w:val="nil"/>
          <w:right w:val="nil"/>
          <w:insideH w:val="single" w:sz="4" w:space="0" w:color="C37C00" w:themeColor="accent5" w:themeShade="99"/>
          <w:insideV w:val="nil"/>
        </w:tcBorders>
        <w:shd w:val="clear" w:color="auto" w:fill="C37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5" w:themeFillShade="99"/>
      </w:tcPr>
    </w:tblStylePr>
    <w:tblStylePr w:type="band1Vert">
      <w:tblPr/>
      <w:tcPr>
        <w:shd w:val="clear" w:color="auto" w:fill="FFE4B5" w:themeFill="accent5" w:themeFillTint="66"/>
      </w:tcPr>
    </w:tblStylePr>
    <w:tblStylePr w:type="band1Horz">
      <w:tblPr/>
      <w:tcPr>
        <w:shd w:val="clear" w:color="auto" w:fill="FFD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21AD"/>
    <w:rPr>
      <w:color w:val="000000" w:themeColor="text1"/>
    </w:rPr>
    <w:tblPr>
      <w:tblStyleRowBandSize w:val="1"/>
      <w:tblStyleColBandSize w:val="1"/>
      <w:tblBorders>
        <w:top w:val="single" w:sz="24" w:space="0" w:color="FFBC47" w:themeColor="accent5"/>
        <w:left w:val="single" w:sz="4" w:space="0" w:color="40CEE3" w:themeColor="accent6"/>
        <w:bottom w:val="single" w:sz="4" w:space="0" w:color="40CEE3" w:themeColor="accent6"/>
        <w:right w:val="single" w:sz="4" w:space="0" w:color="40CEE3" w:themeColor="accent6"/>
        <w:insideH w:val="single" w:sz="4" w:space="0" w:color="FFFFFF" w:themeColor="background1"/>
        <w:insideV w:val="single" w:sz="4" w:space="0" w:color="FFFFFF" w:themeColor="background1"/>
      </w:tblBorders>
    </w:tblPr>
    <w:tcPr>
      <w:shd w:val="clear" w:color="auto" w:fill="ECFAFC" w:themeFill="accent6" w:themeFillTint="19"/>
    </w:tcPr>
    <w:tblStylePr w:type="firstRow">
      <w:rPr>
        <w:b/>
        <w:bCs/>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6" w:themeFillShade="99"/>
      </w:tcPr>
    </w:tblStylePr>
    <w:tblStylePr w:type="firstCol">
      <w:rPr>
        <w:color w:val="FFFFFF" w:themeColor="background1"/>
      </w:rPr>
      <w:tblPr/>
      <w:tcPr>
        <w:tcBorders>
          <w:top w:val="nil"/>
          <w:left w:val="nil"/>
          <w:bottom w:val="nil"/>
          <w:right w:val="nil"/>
          <w:insideH w:val="single" w:sz="4" w:space="0" w:color="168798" w:themeColor="accent6" w:themeShade="99"/>
          <w:insideV w:val="nil"/>
        </w:tcBorders>
        <w:shd w:val="clear" w:color="auto" w:fill="16879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6" w:themeFillShade="99"/>
      </w:tcPr>
    </w:tblStylePr>
    <w:tblStylePr w:type="band1Vert">
      <w:tblPr/>
      <w:tcPr>
        <w:shd w:val="clear" w:color="auto" w:fill="B2EBF3" w:themeFill="accent6" w:themeFillTint="66"/>
      </w:tcPr>
    </w:tblStylePr>
    <w:tblStylePr w:type="band1Horz">
      <w:tblPr/>
      <w:tcPr>
        <w:shd w:val="clear" w:color="auto" w:fill="9FE6F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21A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B21AD"/>
    <w:rPr>
      <w:color w:val="FFFFFF" w:themeColor="background1"/>
    </w:rPr>
    <w:tblPr>
      <w:tblStyleRowBandSize w:val="1"/>
      <w:tblStyleColBandSize w:val="1"/>
    </w:tblPr>
    <w:tcPr>
      <w:shd w:val="clear" w:color="auto" w:fill="FFBC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1" w:themeFillShade="BF"/>
      </w:tcPr>
    </w:tblStylePr>
    <w:tblStylePr w:type="band1Vert">
      <w:tblPr/>
      <w:tcPr>
        <w:tcBorders>
          <w:top w:val="nil"/>
          <w:left w:val="nil"/>
          <w:bottom w:val="nil"/>
          <w:right w:val="nil"/>
          <w:insideH w:val="nil"/>
          <w:insideV w:val="nil"/>
        </w:tcBorders>
        <w:shd w:val="clear" w:color="auto" w:fill="F49B00" w:themeFill="accent1" w:themeFillShade="BF"/>
      </w:tcPr>
    </w:tblStylePr>
    <w:tblStylePr w:type="band1Horz">
      <w:tblPr/>
      <w:tcPr>
        <w:tcBorders>
          <w:top w:val="nil"/>
          <w:left w:val="nil"/>
          <w:bottom w:val="nil"/>
          <w:right w:val="nil"/>
          <w:insideH w:val="nil"/>
          <w:insideV w:val="nil"/>
        </w:tcBorders>
        <w:shd w:val="clear" w:color="auto" w:fill="F49B00" w:themeFill="accent1" w:themeFillShade="BF"/>
      </w:tcPr>
    </w:tblStylePr>
  </w:style>
  <w:style w:type="table" w:styleId="DarkList-Accent2">
    <w:name w:val="Dark List Accent 2"/>
    <w:basedOn w:val="TableNormal"/>
    <w:uiPriority w:val="70"/>
    <w:rsid w:val="00AB21AD"/>
    <w:rPr>
      <w:color w:val="FFFFFF" w:themeColor="background1"/>
    </w:rPr>
    <w:tblPr>
      <w:tblStyleRowBandSize w:val="1"/>
      <w:tblStyleColBandSize w:val="1"/>
    </w:tblPr>
    <w:tcPr>
      <w:shd w:val="clear" w:color="auto" w:fill="40CE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2" w:themeFillShade="BF"/>
      </w:tcPr>
    </w:tblStylePr>
    <w:tblStylePr w:type="band1Vert">
      <w:tblPr/>
      <w:tcPr>
        <w:tcBorders>
          <w:top w:val="nil"/>
          <w:left w:val="nil"/>
          <w:bottom w:val="nil"/>
          <w:right w:val="nil"/>
          <w:insideH w:val="nil"/>
          <w:insideV w:val="nil"/>
        </w:tcBorders>
        <w:shd w:val="clear" w:color="auto" w:fill="1CA8BD" w:themeFill="accent2" w:themeFillShade="BF"/>
      </w:tcPr>
    </w:tblStylePr>
    <w:tblStylePr w:type="band1Horz">
      <w:tblPr/>
      <w:tcPr>
        <w:tcBorders>
          <w:top w:val="nil"/>
          <w:left w:val="nil"/>
          <w:bottom w:val="nil"/>
          <w:right w:val="nil"/>
          <w:insideH w:val="nil"/>
          <w:insideV w:val="nil"/>
        </w:tcBorders>
        <w:shd w:val="clear" w:color="auto" w:fill="1CA8BD" w:themeFill="accent2" w:themeFillShade="BF"/>
      </w:tcPr>
    </w:tblStylePr>
  </w:style>
  <w:style w:type="table" w:styleId="DarkList-Accent3">
    <w:name w:val="Dark List Accent 3"/>
    <w:basedOn w:val="TableNormal"/>
    <w:uiPriority w:val="70"/>
    <w:rsid w:val="00AB21AD"/>
    <w:rPr>
      <w:color w:val="FFFFFF" w:themeColor="background1"/>
    </w:rPr>
    <w:tblPr>
      <w:tblStyleRowBandSize w:val="1"/>
      <w:tblStyleColBandSize w:val="1"/>
    </w:tblPr>
    <w:tcPr>
      <w:shd w:val="clear" w:color="auto" w:fill="1D2D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1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21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2146" w:themeFill="accent3" w:themeFillShade="BF"/>
      </w:tcPr>
    </w:tblStylePr>
    <w:tblStylePr w:type="band1Vert">
      <w:tblPr/>
      <w:tcPr>
        <w:tcBorders>
          <w:top w:val="nil"/>
          <w:left w:val="nil"/>
          <w:bottom w:val="nil"/>
          <w:right w:val="nil"/>
          <w:insideH w:val="nil"/>
          <w:insideV w:val="nil"/>
        </w:tcBorders>
        <w:shd w:val="clear" w:color="auto" w:fill="152146" w:themeFill="accent3" w:themeFillShade="BF"/>
      </w:tcPr>
    </w:tblStylePr>
    <w:tblStylePr w:type="band1Horz">
      <w:tblPr/>
      <w:tcPr>
        <w:tcBorders>
          <w:top w:val="nil"/>
          <w:left w:val="nil"/>
          <w:bottom w:val="nil"/>
          <w:right w:val="nil"/>
          <w:insideH w:val="nil"/>
          <w:insideV w:val="nil"/>
        </w:tcBorders>
        <w:shd w:val="clear" w:color="auto" w:fill="152146" w:themeFill="accent3" w:themeFillShade="BF"/>
      </w:tcPr>
    </w:tblStylePr>
  </w:style>
  <w:style w:type="table" w:styleId="DarkList-Accent4">
    <w:name w:val="Dark List Accent 4"/>
    <w:basedOn w:val="TableNormal"/>
    <w:uiPriority w:val="70"/>
    <w:rsid w:val="00AB21AD"/>
    <w:rPr>
      <w:color w:val="FFFFFF" w:themeColor="background1"/>
    </w:rPr>
    <w:tblPr>
      <w:tblStyleRowBandSize w:val="1"/>
      <w:tblStyleColBandSize w:val="1"/>
    </w:tblPr>
    <w:tcPr>
      <w:shd w:val="clear" w:color="auto" w:fill="F65E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9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E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E0D" w:themeFill="accent4" w:themeFillShade="BF"/>
      </w:tcPr>
    </w:tblStylePr>
    <w:tblStylePr w:type="band1Vert">
      <w:tblPr/>
      <w:tcPr>
        <w:tcBorders>
          <w:top w:val="nil"/>
          <w:left w:val="nil"/>
          <w:bottom w:val="nil"/>
          <w:right w:val="nil"/>
          <w:insideH w:val="nil"/>
          <w:insideV w:val="nil"/>
        </w:tcBorders>
        <w:shd w:val="clear" w:color="auto" w:fill="F00E0D" w:themeFill="accent4" w:themeFillShade="BF"/>
      </w:tcPr>
    </w:tblStylePr>
    <w:tblStylePr w:type="band1Horz">
      <w:tblPr/>
      <w:tcPr>
        <w:tcBorders>
          <w:top w:val="nil"/>
          <w:left w:val="nil"/>
          <w:bottom w:val="nil"/>
          <w:right w:val="nil"/>
          <w:insideH w:val="nil"/>
          <w:insideV w:val="nil"/>
        </w:tcBorders>
        <w:shd w:val="clear" w:color="auto" w:fill="F00E0D" w:themeFill="accent4" w:themeFillShade="BF"/>
      </w:tcPr>
    </w:tblStylePr>
  </w:style>
  <w:style w:type="table" w:styleId="DarkList-Accent5">
    <w:name w:val="Dark List Accent 5"/>
    <w:basedOn w:val="TableNormal"/>
    <w:uiPriority w:val="70"/>
    <w:rsid w:val="00AB21AD"/>
    <w:rPr>
      <w:color w:val="FFFFFF" w:themeColor="background1"/>
    </w:rPr>
    <w:tblPr>
      <w:tblStyleRowBandSize w:val="1"/>
      <w:tblStyleColBandSize w:val="1"/>
    </w:tblPr>
    <w:tcPr>
      <w:shd w:val="clear" w:color="auto" w:fill="FFBC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5" w:themeFillShade="BF"/>
      </w:tcPr>
    </w:tblStylePr>
    <w:tblStylePr w:type="band1Vert">
      <w:tblPr/>
      <w:tcPr>
        <w:tcBorders>
          <w:top w:val="nil"/>
          <w:left w:val="nil"/>
          <w:bottom w:val="nil"/>
          <w:right w:val="nil"/>
          <w:insideH w:val="nil"/>
          <w:insideV w:val="nil"/>
        </w:tcBorders>
        <w:shd w:val="clear" w:color="auto" w:fill="F49B00" w:themeFill="accent5" w:themeFillShade="BF"/>
      </w:tcPr>
    </w:tblStylePr>
    <w:tblStylePr w:type="band1Horz">
      <w:tblPr/>
      <w:tcPr>
        <w:tcBorders>
          <w:top w:val="nil"/>
          <w:left w:val="nil"/>
          <w:bottom w:val="nil"/>
          <w:right w:val="nil"/>
          <w:insideH w:val="nil"/>
          <w:insideV w:val="nil"/>
        </w:tcBorders>
        <w:shd w:val="clear" w:color="auto" w:fill="F49B00" w:themeFill="accent5" w:themeFillShade="BF"/>
      </w:tcPr>
    </w:tblStylePr>
  </w:style>
  <w:style w:type="table" w:styleId="DarkList-Accent6">
    <w:name w:val="Dark List Accent 6"/>
    <w:basedOn w:val="TableNormal"/>
    <w:uiPriority w:val="70"/>
    <w:rsid w:val="00AB21AD"/>
    <w:rPr>
      <w:color w:val="FFFFFF" w:themeColor="background1"/>
    </w:rPr>
    <w:tblPr>
      <w:tblStyleRowBandSize w:val="1"/>
      <w:tblStyleColBandSize w:val="1"/>
    </w:tblPr>
    <w:tcPr>
      <w:shd w:val="clear" w:color="auto" w:fill="40CE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6" w:themeFillShade="BF"/>
      </w:tcPr>
    </w:tblStylePr>
    <w:tblStylePr w:type="band1Vert">
      <w:tblPr/>
      <w:tcPr>
        <w:tcBorders>
          <w:top w:val="nil"/>
          <w:left w:val="nil"/>
          <w:bottom w:val="nil"/>
          <w:right w:val="nil"/>
          <w:insideH w:val="nil"/>
          <w:insideV w:val="nil"/>
        </w:tcBorders>
        <w:shd w:val="clear" w:color="auto" w:fill="1CA8BD" w:themeFill="accent6" w:themeFillShade="BF"/>
      </w:tcPr>
    </w:tblStylePr>
    <w:tblStylePr w:type="band1Horz">
      <w:tblPr/>
      <w:tcPr>
        <w:tcBorders>
          <w:top w:val="nil"/>
          <w:left w:val="nil"/>
          <w:bottom w:val="nil"/>
          <w:right w:val="nil"/>
          <w:insideH w:val="nil"/>
          <w:insideV w:val="nil"/>
        </w:tcBorders>
        <w:shd w:val="clear" w:color="auto" w:fill="1CA8BD" w:themeFill="accent6" w:themeFillShade="BF"/>
      </w:tcPr>
    </w:tblStylePr>
  </w:style>
  <w:style w:type="paragraph" w:styleId="Date">
    <w:name w:val="Date"/>
    <w:basedOn w:val="Normal"/>
    <w:next w:val="Normal"/>
    <w:link w:val="DateChar"/>
    <w:rsid w:val="00AB21AD"/>
  </w:style>
  <w:style w:type="character" w:customStyle="1" w:styleId="DateChar">
    <w:name w:val="Date Char"/>
    <w:basedOn w:val="DefaultParagraphFont"/>
    <w:link w:val="Date"/>
    <w:rsid w:val="00AB21AD"/>
    <w:rPr>
      <w:rFonts w:ascii="Arial" w:hAnsi="Arial"/>
      <w:color w:val="000000" w:themeColor="text1"/>
      <w:sz w:val="24"/>
      <w:szCs w:val="24"/>
    </w:rPr>
  </w:style>
  <w:style w:type="paragraph" w:styleId="E-mailSignature">
    <w:name w:val="E-mail Signature"/>
    <w:basedOn w:val="Normal"/>
    <w:link w:val="E-mailSignatureChar"/>
    <w:semiHidden/>
    <w:unhideWhenUsed/>
    <w:rsid w:val="00AB21AD"/>
    <w:pPr>
      <w:spacing w:before="0"/>
    </w:pPr>
  </w:style>
  <w:style w:type="character" w:customStyle="1" w:styleId="E-mailSignatureChar">
    <w:name w:val="E-mail Signature Char"/>
    <w:basedOn w:val="DefaultParagraphFont"/>
    <w:link w:val="E-mailSignature"/>
    <w:semiHidden/>
    <w:rsid w:val="00AB21AD"/>
    <w:rPr>
      <w:rFonts w:ascii="Arial" w:hAnsi="Arial"/>
      <w:color w:val="000000" w:themeColor="text1"/>
      <w:sz w:val="24"/>
      <w:szCs w:val="24"/>
    </w:rPr>
  </w:style>
  <w:style w:type="paragraph" w:styleId="EnvelopeAddress">
    <w:name w:val="envelope address"/>
    <w:basedOn w:val="Normal"/>
    <w:semiHidden/>
    <w:unhideWhenUsed/>
    <w:rsid w:val="00AB21AD"/>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AB21AD"/>
    <w:pPr>
      <w:spacing w:before="0"/>
    </w:pPr>
    <w:rPr>
      <w:rFonts w:asciiTheme="majorHAnsi" w:eastAsiaTheme="majorEastAsia" w:hAnsiTheme="majorHAnsi" w:cstheme="majorBidi"/>
      <w:sz w:val="20"/>
      <w:szCs w:val="20"/>
    </w:rPr>
  </w:style>
  <w:style w:type="character" w:styleId="HTMLAcronym">
    <w:name w:val="HTML Acronym"/>
    <w:basedOn w:val="DefaultParagraphFont"/>
    <w:unhideWhenUsed/>
    <w:rsid w:val="00AB21AD"/>
  </w:style>
  <w:style w:type="paragraph" w:styleId="HTMLAddress">
    <w:name w:val="HTML Address"/>
    <w:basedOn w:val="Normal"/>
    <w:link w:val="HTMLAddressChar"/>
    <w:semiHidden/>
    <w:unhideWhenUsed/>
    <w:rsid w:val="00AB21AD"/>
    <w:pPr>
      <w:spacing w:before="0"/>
    </w:pPr>
    <w:rPr>
      <w:i/>
      <w:iCs/>
    </w:rPr>
  </w:style>
  <w:style w:type="character" w:customStyle="1" w:styleId="HTMLAddressChar">
    <w:name w:val="HTML Address Char"/>
    <w:basedOn w:val="DefaultParagraphFont"/>
    <w:link w:val="HTMLAddress"/>
    <w:semiHidden/>
    <w:rsid w:val="00AB21AD"/>
    <w:rPr>
      <w:rFonts w:ascii="Arial" w:hAnsi="Arial"/>
      <w:i/>
      <w:iCs/>
      <w:color w:val="000000" w:themeColor="text1"/>
      <w:sz w:val="24"/>
      <w:szCs w:val="24"/>
    </w:rPr>
  </w:style>
  <w:style w:type="character" w:styleId="HTMLCite">
    <w:name w:val="HTML Cite"/>
    <w:basedOn w:val="DefaultParagraphFont"/>
    <w:semiHidden/>
    <w:unhideWhenUsed/>
    <w:rsid w:val="00AB21AD"/>
    <w:rPr>
      <w:i/>
      <w:iCs/>
    </w:rPr>
  </w:style>
  <w:style w:type="character" w:styleId="HTMLCode">
    <w:name w:val="HTML Code"/>
    <w:basedOn w:val="DefaultParagraphFont"/>
    <w:unhideWhenUsed/>
    <w:rsid w:val="00AB21AD"/>
    <w:rPr>
      <w:rFonts w:ascii="Consolas" w:hAnsi="Consolas" w:cs="Consolas"/>
      <w:sz w:val="20"/>
      <w:szCs w:val="20"/>
    </w:rPr>
  </w:style>
  <w:style w:type="character" w:styleId="HTMLDefinition">
    <w:name w:val="HTML Definition"/>
    <w:basedOn w:val="DefaultParagraphFont"/>
    <w:semiHidden/>
    <w:unhideWhenUsed/>
    <w:rsid w:val="00AB21AD"/>
    <w:rPr>
      <w:i/>
      <w:iCs/>
    </w:rPr>
  </w:style>
  <w:style w:type="character" w:styleId="HTMLKeyboard">
    <w:name w:val="HTML Keyboard"/>
    <w:basedOn w:val="DefaultParagraphFont"/>
    <w:semiHidden/>
    <w:unhideWhenUsed/>
    <w:rsid w:val="00AB21AD"/>
    <w:rPr>
      <w:rFonts w:ascii="Consolas" w:hAnsi="Consolas" w:cs="Consolas"/>
      <w:sz w:val="20"/>
      <w:szCs w:val="20"/>
    </w:rPr>
  </w:style>
  <w:style w:type="paragraph" w:styleId="HTMLPreformatted">
    <w:name w:val="HTML Preformatted"/>
    <w:basedOn w:val="Normal"/>
    <w:link w:val="HTMLPreformattedChar"/>
    <w:uiPriority w:val="99"/>
    <w:unhideWhenUsed/>
    <w:rsid w:val="00AB21AD"/>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B21AD"/>
    <w:rPr>
      <w:rFonts w:ascii="Consolas" w:hAnsi="Consolas" w:cs="Consolas"/>
      <w:color w:val="000000" w:themeColor="text1"/>
    </w:rPr>
  </w:style>
  <w:style w:type="character" w:styleId="HTMLSample">
    <w:name w:val="HTML Sample"/>
    <w:basedOn w:val="DefaultParagraphFont"/>
    <w:semiHidden/>
    <w:unhideWhenUsed/>
    <w:rsid w:val="00AB21AD"/>
    <w:rPr>
      <w:rFonts w:ascii="Consolas" w:hAnsi="Consolas" w:cs="Consolas"/>
      <w:sz w:val="24"/>
      <w:szCs w:val="24"/>
    </w:rPr>
  </w:style>
  <w:style w:type="character" w:styleId="HTMLTypewriter">
    <w:name w:val="HTML Typewriter"/>
    <w:basedOn w:val="DefaultParagraphFont"/>
    <w:semiHidden/>
    <w:unhideWhenUsed/>
    <w:rsid w:val="00AB21AD"/>
    <w:rPr>
      <w:rFonts w:ascii="Consolas" w:hAnsi="Consolas" w:cs="Consolas"/>
      <w:sz w:val="20"/>
      <w:szCs w:val="20"/>
    </w:rPr>
  </w:style>
  <w:style w:type="character" w:styleId="HTMLVariable">
    <w:name w:val="HTML Variable"/>
    <w:basedOn w:val="DefaultParagraphFont"/>
    <w:semiHidden/>
    <w:unhideWhenUsed/>
    <w:rsid w:val="00AB21AD"/>
    <w:rPr>
      <w:i/>
      <w:iCs/>
    </w:rPr>
  </w:style>
  <w:style w:type="paragraph" w:styleId="Index1">
    <w:name w:val="index 1"/>
    <w:basedOn w:val="Normal"/>
    <w:next w:val="Normal"/>
    <w:autoRedefine/>
    <w:semiHidden/>
    <w:unhideWhenUsed/>
    <w:rsid w:val="00AB21AD"/>
    <w:pPr>
      <w:spacing w:before="0"/>
      <w:ind w:left="240" w:hanging="240"/>
    </w:pPr>
  </w:style>
  <w:style w:type="paragraph" w:styleId="Index2">
    <w:name w:val="index 2"/>
    <w:basedOn w:val="Normal"/>
    <w:next w:val="Normal"/>
    <w:autoRedefine/>
    <w:semiHidden/>
    <w:unhideWhenUsed/>
    <w:rsid w:val="00AB21AD"/>
    <w:pPr>
      <w:spacing w:before="0"/>
      <w:ind w:left="480" w:hanging="240"/>
    </w:pPr>
  </w:style>
  <w:style w:type="paragraph" w:styleId="Index3">
    <w:name w:val="index 3"/>
    <w:basedOn w:val="Normal"/>
    <w:next w:val="Normal"/>
    <w:autoRedefine/>
    <w:semiHidden/>
    <w:unhideWhenUsed/>
    <w:rsid w:val="00AB21AD"/>
    <w:pPr>
      <w:spacing w:before="0"/>
      <w:ind w:left="720" w:hanging="240"/>
    </w:pPr>
  </w:style>
  <w:style w:type="paragraph" w:styleId="Index4">
    <w:name w:val="index 4"/>
    <w:basedOn w:val="Normal"/>
    <w:next w:val="Normal"/>
    <w:autoRedefine/>
    <w:semiHidden/>
    <w:unhideWhenUsed/>
    <w:rsid w:val="00AB21AD"/>
    <w:pPr>
      <w:spacing w:before="0"/>
      <w:ind w:left="960" w:hanging="240"/>
    </w:pPr>
  </w:style>
  <w:style w:type="paragraph" w:styleId="Index5">
    <w:name w:val="index 5"/>
    <w:basedOn w:val="Normal"/>
    <w:next w:val="Normal"/>
    <w:autoRedefine/>
    <w:semiHidden/>
    <w:unhideWhenUsed/>
    <w:rsid w:val="00AB21AD"/>
    <w:pPr>
      <w:spacing w:before="0"/>
      <w:ind w:left="1200" w:hanging="240"/>
    </w:pPr>
  </w:style>
  <w:style w:type="paragraph" w:styleId="Index6">
    <w:name w:val="index 6"/>
    <w:basedOn w:val="Normal"/>
    <w:next w:val="Normal"/>
    <w:autoRedefine/>
    <w:semiHidden/>
    <w:unhideWhenUsed/>
    <w:rsid w:val="00AB21AD"/>
    <w:pPr>
      <w:spacing w:before="0"/>
      <w:ind w:left="1440" w:hanging="240"/>
    </w:pPr>
  </w:style>
  <w:style w:type="paragraph" w:styleId="Index7">
    <w:name w:val="index 7"/>
    <w:basedOn w:val="Normal"/>
    <w:next w:val="Normal"/>
    <w:autoRedefine/>
    <w:semiHidden/>
    <w:unhideWhenUsed/>
    <w:rsid w:val="00AB21AD"/>
    <w:pPr>
      <w:spacing w:before="0"/>
      <w:ind w:left="1680" w:hanging="240"/>
    </w:pPr>
  </w:style>
  <w:style w:type="paragraph" w:styleId="Index8">
    <w:name w:val="index 8"/>
    <w:basedOn w:val="Normal"/>
    <w:next w:val="Normal"/>
    <w:autoRedefine/>
    <w:semiHidden/>
    <w:unhideWhenUsed/>
    <w:rsid w:val="00AB21AD"/>
    <w:pPr>
      <w:spacing w:before="0"/>
      <w:ind w:left="1920" w:hanging="240"/>
    </w:pPr>
  </w:style>
  <w:style w:type="paragraph" w:styleId="Index9">
    <w:name w:val="index 9"/>
    <w:basedOn w:val="Normal"/>
    <w:next w:val="Normal"/>
    <w:autoRedefine/>
    <w:semiHidden/>
    <w:unhideWhenUsed/>
    <w:rsid w:val="00AB21AD"/>
    <w:pPr>
      <w:spacing w:before="0"/>
      <w:ind w:left="2160" w:hanging="240"/>
    </w:pPr>
  </w:style>
  <w:style w:type="paragraph" w:styleId="IndexHeading">
    <w:name w:val="index heading"/>
    <w:basedOn w:val="Normal"/>
    <w:next w:val="Index1"/>
    <w:semiHidden/>
    <w:unhideWhenUsed/>
    <w:rsid w:val="00AB21AD"/>
    <w:rPr>
      <w:rFonts w:asciiTheme="majorHAnsi" w:eastAsiaTheme="majorEastAsia" w:hAnsiTheme="majorHAnsi" w:cstheme="majorBidi"/>
      <w:b/>
      <w:bCs/>
    </w:rPr>
  </w:style>
  <w:style w:type="character" w:styleId="IntenseEmphasis">
    <w:name w:val="Intense Emphasis"/>
    <w:basedOn w:val="DefaultParagraphFont"/>
    <w:uiPriority w:val="21"/>
    <w:qFormat/>
    <w:rsid w:val="00AB21AD"/>
    <w:rPr>
      <w:b/>
      <w:bCs/>
      <w:i/>
      <w:iCs/>
      <w:color w:val="FFBC47" w:themeColor="accent1"/>
    </w:rPr>
  </w:style>
  <w:style w:type="paragraph" w:styleId="IntenseQuote">
    <w:name w:val="Intense Quote"/>
    <w:basedOn w:val="Normal"/>
    <w:next w:val="Normal"/>
    <w:link w:val="IntenseQuoteChar"/>
    <w:uiPriority w:val="30"/>
    <w:qFormat/>
    <w:rsid w:val="00AB21AD"/>
    <w:pPr>
      <w:pBdr>
        <w:bottom w:val="single" w:sz="4" w:space="4" w:color="FFBC47" w:themeColor="accent1"/>
      </w:pBdr>
      <w:spacing w:before="200" w:after="280"/>
      <w:ind w:left="936" w:right="936"/>
    </w:pPr>
    <w:rPr>
      <w:b/>
      <w:bCs/>
      <w:i/>
      <w:iCs/>
      <w:color w:val="FFBC47" w:themeColor="accent1"/>
    </w:rPr>
  </w:style>
  <w:style w:type="character" w:customStyle="1" w:styleId="IntenseQuoteChar">
    <w:name w:val="Intense Quote Char"/>
    <w:basedOn w:val="DefaultParagraphFont"/>
    <w:link w:val="IntenseQuote"/>
    <w:uiPriority w:val="30"/>
    <w:rsid w:val="00AB21AD"/>
    <w:rPr>
      <w:rFonts w:ascii="Arial" w:hAnsi="Arial"/>
      <w:b/>
      <w:bCs/>
      <w:i/>
      <w:iCs/>
      <w:color w:val="FFBC47" w:themeColor="accent1"/>
      <w:sz w:val="24"/>
      <w:szCs w:val="24"/>
    </w:rPr>
  </w:style>
  <w:style w:type="character" w:styleId="IntenseReference">
    <w:name w:val="Intense Reference"/>
    <w:basedOn w:val="DefaultParagraphFont"/>
    <w:uiPriority w:val="32"/>
    <w:qFormat/>
    <w:rsid w:val="00AB21AD"/>
    <w:rPr>
      <w:b/>
      <w:bCs/>
      <w:smallCaps/>
      <w:color w:val="40CEE3" w:themeColor="accent2"/>
      <w:spacing w:val="5"/>
      <w:u w:val="single"/>
    </w:rPr>
  </w:style>
  <w:style w:type="table" w:styleId="LightGrid">
    <w:name w:val="Light Grid"/>
    <w:basedOn w:val="TableNormal"/>
    <w:uiPriority w:val="62"/>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18" w:space="0" w:color="FFBC47" w:themeColor="accent1"/>
          <w:right w:val="single" w:sz="8" w:space="0" w:color="FFBC47" w:themeColor="accent1"/>
          <w:insideH w:val="nil"/>
          <w:insideV w:val="single" w:sz="8" w:space="0" w:color="FFBC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insideH w:val="nil"/>
          <w:insideV w:val="single" w:sz="8" w:space="0" w:color="FFBC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shd w:val="clear" w:color="auto" w:fill="FFEED1" w:themeFill="accent1" w:themeFillTint="3F"/>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shd w:val="clear" w:color="auto" w:fill="FFEED1" w:themeFill="accent1" w:themeFillTint="3F"/>
      </w:tcPr>
    </w:tblStylePr>
    <w:tblStylePr w:type="band2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tcPr>
    </w:tblStylePr>
  </w:style>
  <w:style w:type="table" w:styleId="LightGrid-Accent2">
    <w:name w:val="Light Grid Accent 2"/>
    <w:basedOn w:val="TableNormal"/>
    <w:uiPriority w:val="62"/>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18" w:space="0" w:color="40CEE3" w:themeColor="accent2"/>
          <w:right w:val="single" w:sz="8" w:space="0" w:color="40CEE3" w:themeColor="accent2"/>
          <w:insideH w:val="nil"/>
          <w:insideV w:val="single" w:sz="8" w:space="0" w:color="40CE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insideH w:val="nil"/>
          <w:insideV w:val="single" w:sz="8" w:space="0" w:color="40CE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shd w:val="clear" w:color="auto" w:fill="CFF2F8" w:themeFill="accent2" w:themeFillTint="3F"/>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shd w:val="clear" w:color="auto" w:fill="CFF2F8" w:themeFill="accent2" w:themeFillTint="3F"/>
      </w:tcPr>
    </w:tblStylePr>
    <w:tblStylePr w:type="band2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tcPr>
    </w:tblStylePr>
  </w:style>
  <w:style w:type="table" w:styleId="LightGrid-Accent3">
    <w:name w:val="Light Grid Accent 3"/>
    <w:basedOn w:val="TableNormal"/>
    <w:uiPriority w:val="62"/>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18" w:space="0" w:color="1D2D5F" w:themeColor="accent3"/>
          <w:right w:val="single" w:sz="8" w:space="0" w:color="1D2D5F" w:themeColor="accent3"/>
          <w:insideH w:val="nil"/>
          <w:insideV w:val="single" w:sz="8" w:space="0" w:color="1D2D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insideH w:val="nil"/>
          <w:insideV w:val="single" w:sz="8" w:space="0" w:color="1D2D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shd w:val="clear" w:color="auto" w:fill="B5C1E8" w:themeFill="accent3" w:themeFillTint="3F"/>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shd w:val="clear" w:color="auto" w:fill="B5C1E8" w:themeFill="accent3" w:themeFillTint="3F"/>
      </w:tcPr>
    </w:tblStylePr>
    <w:tblStylePr w:type="band2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tcPr>
    </w:tblStylePr>
  </w:style>
  <w:style w:type="table" w:styleId="LightGrid-Accent4">
    <w:name w:val="Light Grid Accent 4"/>
    <w:basedOn w:val="TableNormal"/>
    <w:uiPriority w:val="62"/>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18" w:space="0" w:color="F65E5D" w:themeColor="accent4"/>
          <w:right w:val="single" w:sz="8" w:space="0" w:color="F65E5D" w:themeColor="accent4"/>
          <w:insideH w:val="nil"/>
          <w:insideV w:val="single" w:sz="8" w:space="0" w:color="F65E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insideH w:val="nil"/>
          <w:insideV w:val="single" w:sz="8" w:space="0" w:color="F65E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shd w:val="clear" w:color="auto" w:fill="FCD6D6" w:themeFill="accent4" w:themeFillTint="3F"/>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shd w:val="clear" w:color="auto" w:fill="FCD6D6" w:themeFill="accent4" w:themeFillTint="3F"/>
      </w:tcPr>
    </w:tblStylePr>
    <w:tblStylePr w:type="band2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tcPr>
    </w:tblStylePr>
  </w:style>
  <w:style w:type="table" w:styleId="LightGrid-Accent5">
    <w:name w:val="Light Grid Accent 5"/>
    <w:basedOn w:val="TableNormal"/>
    <w:uiPriority w:val="62"/>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18" w:space="0" w:color="FFBC47" w:themeColor="accent5"/>
          <w:right w:val="single" w:sz="8" w:space="0" w:color="FFBC47" w:themeColor="accent5"/>
          <w:insideH w:val="nil"/>
          <w:insideV w:val="single" w:sz="8" w:space="0" w:color="FFBC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insideH w:val="nil"/>
          <w:insideV w:val="single" w:sz="8" w:space="0" w:color="FFBC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shd w:val="clear" w:color="auto" w:fill="FFEED1" w:themeFill="accent5" w:themeFillTint="3F"/>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shd w:val="clear" w:color="auto" w:fill="FFEED1" w:themeFill="accent5" w:themeFillTint="3F"/>
      </w:tcPr>
    </w:tblStylePr>
    <w:tblStylePr w:type="band2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tcPr>
    </w:tblStylePr>
  </w:style>
  <w:style w:type="table" w:styleId="LightGrid-Accent6">
    <w:name w:val="Light Grid Accent 6"/>
    <w:basedOn w:val="TableNormal"/>
    <w:uiPriority w:val="62"/>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18" w:space="0" w:color="40CEE3" w:themeColor="accent6"/>
          <w:right w:val="single" w:sz="8" w:space="0" w:color="40CEE3" w:themeColor="accent6"/>
          <w:insideH w:val="nil"/>
          <w:insideV w:val="single" w:sz="8" w:space="0" w:color="40CE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insideH w:val="nil"/>
          <w:insideV w:val="single" w:sz="8" w:space="0" w:color="40CE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shd w:val="clear" w:color="auto" w:fill="CFF2F8" w:themeFill="accent6" w:themeFillTint="3F"/>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shd w:val="clear" w:color="auto" w:fill="CFF2F8" w:themeFill="accent6" w:themeFillTint="3F"/>
      </w:tcPr>
    </w:tblStylePr>
    <w:tblStylePr w:type="band2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tcPr>
    </w:tblStylePr>
  </w:style>
  <w:style w:type="table" w:styleId="LightList">
    <w:name w:val="Light List"/>
    <w:basedOn w:val="TableNormal"/>
    <w:uiPriority w:val="61"/>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pPr>
        <w:spacing w:before="0" w:after="0" w:line="240" w:lineRule="auto"/>
      </w:pPr>
      <w:rPr>
        <w:b/>
        <w:bCs/>
        <w:color w:val="FFFFFF" w:themeColor="background1"/>
      </w:rPr>
      <w:tblPr/>
      <w:tcPr>
        <w:shd w:val="clear" w:color="auto" w:fill="FFBC47" w:themeFill="accent1"/>
      </w:tcPr>
    </w:tblStylePr>
    <w:tblStylePr w:type="lastRow">
      <w:pPr>
        <w:spacing w:before="0" w:after="0" w:line="240" w:lineRule="auto"/>
      </w:pPr>
      <w:rPr>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tcBorders>
      </w:tcPr>
    </w:tblStylePr>
    <w:tblStylePr w:type="firstCol">
      <w:rPr>
        <w:b/>
        <w:bCs/>
      </w:rPr>
    </w:tblStylePr>
    <w:tblStylePr w:type="lastCol">
      <w:rPr>
        <w:b/>
        <w:bCs/>
      </w:r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style>
  <w:style w:type="table" w:styleId="LightList-Accent2">
    <w:name w:val="Light List Accent 2"/>
    <w:basedOn w:val="TableNormal"/>
    <w:uiPriority w:val="61"/>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pPr>
        <w:spacing w:before="0" w:after="0" w:line="240" w:lineRule="auto"/>
      </w:pPr>
      <w:rPr>
        <w:b/>
        <w:bCs/>
        <w:color w:val="FFFFFF" w:themeColor="background1"/>
      </w:rPr>
      <w:tblPr/>
      <w:tcPr>
        <w:shd w:val="clear" w:color="auto" w:fill="40CEE3" w:themeFill="accent2"/>
      </w:tcPr>
    </w:tblStylePr>
    <w:tblStylePr w:type="lastRow">
      <w:pPr>
        <w:spacing w:before="0" w:after="0" w:line="240" w:lineRule="auto"/>
      </w:pPr>
      <w:rPr>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tcBorders>
      </w:tcPr>
    </w:tblStylePr>
    <w:tblStylePr w:type="firstCol">
      <w:rPr>
        <w:b/>
        <w:bCs/>
      </w:rPr>
    </w:tblStylePr>
    <w:tblStylePr w:type="lastCol">
      <w:rPr>
        <w:b/>
        <w:bCs/>
      </w:r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style>
  <w:style w:type="table" w:styleId="LightList-Accent3">
    <w:name w:val="Light List Accent 3"/>
    <w:basedOn w:val="TableNormal"/>
    <w:uiPriority w:val="61"/>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pPr>
        <w:spacing w:before="0" w:after="0" w:line="240" w:lineRule="auto"/>
      </w:pPr>
      <w:rPr>
        <w:b/>
        <w:bCs/>
        <w:color w:val="FFFFFF" w:themeColor="background1"/>
      </w:rPr>
      <w:tblPr/>
      <w:tcPr>
        <w:shd w:val="clear" w:color="auto" w:fill="1D2D5F" w:themeFill="accent3"/>
      </w:tcPr>
    </w:tblStylePr>
    <w:tblStylePr w:type="lastRow">
      <w:pPr>
        <w:spacing w:before="0" w:after="0" w:line="240" w:lineRule="auto"/>
      </w:pPr>
      <w:rPr>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tcBorders>
      </w:tcPr>
    </w:tblStylePr>
    <w:tblStylePr w:type="firstCol">
      <w:rPr>
        <w:b/>
        <w:bCs/>
      </w:rPr>
    </w:tblStylePr>
    <w:tblStylePr w:type="lastCol">
      <w:rPr>
        <w:b/>
        <w:bCs/>
      </w:r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style>
  <w:style w:type="table" w:styleId="LightList-Accent4">
    <w:name w:val="Light List Accent 4"/>
    <w:basedOn w:val="TableNormal"/>
    <w:uiPriority w:val="61"/>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pPr>
        <w:spacing w:before="0" w:after="0" w:line="240" w:lineRule="auto"/>
      </w:pPr>
      <w:rPr>
        <w:b/>
        <w:bCs/>
        <w:color w:val="FFFFFF" w:themeColor="background1"/>
      </w:rPr>
      <w:tblPr/>
      <w:tcPr>
        <w:shd w:val="clear" w:color="auto" w:fill="F65E5D" w:themeFill="accent4"/>
      </w:tcPr>
    </w:tblStylePr>
    <w:tblStylePr w:type="lastRow">
      <w:pPr>
        <w:spacing w:before="0" w:after="0" w:line="240" w:lineRule="auto"/>
      </w:pPr>
      <w:rPr>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tcBorders>
      </w:tcPr>
    </w:tblStylePr>
    <w:tblStylePr w:type="firstCol">
      <w:rPr>
        <w:b/>
        <w:bCs/>
      </w:rPr>
    </w:tblStylePr>
    <w:tblStylePr w:type="lastCol">
      <w:rPr>
        <w:b/>
        <w:bCs/>
      </w:r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style>
  <w:style w:type="table" w:styleId="LightList-Accent5">
    <w:name w:val="Light List Accent 5"/>
    <w:basedOn w:val="TableNormal"/>
    <w:uiPriority w:val="61"/>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pPr>
        <w:spacing w:before="0" w:after="0" w:line="240" w:lineRule="auto"/>
      </w:pPr>
      <w:rPr>
        <w:b/>
        <w:bCs/>
        <w:color w:val="FFFFFF" w:themeColor="background1"/>
      </w:rPr>
      <w:tblPr/>
      <w:tcPr>
        <w:shd w:val="clear" w:color="auto" w:fill="FFBC47" w:themeFill="accent5"/>
      </w:tcPr>
    </w:tblStylePr>
    <w:tblStylePr w:type="lastRow">
      <w:pPr>
        <w:spacing w:before="0" w:after="0" w:line="240" w:lineRule="auto"/>
      </w:pPr>
      <w:rPr>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tcBorders>
      </w:tcPr>
    </w:tblStylePr>
    <w:tblStylePr w:type="firstCol">
      <w:rPr>
        <w:b/>
        <w:bCs/>
      </w:rPr>
    </w:tblStylePr>
    <w:tblStylePr w:type="lastCol">
      <w:rPr>
        <w:b/>
        <w:bCs/>
      </w:r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style>
  <w:style w:type="table" w:styleId="LightList-Accent6">
    <w:name w:val="Light List Accent 6"/>
    <w:basedOn w:val="TableNormal"/>
    <w:uiPriority w:val="61"/>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pPr>
        <w:spacing w:before="0" w:after="0" w:line="240" w:lineRule="auto"/>
      </w:pPr>
      <w:rPr>
        <w:b/>
        <w:bCs/>
        <w:color w:val="FFFFFF" w:themeColor="background1"/>
      </w:rPr>
      <w:tblPr/>
      <w:tcPr>
        <w:shd w:val="clear" w:color="auto" w:fill="40CEE3" w:themeFill="accent6"/>
      </w:tcPr>
    </w:tblStylePr>
    <w:tblStylePr w:type="lastRow">
      <w:pPr>
        <w:spacing w:before="0" w:after="0" w:line="240" w:lineRule="auto"/>
      </w:pPr>
      <w:rPr>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tcBorders>
      </w:tcPr>
    </w:tblStylePr>
    <w:tblStylePr w:type="firstCol">
      <w:rPr>
        <w:b/>
        <w:bCs/>
      </w:rPr>
    </w:tblStylePr>
    <w:tblStylePr w:type="lastCol">
      <w:rPr>
        <w:b/>
        <w:bCs/>
      </w:r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style>
  <w:style w:type="table" w:styleId="LightShading">
    <w:name w:val="Light Shading"/>
    <w:basedOn w:val="TableNormal"/>
    <w:uiPriority w:val="60"/>
    <w:rsid w:val="00AB21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21AD"/>
    <w:rPr>
      <w:color w:val="F49B00" w:themeColor="accent1" w:themeShade="BF"/>
    </w:rPr>
    <w:tblPr>
      <w:tblStyleRowBandSize w:val="1"/>
      <w:tblStyleColBandSize w:val="1"/>
      <w:tblBorders>
        <w:top w:val="single" w:sz="8" w:space="0" w:color="FFBC47" w:themeColor="accent1"/>
        <w:bottom w:val="single" w:sz="8" w:space="0" w:color="FFBC47" w:themeColor="accent1"/>
      </w:tblBorders>
    </w:tblPr>
    <w:tblStylePr w:type="fir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la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left w:val="nil"/>
          <w:right w:val="nil"/>
          <w:insideH w:val="nil"/>
          <w:insideV w:val="nil"/>
        </w:tcBorders>
        <w:shd w:val="clear" w:color="auto" w:fill="FFEED1" w:themeFill="accent1" w:themeFillTint="3F"/>
      </w:tcPr>
    </w:tblStylePr>
  </w:style>
  <w:style w:type="table" w:styleId="LightShading-Accent2">
    <w:name w:val="Light Shading Accent 2"/>
    <w:basedOn w:val="TableNormal"/>
    <w:uiPriority w:val="60"/>
    <w:rsid w:val="00AB21AD"/>
    <w:rPr>
      <w:color w:val="1CA8BD" w:themeColor="accent2" w:themeShade="BF"/>
    </w:rPr>
    <w:tblPr>
      <w:tblStyleRowBandSize w:val="1"/>
      <w:tblStyleColBandSize w:val="1"/>
      <w:tblBorders>
        <w:top w:val="single" w:sz="8" w:space="0" w:color="40CEE3" w:themeColor="accent2"/>
        <w:bottom w:val="single" w:sz="8" w:space="0" w:color="40CEE3" w:themeColor="accent2"/>
      </w:tblBorders>
    </w:tblPr>
    <w:tblStylePr w:type="fir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la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left w:val="nil"/>
          <w:right w:val="nil"/>
          <w:insideH w:val="nil"/>
          <w:insideV w:val="nil"/>
        </w:tcBorders>
        <w:shd w:val="clear" w:color="auto" w:fill="CFF2F8" w:themeFill="accent2" w:themeFillTint="3F"/>
      </w:tcPr>
    </w:tblStylePr>
  </w:style>
  <w:style w:type="table" w:styleId="LightShading-Accent3">
    <w:name w:val="Light Shading Accent 3"/>
    <w:basedOn w:val="TableNormal"/>
    <w:uiPriority w:val="60"/>
    <w:rsid w:val="00AB21AD"/>
    <w:rPr>
      <w:color w:val="152146" w:themeColor="accent3" w:themeShade="BF"/>
    </w:rPr>
    <w:tblPr>
      <w:tblStyleRowBandSize w:val="1"/>
      <w:tblStyleColBandSize w:val="1"/>
      <w:tblBorders>
        <w:top w:val="single" w:sz="8" w:space="0" w:color="1D2D5F" w:themeColor="accent3"/>
        <w:bottom w:val="single" w:sz="8" w:space="0" w:color="1D2D5F" w:themeColor="accent3"/>
      </w:tblBorders>
    </w:tblPr>
    <w:tblStylePr w:type="fir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la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left w:val="nil"/>
          <w:right w:val="nil"/>
          <w:insideH w:val="nil"/>
          <w:insideV w:val="nil"/>
        </w:tcBorders>
        <w:shd w:val="clear" w:color="auto" w:fill="B5C1E8" w:themeFill="accent3" w:themeFillTint="3F"/>
      </w:tcPr>
    </w:tblStylePr>
  </w:style>
  <w:style w:type="table" w:styleId="LightShading-Accent4">
    <w:name w:val="Light Shading Accent 4"/>
    <w:basedOn w:val="TableNormal"/>
    <w:uiPriority w:val="60"/>
    <w:rsid w:val="00AB21AD"/>
    <w:rPr>
      <w:color w:val="F00E0D" w:themeColor="accent4" w:themeShade="BF"/>
    </w:rPr>
    <w:tblPr>
      <w:tblStyleRowBandSize w:val="1"/>
      <w:tblStyleColBandSize w:val="1"/>
      <w:tblBorders>
        <w:top w:val="single" w:sz="8" w:space="0" w:color="F65E5D" w:themeColor="accent4"/>
        <w:bottom w:val="single" w:sz="8" w:space="0" w:color="F65E5D" w:themeColor="accent4"/>
      </w:tblBorders>
    </w:tblPr>
    <w:tblStylePr w:type="fir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la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left w:val="nil"/>
          <w:right w:val="nil"/>
          <w:insideH w:val="nil"/>
          <w:insideV w:val="nil"/>
        </w:tcBorders>
        <w:shd w:val="clear" w:color="auto" w:fill="FCD6D6" w:themeFill="accent4" w:themeFillTint="3F"/>
      </w:tcPr>
    </w:tblStylePr>
  </w:style>
  <w:style w:type="table" w:styleId="LightShading-Accent5">
    <w:name w:val="Light Shading Accent 5"/>
    <w:basedOn w:val="TableNormal"/>
    <w:uiPriority w:val="60"/>
    <w:rsid w:val="00AB21AD"/>
    <w:rPr>
      <w:color w:val="F49B00" w:themeColor="accent5" w:themeShade="BF"/>
    </w:rPr>
    <w:tblPr>
      <w:tblStyleRowBandSize w:val="1"/>
      <w:tblStyleColBandSize w:val="1"/>
      <w:tblBorders>
        <w:top w:val="single" w:sz="8" w:space="0" w:color="FFBC47" w:themeColor="accent5"/>
        <w:bottom w:val="single" w:sz="8" w:space="0" w:color="FFBC47" w:themeColor="accent5"/>
      </w:tblBorders>
    </w:tblPr>
    <w:tblStylePr w:type="fir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la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left w:val="nil"/>
          <w:right w:val="nil"/>
          <w:insideH w:val="nil"/>
          <w:insideV w:val="nil"/>
        </w:tcBorders>
        <w:shd w:val="clear" w:color="auto" w:fill="FFEED1" w:themeFill="accent5" w:themeFillTint="3F"/>
      </w:tcPr>
    </w:tblStylePr>
  </w:style>
  <w:style w:type="table" w:styleId="LightShading-Accent6">
    <w:name w:val="Light Shading Accent 6"/>
    <w:basedOn w:val="TableNormal"/>
    <w:uiPriority w:val="60"/>
    <w:rsid w:val="00AB21AD"/>
    <w:rPr>
      <w:color w:val="1CA8BD" w:themeColor="accent6" w:themeShade="BF"/>
    </w:rPr>
    <w:tblPr>
      <w:tblStyleRowBandSize w:val="1"/>
      <w:tblStyleColBandSize w:val="1"/>
      <w:tblBorders>
        <w:top w:val="single" w:sz="8" w:space="0" w:color="40CEE3" w:themeColor="accent6"/>
        <w:bottom w:val="single" w:sz="8" w:space="0" w:color="40CEE3" w:themeColor="accent6"/>
      </w:tblBorders>
    </w:tblPr>
    <w:tblStylePr w:type="fir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la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left w:val="nil"/>
          <w:right w:val="nil"/>
          <w:insideH w:val="nil"/>
          <w:insideV w:val="nil"/>
        </w:tcBorders>
        <w:shd w:val="clear" w:color="auto" w:fill="CFF2F8" w:themeFill="accent6" w:themeFillTint="3F"/>
      </w:tcPr>
    </w:tblStylePr>
  </w:style>
  <w:style w:type="character" w:styleId="LineNumber">
    <w:name w:val="line number"/>
    <w:basedOn w:val="DefaultParagraphFont"/>
    <w:semiHidden/>
    <w:unhideWhenUsed/>
    <w:rsid w:val="00AB21AD"/>
  </w:style>
  <w:style w:type="paragraph" w:styleId="List">
    <w:name w:val="List"/>
    <w:basedOn w:val="Normal"/>
    <w:semiHidden/>
    <w:unhideWhenUsed/>
    <w:rsid w:val="00AB21AD"/>
    <w:pPr>
      <w:ind w:left="283" w:hanging="283"/>
      <w:contextualSpacing/>
    </w:pPr>
  </w:style>
  <w:style w:type="paragraph" w:styleId="List2">
    <w:name w:val="List 2"/>
    <w:basedOn w:val="Normal"/>
    <w:semiHidden/>
    <w:unhideWhenUsed/>
    <w:rsid w:val="00AB21AD"/>
    <w:pPr>
      <w:ind w:left="566" w:hanging="283"/>
      <w:contextualSpacing/>
    </w:pPr>
  </w:style>
  <w:style w:type="paragraph" w:styleId="List3">
    <w:name w:val="List 3"/>
    <w:basedOn w:val="Normal"/>
    <w:semiHidden/>
    <w:unhideWhenUsed/>
    <w:rsid w:val="00AB21AD"/>
    <w:pPr>
      <w:ind w:left="849" w:hanging="283"/>
      <w:contextualSpacing/>
    </w:pPr>
  </w:style>
  <w:style w:type="paragraph" w:styleId="List4">
    <w:name w:val="List 4"/>
    <w:basedOn w:val="Normal"/>
    <w:rsid w:val="00AB21AD"/>
    <w:pPr>
      <w:ind w:left="1132" w:hanging="283"/>
      <w:contextualSpacing/>
    </w:pPr>
  </w:style>
  <w:style w:type="paragraph" w:styleId="List5">
    <w:name w:val="List 5"/>
    <w:basedOn w:val="Normal"/>
    <w:rsid w:val="00AB21AD"/>
    <w:pPr>
      <w:ind w:left="1415" w:hanging="283"/>
      <w:contextualSpacing/>
    </w:pPr>
  </w:style>
  <w:style w:type="paragraph" w:styleId="ListBullet2">
    <w:name w:val="List Bullet 2"/>
    <w:basedOn w:val="Normal"/>
    <w:semiHidden/>
    <w:unhideWhenUsed/>
    <w:rsid w:val="00AB21AD"/>
    <w:pPr>
      <w:numPr>
        <w:numId w:val="11"/>
      </w:numPr>
      <w:contextualSpacing/>
    </w:pPr>
  </w:style>
  <w:style w:type="paragraph" w:styleId="ListBullet3">
    <w:name w:val="List Bullet 3"/>
    <w:basedOn w:val="Normal"/>
    <w:semiHidden/>
    <w:unhideWhenUsed/>
    <w:rsid w:val="00AB21AD"/>
    <w:pPr>
      <w:numPr>
        <w:numId w:val="12"/>
      </w:numPr>
      <w:contextualSpacing/>
    </w:pPr>
  </w:style>
  <w:style w:type="paragraph" w:styleId="ListBullet4">
    <w:name w:val="List Bullet 4"/>
    <w:basedOn w:val="Normal"/>
    <w:semiHidden/>
    <w:unhideWhenUsed/>
    <w:rsid w:val="00AB21AD"/>
    <w:pPr>
      <w:numPr>
        <w:numId w:val="13"/>
      </w:numPr>
      <w:contextualSpacing/>
    </w:pPr>
  </w:style>
  <w:style w:type="paragraph" w:styleId="ListBullet5">
    <w:name w:val="List Bullet 5"/>
    <w:basedOn w:val="Normal"/>
    <w:semiHidden/>
    <w:unhideWhenUsed/>
    <w:rsid w:val="00AB21AD"/>
    <w:pPr>
      <w:numPr>
        <w:numId w:val="14"/>
      </w:numPr>
      <w:contextualSpacing/>
    </w:pPr>
  </w:style>
  <w:style w:type="paragraph" w:styleId="ListContinue">
    <w:name w:val="List Continue"/>
    <w:basedOn w:val="Normal"/>
    <w:semiHidden/>
    <w:unhideWhenUsed/>
    <w:rsid w:val="00AB21AD"/>
    <w:pPr>
      <w:ind w:left="283"/>
      <w:contextualSpacing/>
    </w:pPr>
  </w:style>
  <w:style w:type="paragraph" w:styleId="ListContinue2">
    <w:name w:val="List Continue 2"/>
    <w:basedOn w:val="Normal"/>
    <w:semiHidden/>
    <w:unhideWhenUsed/>
    <w:rsid w:val="00AB21AD"/>
    <w:pPr>
      <w:ind w:left="566"/>
      <w:contextualSpacing/>
    </w:pPr>
  </w:style>
  <w:style w:type="paragraph" w:styleId="ListContinue3">
    <w:name w:val="List Continue 3"/>
    <w:basedOn w:val="Normal"/>
    <w:semiHidden/>
    <w:unhideWhenUsed/>
    <w:rsid w:val="00AB21AD"/>
    <w:pPr>
      <w:ind w:left="849"/>
      <w:contextualSpacing/>
    </w:pPr>
  </w:style>
  <w:style w:type="paragraph" w:styleId="ListContinue4">
    <w:name w:val="List Continue 4"/>
    <w:basedOn w:val="Normal"/>
    <w:semiHidden/>
    <w:unhideWhenUsed/>
    <w:rsid w:val="00AB21AD"/>
    <w:pPr>
      <w:ind w:left="1132"/>
      <w:contextualSpacing/>
    </w:pPr>
  </w:style>
  <w:style w:type="paragraph" w:styleId="ListContinue5">
    <w:name w:val="List Continue 5"/>
    <w:basedOn w:val="Normal"/>
    <w:semiHidden/>
    <w:unhideWhenUsed/>
    <w:rsid w:val="00AB21AD"/>
    <w:pPr>
      <w:ind w:left="1415"/>
      <w:contextualSpacing/>
    </w:pPr>
  </w:style>
  <w:style w:type="paragraph" w:styleId="ListNumber3">
    <w:name w:val="List Number 3"/>
    <w:basedOn w:val="Normal"/>
    <w:semiHidden/>
    <w:unhideWhenUsed/>
    <w:rsid w:val="00AB21AD"/>
    <w:pPr>
      <w:numPr>
        <w:numId w:val="15"/>
      </w:numPr>
      <w:contextualSpacing/>
    </w:pPr>
  </w:style>
  <w:style w:type="paragraph" w:styleId="ListNumber4">
    <w:name w:val="List Number 4"/>
    <w:basedOn w:val="Normal"/>
    <w:semiHidden/>
    <w:unhideWhenUsed/>
    <w:rsid w:val="00AB21AD"/>
    <w:pPr>
      <w:numPr>
        <w:numId w:val="16"/>
      </w:numPr>
      <w:contextualSpacing/>
    </w:pPr>
  </w:style>
  <w:style w:type="paragraph" w:styleId="ListNumber5">
    <w:name w:val="List Number 5"/>
    <w:basedOn w:val="Normal"/>
    <w:semiHidden/>
    <w:unhideWhenUsed/>
    <w:rsid w:val="00AB21AD"/>
    <w:pPr>
      <w:numPr>
        <w:numId w:val="17"/>
      </w:numPr>
      <w:contextualSpacing/>
    </w:pPr>
  </w:style>
  <w:style w:type="paragraph" w:styleId="MacroText">
    <w:name w:val="macro"/>
    <w:link w:val="MacroTextChar"/>
    <w:semiHidden/>
    <w:unhideWhenUsed/>
    <w:rsid w:val="00AB21AD"/>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color w:val="000000" w:themeColor="text1"/>
    </w:rPr>
  </w:style>
  <w:style w:type="character" w:customStyle="1" w:styleId="MacroTextChar">
    <w:name w:val="Macro Text Char"/>
    <w:basedOn w:val="DefaultParagraphFont"/>
    <w:link w:val="MacroText"/>
    <w:semiHidden/>
    <w:rsid w:val="00AB21AD"/>
    <w:rPr>
      <w:rFonts w:ascii="Consolas" w:hAnsi="Consolas" w:cs="Consolas"/>
      <w:color w:val="000000" w:themeColor="text1"/>
    </w:rPr>
  </w:style>
  <w:style w:type="table" w:styleId="MediumGrid1">
    <w:name w:val="Medium Grid 1"/>
    <w:basedOn w:val="TableNormal"/>
    <w:uiPriority w:val="67"/>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insideV w:val="single" w:sz="8" w:space="0" w:color="FFCC75" w:themeColor="accent1" w:themeTint="BF"/>
      </w:tblBorders>
    </w:tblPr>
    <w:tcPr>
      <w:shd w:val="clear" w:color="auto" w:fill="FFEED1" w:themeFill="accent1" w:themeFillTint="3F"/>
    </w:tcPr>
    <w:tblStylePr w:type="firstRow">
      <w:rPr>
        <w:b/>
        <w:bCs/>
      </w:rPr>
    </w:tblStylePr>
    <w:tblStylePr w:type="lastRow">
      <w:rPr>
        <w:b/>
        <w:bCs/>
      </w:rPr>
      <w:tblPr/>
      <w:tcPr>
        <w:tcBorders>
          <w:top w:val="single" w:sz="18" w:space="0" w:color="FFCC75" w:themeColor="accent1" w:themeTint="BF"/>
        </w:tcBorders>
      </w:tcPr>
    </w:tblStylePr>
    <w:tblStylePr w:type="firstCol">
      <w:rPr>
        <w:b/>
        <w:bCs/>
      </w:rPr>
    </w:tblStylePr>
    <w:tblStylePr w:type="lastCol">
      <w:rPr>
        <w:b/>
        <w:bCs/>
      </w:r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MediumGrid1-Accent2">
    <w:name w:val="Medium Grid 1 Accent 2"/>
    <w:basedOn w:val="TableNormal"/>
    <w:uiPriority w:val="67"/>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insideV w:val="single" w:sz="8" w:space="0" w:color="6FDAEA" w:themeColor="accent2" w:themeTint="BF"/>
      </w:tblBorders>
    </w:tblPr>
    <w:tcPr>
      <w:shd w:val="clear" w:color="auto" w:fill="CFF2F8" w:themeFill="accent2" w:themeFillTint="3F"/>
    </w:tcPr>
    <w:tblStylePr w:type="firstRow">
      <w:rPr>
        <w:b/>
        <w:bCs/>
      </w:rPr>
    </w:tblStylePr>
    <w:tblStylePr w:type="lastRow">
      <w:rPr>
        <w:b/>
        <w:bCs/>
      </w:rPr>
      <w:tblPr/>
      <w:tcPr>
        <w:tcBorders>
          <w:top w:val="single" w:sz="18" w:space="0" w:color="6FDAEA" w:themeColor="accent2" w:themeTint="BF"/>
        </w:tcBorders>
      </w:tcPr>
    </w:tblStylePr>
    <w:tblStylePr w:type="firstCol">
      <w:rPr>
        <w:b/>
        <w:bCs/>
      </w:rPr>
    </w:tblStylePr>
    <w:tblStylePr w:type="lastCol">
      <w:rPr>
        <w:b/>
        <w:bCs/>
      </w:r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MediumGrid1-Accent3">
    <w:name w:val="Medium Grid 1 Accent 3"/>
    <w:basedOn w:val="TableNormal"/>
    <w:uiPriority w:val="67"/>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insideV w:val="single" w:sz="8" w:space="0" w:color="334FA9" w:themeColor="accent3" w:themeTint="BF"/>
      </w:tblBorders>
    </w:tblPr>
    <w:tcPr>
      <w:shd w:val="clear" w:color="auto" w:fill="B5C1E8" w:themeFill="accent3" w:themeFillTint="3F"/>
    </w:tcPr>
    <w:tblStylePr w:type="firstRow">
      <w:rPr>
        <w:b/>
        <w:bCs/>
      </w:rPr>
    </w:tblStylePr>
    <w:tblStylePr w:type="lastRow">
      <w:rPr>
        <w:b/>
        <w:bCs/>
      </w:rPr>
      <w:tblPr/>
      <w:tcPr>
        <w:tcBorders>
          <w:top w:val="single" w:sz="18" w:space="0" w:color="334FA9" w:themeColor="accent3" w:themeTint="BF"/>
        </w:tcBorders>
      </w:tcPr>
    </w:tblStylePr>
    <w:tblStylePr w:type="firstCol">
      <w:rPr>
        <w:b/>
        <w:bCs/>
      </w:rPr>
    </w:tblStylePr>
    <w:tblStylePr w:type="lastCol">
      <w:rPr>
        <w:b/>
        <w:bCs/>
      </w:r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MediumGrid1-Accent4">
    <w:name w:val="Medium Grid 1 Accent 4"/>
    <w:basedOn w:val="TableNormal"/>
    <w:uiPriority w:val="67"/>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insideV w:val="single" w:sz="8" w:space="0" w:color="F88585" w:themeColor="accent4" w:themeTint="BF"/>
      </w:tblBorders>
    </w:tblPr>
    <w:tcPr>
      <w:shd w:val="clear" w:color="auto" w:fill="FCD6D6" w:themeFill="accent4" w:themeFillTint="3F"/>
    </w:tcPr>
    <w:tblStylePr w:type="firstRow">
      <w:rPr>
        <w:b/>
        <w:bCs/>
      </w:rPr>
    </w:tblStylePr>
    <w:tblStylePr w:type="lastRow">
      <w:rPr>
        <w:b/>
        <w:bCs/>
      </w:rPr>
      <w:tblPr/>
      <w:tcPr>
        <w:tcBorders>
          <w:top w:val="single" w:sz="18" w:space="0" w:color="F88585" w:themeColor="accent4" w:themeTint="BF"/>
        </w:tcBorders>
      </w:tcPr>
    </w:tblStylePr>
    <w:tblStylePr w:type="firstCol">
      <w:rPr>
        <w:b/>
        <w:bCs/>
      </w:rPr>
    </w:tblStylePr>
    <w:tblStylePr w:type="lastCol">
      <w:rPr>
        <w:b/>
        <w:bCs/>
      </w:r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MediumGrid1-Accent5">
    <w:name w:val="Medium Grid 1 Accent 5"/>
    <w:basedOn w:val="TableNormal"/>
    <w:uiPriority w:val="67"/>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insideV w:val="single" w:sz="8" w:space="0" w:color="FFCC75" w:themeColor="accent5" w:themeTint="BF"/>
      </w:tblBorders>
    </w:tblPr>
    <w:tcPr>
      <w:shd w:val="clear" w:color="auto" w:fill="FFEED1" w:themeFill="accent5" w:themeFillTint="3F"/>
    </w:tcPr>
    <w:tblStylePr w:type="firstRow">
      <w:rPr>
        <w:b/>
        <w:bCs/>
      </w:rPr>
    </w:tblStylePr>
    <w:tblStylePr w:type="lastRow">
      <w:rPr>
        <w:b/>
        <w:bCs/>
      </w:rPr>
      <w:tblPr/>
      <w:tcPr>
        <w:tcBorders>
          <w:top w:val="single" w:sz="18" w:space="0" w:color="FFCC75" w:themeColor="accent5" w:themeTint="BF"/>
        </w:tcBorders>
      </w:tcPr>
    </w:tblStylePr>
    <w:tblStylePr w:type="firstCol">
      <w:rPr>
        <w:b/>
        <w:bCs/>
      </w:rPr>
    </w:tblStylePr>
    <w:tblStylePr w:type="lastCol">
      <w:rPr>
        <w:b/>
        <w:bCs/>
      </w:r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MediumGrid1-Accent6">
    <w:name w:val="Medium Grid 1 Accent 6"/>
    <w:basedOn w:val="TableNormal"/>
    <w:uiPriority w:val="67"/>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insideV w:val="single" w:sz="8" w:space="0" w:color="6FDAEA" w:themeColor="accent6" w:themeTint="BF"/>
      </w:tblBorders>
    </w:tblPr>
    <w:tcPr>
      <w:shd w:val="clear" w:color="auto" w:fill="CFF2F8" w:themeFill="accent6" w:themeFillTint="3F"/>
    </w:tcPr>
    <w:tblStylePr w:type="firstRow">
      <w:rPr>
        <w:b/>
        <w:bCs/>
      </w:rPr>
    </w:tblStylePr>
    <w:tblStylePr w:type="lastRow">
      <w:rPr>
        <w:b/>
        <w:bCs/>
      </w:rPr>
      <w:tblPr/>
      <w:tcPr>
        <w:tcBorders>
          <w:top w:val="single" w:sz="18" w:space="0" w:color="6FDAEA" w:themeColor="accent6" w:themeTint="BF"/>
        </w:tcBorders>
      </w:tcPr>
    </w:tblStylePr>
    <w:tblStylePr w:type="firstCol">
      <w:rPr>
        <w:b/>
        <w:bCs/>
      </w:rPr>
    </w:tblStylePr>
    <w:tblStylePr w:type="lastCol">
      <w:rPr>
        <w:b/>
        <w:bCs/>
      </w:r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MediumGrid2">
    <w:name w:val="Medium Grid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cPr>
      <w:shd w:val="clear" w:color="auto" w:fill="FFEED1" w:themeFill="accent1" w:themeFillTint="3F"/>
    </w:tcPr>
    <w:tblStylePr w:type="firstRow">
      <w:rPr>
        <w:b/>
        <w:bCs/>
        <w:color w:val="000000" w:themeColor="text1"/>
      </w:rPr>
      <w:tblPr/>
      <w:tcPr>
        <w:shd w:val="clear" w:color="auto" w:fill="FF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1" w:themeFillTint="33"/>
      </w:tcPr>
    </w:tblStylePr>
    <w:tblStylePr w:type="band1Vert">
      <w:tblPr/>
      <w:tcPr>
        <w:shd w:val="clear" w:color="auto" w:fill="FFDDA3" w:themeFill="accent1" w:themeFillTint="7F"/>
      </w:tcPr>
    </w:tblStylePr>
    <w:tblStylePr w:type="band1Horz">
      <w:tblPr/>
      <w:tcPr>
        <w:tcBorders>
          <w:insideH w:val="single" w:sz="6" w:space="0" w:color="FFBC47" w:themeColor="accent1"/>
          <w:insideV w:val="single" w:sz="6" w:space="0" w:color="FFBC47" w:themeColor="accent1"/>
        </w:tcBorders>
        <w:shd w:val="clear" w:color="auto" w:fill="FFDD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cPr>
      <w:shd w:val="clear" w:color="auto" w:fill="CFF2F8" w:themeFill="accent2" w:themeFillTint="3F"/>
    </w:tcPr>
    <w:tblStylePr w:type="firstRow">
      <w:rPr>
        <w:b/>
        <w:bCs/>
        <w:color w:val="000000" w:themeColor="text1"/>
      </w:rPr>
      <w:tblPr/>
      <w:tcPr>
        <w:shd w:val="clear" w:color="auto" w:fill="ECFA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2" w:themeFillTint="33"/>
      </w:tcPr>
    </w:tblStylePr>
    <w:tblStylePr w:type="band1Vert">
      <w:tblPr/>
      <w:tcPr>
        <w:shd w:val="clear" w:color="auto" w:fill="9FE6F1" w:themeFill="accent2" w:themeFillTint="7F"/>
      </w:tcPr>
    </w:tblStylePr>
    <w:tblStylePr w:type="band1Horz">
      <w:tblPr/>
      <w:tcPr>
        <w:tcBorders>
          <w:insideH w:val="single" w:sz="6" w:space="0" w:color="40CEE3" w:themeColor="accent2"/>
          <w:insideV w:val="single" w:sz="6" w:space="0" w:color="40CEE3" w:themeColor="accent2"/>
        </w:tcBorders>
        <w:shd w:val="clear" w:color="auto" w:fill="9FE6F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cPr>
      <w:shd w:val="clear" w:color="auto" w:fill="B5C1E8" w:themeFill="accent3" w:themeFillTint="3F"/>
    </w:tcPr>
    <w:tblStylePr w:type="firstRow">
      <w:rPr>
        <w:b/>
        <w:bCs/>
        <w:color w:val="000000" w:themeColor="text1"/>
      </w:rPr>
      <w:tblPr/>
      <w:tcPr>
        <w:shd w:val="clear" w:color="auto" w:fill="E1E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DED" w:themeFill="accent3" w:themeFillTint="33"/>
      </w:tcPr>
    </w:tblStylePr>
    <w:tblStylePr w:type="band1Vert">
      <w:tblPr/>
      <w:tcPr>
        <w:shd w:val="clear" w:color="auto" w:fill="6B84D2" w:themeFill="accent3" w:themeFillTint="7F"/>
      </w:tcPr>
    </w:tblStylePr>
    <w:tblStylePr w:type="band1Horz">
      <w:tblPr/>
      <w:tcPr>
        <w:tcBorders>
          <w:insideH w:val="single" w:sz="6" w:space="0" w:color="1D2D5F" w:themeColor="accent3"/>
          <w:insideV w:val="single" w:sz="6" w:space="0" w:color="1D2D5F" w:themeColor="accent3"/>
        </w:tcBorders>
        <w:shd w:val="clear" w:color="auto" w:fill="6B84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cPr>
      <w:shd w:val="clear" w:color="auto" w:fill="FCD6D6" w:themeFill="accent4" w:themeFillTint="3F"/>
    </w:tcPr>
    <w:tblStylePr w:type="firstRow">
      <w:rPr>
        <w:b/>
        <w:bCs/>
        <w:color w:val="000000" w:themeColor="text1"/>
      </w:rPr>
      <w:tblPr/>
      <w:tcPr>
        <w:shd w:val="clear" w:color="auto" w:fill="F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DE" w:themeFill="accent4" w:themeFillTint="33"/>
      </w:tcPr>
    </w:tblStylePr>
    <w:tblStylePr w:type="band1Vert">
      <w:tblPr/>
      <w:tcPr>
        <w:shd w:val="clear" w:color="auto" w:fill="FAAEAE" w:themeFill="accent4" w:themeFillTint="7F"/>
      </w:tcPr>
    </w:tblStylePr>
    <w:tblStylePr w:type="band1Horz">
      <w:tblPr/>
      <w:tcPr>
        <w:tcBorders>
          <w:insideH w:val="single" w:sz="6" w:space="0" w:color="F65E5D" w:themeColor="accent4"/>
          <w:insideV w:val="single" w:sz="6" w:space="0" w:color="F65E5D" w:themeColor="accent4"/>
        </w:tcBorders>
        <w:shd w:val="clear" w:color="auto" w:fill="FA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cPr>
      <w:shd w:val="clear" w:color="auto" w:fill="FFEED1" w:themeFill="accent5" w:themeFillTint="3F"/>
    </w:tcPr>
    <w:tblStylePr w:type="firstRow">
      <w:rPr>
        <w:b/>
        <w:bCs/>
        <w:color w:val="000000" w:themeColor="text1"/>
      </w:rPr>
      <w:tblPr/>
      <w:tcPr>
        <w:shd w:val="clear" w:color="auto" w:fill="FFF8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5" w:themeFillTint="33"/>
      </w:tcPr>
    </w:tblStylePr>
    <w:tblStylePr w:type="band1Vert">
      <w:tblPr/>
      <w:tcPr>
        <w:shd w:val="clear" w:color="auto" w:fill="FFDDA3" w:themeFill="accent5" w:themeFillTint="7F"/>
      </w:tcPr>
    </w:tblStylePr>
    <w:tblStylePr w:type="band1Horz">
      <w:tblPr/>
      <w:tcPr>
        <w:tcBorders>
          <w:insideH w:val="single" w:sz="6" w:space="0" w:color="FFBC47" w:themeColor="accent5"/>
          <w:insideV w:val="single" w:sz="6" w:space="0" w:color="FFBC47" w:themeColor="accent5"/>
        </w:tcBorders>
        <w:shd w:val="clear" w:color="auto" w:fill="FFD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cPr>
      <w:shd w:val="clear" w:color="auto" w:fill="CFF2F8" w:themeFill="accent6" w:themeFillTint="3F"/>
    </w:tcPr>
    <w:tblStylePr w:type="firstRow">
      <w:rPr>
        <w:b/>
        <w:bCs/>
        <w:color w:val="000000" w:themeColor="text1"/>
      </w:rPr>
      <w:tblPr/>
      <w:tcPr>
        <w:shd w:val="clear" w:color="auto" w:fill="ECFA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6" w:themeFillTint="33"/>
      </w:tcPr>
    </w:tblStylePr>
    <w:tblStylePr w:type="band1Vert">
      <w:tblPr/>
      <w:tcPr>
        <w:shd w:val="clear" w:color="auto" w:fill="9FE6F1" w:themeFill="accent6" w:themeFillTint="7F"/>
      </w:tcPr>
    </w:tblStylePr>
    <w:tblStylePr w:type="band1Horz">
      <w:tblPr/>
      <w:tcPr>
        <w:tcBorders>
          <w:insideH w:val="single" w:sz="6" w:space="0" w:color="40CEE3" w:themeColor="accent6"/>
          <w:insideV w:val="single" w:sz="6" w:space="0" w:color="40CEE3" w:themeColor="accent6"/>
        </w:tcBorders>
        <w:shd w:val="clear" w:color="auto" w:fill="9FE6F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1" w:themeFillTint="7F"/>
      </w:tcPr>
    </w:tblStylePr>
  </w:style>
  <w:style w:type="table" w:styleId="MediumGrid3-Accent2">
    <w:name w:val="Medium Grid 3 Accent 2"/>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2" w:themeFillTint="7F"/>
      </w:tcPr>
    </w:tblStylePr>
  </w:style>
  <w:style w:type="table" w:styleId="MediumGrid3-Accent3">
    <w:name w:val="Medium Grid 3 Accent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2D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2D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4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4D2" w:themeFill="accent3" w:themeFillTint="7F"/>
      </w:tcPr>
    </w:tblStylePr>
  </w:style>
  <w:style w:type="table" w:styleId="MediumGrid3-Accent4">
    <w:name w:val="Medium Grid 3 Accent 4"/>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5E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5E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AE" w:themeFill="accent4" w:themeFillTint="7F"/>
      </w:tcPr>
    </w:tblStylePr>
  </w:style>
  <w:style w:type="table" w:styleId="MediumGrid3-Accent5">
    <w:name w:val="Medium Grid 3 Accent 5"/>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5" w:themeFillTint="7F"/>
      </w:tcPr>
    </w:tblStylePr>
  </w:style>
  <w:style w:type="table" w:styleId="MediumGrid3-Accent6">
    <w:name w:val="Medium Grid 3 Accent 6"/>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6" w:themeFillTint="7F"/>
      </w:tcPr>
    </w:tblStylePr>
  </w:style>
  <w:style w:type="table" w:styleId="MediumList1">
    <w:name w:val="Medium List 1"/>
    <w:basedOn w:val="TableNormal"/>
    <w:uiPriority w:val="65"/>
    <w:rsid w:val="00AB21A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2D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B21AD"/>
    <w:rPr>
      <w:color w:val="000000" w:themeColor="text1"/>
    </w:rPr>
    <w:tblPr>
      <w:tblStyleRowBandSize w:val="1"/>
      <w:tblStyleColBandSize w:val="1"/>
      <w:tblBorders>
        <w:top w:val="single" w:sz="8" w:space="0" w:color="FFBC47" w:themeColor="accent1"/>
        <w:bottom w:val="single" w:sz="8" w:space="0" w:color="FFBC47" w:themeColor="accent1"/>
      </w:tblBorders>
    </w:tblPr>
    <w:tblStylePr w:type="firstRow">
      <w:rPr>
        <w:rFonts w:asciiTheme="majorHAnsi" w:eastAsiaTheme="majorEastAsia" w:hAnsiTheme="majorHAnsi" w:cstheme="majorBidi"/>
      </w:rPr>
      <w:tblPr/>
      <w:tcPr>
        <w:tcBorders>
          <w:top w:val="nil"/>
          <w:bottom w:val="single" w:sz="8" w:space="0" w:color="FFBC47" w:themeColor="accent1"/>
        </w:tcBorders>
      </w:tcPr>
    </w:tblStylePr>
    <w:tblStylePr w:type="lastRow">
      <w:rPr>
        <w:b/>
        <w:bCs/>
        <w:color w:val="1D2D5F" w:themeColor="text2"/>
      </w:rPr>
      <w:tblPr/>
      <w:tcPr>
        <w:tcBorders>
          <w:top w:val="single" w:sz="8" w:space="0" w:color="FFBC47" w:themeColor="accent1"/>
          <w:bottom w:val="single" w:sz="8" w:space="0" w:color="FFBC47" w:themeColor="accent1"/>
        </w:tcBorders>
      </w:tcPr>
    </w:tblStylePr>
    <w:tblStylePr w:type="firstCol">
      <w:rPr>
        <w:b/>
        <w:bCs/>
      </w:rPr>
    </w:tblStylePr>
    <w:tblStylePr w:type="lastCol">
      <w:rPr>
        <w:b/>
        <w:bCs/>
      </w:rPr>
      <w:tblPr/>
      <w:tcPr>
        <w:tcBorders>
          <w:top w:val="single" w:sz="8" w:space="0" w:color="FFBC47" w:themeColor="accent1"/>
          <w:bottom w:val="single" w:sz="8" w:space="0" w:color="FFBC47" w:themeColor="accent1"/>
        </w:tcBorders>
      </w:tcPr>
    </w:tblStylePr>
    <w:tblStylePr w:type="band1Vert">
      <w:tblPr/>
      <w:tcPr>
        <w:shd w:val="clear" w:color="auto" w:fill="FFEED1" w:themeFill="accent1" w:themeFillTint="3F"/>
      </w:tcPr>
    </w:tblStylePr>
    <w:tblStylePr w:type="band1Horz">
      <w:tblPr/>
      <w:tcPr>
        <w:shd w:val="clear" w:color="auto" w:fill="FFEED1" w:themeFill="accent1" w:themeFillTint="3F"/>
      </w:tcPr>
    </w:tblStylePr>
  </w:style>
  <w:style w:type="table" w:styleId="MediumList1-Accent2">
    <w:name w:val="Medium List 1 Accent 2"/>
    <w:basedOn w:val="TableNormal"/>
    <w:uiPriority w:val="65"/>
    <w:rsid w:val="00AB21AD"/>
    <w:rPr>
      <w:color w:val="000000" w:themeColor="text1"/>
    </w:rPr>
    <w:tblPr>
      <w:tblStyleRowBandSize w:val="1"/>
      <w:tblStyleColBandSize w:val="1"/>
      <w:tblBorders>
        <w:top w:val="single" w:sz="8" w:space="0" w:color="40CEE3" w:themeColor="accent2"/>
        <w:bottom w:val="single" w:sz="8" w:space="0" w:color="40CEE3" w:themeColor="accent2"/>
      </w:tblBorders>
    </w:tblPr>
    <w:tblStylePr w:type="firstRow">
      <w:rPr>
        <w:rFonts w:asciiTheme="majorHAnsi" w:eastAsiaTheme="majorEastAsia" w:hAnsiTheme="majorHAnsi" w:cstheme="majorBidi"/>
      </w:rPr>
      <w:tblPr/>
      <w:tcPr>
        <w:tcBorders>
          <w:top w:val="nil"/>
          <w:bottom w:val="single" w:sz="8" w:space="0" w:color="40CEE3" w:themeColor="accent2"/>
        </w:tcBorders>
      </w:tcPr>
    </w:tblStylePr>
    <w:tblStylePr w:type="lastRow">
      <w:rPr>
        <w:b/>
        <w:bCs/>
        <w:color w:val="1D2D5F" w:themeColor="text2"/>
      </w:rPr>
      <w:tblPr/>
      <w:tcPr>
        <w:tcBorders>
          <w:top w:val="single" w:sz="8" w:space="0" w:color="40CEE3" w:themeColor="accent2"/>
          <w:bottom w:val="single" w:sz="8" w:space="0" w:color="40CEE3" w:themeColor="accent2"/>
        </w:tcBorders>
      </w:tcPr>
    </w:tblStylePr>
    <w:tblStylePr w:type="firstCol">
      <w:rPr>
        <w:b/>
        <w:bCs/>
      </w:rPr>
    </w:tblStylePr>
    <w:tblStylePr w:type="lastCol">
      <w:rPr>
        <w:b/>
        <w:bCs/>
      </w:rPr>
      <w:tblPr/>
      <w:tcPr>
        <w:tcBorders>
          <w:top w:val="single" w:sz="8" w:space="0" w:color="40CEE3" w:themeColor="accent2"/>
          <w:bottom w:val="single" w:sz="8" w:space="0" w:color="40CEE3" w:themeColor="accent2"/>
        </w:tcBorders>
      </w:tcPr>
    </w:tblStylePr>
    <w:tblStylePr w:type="band1Vert">
      <w:tblPr/>
      <w:tcPr>
        <w:shd w:val="clear" w:color="auto" w:fill="CFF2F8" w:themeFill="accent2" w:themeFillTint="3F"/>
      </w:tcPr>
    </w:tblStylePr>
    <w:tblStylePr w:type="band1Horz">
      <w:tblPr/>
      <w:tcPr>
        <w:shd w:val="clear" w:color="auto" w:fill="CFF2F8" w:themeFill="accent2" w:themeFillTint="3F"/>
      </w:tcPr>
    </w:tblStylePr>
  </w:style>
  <w:style w:type="table" w:styleId="MediumList1-Accent3">
    <w:name w:val="Medium List 1 Accent 3"/>
    <w:basedOn w:val="TableNormal"/>
    <w:uiPriority w:val="65"/>
    <w:rsid w:val="00AB21AD"/>
    <w:rPr>
      <w:color w:val="000000" w:themeColor="text1"/>
    </w:rPr>
    <w:tblPr>
      <w:tblStyleRowBandSize w:val="1"/>
      <w:tblStyleColBandSize w:val="1"/>
      <w:tblBorders>
        <w:top w:val="single" w:sz="8" w:space="0" w:color="1D2D5F" w:themeColor="accent3"/>
        <w:bottom w:val="single" w:sz="8" w:space="0" w:color="1D2D5F" w:themeColor="accent3"/>
      </w:tblBorders>
    </w:tblPr>
    <w:tblStylePr w:type="firstRow">
      <w:rPr>
        <w:rFonts w:asciiTheme="majorHAnsi" w:eastAsiaTheme="majorEastAsia" w:hAnsiTheme="majorHAnsi" w:cstheme="majorBidi"/>
      </w:rPr>
      <w:tblPr/>
      <w:tcPr>
        <w:tcBorders>
          <w:top w:val="nil"/>
          <w:bottom w:val="single" w:sz="8" w:space="0" w:color="1D2D5F" w:themeColor="accent3"/>
        </w:tcBorders>
      </w:tcPr>
    </w:tblStylePr>
    <w:tblStylePr w:type="lastRow">
      <w:rPr>
        <w:b/>
        <w:bCs/>
        <w:color w:val="1D2D5F" w:themeColor="text2"/>
      </w:rPr>
      <w:tblPr/>
      <w:tcPr>
        <w:tcBorders>
          <w:top w:val="single" w:sz="8" w:space="0" w:color="1D2D5F" w:themeColor="accent3"/>
          <w:bottom w:val="single" w:sz="8" w:space="0" w:color="1D2D5F" w:themeColor="accent3"/>
        </w:tcBorders>
      </w:tcPr>
    </w:tblStylePr>
    <w:tblStylePr w:type="firstCol">
      <w:rPr>
        <w:b/>
        <w:bCs/>
      </w:rPr>
    </w:tblStylePr>
    <w:tblStylePr w:type="lastCol">
      <w:rPr>
        <w:b/>
        <w:bCs/>
      </w:rPr>
      <w:tblPr/>
      <w:tcPr>
        <w:tcBorders>
          <w:top w:val="single" w:sz="8" w:space="0" w:color="1D2D5F" w:themeColor="accent3"/>
          <w:bottom w:val="single" w:sz="8" w:space="0" w:color="1D2D5F" w:themeColor="accent3"/>
        </w:tcBorders>
      </w:tcPr>
    </w:tblStylePr>
    <w:tblStylePr w:type="band1Vert">
      <w:tblPr/>
      <w:tcPr>
        <w:shd w:val="clear" w:color="auto" w:fill="B5C1E8" w:themeFill="accent3" w:themeFillTint="3F"/>
      </w:tcPr>
    </w:tblStylePr>
    <w:tblStylePr w:type="band1Horz">
      <w:tblPr/>
      <w:tcPr>
        <w:shd w:val="clear" w:color="auto" w:fill="B5C1E8" w:themeFill="accent3" w:themeFillTint="3F"/>
      </w:tcPr>
    </w:tblStylePr>
  </w:style>
  <w:style w:type="table" w:styleId="MediumList1-Accent4">
    <w:name w:val="Medium List 1 Accent 4"/>
    <w:basedOn w:val="TableNormal"/>
    <w:uiPriority w:val="65"/>
    <w:rsid w:val="00AB21AD"/>
    <w:rPr>
      <w:color w:val="000000" w:themeColor="text1"/>
    </w:rPr>
    <w:tblPr>
      <w:tblStyleRowBandSize w:val="1"/>
      <w:tblStyleColBandSize w:val="1"/>
      <w:tblBorders>
        <w:top w:val="single" w:sz="8" w:space="0" w:color="F65E5D" w:themeColor="accent4"/>
        <w:bottom w:val="single" w:sz="8" w:space="0" w:color="F65E5D" w:themeColor="accent4"/>
      </w:tblBorders>
    </w:tblPr>
    <w:tblStylePr w:type="firstRow">
      <w:rPr>
        <w:rFonts w:asciiTheme="majorHAnsi" w:eastAsiaTheme="majorEastAsia" w:hAnsiTheme="majorHAnsi" w:cstheme="majorBidi"/>
      </w:rPr>
      <w:tblPr/>
      <w:tcPr>
        <w:tcBorders>
          <w:top w:val="nil"/>
          <w:bottom w:val="single" w:sz="8" w:space="0" w:color="F65E5D" w:themeColor="accent4"/>
        </w:tcBorders>
      </w:tcPr>
    </w:tblStylePr>
    <w:tblStylePr w:type="lastRow">
      <w:rPr>
        <w:b/>
        <w:bCs/>
        <w:color w:val="1D2D5F" w:themeColor="text2"/>
      </w:rPr>
      <w:tblPr/>
      <w:tcPr>
        <w:tcBorders>
          <w:top w:val="single" w:sz="8" w:space="0" w:color="F65E5D" w:themeColor="accent4"/>
          <w:bottom w:val="single" w:sz="8" w:space="0" w:color="F65E5D" w:themeColor="accent4"/>
        </w:tcBorders>
      </w:tcPr>
    </w:tblStylePr>
    <w:tblStylePr w:type="firstCol">
      <w:rPr>
        <w:b/>
        <w:bCs/>
      </w:rPr>
    </w:tblStylePr>
    <w:tblStylePr w:type="lastCol">
      <w:rPr>
        <w:b/>
        <w:bCs/>
      </w:rPr>
      <w:tblPr/>
      <w:tcPr>
        <w:tcBorders>
          <w:top w:val="single" w:sz="8" w:space="0" w:color="F65E5D" w:themeColor="accent4"/>
          <w:bottom w:val="single" w:sz="8" w:space="0" w:color="F65E5D" w:themeColor="accent4"/>
        </w:tcBorders>
      </w:tcPr>
    </w:tblStylePr>
    <w:tblStylePr w:type="band1Vert">
      <w:tblPr/>
      <w:tcPr>
        <w:shd w:val="clear" w:color="auto" w:fill="FCD6D6" w:themeFill="accent4" w:themeFillTint="3F"/>
      </w:tcPr>
    </w:tblStylePr>
    <w:tblStylePr w:type="band1Horz">
      <w:tblPr/>
      <w:tcPr>
        <w:shd w:val="clear" w:color="auto" w:fill="FCD6D6" w:themeFill="accent4" w:themeFillTint="3F"/>
      </w:tcPr>
    </w:tblStylePr>
  </w:style>
  <w:style w:type="table" w:styleId="MediumList1-Accent5">
    <w:name w:val="Medium List 1 Accent 5"/>
    <w:basedOn w:val="TableNormal"/>
    <w:uiPriority w:val="65"/>
    <w:rsid w:val="00AB21AD"/>
    <w:rPr>
      <w:color w:val="000000" w:themeColor="text1"/>
    </w:rPr>
    <w:tblPr>
      <w:tblStyleRowBandSize w:val="1"/>
      <w:tblStyleColBandSize w:val="1"/>
      <w:tblBorders>
        <w:top w:val="single" w:sz="8" w:space="0" w:color="FFBC47" w:themeColor="accent5"/>
        <w:bottom w:val="single" w:sz="8" w:space="0" w:color="FFBC47" w:themeColor="accent5"/>
      </w:tblBorders>
    </w:tblPr>
    <w:tblStylePr w:type="firstRow">
      <w:rPr>
        <w:rFonts w:asciiTheme="majorHAnsi" w:eastAsiaTheme="majorEastAsia" w:hAnsiTheme="majorHAnsi" w:cstheme="majorBidi"/>
      </w:rPr>
      <w:tblPr/>
      <w:tcPr>
        <w:tcBorders>
          <w:top w:val="nil"/>
          <w:bottom w:val="single" w:sz="8" w:space="0" w:color="FFBC47" w:themeColor="accent5"/>
        </w:tcBorders>
      </w:tcPr>
    </w:tblStylePr>
    <w:tblStylePr w:type="lastRow">
      <w:rPr>
        <w:b/>
        <w:bCs/>
        <w:color w:val="1D2D5F" w:themeColor="text2"/>
      </w:rPr>
      <w:tblPr/>
      <w:tcPr>
        <w:tcBorders>
          <w:top w:val="single" w:sz="8" w:space="0" w:color="FFBC47" w:themeColor="accent5"/>
          <w:bottom w:val="single" w:sz="8" w:space="0" w:color="FFBC47" w:themeColor="accent5"/>
        </w:tcBorders>
      </w:tcPr>
    </w:tblStylePr>
    <w:tblStylePr w:type="firstCol">
      <w:rPr>
        <w:b/>
        <w:bCs/>
      </w:rPr>
    </w:tblStylePr>
    <w:tblStylePr w:type="lastCol">
      <w:rPr>
        <w:b/>
        <w:bCs/>
      </w:rPr>
      <w:tblPr/>
      <w:tcPr>
        <w:tcBorders>
          <w:top w:val="single" w:sz="8" w:space="0" w:color="FFBC47" w:themeColor="accent5"/>
          <w:bottom w:val="single" w:sz="8" w:space="0" w:color="FFBC47" w:themeColor="accent5"/>
        </w:tcBorders>
      </w:tcPr>
    </w:tblStylePr>
    <w:tblStylePr w:type="band1Vert">
      <w:tblPr/>
      <w:tcPr>
        <w:shd w:val="clear" w:color="auto" w:fill="FFEED1" w:themeFill="accent5" w:themeFillTint="3F"/>
      </w:tcPr>
    </w:tblStylePr>
    <w:tblStylePr w:type="band1Horz">
      <w:tblPr/>
      <w:tcPr>
        <w:shd w:val="clear" w:color="auto" w:fill="FFEED1" w:themeFill="accent5" w:themeFillTint="3F"/>
      </w:tcPr>
    </w:tblStylePr>
  </w:style>
  <w:style w:type="table" w:styleId="MediumList1-Accent6">
    <w:name w:val="Medium List 1 Accent 6"/>
    <w:basedOn w:val="TableNormal"/>
    <w:uiPriority w:val="65"/>
    <w:rsid w:val="00AB21AD"/>
    <w:rPr>
      <w:color w:val="000000" w:themeColor="text1"/>
    </w:rPr>
    <w:tblPr>
      <w:tblStyleRowBandSize w:val="1"/>
      <w:tblStyleColBandSize w:val="1"/>
      <w:tblBorders>
        <w:top w:val="single" w:sz="8" w:space="0" w:color="40CEE3" w:themeColor="accent6"/>
        <w:bottom w:val="single" w:sz="8" w:space="0" w:color="40CEE3" w:themeColor="accent6"/>
      </w:tblBorders>
    </w:tblPr>
    <w:tblStylePr w:type="firstRow">
      <w:rPr>
        <w:rFonts w:asciiTheme="majorHAnsi" w:eastAsiaTheme="majorEastAsia" w:hAnsiTheme="majorHAnsi" w:cstheme="majorBidi"/>
      </w:rPr>
      <w:tblPr/>
      <w:tcPr>
        <w:tcBorders>
          <w:top w:val="nil"/>
          <w:bottom w:val="single" w:sz="8" w:space="0" w:color="40CEE3" w:themeColor="accent6"/>
        </w:tcBorders>
      </w:tcPr>
    </w:tblStylePr>
    <w:tblStylePr w:type="lastRow">
      <w:rPr>
        <w:b/>
        <w:bCs/>
        <w:color w:val="1D2D5F" w:themeColor="text2"/>
      </w:rPr>
      <w:tblPr/>
      <w:tcPr>
        <w:tcBorders>
          <w:top w:val="single" w:sz="8" w:space="0" w:color="40CEE3" w:themeColor="accent6"/>
          <w:bottom w:val="single" w:sz="8" w:space="0" w:color="40CEE3" w:themeColor="accent6"/>
        </w:tcBorders>
      </w:tcPr>
    </w:tblStylePr>
    <w:tblStylePr w:type="firstCol">
      <w:rPr>
        <w:b/>
        <w:bCs/>
      </w:rPr>
    </w:tblStylePr>
    <w:tblStylePr w:type="lastCol">
      <w:rPr>
        <w:b/>
        <w:bCs/>
      </w:rPr>
      <w:tblPr/>
      <w:tcPr>
        <w:tcBorders>
          <w:top w:val="single" w:sz="8" w:space="0" w:color="40CEE3" w:themeColor="accent6"/>
          <w:bottom w:val="single" w:sz="8" w:space="0" w:color="40CEE3" w:themeColor="accent6"/>
        </w:tcBorders>
      </w:tcPr>
    </w:tblStylePr>
    <w:tblStylePr w:type="band1Vert">
      <w:tblPr/>
      <w:tcPr>
        <w:shd w:val="clear" w:color="auto" w:fill="CFF2F8" w:themeFill="accent6" w:themeFillTint="3F"/>
      </w:tcPr>
    </w:tblStylePr>
    <w:tblStylePr w:type="band1Horz">
      <w:tblPr/>
      <w:tcPr>
        <w:shd w:val="clear" w:color="auto" w:fill="CFF2F8" w:themeFill="accent6" w:themeFillTint="3F"/>
      </w:tcPr>
    </w:tblStylePr>
  </w:style>
  <w:style w:type="table" w:styleId="MediumList2">
    <w:name w:val="Medium Lis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rPr>
        <w:sz w:val="24"/>
        <w:szCs w:val="24"/>
      </w:rPr>
      <w:tblPr/>
      <w:tcPr>
        <w:tcBorders>
          <w:top w:val="nil"/>
          <w:left w:val="nil"/>
          <w:bottom w:val="single" w:sz="24" w:space="0" w:color="FFBC47" w:themeColor="accent1"/>
          <w:right w:val="nil"/>
          <w:insideH w:val="nil"/>
          <w:insideV w:val="nil"/>
        </w:tcBorders>
        <w:shd w:val="clear" w:color="auto" w:fill="FFFFFF" w:themeFill="background1"/>
      </w:tcPr>
    </w:tblStylePr>
    <w:tblStylePr w:type="lastRow">
      <w:tblPr/>
      <w:tcPr>
        <w:tcBorders>
          <w:top w:val="single" w:sz="8" w:space="0" w:color="FFBC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1"/>
          <w:insideH w:val="nil"/>
          <w:insideV w:val="nil"/>
        </w:tcBorders>
        <w:shd w:val="clear" w:color="auto" w:fill="FFFFFF" w:themeFill="background1"/>
      </w:tcPr>
    </w:tblStylePr>
    <w:tblStylePr w:type="lastCol">
      <w:tblPr/>
      <w:tcPr>
        <w:tcBorders>
          <w:top w:val="nil"/>
          <w:left w:val="single" w:sz="8" w:space="0" w:color="FFBC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top w:val="nil"/>
          <w:bottom w:val="nil"/>
          <w:insideH w:val="nil"/>
          <w:insideV w:val="nil"/>
        </w:tcBorders>
        <w:shd w:val="clear" w:color="auto" w:fill="FFEE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rPr>
        <w:sz w:val="24"/>
        <w:szCs w:val="24"/>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tblPr/>
      <w:tcPr>
        <w:tcBorders>
          <w:top w:val="single" w:sz="8" w:space="0" w:color="40CE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2"/>
          <w:insideH w:val="nil"/>
          <w:insideV w:val="nil"/>
        </w:tcBorders>
        <w:shd w:val="clear" w:color="auto" w:fill="FFFFFF" w:themeFill="background1"/>
      </w:tcPr>
    </w:tblStylePr>
    <w:tblStylePr w:type="lastCol">
      <w:tblPr/>
      <w:tcPr>
        <w:tcBorders>
          <w:top w:val="nil"/>
          <w:left w:val="single" w:sz="8" w:space="0" w:color="40CE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top w:val="nil"/>
          <w:bottom w:val="nil"/>
          <w:insideH w:val="nil"/>
          <w:insideV w:val="nil"/>
        </w:tcBorders>
        <w:shd w:val="clear" w:color="auto" w:fill="CFF2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rPr>
        <w:sz w:val="24"/>
        <w:szCs w:val="24"/>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tblPr/>
      <w:tcPr>
        <w:tcBorders>
          <w:top w:val="single" w:sz="8" w:space="0" w:color="1D2D5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2D5F" w:themeColor="accent3"/>
          <w:insideH w:val="nil"/>
          <w:insideV w:val="nil"/>
        </w:tcBorders>
        <w:shd w:val="clear" w:color="auto" w:fill="FFFFFF" w:themeFill="background1"/>
      </w:tcPr>
    </w:tblStylePr>
    <w:tblStylePr w:type="lastCol">
      <w:tblPr/>
      <w:tcPr>
        <w:tcBorders>
          <w:top w:val="nil"/>
          <w:left w:val="single" w:sz="8" w:space="0" w:color="1D2D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top w:val="nil"/>
          <w:bottom w:val="nil"/>
          <w:insideH w:val="nil"/>
          <w:insideV w:val="nil"/>
        </w:tcBorders>
        <w:shd w:val="clear" w:color="auto" w:fill="B5C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rPr>
        <w:sz w:val="24"/>
        <w:szCs w:val="24"/>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tblPr/>
      <w:tcPr>
        <w:tcBorders>
          <w:top w:val="single" w:sz="8" w:space="0" w:color="F65E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5E5D" w:themeColor="accent4"/>
          <w:insideH w:val="nil"/>
          <w:insideV w:val="nil"/>
        </w:tcBorders>
        <w:shd w:val="clear" w:color="auto" w:fill="FFFFFF" w:themeFill="background1"/>
      </w:tcPr>
    </w:tblStylePr>
    <w:tblStylePr w:type="lastCol">
      <w:tblPr/>
      <w:tcPr>
        <w:tcBorders>
          <w:top w:val="nil"/>
          <w:left w:val="single" w:sz="8" w:space="0" w:color="F65E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top w:val="nil"/>
          <w:bottom w:val="nil"/>
          <w:insideH w:val="nil"/>
          <w:insideV w:val="nil"/>
        </w:tcBorders>
        <w:shd w:val="clear" w:color="auto" w:fill="FC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rPr>
        <w:sz w:val="24"/>
        <w:szCs w:val="24"/>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tblPr/>
      <w:tcPr>
        <w:tcBorders>
          <w:top w:val="single" w:sz="8" w:space="0" w:color="FFBC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5"/>
          <w:insideH w:val="nil"/>
          <w:insideV w:val="nil"/>
        </w:tcBorders>
        <w:shd w:val="clear" w:color="auto" w:fill="FFFFFF" w:themeFill="background1"/>
      </w:tcPr>
    </w:tblStylePr>
    <w:tblStylePr w:type="lastCol">
      <w:tblPr/>
      <w:tcPr>
        <w:tcBorders>
          <w:top w:val="nil"/>
          <w:left w:val="single" w:sz="8" w:space="0" w:color="FFBC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top w:val="nil"/>
          <w:bottom w:val="nil"/>
          <w:insideH w:val="nil"/>
          <w:insideV w:val="nil"/>
        </w:tcBorders>
        <w:shd w:val="clear" w:color="auto" w:fill="FFEE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rPr>
        <w:sz w:val="24"/>
        <w:szCs w:val="24"/>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tblPr/>
      <w:tcPr>
        <w:tcBorders>
          <w:top w:val="single" w:sz="8" w:space="0" w:color="40CE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6"/>
          <w:insideH w:val="nil"/>
          <w:insideV w:val="nil"/>
        </w:tcBorders>
        <w:shd w:val="clear" w:color="auto" w:fill="FFFFFF" w:themeFill="background1"/>
      </w:tcPr>
    </w:tblStylePr>
    <w:tblStylePr w:type="lastCol">
      <w:tblPr/>
      <w:tcPr>
        <w:tcBorders>
          <w:top w:val="nil"/>
          <w:left w:val="single" w:sz="8" w:space="0" w:color="40CE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top w:val="nil"/>
          <w:bottom w:val="nil"/>
          <w:insideH w:val="nil"/>
          <w:insideV w:val="nil"/>
        </w:tcBorders>
        <w:shd w:val="clear" w:color="auto" w:fill="CFF2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tblBorders>
    </w:tblPr>
    <w:tblStylePr w:type="firstRow">
      <w:pPr>
        <w:spacing w:before="0" w:after="0" w:line="240" w:lineRule="auto"/>
      </w:pPr>
      <w:rPr>
        <w:b/>
        <w:bCs/>
        <w:color w:val="FFFFFF" w:themeColor="background1"/>
      </w:rPr>
      <w:tblPr/>
      <w:tcPr>
        <w:tc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shd w:val="clear" w:color="auto" w:fill="FFBC47" w:themeFill="accent1"/>
      </w:tcPr>
    </w:tblStylePr>
    <w:tblStylePr w:type="lastRow">
      <w:pPr>
        <w:spacing w:before="0" w:after="0" w:line="240" w:lineRule="auto"/>
      </w:pPr>
      <w:rPr>
        <w:b/>
        <w:bCs/>
      </w:rPr>
      <w:tblPr/>
      <w:tcPr>
        <w:tcBorders>
          <w:top w:val="double" w:sz="6"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1" w:themeFillTint="3F"/>
      </w:tcPr>
    </w:tblStylePr>
    <w:tblStylePr w:type="band1Horz">
      <w:tblPr/>
      <w:tcPr>
        <w:tcBorders>
          <w:insideH w:val="nil"/>
          <w:insideV w:val="nil"/>
        </w:tcBorders>
        <w:shd w:val="clear" w:color="auto" w:fill="FFEE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tblBorders>
    </w:tblPr>
    <w:tblStylePr w:type="firstRow">
      <w:pPr>
        <w:spacing w:before="0" w:after="0" w:line="240" w:lineRule="auto"/>
      </w:pPr>
      <w:rPr>
        <w:b/>
        <w:bCs/>
        <w:color w:val="FFFFFF" w:themeColor="background1"/>
      </w:rPr>
      <w:tblPr/>
      <w:tcPr>
        <w:tc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shd w:val="clear" w:color="auto" w:fill="40CEE3" w:themeFill="accent2"/>
      </w:tcPr>
    </w:tblStylePr>
    <w:tblStylePr w:type="lastRow">
      <w:pPr>
        <w:spacing w:before="0" w:after="0" w:line="240" w:lineRule="auto"/>
      </w:pPr>
      <w:rPr>
        <w:b/>
        <w:bCs/>
      </w:rPr>
      <w:tblPr/>
      <w:tcPr>
        <w:tcBorders>
          <w:top w:val="double" w:sz="6"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2" w:themeFillTint="3F"/>
      </w:tcPr>
    </w:tblStylePr>
    <w:tblStylePr w:type="band1Horz">
      <w:tblPr/>
      <w:tcPr>
        <w:tcBorders>
          <w:insideH w:val="nil"/>
          <w:insideV w:val="nil"/>
        </w:tcBorders>
        <w:shd w:val="clear" w:color="auto" w:fill="CFF2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tblBorders>
    </w:tblPr>
    <w:tblStylePr w:type="firstRow">
      <w:pPr>
        <w:spacing w:before="0" w:after="0" w:line="240" w:lineRule="auto"/>
      </w:pPr>
      <w:rPr>
        <w:b/>
        <w:bCs/>
        <w:color w:val="FFFFFF" w:themeColor="background1"/>
      </w:rPr>
      <w:tblPr/>
      <w:tcPr>
        <w:tc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shd w:val="clear" w:color="auto" w:fill="1D2D5F" w:themeFill="accent3"/>
      </w:tcPr>
    </w:tblStylePr>
    <w:tblStylePr w:type="lastRow">
      <w:pPr>
        <w:spacing w:before="0" w:after="0" w:line="240" w:lineRule="auto"/>
      </w:pPr>
      <w:rPr>
        <w:b/>
        <w:bCs/>
      </w:rPr>
      <w:tblPr/>
      <w:tcPr>
        <w:tcBorders>
          <w:top w:val="double" w:sz="6"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C1E8" w:themeFill="accent3" w:themeFillTint="3F"/>
      </w:tcPr>
    </w:tblStylePr>
    <w:tblStylePr w:type="band1Horz">
      <w:tblPr/>
      <w:tcPr>
        <w:tcBorders>
          <w:insideH w:val="nil"/>
          <w:insideV w:val="nil"/>
        </w:tcBorders>
        <w:shd w:val="clear" w:color="auto" w:fill="B5C1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tblBorders>
    </w:tblPr>
    <w:tblStylePr w:type="firstRow">
      <w:pPr>
        <w:spacing w:before="0" w:after="0" w:line="240" w:lineRule="auto"/>
      </w:pPr>
      <w:rPr>
        <w:b/>
        <w:bCs/>
        <w:color w:val="FFFFFF" w:themeColor="background1"/>
      </w:rPr>
      <w:tblPr/>
      <w:tcPr>
        <w:tc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shd w:val="clear" w:color="auto" w:fill="F65E5D" w:themeFill="accent4"/>
      </w:tcPr>
    </w:tblStylePr>
    <w:tblStylePr w:type="lastRow">
      <w:pPr>
        <w:spacing w:before="0" w:after="0" w:line="240" w:lineRule="auto"/>
      </w:pPr>
      <w:rPr>
        <w:b/>
        <w:bCs/>
      </w:rPr>
      <w:tblPr/>
      <w:tcPr>
        <w:tcBorders>
          <w:top w:val="double" w:sz="6"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6D6" w:themeFill="accent4" w:themeFillTint="3F"/>
      </w:tcPr>
    </w:tblStylePr>
    <w:tblStylePr w:type="band1Horz">
      <w:tblPr/>
      <w:tcPr>
        <w:tcBorders>
          <w:insideH w:val="nil"/>
          <w:insideV w:val="nil"/>
        </w:tcBorders>
        <w:shd w:val="clear" w:color="auto" w:fill="FC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tblBorders>
    </w:tblPr>
    <w:tblStylePr w:type="firstRow">
      <w:pPr>
        <w:spacing w:before="0" w:after="0" w:line="240" w:lineRule="auto"/>
      </w:pPr>
      <w:rPr>
        <w:b/>
        <w:bCs/>
        <w:color w:val="FFFFFF" w:themeColor="background1"/>
      </w:rPr>
      <w:tblPr/>
      <w:tcPr>
        <w:tc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shd w:val="clear" w:color="auto" w:fill="FFBC47" w:themeFill="accent5"/>
      </w:tcPr>
    </w:tblStylePr>
    <w:tblStylePr w:type="lastRow">
      <w:pPr>
        <w:spacing w:before="0" w:after="0" w:line="240" w:lineRule="auto"/>
      </w:pPr>
      <w:rPr>
        <w:b/>
        <w:bCs/>
      </w:rPr>
      <w:tblPr/>
      <w:tcPr>
        <w:tcBorders>
          <w:top w:val="double" w:sz="6"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5" w:themeFillTint="3F"/>
      </w:tcPr>
    </w:tblStylePr>
    <w:tblStylePr w:type="band1Horz">
      <w:tblPr/>
      <w:tcPr>
        <w:tcBorders>
          <w:insideH w:val="nil"/>
          <w:insideV w:val="nil"/>
        </w:tcBorders>
        <w:shd w:val="clear" w:color="auto" w:fill="FFEE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tblBorders>
    </w:tblPr>
    <w:tblStylePr w:type="firstRow">
      <w:pPr>
        <w:spacing w:before="0" w:after="0" w:line="240" w:lineRule="auto"/>
      </w:pPr>
      <w:rPr>
        <w:b/>
        <w:bCs/>
        <w:color w:val="FFFFFF" w:themeColor="background1"/>
      </w:rPr>
      <w:tblPr/>
      <w:tcPr>
        <w:tc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shd w:val="clear" w:color="auto" w:fill="40CEE3" w:themeFill="accent6"/>
      </w:tcPr>
    </w:tblStylePr>
    <w:tblStylePr w:type="lastRow">
      <w:pPr>
        <w:spacing w:before="0" w:after="0" w:line="240" w:lineRule="auto"/>
      </w:pPr>
      <w:rPr>
        <w:b/>
        <w:bCs/>
      </w:rPr>
      <w:tblPr/>
      <w:tcPr>
        <w:tcBorders>
          <w:top w:val="double" w:sz="6"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6" w:themeFillTint="3F"/>
      </w:tcPr>
    </w:tblStylePr>
    <w:tblStylePr w:type="band1Horz">
      <w:tblPr/>
      <w:tcPr>
        <w:tcBorders>
          <w:insideH w:val="nil"/>
          <w:insideV w:val="nil"/>
        </w:tcBorders>
        <w:shd w:val="clear" w:color="auto" w:fill="CFF2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1"/>
      </w:tcPr>
    </w:tblStylePr>
    <w:tblStylePr w:type="lastCol">
      <w:rPr>
        <w:b/>
        <w:bCs/>
        <w:color w:val="FFFFFF" w:themeColor="background1"/>
      </w:rPr>
      <w:tblPr/>
      <w:tcPr>
        <w:tcBorders>
          <w:left w:val="nil"/>
          <w:right w:val="nil"/>
          <w:insideH w:val="nil"/>
          <w:insideV w:val="nil"/>
        </w:tcBorders>
        <w:shd w:val="clear" w:color="auto" w:fill="FFBC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2"/>
      </w:tcPr>
    </w:tblStylePr>
    <w:tblStylePr w:type="lastCol">
      <w:rPr>
        <w:b/>
        <w:bCs/>
        <w:color w:val="FFFFFF" w:themeColor="background1"/>
      </w:rPr>
      <w:tblPr/>
      <w:tcPr>
        <w:tcBorders>
          <w:left w:val="nil"/>
          <w:right w:val="nil"/>
          <w:insideH w:val="nil"/>
          <w:insideV w:val="nil"/>
        </w:tcBorders>
        <w:shd w:val="clear" w:color="auto" w:fill="40CE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2D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2D5F" w:themeFill="accent3"/>
      </w:tcPr>
    </w:tblStylePr>
    <w:tblStylePr w:type="lastCol">
      <w:rPr>
        <w:b/>
        <w:bCs/>
        <w:color w:val="FFFFFF" w:themeColor="background1"/>
      </w:rPr>
      <w:tblPr/>
      <w:tcPr>
        <w:tcBorders>
          <w:left w:val="nil"/>
          <w:right w:val="nil"/>
          <w:insideH w:val="nil"/>
          <w:insideV w:val="nil"/>
        </w:tcBorders>
        <w:shd w:val="clear" w:color="auto" w:fill="1D2D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5E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5E5D" w:themeFill="accent4"/>
      </w:tcPr>
    </w:tblStylePr>
    <w:tblStylePr w:type="lastCol">
      <w:rPr>
        <w:b/>
        <w:bCs/>
        <w:color w:val="FFFFFF" w:themeColor="background1"/>
      </w:rPr>
      <w:tblPr/>
      <w:tcPr>
        <w:tcBorders>
          <w:left w:val="nil"/>
          <w:right w:val="nil"/>
          <w:insideH w:val="nil"/>
          <w:insideV w:val="nil"/>
        </w:tcBorders>
        <w:shd w:val="clear" w:color="auto" w:fill="F65E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5"/>
      </w:tcPr>
    </w:tblStylePr>
    <w:tblStylePr w:type="lastCol">
      <w:rPr>
        <w:b/>
        <w:bCs/>
        <w:color w:val="FFFFFF" w:themeColor="background1"/>
      </w:rPr>
      <w:tblPr/>
      <w:tcPr>
        <w:tcBorders>
          <w:left w:val="nil"/>
          <w:right w:val="nil"/>
          <w:insideH w:val="nil"/>
          <w:insideV w:val="nil"/>
        </w:tcBorders>
        <w:shd w:val="clear" w:color="auto" w:fill="FFBC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6"/>
      </w:tcPr>
    </w:tblStylePr>
    <w:tblStylePr w:type="lastCol">
      <w:rPr>
        <w:b/>
        <w:bCs/>
        <w:color w:val="FFFFFF" w:themeColor="background1"/>
      </w:rPr>
      <w:tblPr/>
      <w:tcPr>
        <w:tcBorders>
          <w:left w:val="nil"/>
          <w:right w:val="nil"/>
          <w:insideH w:val="nil"/>
          <w:insideV w:val="nil"/>
        </w:tcBorders>
        <w:shd w:val="clear" w:color="auto" w:fill="40CE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AB21AD"/>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21A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AB21AD"/>
    <w:rPr>
      <w:rFonts w:ascii="Arial" w:hAnsi="Arial"/>
      <w:color w:val="000000" w:themeColor="text1"/>
      <w:sz w:val="24"/>
      <w:szCs w:val="24"/>
    </w:rPr>
  </w:style>
  <w:style w:type="paragraph" w:styleId="NormalIndent">
    <w:name w:val="Normal Indent"/>
    <w:basedOn w:val="Normal"/>
    <w:semiHidden/>
    <w:unhideWhenUsed/>
    <w:rsid w:val="00AB21AD"/>
    <w:pPr>
      <w:ind w:left="720"/>
    </w:pPr>
  </w:style>
  <w:style w:type="paragraph" w:styleId="NoteHeading">
    <w:name w:val="Note Heading"/>
    <w:basedOn w:val="Normal"/>
    <w:next w:val="Normal"/>
    <w:link w:val="NoteHeadingChar"/>
    <w:semiHidden/>
    <w:unhideWhenUsed/>
    <w:rsid w:val="00AB21AD"/>
    <w:pPr>
      <w:spacing w:before="0"/>
    </w:pPr>
  </w:style>
  <w:style w:type="character" w:customStyle="1" w:styleId="NoteHeadingChar">
    <w:name w:val="Note Heading Char"/>
    <w:basedOn w:val="DefaultParagraphFont"/>
    <w:link w:val="NoteHeading"/>
    <w:semiHidden/>
    <w:rsid w:val="00AB21AD"/>
    <w:rPr>
      <w:rFonts w:ascii="Arial" w:hAnsi="Arial"/>
      <w:color w:val="000000" w:themeColor="text1"/>
      <w:sz w:val="24"/>
      <w:szCs w:val="24"/>
    </w:rPr>
  </w:style>
  <w:style w:type="character" w:styleId="PageNumber">
    <w:name w:val="page number"/>
    <w:basedOn w:val="DefaultParagraphFont"/>
    <w:semiHidden/>
    <w:unhideWhenUsed/>
    <w:rsid w:val="00AB21AD"/>
  </w:style>
  <w:style w:type="character" w:styleId="PlaceholderText">
    <w:name w:val="Placeholder Text"/>
    <w:basedOn w:val="DefaultParagraphFont"/>
    <w:uiPriority w:val="99"/>
    <w:semiHidden/>
    <w:rsid w:val="00AB21AD"/>
    <w:rPr>
      <w:color w:val="808080"/>
    </w:rPr>
  </w:style>
  <w:style w:type="paragraph" w:styleId="PlainText">
    <w:name w:val="Plain Text"/>
    <w:basedOn w:val="Normal"/>
    <w:link w:val="PlainTextChar"/>
    <w:semiHidden/>
    <w:unhideWhenUsed/>
    <w:rsid w:val="00AB21AD"/>
    <w:pPr>
      <w:spacing w:before="0"/>
    </w:pPr>
    <w:rPr>
      <w:rFonts w:ascii="Consolas" w:hAnsi="Consolas" w:cs="Consolas"/>
      <w:sz w:val="21"/>
      <w:szCs w:val="21"/>
    </w:rPr>
  </w:style>
  <w:style w:type="character" w:customStyle="1" w:styleId="PlainTextChar">
    <w:name w:val="Plain Text Char"/>
    <w:basedOn w:val="DefaultParagraphFont"/>
    <w:link w:val="PlainText"/>
    <w:semiHidden/>
    <w:rsid w:val="00AB21AD"/>
    <w:rPr>
      <w:rFonts w:ascii="Consolas" w:hAnsi="Consolas" w:cs="Consolas"/>
      <w:color w:val="000000" w:themeColor="text1"/>
      <w:sz w:val="21"/>
      <w:szCs w:val="21"/>
    </w:rPr>
  </w:style>
  <w:style w:type="paragraph" w:styleId="Salutation">
    <w:name w:val="Salutation"/>
    <w:basedOn w:val="Normal"/>
    <w:next w:val="Normal"/>
    <w:link w:val="SalutationChar"/>
    <w:rsid w:val="00AB21AD"/>
  </w:style>
  <w:style w:type="character" w:customStyle="1" w:styleId="SalutationChar">
    <w:name w:val="Salutation Char"/>
    <w:basedOn w:val="DefaultParagraphFont"/>
    <w:link w:val="Salutation"/>
    <w:rsid w:val="00AB21AD"/>
    <w:rPr>
      <w:rFonts w:ascii="Arial" w:hAnsi="Arial"/>
      <w:color w:val="000000" w:themeColor="text1"/>
      <w:sz w:val="24"/>
      <w:szCs w:val="24"/>
    </w:rPr>
  </w:style>
  <w:style w:type="paragraph" w:styleId="Signature">
    <w:name w:val="Signature"/>
    <w:basedOn w:val="Normal"/>
    <w:link w:val="SignatureChar"/>
    <w:semiHidden/>
    <w:unhideWhenUsed/>
    <w:rsid w:val="00AB21AD"/>
    <w:pPr>
      <w:spacing w:before="0"/>
      <w:ind w:left="4252"/>
    </w:pPr>
  </w:style>
  <w:style w:type="character" w:customStyle="1" w:styleId="SignatureChar">
    <w:name w:val="Signature Char"/>
    <w:basedOn w:val="DefaultParagraphFont"/>
    <w:link w:val="Signature"/>
    <w:semiHidden/>
    <w:rsid w:val="00AB21AD"/>
    <w:rPr>
      <w:rFonts w:ascii="Arial" w:hAnsi="Arial"/>
      <w:color w:val="000000" w:themeColor="text1"/>
      <w:sz w:val="24"/>
      <w:szCs w:val="24"/>
    </w:rPr>
  </w:style>
  <w:style w:type="character" w:styleId="SubtleEmphasis">
    <w:name w:val="Subtle Emphasis"/>
    <w:basedOn w:val="DefaultParagraphFont"/>
    <w:uiPriority w:val="19"/>
    <w:qFormat/>
    <w:rsid w:val="00AB21AD"/>
    <w:rPr>
      <w:i/>
      <w:iCs/>
      <w:color w:val="808080" w:themeColor="text1" w:themeTint="7F"/>
    </w:rPr>
  </w:style>
  <w:style w:type="character" w:styleId="SubtleReference">
    <w:name w:val="Subtle Reference"/>
    <w:basedOn w:val="DefaultParagraphFont"/>
    <w:uiPriority w:val="31"/>
    <w:qFormat/>
    <w:rsid w:val="00AB21AD"/>
    <w:rPr>
      <w:smallCaps/>
      <w:color w:val="40CEE3" w:themeColor="accent2"/>
      <w:u w:val="single"/>
    </w:rPr>
  </w:style>
  <w:style w:type="table" w:styleId="Table3Deffects1">
    <w:name w:val="Table 3D effects 1"/>
    <w:basedOn w:val="TableNormal"/>
    <w:semiHidden/>
    <w:unhideWhenUsed/>
    <w:rsid w:val="00AB21AD"/>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B21AD"/>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B21AD"/>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B21AD"/>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AB21AD"/>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AB21AD"/>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B21AD"/>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B21AD"/>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B21AD"/>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B21AD"/>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B21AD"/>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B21AD"/>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B21AD"/>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B21AD"/>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B21AD"/>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B21AD"/>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B21A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B21AD"/>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B21AD"/>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B21AD"/>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B21AD"/>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B21AD"/>
    <w:pPr>
      <w:ind w:left="240" w:hanging="240"/>
    </w:pPr>
  </w:style>
  <w:style w:type="paragraph" w:styleId="TableofFigures">
    <w:name w:val="table of figures"/>
    <w:basedOn w:val="Normal"/>
    <w:next w:val="Normal"/>
    <w:semiHidden/>
    <w:unhideWhenUsed/>
    <w:rsid w:val="00AB21AD"/>
  </w:style>
  <w:style w:type="table" w:styleId="TableProfessional">
    <w:name w:val="Table Professional"/>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B21AD"/>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B21AD"/>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B21AD"/>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B21AD"/>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B21A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B21AD"/>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B21AD"/>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B21AD"/>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AB21AD"/>
    <w:rPr>
      <w:rFonts w:asciiTheme="majorHAnsi" w:eastAsiaTheme="majorEastAsia" w:hAnsiTheme="majorHAnsi" w:cstheme="majorBidi"/>
      <w:b/>
      <w:bCs/>
    </w:rPr>
  </w:style>
  <w:style w:type="character" w:customStyle="1" w:styleId="DocumentMapChar1">
    <w:name w:val="Document Map Char1"/>
    <w:basedOn w:val="DefaultParagraphFont"/>
    <w:semiHidden/>
    <w:rsid w:val="004A1937"/>
    <w:rPr>
      <w:rFonts w:ascii="Tahoma" w:hAnsi="Tahoma" w:cs="Tahoma"/>
      <w:color w:val="000000" w:themeColor="text1"/>
      <w:sz w:val="16"/>
      <w:szCs w:val="16"/>
    </w:rPr>
  </w:style>
  <w:style w:type="character" w:customStyle="1" w:styleId="EndnoteTextChar1">
    <w:name w:val="Endnote Text Char1"/>
    <w:basedOn w:val="DefaultParagraphFont"/>
    <w:semiHidden/>
    <w:rsid w:val="004A1937"/>
    <w:rPr>
      <w:rFonts w:ascii="Arial" w:hAnsi="Arial"/>
      <w:color w:val="000000" w:themeColor="text1"/>
    </w:rPr>
  </w:style>
  <w:style w:type="character" w:customStyle="1" w:styleId="websmalltitle">
    <w:name w:val="web small title"/>
    <w:rsid w:val="00093F04"/>
    <w:rPr>
      <w:b/>
      <w:sz w:val="32"/>
    </w:rPr>
  </w:style>
  <w:style w:type="character" w:customStyle="1" w:styleId="webtitle">
    <w:name w:val="web title"/>
    <w:rsid w:val="00093F04"/>
    <w:rPr>
      <w:color w:val="008000"/>
      <w:sz w:val="48"/>
    </w:rPr>
  </w:style>
  <w:style w:type="character" w:customStyle="1" w:styleId="webcontacts">
    <w:name w:val="web contacts"/>
    <w:rsid w:val="00093F04"/>
    <w:rPr>
      <w:color w:val="000000"/>
      <w:sz w:val="24"/>
    </w:rPr>
  </w:style>
  <w:style w:type="character" w:customStyle="1" w:styleId="webversioncontrol">
    <w:name w:val="web version control"/>
    <w:rsid w:val="00093F04"/>
    <w:rPr>
      <w:color w:val="000000"/>
      <w:sz w:val="32"/>
    </w:rPr>
  </w:style>
  <w:style w:type="character" w:customStyle="1" w:styleId="webintroh4">
    <w:name w:val="web intro h4"/>
    <w:rsid w:val="00093F04"/>
    <w:rPr>
      <w:color w:val="009900"/>
    </w:rPr>
  </w:style>
  <w:style w:type="paragraph" w:customStyle="1" w:styleId="webhorizontalline">
    <w:name w:val="web horizontal line"/>
    <w:basedOn w:val="Normal"/>
    <w:rsid w:val="00093F04"/>
    <w:pPr>
      <w:spacing w:before="60"/>
    </w:pPr>
    <w:rPr>
      <w:color w:val="auto"/>
      <w:lang w:eastAsia="en-US"/>
    </w:rPr>
  </w:style>
  <w:style w:type="paragraph" w:customStyle="1" w:styleId="sctxt">
    <w:name w:val="sctxt"/>
    <w:basedOn w:val="Normal"/>
    <w:rsid w:val="00093F04"/>
    <w:pPr>
      <w:spacing w:before="100" w:beforeAutospacing="1" w:after="100" w:afterAutospacing="1"/>
    </w:pPr>
    <w:rPr>
      <w:rFonts w:ascii="Times New Roman" w:hAnsi="Times New Roman"/>
      <w:color w:val="auto"/>
    </w:rPr>
  </w:style>
  <w:style w:type="paragraph" w:customStyle="1" w:styleId="supportlinks">
    <w:name w:val="supportlinks"/>
    <w:basedOn w:val="Normal"/>
    <w:rsid w:val="00093F04"/>
    <w:pPr>
      <w:spacing w:before="100" w:beforeAutospacing="1" w:after="100" w:afterAutospacing="1"/>
    </w:pPr>
    <w:rPr>
      <w:rFonts w:ascii="Times New Roman" w:hAnsi="Times New Roman"/>
      <w:color w:val="auto"/>
    </w:rPr>
  </w:style>
  <w:style w:type="character" w:customStyle="1" w:styleId="screenreader">
    <w:name w:val="screenreader"/>
    <w:basedOn w:val="DefaultParagraphFont"/>
    <w:rsid w:val="00093F04"/>
  </w:style>
  <w:style w:type="paragraph" w:customStyle="1" w:styleId="prefix">
    <w:name w:val="prefix"/>
    <w:basedOn w:val="Normal"/>
    <w:rsid w:val="00093F04"/>
    <w:pPr>
      <w:spacing w:before="100" w:beforeAutospacing="1" w:after="100" w:afterAutospacing="1"/>
    </w:pPr>
    <w:rPr>
      <w:rFonts w:ascii="Times New Roman" w:hAnsi="Times New Roman"/>
      <w:color w:val="auto"/>
    </w:rPr>
  </w:style>
  <w:style w:type="paragraph" w:customStyle="1" w:styleId="instructions">
    <w:name w:val="instructions"/>
    <w:basedOn w:val="Normal"/>
    <w:rsid w:val="00093F04"/>
    <w:pPr>
      <w:spacing w:before="100" w:beforeAutospacing="1" w:after="100" w:afterAutospacing="1"/>
    </w:pPr>
    <w:rPr>
      <w:rFonts w:ascii="Times New Roman" w:hAnsi="Times New Roman"/>
      <w:color w:val="auto"/>
    </w:rPr>
  </w:style>
  <w:style w:type="paragraph" w:customStyle="1" w:styleId="StyleHeading5PatternClearCustomColorRGB229229255">
    <w:name w:val="Style Heading 5 + Pattern: Clear (Custom Color(RGB(229229255)))"/>
    <w:basedOn w:val="Heading5"/>
    <w:link w:val="StyleHeading5PatternClearCustomColorRGB229229255Char"/>
    <w:rsid w:val="00093F04"/>
    <w:pPr>
      <w:keepNext/>
      <w:numPr>
        <w:ilvl w:val="4"/>
        <w:numId w:val="1"/>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bCs/>
      <w:color w:val="auto"/>
      <w:sz w:val="22"/>
      <w:szCs w:val="20"/>
    </w:rPr>
  </w:style>
  <w:style w:type="character" w:customStyle="1" w:styleId="StyleHeading5PatternClearCustomColorRGB229229255Char">
    <w:name w:val="Style Heading 5 + Pattern: Clear (Custom Color(RGB(229229255))) Char"/>
    <w:link w:val="StyleHeading5PatternClearCustomColorRGB229229255"/>
    <w:rsid w:val="00093F04"/>
    <w:rPr>
      <w:rFonts w:asciiTheme="minorHAnsi" w:hAnsiTheme="minorHAnsi"/>
      <w:b/>
      <w:bCs/>
      <w:sz w:val="22"/>
      <w:shd w:val="clear" w:color="auto" w:fill="E5E5FF"/>
    </w:rPr>
  </w:style>
  <w:style w:type="character" w:customStyle="1" w:styleId="CodeParaChar1">
    <w:name w:val="CodePara Char1"/>
    <w:rsid w:val="00093F04"/>
    <w:rPr>
      <w:rFonts w:cs="Arial"/>
      <w:szCs w:val="24"/>
    </w:rPr>
  </w:style>
  <w:style w:type="paragraph" w:customStyle="1" w:styleId="note">
    <w:name w:val="note"/>
    <w:basedOn w:val="StyleHeading5PatternClearCustomColorRGB229229255"/>
    <w:link w:val="noteChar"/>
    <w:qFormat/>
    <w:rsid w:val="00093F04"/>
  </w:style>
  <w:style w:type="character" w:customStyle="1" w:styleId="noteChar">
    <w:name w:val="note Char"/>
    <w:link w:val="note"/>
    <w:rsid w:val="00093F04"/>
    <w:rPr>
      <w:rFonts w:asciiTheme="minorHAnsi" w:hAnsiTheme="minorHAnsi"/>
      <w:b/>
      <w:bCs/>
      <w:sz w:val="22"/>
      <w:shd w:val="clear" w:color="auto" w:fill="E5E5FF"/>
    </w:rPr>
  </w:style>
  <w:style w:type="paragraph" w:customStyle="1" w:styleId="bodylistpara">
    <w:name w:val="body list para"/>
    <w:basedOn w:val="ListParagraph"/>
    <w:link w:val="bodylistparaChar"/>
    <w:qFormat/>
    <w:rsid w:val="00093F04"/>
    <w:pPr>
      <w:numPr>
        <w:numId w:val="18"/>
      </w:numPr>
      <w:spacing w:before="0"/>
    </w:pPr>
    <w:rPr>
      <w:color w:val="auto"/>
      <w:lang w:eastAsia="en-US"/>
    </w:rPr>
  </w:style>
  <w:style w:type="character" w:customStyle="1" w:styleId="bodylistparaChar">
    <w:name w:val="body list para Char"/>
    <w:link w:val="bodylistpara"/>
    <w:rsid w:val="00093F04"/>
    <w:rPr>
      <w:rFonts w:asciiTheme="minorHAnsi" w:hAnsiTheme="minorHAnsi"/>
      <w:sz w:val="24"/>
      <w:szCs w:val="24"/>
      <w:lang w:eastAsia="en-US"/>
    </w:rPr>
  </w:style>
  <w:style w:type="character" w:customStyle="1" w:styleId="pln">
    <w:name w:val="pln"/>
    <w:rsid w:val="00093F04"/>
  </w:style>
  <w:style w:type="character" w:customStyle="1" w:styleId="tab">
    <w:name w:val="tab"/>
    <w:rsid w:val="00093F04"/>
  </w:style>
  <w:style w:type="character" w:customStyle="1" w:styleId="pun">
    <w:name w:val="pun"/>
    <w:rsid w:val="00093F04"/>
  </w:style>
  <w:style w:type="character" w:customStyle="1" w:styleId="kwd">
    <w:name w:val="kwd"/>
    <w:rsid w:val="00093F04"/>
  </w:style>
  <w:style w:type="character" w:customStyle="1" w:styleId="str">
    <w:name w:val="str"/>
    <w:rsid w:val="00093F04"/>
  </w:style>
  <w:style w:type="paragraph" w:customStyle="1" w:styleId="spacer">
    <w:name w:val="_spacer"/>
    <w:basedOn w:val="Normal"/>
    <w:qFormat/>
    <w:rsid w:val="00CD0F40"/>
    <w:pPr>
      <w:spacing w:before="0" w:after="0"/>
    </w:pPr>
    <w:rPr>
      <w:sz w:val="2"/>
      <w:szCs w:val="2"/>
    </w:rPr>
  </w:style>
  <w:style w:type="paragraph" w:customStyle="1" w:styleId="firstbullet">
    <w:name w:val="first bullet"/>
    <w:basedOn w:val="Normal"/>
    <w:qFormat/>
    <w:rsid w:val="0019670A"/>
    <w:pPr>
      <w:numPr>
        <w:ilvl w:val="1"/>
        <w:numId w:val="19"/>
      </w:numPr>
      <w:tabs>
        <w:tab w:val="clear" w:pos="1440"/>
        <w:tab w:val="num" w:pos="306"/>
      </w:tabs>
      <w:ind w:left="306" w:hanging="306"/>
    </w:pPr>
  </w:style>
  <w:style w:type="character" w:styleId="UnresolvedMention">
    <w:name w:val="Unresolved Mention"/>
    <w:basedOn w:val="DefaultParagraphFont"/>
    <w:uiPriority w:val="99"/>
    <w:semiHidden/>
    <w:unhideWhenUsed/>
    <w:rsid w:val="00EB47B9"/>
    <w:rPr>
      <w:color w:val="605E5C"/>
      <w:shd w:val="clear" w:color="auto" w:fill="E1DFDD"/>
    </w:rPr>
  </w:style>
  <w:style w:type="paragraph" w:customStyle="1" w:styleId="Heading1noshow">
    <w:name w:val="_Heading 1 no show"/>
    <w:basedOn w:val="Heading1"/>
    <w:qFormat/>
    <w:rsid w:val="00DC59D5"/>
  </w:style>
  <w:style w:type="paragraph" w:customStyle="1" w:styleId="Heading1noshow0">
    <w:name w:val="Heading 1 no show"/>
    <w:basedOn w:val="Heading1"/>
    <w:qFormat/>
    <w:rsid w:val="00C97785"/>
  </w:style>
  <w:style w:type="paragraph" w:customStyle="1" w:styleId="Heading2show">
    <w:name w:val="Heading 2_show"/>
    <w:basedOn w:val="Heading2"/>
    <w:qFormat/>
    <w:rsid w:val="00BC4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830">
      <w:bodyDiv w:val="1"/>
      <w:marLeft w:val="0"/>
      <w:marRight w:val="0"/>
      <w:marTop w:val="0"/>
      <w:marBottom w:val="0"/>
      <w:divBdr>
        <w:top w:val="none" w:sz="0" w:space="0" w:color="auto"/>
        <w:left w:val="none" w:sz="0" w:space="0" w:color="auto"/>
        <w:bottom w:val="none" w:sz="0" w:space="0" w:color="auto"/>
        <w:right w:val="none" w:sz="0" w:space="0" w:color="auto"/>
      </w:divBdr>
    </w:div>
    <w:div w:id="4871208">
      <w:bodyDiv w:val="1"/>
      <w:marLeft w:val="0"/>
      <w:marRight w:val="0"/>
      <w:marTop w:val="0"/>
      <w:marBottom w:val="0"/>
      <w:divBdr>
        <w:top w:val="none" w:sz="0" w:space="0" w:color="auto"/>
        <w:left w:val="none" w:sz="0" w:space="0" w:color="auto"/>
        <w:bottom w:val="none" w:sz="0" w:space="0" w:color="auto"/>
        <w:right w:val="none" w:sz="0" w:space="0" w:color="auto"/>
      </w:divBdr>
    </w:div>
    <w:div w:id="17585356">
      <w:bodyDiv w:val="1"/>
      <w:marLeft w:val="0"/>
      <w:marRight w:val="0"/>
      <w:marTop w:val="0"/>
      <w:marBottom w:val="0"/>
      <w:divBdr>
        <w:top w:val="none" w:sz="0" w:space="0" w:color="auto"/>
        <w:left w:val="none" w:sz="0" w:space="0" w:color="auto"/>
        <w:bottom w:val="none" w:sz="0" w:space="0" w:color="auto"/>
        <w:right w:val="none" w:sz="0" w:space="0" w:color="auto"/>
      </w:divBdr>
    </w:div>
    <w:div w:id="24137331">
      <w:bodyDiv w:val="1"/>
      <w:marLeft w:val="0"/>
      <w:marRight w:val="0"/>
      <w:marTop w:val="0"/>
      <w:marBottom w:val="0"/>
      <w:divBdr>
        <w:top w:val="none" w:sz="0" w:space="0" w:color="auto"/>
        <w:left w:val="none" w:sz="0" w:space="0" w:color="auto"/>
        <w:bottom w:val="none" w:sz="0" w:space="0" w:color="auto"/>
        <w:right w:val="none" w:sz="0" w:space="0" w:color="auto"/>
      </w:divBdr>
    </w:div>
    <w:div w:id="30111715">
      <w:bodyDiv w:val="1"/>
      <w:marLeft w:val="0"/>
      <w:marRight w:val="0"/>
      <w:marTop w:val="0"/>
      <w:marBottom w:val="0"/>
      <w:divBdr>
        <w:top w:val="none" w:sz="0" w:space="0" w:color="auto"/>
        <w:left w:val="none" w:sz="0" w:space="0" w:color="auto"/>
        <w:bottom w:val="none" w:sz="0" w:space="0" w:color="auto"/>
        <w:right w:val="none" w:sz="0" w:space="0" w:color="auto"/>
      </w:divBdr>
    </w:div>
    <w:div w:id="30226917">
      <w:bodyDiv w:val="1"/>
      <w:marLeft w:val="0"/>
      <w:marRight w:val="0"/>
      <w:marTop w:val="0"/>
      <w:marBottom w:val="0"/>
      <w:divBdr>
        <w:top w:val="none" w:sz="0" w:space="0" w:color="auto"/>
        <w:left w:val="none" w:sz="0" w:space="0" w:color="auto"/>
        <w:bottom w:val="none" w:sz="0" w:space="0" w:color="auto"/>
        <w:right w:val="none" w:sz="0" w:space="0" w:color="auto"/>
      </w:divBdr>
    </w:div>
    <w:div w:id="47730786">
      <w:bodyDiv w:val="1"/>
      <w:marLeft w:val="0"/>
      <w:marRight w:val="0"/>
      <w:marTop w:val="0"/>
      <w:marBottom w:val="0"/>
      <w:divBdr>
        <w:top w:val="none" w:sz="0" w:space="0" w:color="auto"/>
        <w:left w:val="none" w:sz="0" w:space="0" w:color="auto"/>
        <w:bottom w:val="none" w:sz="0" w:space="0" w:color="auto"/>
        <w:right w:val="none" w:sz="0" w:space="0" w:color="auto"/>
      </w:divBdr>
    </w:div>
    <w:div w:id="63265703">
      <w:bodyDiv w:val="1"/>
      <w:marLeft w:val="0"/>
      <w:marRight w:val="0"/>
      <w:marTop w:val="0"/>
      <w:marBottom w:val="0"/>
      <w:divBdr>
        <w:top w:val="none" w:sz="0" w:space="0" w:color="auto"/>
        <w:left w:val="none" w:sz="0" w:space="0" w:color="auto"/>
        <w:bottom w:val="none" w:sz="0" w:space="0" w:color="auto"/>
        <w:right w:val="none" w:sz="0" w:space="0" w:color="auto"/>
      </w:divBdr>
    </w:div>
    <w:div w:id="63531922">
      <w:bodyDiv w:val="1"/>
      <w:marLeft w:val="0"/>
      <w:marRight w:val="0"/>
      <w:marTop w:val="0"/>
      <w:marBottom w:val="0"/>
      <w:divBdr>
        <w:top w:val="none" w:sz="0" w:space="0" w:color="auto"/>
        <w:left w:val="none" w:sz="0" w:space="0" w:color="auto"/>
        <w:bottom w:val="none" w:sz="0" w:space="0" w:color="auto"/>
        <w:right w:val="none" w:sz="0" w:space="0" w:color="auto"/>
      </w:divBdr>
    </w:div>
    <w:div w:id="77748985">
      <w:bodyDiv w:val="1"/>
      <w:marLeft w:val="0"/>
      <w:marRight w:val="0"/>
      <w:marTop w:val="0"/>
      <w:marBottom w:val="0"/>
      <w:divBdr>
        <w:top w:val="none" w:sz="0" w:space="0" w:color="auto"/>
        <w:left w:val="none" w:sz="0" w:space="0" w:color="auto"/>
        <w:bottom w:val="none" w:sz="0" w:space="0" w:color="auto"/>
        <w:right w:val="none" w:sz="0" w:space="0" w:color="auto"/>
      </w:divBdr>
    </w:div>
    <w:div w:id="103962377">
      <w:bodyDiv w:val="1"/>
      <w:marLeft w:val="0"/>
      <w:marRight w:val="0"/>
      <w:marTop w:val="0"/>
      <w:marBottom w:val="0"/>
      <w:divBdr>
        <w:top w:val="none" w:sz="0" w:space="0" w:color="auto"/>
        <w:left w:val="none" w:sz="0" w:space="0" w:color="auto"/>
        <w:bottom w:val="none" w:sz="0" w:space="0" w:color="auto"/>
        <w:right w:val="none" w:sz="0" w:space="0" w:color="auto"/>
      </w:divBdr>
    </w:div>
    <w:div w:id="116216552">
      <w:bodyDiv w:val="1"/>
      <w:marLeft w:val="0"/>
      <w:marRight w:val="0"/>
      <w:marTop w:val="0"/>
      <w:marBottom w:val="0"/>
      <w:divBdr>
        <w:top w:val="none" w:sz="0" w:space="0" w:color="auto"/>
        <w:left w:val="none" w:sz="0" w:space="0" w:color="auto"/>
        <w:bottom w:val="none" w:sz="0" w:space="0" w:color="auto"/>
        <w:right w:val="none" w:sz="0" w:space="0" w:color="auto"/>
      </w:divBdr>
    </w:div>
    <w:div w:id="119809887">
      <w:bodyDiv w:val="1"/>
      <w:marLeft w:val="0"/>
      <w:marRight w:val="0"/>
      <w:marTop w:val="0"/>
      <w:marBottom w:val="0"/>
      <w:divBdr>
        <w:top w:val="none" w:sz="0" w:space="0" w:color="auto"/>
        <w:left w:val="none" w:sz="0" w:space="0" w:color="auto"/>
        <w:bottom w:val="none" w:sz="0" w:space="0" w:color="auto"/>
        <w:right w:val="none" w:sz="0" w:space="0" w:color="auto"/>
      </w:divBdr>
    </w:div>
    <w:div w:id="120926556">
      <w:bodyDiv w:val="1"/>
      <w:marLeft w:val="0"/>
      <w:marRight w:val="0"/>
      <w:marTop w:val="0"/>
      <w:marBottom w:val="0"/>
      <w:divBdr>
        <w:top w:val="none" w:sz="0" w:space="0" w:color="auto"/>
        <w:left w:val="none" w:sz="0" w:space="0" w:color="auto"/>
        <w:bottom w:val="none" w:sz="0" w:space="0" w:color="auto"/>
        <w:right w:val="none" w:sz="0" w:space="0" w:color="auto"/>
      </w:divBdr>
    </w:div>
    <w:div w:id="126162617">
      <w:bodyDiv w:val="1"/>
      <w:marLeft w:val="0"/>
      <w:marRight w:val="0"/>
      <w:marTop w:val="0"/>
      <w:marBottom w:val="0"/>
      <w:divBdr>
        <w:top w:val="none" w:sz="0" w:space="0" w:color="auto"/>
        <w:left w:val="none" w:sz="0" w:space="0" w:color="auto"/>
        <w:bottom w:val="none" w:sz="0" w:space="0" w:color="auto"/>
        <w:right w:val="none" w:sz="0" w:space="0" w:color="auto"/>
      </w:divBdr>
    </w:div>
    <w:div w:id="129907568">
      <w:bodyDiv w:val="1"/>
      <w:marLeft w:val="0"/>
      <w:marRight w:val="0"/>
      <w:marTop w:val="0"/>
      <w:marBottom w:val="0"/>
      <w:divBdr>
        <w:top w:val="none" w:sz="0" w:space="0" w:color="auto"/>
        <w:left w:val="none" w:sz="0" w:space="0" w:color="auto"/>
        <w:bottom w:val="none" w:sz="0" w:space="0" w:color="auto"/>
        <w:right w:val="none" w:sz="0" w:space="0" w:color="auto"/>
      </w:divBdr>
    </w:div>
    <w:div w:id="148131811">
      <w:bodyDiv w:val="1"/>
      <w:marLeft w:val="0"/>
      <w:marRight w:val="0"/>
      <w:marTop w:val="0"/>
      <w:marBottom w:val="0"/>
      <w:divBdr>
        <w:top w:val="none" w:sz="0" w:space="0" w:color="auto"/>
        <w:left w:val="none" w:sz="0" w:space="0" w:color="auto"/>
        <w:bottom w:val="none" w:sz="0" w:space="0" w:color="auto"/>
        <w:right w:val="none" w:sz="0" w:space="0" w:color="auto"/>
      </w:divBdr>
    </w:div>
    <w:div w:id="154033356">
      <w:bodyDiv w:val="1"/>
      <w:marLeft w:val="0"/>
      <w:marRight w:val="0"/>
      <w:marTop w:val="0"/>
      <w:marBottom w:val="0"/>
      <w:divBdr>
        <w:top w:val="none" w:sz="0" w:space="0" w:color="auto"/>
        <w:left w:val="none" w:sz="0" w:space="0" w:color="auto"/>
        <w:bottom w:val="none" w:sz="0" w:space="0" w:color="auto"/>
        <w:right w:val="none" w:sz="0" w:space="0" w:color="auto"/>
      </w:divBdr>
    </w:div>
    <w:div w:id="161748546">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sChild>
        <w:div w:id="831260773">
          <w:marLeft w:val="230"/>
          <w:marRight w:val="0"/>
          <w:marTop w:val="0"/>
          <w:marBottom w:val="0"/>
          <w:divBdr>
            <w:top w:val="none" w:sz="0" w:space="0" w:color="auto"/>
            <w:left w:val="none" w:sz="0" w:space="0" w:color="auto"/>
            <w:bottom w:val="none" w:sz="0" w:space="0" w:color="auto"/>
            <w:right w:val="none" w:sz="0" w:space="0" w:color="auto"/>
          </w:divBdr>
        </w:div>
        <w:div w:id="1293440891">
          <w:marLeft w:val="230"/>
          <w:marRight w:val="0"/>
          <w:marTop w:val="0"/>
          <w:marBottom w:val="0"/>
          <w:divBdr>
            <w:top w:val="none" w:sz="0" w:space="0" w:color="auto"/>
            <w:left w:val="none" w:sz="0" w:space="0" w:color="auto"/>
            <w:bottom w:val="none" w:sz="0" w:space="0" w:color="auto"/>
            <w:right w:val="none" w:sz="0" w:space="0" w:color="auto"/>
          </w:divBdr>
        </w:div>
        <w:div w:id="602423234">
          <w:marLeft w:val="230"/>
          <w:marRight w:val="0"/>
          <w:marTop w:val="0"/>
          <w:marBottom w:val="0"/>
          <w:divBdr>
            <w:top w:val="none" w:sz="0" w:space="0" w:color="auto"/>
            <w:left w:val="none" w:sz="0" w:space="0" w:color="auto"/>
            <w:bottom w:val="none" w:sz="0" w:space="0" w:color="auto"/>
            <w:right w:val="none" w:sz="0" w:space="0" w:color="auto"/>
          </w:divBdr>
        </w:div>
        <w:div w:id="1336765243">
          <w:marLeft w:val="230"/>
          <w:marRight w:val="0"/>
          <w:marTop w:val="0"/>
          <w:marBottom w:val="0"/>
          <w:divBdr>
            <w:top w:val="none" w:sz="0" w:space="0" w:color="auto"/>
            <w:left w:val="none" w:sz="0" w:space="0" w:color="auto"/>
            <w:bottom w:val="none" w:sz="0" w:space="0" w:color="auto"/>
            <w:right w:val="none" w:sz="0" w:space="0" w:color="auto"/>
          </w:divBdr>
        </w:div>
        <w:div w:id="526872108">
          <w:marLeft w:val="230"/>
          <w:marRight w:val="0"/>
          <w:marTop w:val="0"/>
          <w:marBottom w:val="0"/>
          <w:divBdr>
            <w:top w:val="none" w:sz="0" w:space="0" w:color="auto"/>
            <w:left w:val="none" w:sz="0" w:space="0" w:color="auto"/>
            <w:bottom w:val="none" w:sz="0" w:space="0" w:color="auto"/>
            <w:right w:val="none" w:sz="0" w:space="0" w:color="auto"/>
          </w:divBdr>
        </w:div>
        <w:div w:id="1239052886">
          <w:marLeft w:val="230"/>
          <w:marRight w:val="0"/>
          <w:marTop w:val="0"/>
          <w:marBottom w:val="0"/>
          <w:divBdr>
            <w:top w:val="none" w:sz="0" w:space="0" w:color="auto"/>
            <w:left w:val="none" w:sz="0" w:space="0" w:color="auto"/>
            <w:bottom w:val="none" w:sz="0" w:space="0" w:color="auto"/>
            <w:right w:val="none" w:sz="0" w:space="0" w:color="auto"/>
          </w:divBdr>
        </w:div>
        <w:div w:id="602223728">
          <w:marLeft w:val="230"/>
          <w:marRight w:val="0"/>
          <w:marTop w:val="0"/>
          <w:marBottom w:val="0"/>
          <w:divBdr>
            <w:top w:val="none" w:sz="0" w:space="0" w:color="auto"/>
            <w:left w:val="none" w:sz="0" w:space="0" w:color="auto"/>
            <w:bottom w:val="none" w:sz="0" w:space="0" w:color="auto"/>
            <w:right w:val="none" w:sz="0" w:space="0" w:color="auto"/>
          </w:divBdr>
        </w:div>
        <w:div w:id="408843077">
          <w:marLeft w:val="230"/>
          <w:marRight w:val="0"/>
          <w:marTop w:val="0"/>
          <w:marBottom w:val="0"/>
          <w:divBdr>
            <w:top w:val="none" w:sz="0" w:space="0" w:color="auto"/>
            <w:left w:val="none" w:sz="0" w:space="0" w:color="auto"/>
            <w:bottom w:val="none" w:sz="0" w:space="0" w:color="auto"/>
            <w:right w:val="none" w:sz="0" w:space="0" w:color="auto"/>
          </w:divBdr>
        </w:div>
        <w:div w:id="1456364941">
          <w:marLeft w:val="230"/>
          <w:marRight w:val="0"/>
          <w:marTop w:val="0"/>
          <w:marBottom w:val="0"/>
          <w:divBdr>
            <w:top w:val="none" w:sz="0" w:space="0" w:color="auto"/>
            <w:left w:val="none" w:sz="0" w:space="0" w:color="auto"/>
            <w:bottom w:val="none" w:sz="0" w:space="0" w:color="auto"/>
            <w:right w:val="none" w:sz="0" w:space="0" w:color="auto"/>
          </w:divBdr>
        </w:div>
        <w:div w:id="509611341">
          <w:marLeft w:val="230"/>
          <w:marRight w:val="0"/>
          <w:marTop w:val="0"/>
          <w:marBottom w:val="0"/>
          <w:divBdr>
            <w:top w:val="none" w:sz="0" w:space="0" w:color="auto"/>
            <w:left w:val="none" w:sz="0" w:space="0" w:color="auto"/>
            <w:bottom w:val="none" w:sz="0" w:space="0" w:color="auto"/>
            <w:right w:val="none" w:sz="0" w:space="0" w:color="auto"/>
          </w:divBdr>
        </w:div>
        <w:div w:id="1817646703">
          <w:marLeft w:val="230"/>
          <w:marRight w:val="0"/>
          <w:marTop w:val="0"/>
          <w:marBottom w:val="0"/>
          <w:divBdr>
            <w:top w:val="none" w:sz="0" w:space="0" w:color="auto"/>
            <w:left w:val="none" w:sz="0" w:space="0" w:color="auto"/>
            <w:bottom w:val="none" w:sz="0" w:space="0" w:color="auto"/>
            <w:right w:val="none" w:sz="0" w:space="0" w:color="auto"/>
          </w:divBdr>
        </w:div>
        <w:div w:id="567570964">
          <w:marLeft w:val="230"/>
          <w:marRight w:val="0"/>
          <w:marTop w:val="0"/>
          <w:marBottom w:val="0"/>
          <w:divBdr>
            <w:top w:val="none" w:sz="0" w:space="0" w:color="auto"/>
            <w:left w:val="none" w:sz="0" w:space="0" w:color="auto"/>
            <w:bottom w:val="none" w:sz="0" w:space="0" w:color="auto"/>
            <w:right w:val="none" w:sz="0" w:space="0" w:color="auto"/>
          </w:divBdr>
        </w:div>
        <w:div w:id="1274895075">
          <w:marLeft w:val="230"/>
          <w:marRight w:val="0"/>
          <w:marTop w:val="0"/>
          <w:marBottom w:val="0"/>
          <w:divBdr>
            <w:top w:val="none" w:sz="0" w:space="0" w:color="auto"/>
            <w:left w:val="none" w:sz="0" w:space="0" w:color="auto"/>
            <w:bottom w:val="none" w:sz="0" w:space="0" w:color="auto"/>
            <w:right w:val="none" w:sz="0" w:space="0" w:color="auto"/>
          </w:divBdr>
        </w:div>
        <w:div w:id="107702461">
          <w:marLeft w:val="230"/>
          <w:marRight w:val="0"/>
          <w:marTop w:val="0"/>
          <w:marBottom w:val="0"/>
          <w:divBdr>
            <w:top w:val="none" w:sz="0" w:space="0" w:color="auto"/>
            <w:left w:val="none" w:sz="0" w:space="0" w:color="auto"/>
            <w:bottom w:val="none" w:sz="0" w:space="0" w:color="auto"/>
            <w:right w:val="none" w:sz="0" w:space="0" w:color="auto"/>
          </w:divBdr>
        </w:div>
        <w:div w:id="1379815032">
          <w:marLeft w:val="230"/>
          <w:marRight w:val="0"/>
          <w:marTop w:val="0"/>
          <w:marBottom w:val="0"/>
          <w:divBdr>
            <w:top w:val="none" w:sz="0" w:space="0" w:color="auto"/>
            <w:left w:val="none" w:sz="0" w:space="0" w:color="auto"/>
            <w:bottom w:val="none" w:sz="0" w:space="0" w:color="auto"/>
            <w:right w:val="none" w:sz="0" w:space="0" w:color="auto"/>
          </w:divBdr>
        </w:div>
        <w:div w:id="746464936">
          <w:marLeft w:val="230"/>
          <w:marRight w:val="0"/>
          <w:marTop w:val="0"/>
          <w:marBottom w:val="0"/>
          <w:divBdr>
            <w:top w:val="none" w:sz="0" w:space="0" w:color="auto"/>
            <w:left w:val="none" w:sz="0" w:space="0" w:color="auto"/>
            <w:bottom w:val="none" w:sz="0" w:space="0" w:color="auto"/>
            <w:right w:val="none" w:sz="0" w:space="0" w:color="auto"/>
          </w:divBdr>
        </w:div>
      </w:divsChild>
    </w:div>
    <w:div w:id="175389068">
      <w:bodyDiv w:val="1"/>
      <w:marLeft w:val="0"/>
      <w:marRight w:val="0"/>
      <w:marTop w:val="0"/>
      <w:marBottom w:val="0"/>
      <w:divBdr>
        <w:top w:val="none" w:sz="0" w:space="0" w:color="auto"/>
        <w:left w:val="none" w:sz="0" w:space="0" w:color="auto"/>
        <w:bottom w:val="none" w:sz="0" w:space="0" w:color="auto"/>
        <w:right w:val="none" w:sz="0" w:space="0" w:color="auto"/>
      </w:divBdr>
    </w:div>
    <w:div w:id="206138356">
      <w:bodyDiv w:val="1"/>
      <w:marLeft w:val="0"/>
      <w:marRight w:val="0"/>
      <w:marTop w:val="0"/>
      <w:marBottom w:val="0"/>
      <w:divBdr>
        <w:top w:val="none" w:sz="0" w:space="0" w:color="auto"/>
        <w:left w:val="none" w:sz="0" w:space="0" w:color="auto"/>
        <w:bottom w:val="none" w:sz="0" w:space="0" w:color="auto"/>
        <w:right w:val="none" w:sz="0" w:space="0" w:color="auto"/>
      </w:divBdr>
      <w:divsChild>
        <w:div w:id="2137480131">
          <w:marLeft w:val="274"/>
          <w:marRight w:val="0"/>
          <w:marTop w:val="60"/>
          <w:marBottom w:val="60"/>
          <w:divBdr>
            <w:top w:val="none" w:sz="0" w:space="0" w:color="auto"/>
            <w:left w:val="none" w:sz="0" w:space="0" w:color="auto"/>
            <w:bottom w:val="none" w:sz="0" w:space="0" w:color="auto"/>
            <w:right w:val="none" w:sz="0" w:space="0" w:color="auto"/>
          </w:divBdr>
        </w:div>
        <w:div w:id="1132552496">
          <w:marLeft w:val="274"/>
          <w:marRight w:val="0"/>
          <w:marTop w:val="60"/>
          <w:marBottom w:val="60"/>
          <w:divBdr>
            <w:top w:val="none" w:sz="0" w:space="0" w:color="auto"/>
            <w:left w:val="none" w:sz="0" w:space="0" w:color="auto"/>
            <w:bottom w:val="none" w:sz="0" w:space="0" w:color="auto"/>
            <w:right w:val="none" w:sz="0" w:space="0" w:color="auto"/>
          </w:divBdr>
        </w:div>
        <w:div w:id="664164811">
          <w:marLeft w:val="274"/>
          <w:marRight w:val="0"/>
          <w:marTop w:val="60"/>
          <w:marBottom w:val="60"/>
          <w:divBdr>
            <w:top w:val="none" w:sz="0" w:space="0" w:color="auto"/>
            <w:left w:val="none" w:sz="0" w:space="0" w:color="auto"/>
            <w:bottom w:val="none" w:sz="0" w:space="0" w:color="auto"/>
            <w:right w:val="none" w:sz="0" w:space="0" w:color="auto"/>
          </w:divBdr>
        </w:div>
      </w:divsChild>
    </w:div>
    <w:div w:id="222757100">
      <w:bodyDiv w:val="1"/>
      <w:marLeft w:val="0"/>
      <w:marRight w:val="0"/>
      <w:marTop w:val="0"/>
      <w:marBottom w:val="0"/>
      <w:divBdr>
        <w:top w:val="none" w:sz="0" w:space="0" w:color="auto"/>
        <w:left w:val="none" w:sz="0" w:space="0" w:color="auto"/>
        <w:bottom w:val="none" w:sz="0" w:space="0" w:color="auto"/>
        <w:right w:val="none" w:sz="0" w:space="0" w:color="auto"/>
      </w:divBdr>
      <w:divsChild>
        <w:div w:id="1502045968">
          <w:marLeft w:val="274"/>
          <w:marRight w:val="0"/>
          <w:marTop w:val="60"/>
          <w:marBottom w:val="60"/>
          <w:divBdr>
            <w:top w:val="none" w:sz="0" w:space="0" w:color="auto"/>
            <w:left w:val="none" w:sz="0" w:space="0" w:color="auto"/>
            <w:bottom w:val="none" w:sz="0" w:space="0" w:color="auto"/>
            <w:right w:val="none" w:sz="0" w:space="0" w:color="auto"/>
          </w:divBdr>
        </w:div>
        <w:div w:id="670645448">
          <w:marLeft w:val="274"/>
          <w:marRight w:val="0"/>
          <w:marTop w:val="60"/>
          <w:marBottom w:val="60"/>
          <w:divBdr>
            <w:top w:val="none" w:sz="0" w:space="0" w:color="auto"/>
            <w:left w:val="none" w:sz="0" w:space="0" w:color="auto"/>
            <w:bottom w:val="none" w:sz="0" w:space="0" w:color="auto"/>
            <w:right w:val="none" w:sz="0" w:space="0" w:color="auto"/>
          </w:divBdr>
        </w:div>
        <w:div w:id="1487354267">
          <w:marLeft w:val="274"/>
          <w:marRight w:val="0"/>
          <w:marTop w:val="60"/>
          <w:marBottom w:val="60"/>
          <w:divBdr>
            <w:top w:val="none" w:sz="0" w:space="0" w:color="auto"/>
            <w:left w:val="none" w:sz="0" w:space="0" w:color="auto"/>
            <w:bottom w:val="none" w:sz="0" w:space="0" w:color="auto"/>
            <w:right w:val="none" w:sz="0" w:space="0" w:color="auto"/>
          </w:divBdr>
        </w:div>
      </w:divsChild>
    </w:div>
    <w:div w:id="230820971">
      <w:bodyDiv w:val="1"/>
      <w:marLeft w:val="0"/>
      <w:marRight w:val="0"/>
      <w:marTop w:val="0"/>
      <w:marBottom w:val="0"/>
      <w:divBdr>
        <w:top w:val="none" w:sz="0" w:space="0" w:color="auto"/>
        <w:left w:val="none" w:sz="0" w:space="0" w:color="auto"/>
        <w:bottom w:val="none" w:sz="0" w:space="0" w:color="auto"/>
        <w:right w:val="none" w:sz="0" w:space="0" w:color="auto"/>
      </w:divBdr>
    </w:div>
    <w:div w:id="240338310">
      <w:bodyDiv w:val="1"/>
      <w:marLeft w:val="0"/>
      <w:marRight w:val="0"/>
      <w:marTop w:val="0"/>
      <w:marBottom w:val="0"/>
      <w:divBdr>
        <w:top w:val="none" w:sz="0" w:space="0" w:color="auto"/>
        <w:left w:val="none" w:sz="0" w:space="0" w:color="auto"/>
        <w:bottom w:val="none" w:sz="0" w:space="0" w:color="auto"/>
        <w:right w:val="none" w:sz="0" w:space="0" w:color="auto"/>
      </w:divBdr>
    </w:div>
    <w:div w:id="243301066">
      <w:bodyDiv w:val="1"/>
      <w:marLeft w:val="0"/>
      <w:marRight w:val="0"/>
      <w:marTop w:val="0"/>
      <w:marBottom w:val="0"/>
      <w:divBdr>
        <w:top w:val="none" w:sz="0" w:space="0" w:color="auto"/>
        <w:left w:val="none" w:sz="0" w:space="0" w:color="auto"/>
        <w:bottom w:val="none" w:sz="0" w:space="0" w:color="auto"/>
        <w:right w:val="none" w:sz="0" w:space="0" w:color="auto"/>
      </w:divBdr>
    </w:div>
    <w:div w:id="244917536">
      <w:bodyDiv w:val="1"/>
      <w:marLeft w:val="0"/>
      <w:marRight w:val="0"/>
      <w:marTop w:val="0"/>
      <w:marBottom w:val="0"/>
      <w:divBdr>
        <w:top w:val="none" w:sz="0" w:space="0" w:color="auto"/>
        <w:left w:val="none" w:sz="0" w:space="0" w:color="auto"/>
        <w:bottom w:val="none" w:sz="0" w:space="0" w:color="auto"/>
        <w:right w:val="none" w:sz="0" w:space="0" w:color="auto"/>
      </w:divBdr>
    </w:div>
    <w:div w:id="281231345">
      <w:bodyDiv w:val="1"/>
      <w:marLeft w:val="0"/>
      <w:marRight w:val="0"/>
      <w:marTop w:val="0"/>
      <w:marBottom w:val="0"/>
      <w:divBdr>
        <w:top w:val="none" w:sz="0" w:space="0" w:color="auto"/>
        <w:left w:val="none" w:sz="0" w:space="0" w:color="auto"/>
        <w:bottom w:val="none" w:sz="0" w:space="0" w:color="auto"/>
        <w:right w:val="none" w:sz="0" w:space="0" w:color="auto"/>
      </w:divBdr>
    </w:div>
    <w:div w:id="292560661">
      <w:bodyDiv w:val="1"/>
      <w:marLeft w:val="0"/>
      <w:marRight w:val="0"/>
      <w:marTop w:val="0"/>
      <w:marBottom w:val="0"/>
      <w:divBdr>
        <w:top w:val="none" w:sz="0" w:space="0" w:color="auto"/>
        <w:left w:val="none" w:sz="0" w:space="0" w:color="auto"/>
        <w:bottom w:val="none" w:sz="0" w:space="0" w:color="auto"/>
        <w:right w:val="none" w:sz="0" w:space="0" w:color="auto"/>
      </w:divBdr>
    </w:div>
    <w:div w:id="295835791">
      <w:bodyDiv w:val="1"/>
      <w:marLeft w:val="0"/>
      <w:marRight w:val="0"/>
      <w:marTop w:val="0"/>
      <w:marBottom w:val="0"/>
      <w:divBdr>
        <w:top w:val="none" w:sz="0" w:space="0" w:color="auto"/>
        <w:left w:val="none" w:sz="0" w:space="0" w:color="auto"/>
        <w:bottom w:val="none" w:sz="0" w:space="0" w:color="auto"/>
        <w:right w:val="none" w:sz="0" w:space="0" w:color="auto"/>
      </w:divBdr>
      <w:divsChild>
        <w:div w:id="1565214860">
          <w:marLeft w:val="230"/>
          <w:marRight w:val="0"/>
          <w:marTop w:val="0"/>
          <w:marBottom w:val="0"/>
          <w:divBdr>
            <w:top w:val="none" w:sz="0" w:space="0" w:color="auto"/>
            <w:left w:val="none" w:sz="0" w:space="0" w:color="auto"/>
            <w:bottom w:val="none" w:sz="0" w:space="0" w:color="auto"/>
            <w:right w:val="none" w:sz="0" w:space="0" w:color="auto"/>
          </w:divBdr>
        </w:div>
        <w:div w:id="567300731">
          <w:marLeft w:val="230"/>
          <w:marRight w:val="0"/>
          <w:marTop w:val="0"/>
          <w:marBottom w:val="0"/>
          <w:divBdr>
            <w:top w:val="none" w:sz="0" w:space="0" w:color="auto"/>
            <w:left w:val="none" w:sz="0" w:space="0" w:color="auto"/>
            <w:bottom w:val="none" w:sz="0" w:space="0" w:color="auto"/>
            <w:right w:val="none" w:sz="0" w:space="0" w:color="auto"/>
          </w:divBdr>
        </w:div>
        <w:div w:id="553472373">
          <w:marLeft w:val="230"/>
          <w:marRight w:val="0"/>
          <w:marTop w:val="0"/>
          <w:marBottom w:val="0"/>
          <w:divBdr>
            <w:top w:val="none" w:sz="0" w:space="0" w:color="auto"/>
            <w:left w:val="none" w:sz="0" w:space="0" w:color="auto"/>
            <w:bottom w:val="none" w:sz="0" w:space="0" w:color="auto"/>
            <w:right w:val="none" w:sz="0" w:space="0" w:color="auto"/>
          </w:divBdr>
        </w:div>
      </w:divsChild>
    </w:div>
    <w:div w:id="303002310">
      <w:bodyDiv w:val="1"/>
      <w:marLeft w:val="0"/>
      <w:marRight w:val="0"/>
      <w:marTop w:val="0"/>
      <w:marBottom w:val="0"/>
      <w:divBdr>
        <w:top w:val="none" w:sz="0" w:space="0" w:color="auto"/>
        <w:left w:val="none" w:sz="0" w:space="0" w:color="auto"/>
        <w:bottom w:val="none" w:sz="0" w:space="0" w:color="auto"/>
        <w:right w:val="none" w:sz="0" w:space="0" w:color="auto"/>
      </w:divBdr>
    </w:div>
    <w:div w:id="313262801">
      <w:bodyDiv w:val="1"/>
      <w:marLeft w:val="0"/>
      <w:marRight w:val="0"/>
      <w:marTop w:val="0"/>
      <w:marBottom w:val="0"/>
      <w:divBdr>
        <w:top w:val="none" w:sz="0" w:space="0" w:color="auto"/>
        <w:left w:val="none" w:sz="0" w:space="0" w:color="auto"/>
        <w:bottom w:val="none" w:sz="0" w:space="0" w:color="auto"/>
        <w:right w:val="none" w:sz="0" w:space="0" w:color="auto"/>
      </w:divBdr>
    </w:div>
    <w:div w:id="328599010">
      <w:bodyDiv w:val="1"/>
      <w:marLeft w:val="0"/>
      <w:marRight w:val="0"/>
      <w:marTop w:val="0"/>
      <w:marBottom w:val="0"/>
      <w:divBdr>
        <w:top w:val="none" w:sz="0" w:space="0" w:color="auto"/>
        <w:left w:val="none" w:sz="0" w:space="0" w:color="auto"/>
        <w:bottom w:val="none" w:sz="0" w:space="0" w:color="auto"/>
        <w:right w:val="none" w:sz="0" w:space="0" w:color="auto"/>
      </w:divBdr>
    </w:div>
    <w:div w:id="340744275">
      <w:bodyDiv w:val="1"/>
      <w:marLeft w:val="0"/>
      <w:marRight w:val="0"/>
      <w:marTop w:val="0"/>
      <w:marBottom w:val="0"/>
      <w:divBdr>
        <w:top w:val="none" w:sz="0" w:space="0" w:color="auto"/>
        <w:left w:val="none" w:sz="0" w:space="0" w:color="auto"/>
        <w:bottom w:val="none" w:sz="0" w:space="0" w:color="auto"/>
        <w:right w:val="none" w:sz="0" w:space="0" w:color="auto"/>
      </w:divBdr>
    </w:div>
    <w:div w:id="384571804">
      <w:bodyDiv w:val="1"/>
      <w:marLeft w:val="0"/>
      <w:marRight w:val="0"/>
      <w:marTop w:val="0"/>
      <w:marBottom w:val="0"/>
      <w:divBdr>
        <w:top w:val="none" w:sz="0" w:space="0" w:color="auto"/>
        <w:left w:val="none" w:sz="0" w:space="0" w:color="auto"/>
        <w:bottom w:val="none" w:sz="0" w:space="0" w:color="auto"/>
        <w:right w:val="none" w:sz="0" w:space="0" w:color="auto"/>
      </w:divBdr>
    </w:div>
    <w:div w:id="387998058">
      <w:bodyDiv w:val="1"/>
      <w:marLeft w:val="0"/>
      <w:marRight w:val="0"/>
      <w:marTop w:val="0"/>
      <w:marBottom w:val="0"/>
      <w:divBdr>
        <w:top w:val="none" w:sz="0" w:space="0" w:color="auto"/>
        <w:left w:val="none" w:sz="0" w:space="0" w:color="auto"/>
        <w:bottom w:val="none" w:sz="0" w:space="0" w:color="auto"/>
        <w:right w:val="none" w:sz="0" w:space="0" w:color="auto"/>
      </w:divBdr>
    </w:div>
    <w:div w:id="389115066">
      <w:bodyDiv w:val="1"/>
      <w:marLeft w:val="0"/>
      <w:marRight w:val="0"/>
      <w:marTop w:val="0"/>
      <w:marBottom w:val="0"/>
      <w:divBdr>
        <w:top w:val="none" w:sz="0" w:space="0" w:color="auto"/>
        <w:left w:val="none" w:sz="0" w:space="0" w:color="auto"/>
        <w:bottom w:val="none" w:sz="0" w:space="0" w:color="auto"/>
        <w:right w:val="none" w:sz="0" w:space="0" w:color="auto"/>
      </w:divBdr>
    </w:div>
    <w:div w:id="398479447">
      <w:bodyDiv w:val="1"/>
      <w:marLeft w:val="0"/>
      <w:marRight w:val="0"/>
      <w:marTop w:val="0"/>
      <w:marBottom w:val="0"/>
      <w:divBdr>
        <w:top w:val="none" w:sz="0" w:space="0" w:color="auto"/>
        <w:left w:val="none" w:sz="0" w:space="0" w:color="auto"/>
        <w:bottom w:val="none" w:sz="0" w:space="0" w:color="auto"/>
        <w:right w:val="none" w:sz="0" w:space="0" w:color="auto"/>
      </w:divBdr>
    </w:div>
    <w:div w:id="400567692">
      <w:bodyDiv w:val="1"/>
      <w:marLeft w:val="0"/>
      <w:marRight w:val="0"/>
      <w:marTop w:val="0"/>
      <w:marBottom w:val="0"/>
      <w:divBdr>
        <w:top w:val="none" w:sz="0" w:space="0" w:color="auto"/>
        <w:left w:val="none" w:sz="0" w:space="0" w:color="auto"/>
        <w:bottom w:val="none" w:sz="0" w:space="0" w:color="auto"/>
        <w:right w:val="none" w:sz="0" w:space="0" w:color="auto"/>
      </w:divBdr>
    </w:div>
    <w:div w:id="401609365">
      <w:bodyDiv w:val="1"/>
      <w:marLeft w:val="0"/>
      <w:marRight w:val="0"/>
      <w:marTop w:val="0"/>
      <w:marBottom w:val="0"/>
      <w:divBdr>
        <w:top w:val="none" w:sz="0" w:space="0" w:color="auto"/>
        <w:left w:val="none" w:sz="0" w:space="0" w:color="auto"/>
        <w:bottom w:val="none" w:sz="0" w:space="0" w:color="auto"/>
        <w:right w:val="none" w:sz="0" w:space="0" w:color="auto"/>
      </w:divBdr>
      <w:divsChild>
        <w:div w:id="17196928">
          <w:marLeft w:val="274"/>
          <w:marRight w:val="0"/>
          <w:marTop w:val="120"/>
          <w:marBottom w:val="0"/>
          <w:divBdr>
            <w:top w:val="none" w:sz="0" w:space="0" w:color="auto"/>
            <w:left w:val="none" w:sz="0" w:space="0" w:color="auto"/>
            <w:bottom w:val="none" w:sz="0" w:space="0" w:color="auto"/>
            <w:right w:val="none" w:sz="0" w:space="0" w:color="auto"/>
          </w:divBdr>
        </w:div>
        <w:div w:id="1499268618">
          <w:marLeft w:val="274"/>
          <w:marRight w:val="0"/>
          <w:marTop w:val="120"/>
          <w:marBottom w:val="0"/>
          <w:divBdr>
            <w:top w:val="none" w:sz="0" w:space="0" w:color="auto"/>
            <w:left w:val="none" w:sz="0" w:space="0" w:color="auto"/>
            <w:bottom w:val="none" w:sz="0" w:space="0" w:color="auto"/>
            <w:right w:val="none" w:sz="0" w:space="0" w:color="auto"/>
          </w:divBdr>
        </w:div>
        <w:div w:id="656229143">
          <w:marLeft w:val="274"/>
          <w:marRight w:val="0"/>
          <w:marTop w:val="120"/>
          <w:marBottom w:val="0"/>
          <w:divBdr>
            <w:top w:val="none" w:sz="0" w:space="0" w:color="auto"/>
            <w:left w:val="none" w:sz="0" w:space="0" w:color="auto"/>
            <w:bottom w:val="none" w:sz="0" w:space="0" w:color="auto"/>
            <w:right w:val="none" w:sz="0" w:space="0" w:color="auto"/>
          </w:divBdr>
        </w:div>
        <w:div w:id="270941944">
          <w:marLeft w:val="274"/>
          <w:marRight w:val="0"/>
          <w:marTop w:val="120"/>
          <w:marBottom w:val="0"/>
          <w:divBdr>
            <w:top w:val="none" w:sz="0" w:space="0" w:color="auto"/>
            <w:left w:val="none" w:sz="0" w:space="0" w:color="auto"/>
            <w:bottom w:val="none" w:sz="0" w:space="0" w:color="auto"/>
            <w:right w:val="none" w:sz="0" w:space="0" w:color="auto"/>
          </w:divBdr>
        </w:div>
        <w:div w:id="827524758">
          <w:marLeft w:val="274"/>
          <w:marRight w:val="0"/>
          <w:marTop w:val="120"/>
          <w:marBottom w:val="0"/>
          <w:divBdr>
            <w:top w:val="none" w:sz="0" w:space="0" w:color="auto"/>
            <w:left w:val="none" w:sz="0" w:space="0" w:color="auto"/>
            <w:bottom w:val="none" w:sz="0" w:space="0" w:color="auto"/>
            <w:right w:val="none" w:sz="0" w:space="0" w:color="auto"/>
          </w:divBdr>
        </w:div>
        <w:div w:id="1819102725">
          <w:marLeft w:val="274"/>
          <w:marRight w:val="0"/>
          <w:marTop w:val="120"/>
          <w:marBottom w:val="0"/>
          <w:divBdr>
            <w:top w:val="none" w:sz="0" w:space="0" w:color="auto"/>
            <w:left w:val="none" w:sz="0" w:space="0" w:color="auto"/>
            <w:bottom w:val="none" w:sz="0" w:space="0" w:color="auto"/>
            <w:right w:val="none" w:sz="0" w:space="0" w:color="auto"/>
          </w:divBdr>
        </w:div>
        <w:div w:id="842548550">
          <w:marLeft w:val="274"/>
          <w:marRight w:val="0"/>
          <w:marTop w:val="120"/>
          <w:marBottom w:val="0"/>
          <w:divBdr>
            <w:top w:val="none" w:sz="0" w:space="0" w:color="auto"/>
            <w:left w:val="none" w:sz="0" w:space="0" w:color="auto"/>
            <w:bottom w:val="none" w:sz="0" w:space="0" w:color="auto"/>
            <w:right w:val="none" w:sz="0" w:space="0" w:color="auto"/>
          </w:divBdr>
        </w:div>
      </w:divsChild>
    </w:div>
    <w:div w:id="420371258">
      <w:bodyDiv w:val="1"/>
      <w:marLeft w:val="0"/>
      <w:marRight w:val="0"/>
      <w:marTop w:val="0"/>
      <w:marBottom w:val="0"/>
      <w:divBdr>
        <w:top w:val="none" w:sz="0" w:space="0" w:color="auto"/>
        <w:left w:val="none" w:sz="0" w:space="0" w:color="auto"/>
        <w:bottom w:val="none" w:sz="0" w:space="0" w:color="auto"/>
        <w:right w:val="none" w:sz="0" w:space="0" w:color="auto"/>
      </w:divBdr>
    </w:div>
    <w:div w:id="439187408">
      <w:bodyDiv w:val="1"/>
      <w:marLeft w:val="0"/>
      <w:marRight w:val="0"/>
      <w:marTop w:val="0"/>
      <w:marBottom w:val="0"/>
      <w:divBdr>
        <w:top w:val="none" w:sz="0" w:space="0" w:color="auto"/>
        <w:left w:val="none" w:sz="0" w:space="0" w:color="auto"/>
        <w:bottom w:val="none" w:sz="0" w:space="0" w:color="auto"/>
        <w:right w:val="none" w:sz="0" w:space="0" w:color="auto"/>
      </w:divBdr>
    </w:div>
    <w:div w:id="449908008">
      <w:bodyDiv w:val="1"/>
      <w:marLeft w:val="0"/>
      <w:marRight w:val="0"/>
      <w:marTop w:val="0"/>
      <w:marBottom w:val="0"/>
      <w:divBdr>
        <w:top w:val="none" w:sz="0" w:space="0" w:color="auto"/>
        <w:left w:val="none" w:sz="0" w:space="0" w:color="auto"/>
        <w:bottom w:val="none" w:sz="0" w:space="0" w:color="auto"/>
        <w:right w:val="none" w:sz="0" w:space="0" w:color="auto"/>
      </w:divBdr>
    </w:div>
    <w:div w:id="463544976">
      <w:bodyDiv w:val="1"/>
      <w:marLeft w:val="0"/>
      <w:marRight w:val="0"/>
      <w:marTop w:val="0"/>
      <w:marBottom w:val="0"/>
      <w:divBdr>
        <w:top w:val="none" w:sz="0" w:space="0" w:color="auto"/>
        <w:left w:val="none" w:sz="0" w:space="0" w:color="auto"/>
        <w:bottom w:val="none" w:sz="0" w:space="0" w:color="auto"/>
        <w:right w:val="none" w:sz="0" w:space="0" w:color="auto"/>
      </w:divBdr>
    </w:div>
    <w:div w:id="465319134">
      <w:bodyDiv w:val="1"/>
      <w:marLeft w:val="0"/>
      <w:marRight w:val="0"/>
      <w:marTop w:val="0"/>
      <w:marBottom w:val="0"/>
      <w:divBdr>
        <w:top w:val="none" w:sz="0" w:space="0" w:color="auto"/>
        <w:left w:val="none" w:sz="0" w:space="0" w:color="auto"/>
        <w:bottom w:val="none" w:sz="0" w:space="0" w:color="auto"/>
        <w:right w:val="none" w:sz="0" w:space="0" w:color="auto"/>
      </w:divBdr>
    </w:div>
    <w:div w:id="482740386">
      <w:bodyDiv w:val="1"/>
      <w:marLeft w:val="0"/>
      <w:marRight w:val="0"/>
      <w:marTop w:val="0"/>
      <w:marBottom w:val="0"/>
      <w:divBdr>
        <w:top w:val="none" w:sz="0" w:space="0" w:color="auto"/>
        <w:left w:val="none" w:sz="0" w:space="0" w:color="auto"/>
        <w:bottom w:val="none" w:sz="0" w:space="0" w:color="auto"/>
        <w:right w:val="none" w:sz="0" w:space="0" w:color="auto"/>
      </w:divBdr>
    </w:div>
    <w:div w:id="487405592">
      <w:bodyDiv w:val="1"/>
      <w:marLeft w:val="0"/>
      <w:marRight w:val="0"/>
      <w:marTop w:val="0"/>
      <w:marBottom w:val="0"/>
      <w:divBdr>
        <w:top w:val="none" w:sz="0" w:space="0" w:color="auto"/>
        <w:left w:val="none" w:sz="0" w:space="0" w:color="auto"/>
        <w:bottom w:val="none" w:sz="0" w:space="0" w:color="auto"/>
        <w:right w:val="none" w:sz="0" w:space="0" w:color="auto"/>
      </w:divBdr>
    </w:div>
    <w:div w:id="492373270">
      <w:bodyDiv w:val="1"/>
      <w:marLeft w:val="0"/>
      <w:marRight w:val="0"/>
      <w:marTop w:val="0"/>
      <w:marBottom w:val="0"/>
      <w:divBdr>
        <w:top w:val="none" w:sz="0" w:space="0" w:color="auto"/>
        <w:left w:val="none" w:sz="0" w:space="0" w:color="auto"/>
        <w:bottom w:val="none" w:sz="0" w:space="0" w:color="auto"/>
        <w:right w:val="none" w:sz="0" w:space="0" w:color="auto"/>
      </w:divBdr>
      <w:divsChild>
        <w:div w:id="1056006298">
          <w:marLeft w:val="274"/>
          <w:marRight w:val="0"/>
          <w:marTop w:val="120"/>
          <w:marBottom w:val="0"/>
          <w:divBdr>
            <w:top w:val="none" w:sz="0" w:space="0" w:color="auto"/>
            <w:left w:val="none" w:sz="0" w:space="0" w:color="auto"/>
            <w:bottom w:val="none" w:sz="0" w:space="0" w:color="auto"/>
            <w:right w:val="none" w:sz="0" w:space="0" w:color="auto"/>
          </w:divBdr>
        </w:div>
      </w:divsChild>
    </w:div>
    <w:div w:id="493451573">
      <w:bodyDiv w:val="1"/>
      <w:marLeft w:val="0"/>
      <w:marRight w:val="0"/>
      <w:marTop w:val="0"/>
      <w:marBottom w:val="0"/>
      <w:divBdr>
        <w:top w:val="none" w:sz="0" w:space="0" w:color="auto"/>
        <w:left w:val="none" w:sz="0" w:space="0" w:color="auto"/>
        <w:bottom w:val="none" w:sz="0" w:space="0" w:color="auto"/>
        <w:right w:val="none" w:sz="0" w:space="0" w:color="auto"/>
      </w:divBdr>
      <w:divsChild>
        <w:div w:id="1764446787">
          <w:marLeft w:val="173"/>
          <w:marRight w:val="0"/>
          <w:marTop w:val="0"/>
          <w:marBottom w:val="0"/>
          <w:divBdr>
            <w:top w:val="none" w:sz="0" w:space="0" w:color="auto"/>
            <w:left w:val="none" w:sz="0" w:space="0" w:color="auto"/>
            <w:bottom w:val="none" w:sz="0" w:space="0" w:color="auto"/>
            <w:right w:val="none" w:sz="0" w:space="0" w:color="auto"/>
          </w:divBdr>
        </w:div>
        <w:div w:id="1425684000">
          <w:marLeft w:val="173"/>
          <w:marRight w:val="0"/>
          <w:marTop w:val="0"/>
          <w:marBottom w:val="0"/>
          <w:divBdr>
            <w:top w:val="none" w:sz="0" w:space="0" w:color="auto"/>
            <w:left w:val="none" w:sz="0" w:space="0" w:color="auto"/>
            <w:bottom w:val="none" w:sz="0" w:space="0" w:color="auto"/>
            <w:right w:val="none" w:sz="0" w:space="0" w:color="auto"/>
          </w:divBdr>
        </w:div>
        <w:div w:id="1149785994">
          <w:marLeft w:val="173"/>
          <w:marRight w:val="0"/>
          <w:marTop w:val="0"/>
          <w:marBottom w:val="0"/>
          <w:divBdr>
            <w:top w:val="none" w:sz="0" w:space="0" w:color="auto"/>
            <w:left w:val="none" w:sz="0" w:space="0" w:color="auto"/>
            <w:bottom w:val="none" w:sz="0" w:space="0" w:color="auto"/>
            <w:right w:val="none" w:sz="0" w:space="0" w:color="auto"/>
          </w:divBdr>
        </w:div>
        <w:div w:id="889731974">
          <w:marLeft w:val="173"/>
          <w:marRight w:val="0"/>
          <w:marTop w:val="0"/>
          <w:marBottom w:val="0"/>
          <w:divBdr>
            <w:top w:val="none" w:sz="0" w:space="0" w:color="auto"/>
            <w:left w:val="none" w:sz="0" w:space="0" w:color="auto"/>
            <w:bottom w:val="none" w:sz="0" w:space="0" w:color="auto"/>
            <w:right w:val="none" w:sz="0" w:space="0" w:color="auto"/>
          </w:divBdr>
        </w:div>
        <w:div w:id="300308414">
          <w:marLeft w:val="173"/>
          <w:marRight w:val="0"/>
          <w:marTop w:val="0"/>
          <w:marBottom w:val="0"/>
          <w:divBdr>
            <w:top w:val="none" w:sz="0" w:space="0" w:color="auto"/>
            <w:left w:val="none" w:sz="0" w:space="0" w:color="auto"/>
            <w:bottom w:val="none" w:sz="0" w:space="0" w:color="auto"/>
            <w:right w:val="none" w:sz="0" w:space="0" w:color="auto"/>
          </w:divBdr>
        </w:div>
        <w:div w:id="1889342731">
          <w:marLeft w:val="173"/>
          <w:marRight w:val="0"/>
          <w:marTop w:val="0"/>
          <w:marBottom w:val="0"/>
          <w:divBdr>
            <w:top w:val="none" w:sz="0" w:space="0" w:color="auto"/>
            <w:left w:val="none" w:sz="0" w:space="0" w:color="auto"/>
            <w:bottom w:val="none" w:sz="0" w:space="0" w:color="auto"/>
            <w:right w:val="none" w:sz="0" w:space="0" w:color="auto"/>
          </w:divBdr>
        </w:div>
        <w:div w:id="1979263387">
          <w:marLeft w:val="173"/>
          <w:marRight w:val="0"/>
          <w:marTop w:val="0"/>
          <w:marBottom w:val="0"/>
          <w:divBdr>
            <w:top w:val="none" w:sz="0" w:space="0" w:color="auto"/>
            <w:left w:val="none" w:sz="0" w:space="0" w:color="auto"/>
            <w:bottom w:val="none" w:sz="0" w:space="0" w:color="auto"/>
            <w:right w:val="none" w:sz="0" w:space="0" w:color="auto"/>
          </w:divBdr>
        </w:div>
        <w:div w:id="1625574618">
          <w:marLeft w:val="173"/>
          <w:marRight w:val="0"/>
          <w:marTop w:val="0"/>
          <w:marBottom w:val="0"/>
          <w:divBdr>
            <w:top w:val="none" w:sz="0" w:space="0" w:color="auto"/>
            <w:left w:val="none" w:sz="0" w:space="0" w:color="auto"/>
            <w:bottom w:val="none" w:sz="0" w:space="0" w:color="auto"/>
            <w:right w:val="none" w:sz="0" w:space="0" w:color="auto"/>
          </w:divBdr>
        </w:div>
        <w:div w:id="515197198">
          <w:marLeft w:val="173"/>
          <w:marRight w:val="0"/>
          <w:marTop w:val="0"/>
          <w:marBottom w:val="0"/>
          <w:divBdr>
            <w:top w:val="none" w:sz="0" w:space="0" w:color="auto"/>
            <w:left w:val="none" w:sz="0" w:space="0" w:color="auto"/>
            <w:bottom w:val="none" w:sz="0" w:space="0" w:color="auto"/>
            <w:right w:val="none" w:sz="0" w:space="0" w:color="auto"/>
          </w:divBdr>
        </w:div>
        <w:div w:id="153380582">
          <w:marLeft w:val="173"/>
          <w:marRight w:val="0"/>
          <w:marTop w:val="0"/>
          <w:marBottom w:val="0"/>
          <w:divBdr>
            <w:top w:val="none" w:sz="0" w:space="0" w:color="auto"/>
            <w:left w:val="none" w:sz="0" w:space="0" w:color="auto"/>
            <w:bottom w:val="none" w:sz="0" w:space="0" w:color="auto"/>
            <w:right w:val="none" w:sz="0" w:space="0" w:color="auto"/>
          </w:divBdr>
        </w:div>
      </w:divsChild>
    </w:div>
    <w:div w:id="496842586">
      <w:bodyDiv w:val="1"/>
      <w:marLeft w:val="0"/>
      <w:marRight w:val="0"/>
      <w:marTop w:val="0"/>
      <w:marBottom w:val="0"/>
      <w:divBdr>
        <w:top w:val="none" w:sz="0" w:space="0" w:color="auto"/>
        <w:left w:val="none" w:sz="0" w:space="0" w:color="auto"/>
        <w:bottom w:val="none" w:sz="0" w:space="0" w:color="auto"/>
        <w:right w:val="none" w:sz="0" w:space="0" w:color="auto"/>
      </w:divBdr>
    </w:div>
    <w:div w:id="497042903">
      <w:bodyDiv w:val="1"/>
      <w:marLeft w:val="0"/>
      <w:marRight w:val="0"/>
      <w:marTop w:val="0"/>
      <w:marBottom w:val="0"/>
      <w:divBdr>
        <w:top w:val="none" w:sz="0" w:space="0" w:color="auto"/>
        <w:left w:val="none" w:sz="0" w:space="0" w:color="auto"/>
        <w:bottom w:val="none" w:sz="0" w:space="0" w:color="auto"/>
        <w:right w:val="none" w:sz="0" w:space="0" w:color="auto"/>
      </w:divBdr>
    </w:div>
    <w:div w:id="504250856">
      <w:bodyDiv w:val="1"/>
      <w:marLeft w:val="0"/>
      <w:marRight w:val="0"/>
      <w:marTop w:val="0"/>
      <w:marBottom w:val="0"/>
      <w:divBdr>
        <w:top w:val="none" w:sz="0" w:space="0" w:color="auto"/>
        <w:left w:val="none" w:sz="0" w:space="0" w:color="auto"/>
        <w:bottom w:val="none" w:sz="0" w:space="0" w:color="auto"/>
        <w:right w:val="none" w:sz="0" w:space="0" w:color="auto"/>
      </w:divBdr>
    </w:div>
    <w:div w:id="526678868">
      <w:bodyDiv w:val="1"/>
      <w:marLeft w:val="0"/>
      <w:marRight w:val="0"/>
      <w:marTop w:val="0"/>
      <w:marBottom w:val="0"/>
      <w:divBdr>
        <w:top w:val="none" w:sz="0" w:space="0" w:color="auto"/>
        <w:left w:val="none" w:sz="0" w:space="0" w:color="auto"/>
        <w:bottom w:val="none" w:sz="0" w:space="0" w:color="auto"/>
        <w:right w:val="none" w:sz="0" w:space="0" w:color="auto"/>
      </w:divBdr>
      <w:divsChild>
        <w:div w:id="1815220429">
          <w:marLeft w:val="173"/>
          <w:marRight w:val="0"/>
          <w:marTop w:val="0"/>
          <w:marBottom w:val="0"/>
          <w:divBdr>
            <w:top w:val="none" w:sz="0" w:space="0" w:color="auto"/>
            <w:left w:val="none" w:sz="0" w:space="0" w:color="auto"/>
            <w:bottom w:val="none" w:sz="0" w:space="0" w:color="auto"/>
            <w:right w:val="none" w:sz="0" w:space="0" w:color="auto"/>
          </w:divBdr>
        </w:div>
        <w:div w:id="991517552">
          <w:marLeft w:val="173"/>
          <w:marRight w:val="0"/>
          <w:marTop w:val="0"/>
          <w:marBottom w:val="0"/>
          <w:divBdr>
            <w:top w:val="none" w:sz="0" w:space="0" w:color="auto"/>
            <w:left w:val="none" w:sz="0" w:space="0" w:color="auto"/>
            <w:bottom w:val="none" w:sz="0" w:space="0" w:color="auto"/>
            <w:right w:val="none" w:sz="0" w:space="0" w:color="auto"/>
          </w:divBdr>
        </w:div>
        <w:div w:id="1841508741">
          <w:marLeft w:val="173"/>
          <w:marRight w:val="0"/>
          <w:marTop w:val="0"/>
          <w:marBottom w:val="0"/>
          <w:divBdr>
            <w:top w:val="none" w:sz="0" w:space="0" w:color="auto"/>
            <w:left w:val="none" w:sz="0" w:space="0" w:color="auto"/>
            <w:bottom w:val="none" w:sz="0" w:space="0" w:color="auto"/>
            <w:right w:val="none" w:sz="0" w:space="0" w:color="auto"/>
          </w:divBdr>
        </w:div>
        <w:div w:id="1889949346">
          <w:marLeft w:val="173"/>
          <w:marRight w:val="0"/>
          <w:marTop w:val="0"/>
          <w:marBottom w:val="0"/>
          <w:divBdr>
            <w:top w:val="none" w:sz="0" w:space="0" w:color="auto"/>
            <w:left w:val="none" w:sz="0" w:space="0" w:color="auto"/>
            <w:bottom w:val="none" w:sz="0" w:space="0" w:color="auto"/>
            <w:right w:val="none" w:sz="0" w:space="0" w:color="auto"/>
          </w:divBdr>
        </w:div>
        <w:div w:id="2061787595">
          <w:marLeft w:val="173"/>
          <w:marRight w:val="0"/>
          <w:marTop w:val="0"/>
          <w:marBottom w:val="0"/>
          <w:divBdr>
            <w:top w:val="none" w:sz="0" w:space="0" w:color="auto"/>
            <w:left w:val="none" w:sz="0" w:space="0" w:color="auto"/>
            <w:bottom w:val="none" w:sz="0" w:space="0" w:color="auto"/>
            <w:right w:val="none" w:sz="0" w:space="0" w:color="auto"/>
          </w:divBdr>
        </w:div>
        <w:div w:id="1999962352">
          <w:marLeft w:val="173"/>
          <w:marRight w:val="0"/>
          <w:marTop w:val="0"/>
          <w:marBottom w:val="0"/>
          <w:divBdr>
            <w:top w:val="none" w:sz="0" w:space="0" w:color="auto"/>
            <w:left w:val="none" w:sz="0" w:space="0" w:color="auto"/>
            <w:bottom w:val="none" w:sz="0" w:space="0" w:color="auto"/>
            <w:right w:val="none" w:sz="0" w:space="0" w:color="auto"/>
          </w:divBdr>
        </w:div>
        <w:div w:id="497817502">
          <w:marLeft w:val="173"/>
          <w:marRight w:val="0"/>
          <w:marTop w:val="0"/>
          <w:marBottom w:val="0"/>
          <w:divBdr>
            <w:top w:val="none" w:sz="0" w:space="0" w:color="auto"/>
            <w:left w:val="none" w:sz="0" w:space="0" w:color="auto"/>
            <w:bottom w:val="none" w:sz="0" w:space="0" w:color="auto"/>
            <w:right w:val="none" w:sz="0" w:space="0" w:color="auto"/>
          </w:divBdr>
        </w:div>
        <w:div w:id="1121344749">
          <w:marLeft w:val="173"/>
          <w:marRight w:val="0"/>
          <w:marTop w:val="0"/>
          <w:marBottom w:val="0"/>
          <w:divBdr>
            <w:top w:val="none" w:sz="0" w:space="0" w:color="auto"/>
            <w:left w:val="none" w:sz="0" w:space="0" w:color="auto"/>
            <w:bottom w:val="none" w:sz="0" w:space="0" w:color="auto"/>
            <w:right w:val="none" w:sz="0" w:space="0" w:color="auto"/>
          </w:divBdr>
        </w:div>
      </w:divsChild>
    </w:div>
    <w:div w:id="530071247">
      <w:bodyDiv w:val="1"/>
      <w:marLeft w:val="0"/>
      <w:marRight w:val="0"/>
      <w:marTop w:val="0"/>
      <w:marBottom w:val="0"/>
      <w:divBdr>
        <w:top w:val="none" w:sz="0" w:space="0" w:color="auto"/>
        <w:left w:val="none" w:sz="0" w:space="0" w:color="auto"/>
        <w:bottom w:val="none" w:sz="0" w:space="0" w:color="auto"/>
        <w:right w:val="none" w:sz="0" w:space="0" w:color="auto"/>
      </w:divBdr>
    </w:div>
    <w:div w:id="557739849">
      <w:bodyDiv w:val="1"/>
      <w:marLeft w:val="0"/>
      <w:marRight w:val="0"/>
      <w:marTop w:val="0"/>
      <w:marBottom w:val="0"/>
      <w:divBdr>
        <w:top w:val="none" w:sz="0" w:space="0" w:color="auto"/>
        <w:left w:val="none" w:sz="0" w:space="0" w:color="auto"/>
        <w:bottom w:val="none" w:sz="0" w:space="0" w:color="auto"/>
        <w:right w:val="none" w:sz="0" w:space="0" w:color="auto"/>
      </w:divBdr>
    </w:div>
    <w:div w:id="563757354">
      <w:bodyDiv w:val="1"/>
      <w:marLeft w:val="0"/>
      <w:marRight w:val="0"/>
      <w:marTop w:val="0"/>
      <w:marBottom w:val="0"/>
      <w:divBdr>
        <w:top w:val="none" w:sz="0" w:space="0" w:color="auto"/>
        <w:left w:val="none" w:sz="0" w:space="0" w:color="auto"/>
        <w:bottom w:val="none" w:sz="0" w:space="0" w:color="auto"/>
        <w:right w:val="none" w:sz="0" w:space="0" w:color="auto"/>
      </w:divBdr>
    </w:div>
    <w:div w:id="573854258">
      <w:bodyDiv w:val="1"/>
      <w:marLeft w:val="0"/>
      <w:marRight w:val="0"/>
      <w:marTop w:val="0"/>
      <w:marBottom w:val="0"/>
      <w:divBdr>
        <w:top w:val="none" w:sz="0" w:space="0" w:color="auto"/>
        <w:left w:val="none" w:sz="0" w:space="0" w:color="auto"/>
        <w:bottom w:val="none" w:sz="0" w:space="0" w:color="auto"/>
        <w:right w:val="none" w:sz="0" w:space="0" w:color="auto"/>
      </w:divBdr>
    </w:div>
    <w:div w:id="579024534">
      <w:bodyDiv w:val="1"/>
      <w:marLeft w:val="0"/>
      <w:marRight w:val="0"/>
      <w:marTop w:val="0"/>
      <w:marBottom w:val="0"/>
      <w:divBdr>
        <w:top w:val="none" w:sz="0" w:space="0" w:color="auto"/>
        <w:left w:val="none" w:sz="0" w:space="0" w:color="auto"/>
        <w:bottom w:val="none" w:sz="0" w:space="0" w:color="auto"/>
        <w:right w:val="none" w:sz="0" w:space="0" w:color="auto"/>
      </w:divBdr>
    </w:div>
    <w:div w:id="580942822">
      <w:bodyDiv w:val="1"/>
      <w:marLeft w:val="0"/>
      <w:marRight w:val="0"/>
      <w:marTop w:val="0"/>
      <w:marBottom w:val="0"/>
      <w:divBdr>
        <w:top w:val="none" w:sz="0" w:space="0" w:color="auto"/>
        <w:left w:val="none" w:sz="0" w:space="0" w:color="auto"/>
        <w:bottom w:val="none" w:sz="0" w:space="0" w:color="auto"/>
        <w:right w:val="none" w:sz="0" w:space="0" w:color="auto"/>
      </w:divBdr>
      <w:divsChild>
        <w:div w:id="921449269">
          <w:marLeft w:val="0"/>
          <w:marRight w:val="0"/>
          <w:marTop w:val="0"/>
          <w:marBottom w:val="0"/>
          <w:divBdr>
            <w:top w:val="none" w:sz="0" w:space="0" w:color="auto"/>
            <w:left w:val="none" w:sz="0" w:space="0" w:color="auto"/>
            <w:bottom w:val="none" w:sz="0" w:space="0" w:color="auto"/>
            <w:right w:val="none" w:sz="0" w:space="0" w:color="auto"/>
          </w:divBdr>
        </w:div>
      </w:divsChild>
    </w:div>
    <w:div w:id="592788791">
      <w:bodyDiv w:val="1"/>
      <w:marLeft w:val="0"/>
      <w:marRight w:val="0"/>
      <w:marTop w:val="0"/>
      <w:marBottom w:val="0"/>
      <w:divBdr>
        <w:top w:val="none" w:sz="0" w:space="0" w:color="auto"/>
        <w:left w:val="none" w:sz="0" w:space="0" w:color="auto"/>
        <w:bottom w:val="none" w:sz="0" w:space="0" w:color="auto"/>
        <w:right w:val="none" w:sz="0" w:space="0" w:color="auto"/>
      </w:divBdr>
    </w:div>
    <w:div w:id="592973308">
      <w:bodyDiv w:val="1"/>
      <w:marLeft w:val="0"/>
      <w:marRight w:val="0"/>
      <w:marTop w:val="0"/>
      <w:marBottom w:val="0"/>
      <w:divBdr>
        <w:top w:val="none" w:sz="0" w:space="0" w:color="auto"/>
        <w:left w:val="none" w:sz="0" w:space="0" w:color="auto"/>
        <w:bottom w:val="none" w:sz="0" w:space="0" w:color="auto"/>
        <w:right w:val="none" w:sz="0" w:space="0" w:color="auto"/>
      </w:divBdr>
    </w:div>
    <w:div w:id="608510609">
      <w:bodyDiv w:val="1"/>
      <w:marLeft w:val="0"/>
      <w:marRight w:val="0"/>
      <w:marTop w:val="0"/>
      <w:marBottom w:val="0"/>
      <w:divBdr>
        <w:top w:val="none" w:sz="0" w:space="0" w:color="auto"/>
        <w:left w:val="none" w:sz="0" w:space="0" w:color="auto"/>
        <w:bottom w:val="none" w:sz="0" w:space="0" w:color="auto"/>
        <w:right w:val="none" w:sz="0" w:space="0" w:color="auto"/>
      </w:divBdr>
    </w:div>
    <w:div w:id="611471727">
      <w:bodyDiv w:val="1"/>
      <w:marLeft w:val="0"/>
      <w:marRight w:val="0"/>
      <w:marTop w:val="0"/>
      <w:marBottom w:val="0"/>
      <w:divBdr>
        <w:top w:val="none" w:sz="0" w:space="0" w:color="auto"/>
        <w:left w:val="none" w:sz="0" w:space="0" w:color="auto"/>
        <w:bottom w:val="none" w:sz="0" w:space="0" w:color="auto"/>
        <w:right w:val="none" w:sz="0" w:space="0" w:color="auto"/>
      </w:divBdr>
    </w:div>
    <w:div w:id="614093805">
      <w:bodyDiv w:val="1"/>
      <w:marLeft w:val="0"/>
      <w:marRight w:val="0"/>
      <w:marTop w:val="0"/>
      <w:marBottom w:val="0"/>
      <w:divBdr>
        <w:top w:val="none" w:sz="0" w:space="0" w:color="auto"/>
        <w:left w:val="none" w:sz="0" w:space="0" w:color="auto"/>
        <w:bottom w:val="none" w:sz="0" w:space="0" w:color="auto"/>
        <w:right w:val="none" w:sz="0" w:space="0" w:color="auto"/>
      </w:divBdr>
    </w:div>
    <w:div w:id="614824919">
      <w:bodyDiv w:val="1"/>
      <w:marLeft w:val="0"/>
      <w:marRight w:val="0"/>
      <w:marTop w:val="0"/>
      <w:marBottom w:val="0"/>
      <w:divBdr>
        <w:top w:val="none" w:sz="0" w:space="0" w:color="auto"/>
        <w:left w:val="none" w:sz="0" w:space="0" w:color="auto"/>
        <w:bottom w:val="none" w:sz="0" w:space="0" w:color="auto"/>
        <w:right w:val="none" w:sz="0" w:space="0" w:color="auto"/>
      </w:divBdr>
    </w:div>
    <w:div w:id="618532006">
      <w:bodyDiv w:val="1"/>
      <w:marLeft w:val="0"/>
      <w:marRight w:val="0"/>
      <w:marTop w:val="0"/>
      <w:marBottom w:val="0"/>
      <w:divBdr>
        <w:top w:val="none" w:sz="0" w:space="0" w:color="auto"/>
        <w:left w:val="none" w:sz="0" w:space="0" w:color="auto"/>
        <w:bottom w:val="none" w:sz="0" w:space="0" w:color="auto"/>
        <w:right w:val="none" w:sz="0" w:space="0" w:color="auto"/>
      </w:divBdr>
    </w:div>
    <w:div w:id="628827473">
      <w:bodyDiv w:val="1"/>
      <w:marLeft w:val="0"/>
      <w:marRight w:val="0"/>
      <w:marTop w:val="0"/>
      <w:marBottom w:val="0"/>
      <w:divBdr>
        <w:top w:val="none" w:sz="0" w:space="0" w:color="auto"/>
        <w:left w:val="none" w:sz="0" w:space="0" w:color="auto"/>
        <w:bottom w:val="none" w:sz="0" w:space="0" w:color="auto"/>
        <w:right w:val="none" w:sz="0" w:space="0" w:color="auto"/>
      </w:divBdr>
    </w:div>
    <w:div w:id="635717656">
      <w:bodyDiv w:val="1"/>
      <w:marLeft w:val="0"/>
      <w:marRight w:val="0"/>
      <w:marTop w:val="0"/>
      <w:marBottom w:val="0"/>
      <w:divBdr>
        <w:top w:val="none" w:sz="0" w:space="0" w:color="auto"/>
        <w:left w:val="none" w:sz="0" w:space="0" w:color="auto"/>
        <w:bottom w:val="none" w:sz="0" w:space="0" w:color="auto"/>
        <w:right w:val="none" w:sz="0" w:space="0" w:color="auto"/>
      </w:divBdr>
    </w:div>
    <w:div w:id="638656236">
      <w:bodyDiv w:val="1"/>
      <w:marLeft w:val="0"/>
      <w:marRight w:val="0"/>
      <w:marTop w:val="0"/>
      <w:marBottom w:val="0"/>
      <w:divBdr>
        <w:top w:val="none" w:sz="0" w:space="0" w:color="auto"/>
        <w:left w:val="none" w:sz="0" w:space="0" w:color="auto"/>
        <w:bottom w:val="none" w:sz="0" w:space="0" w:color="auto"/>
        <w:right w:val="none" w:sz="0" w:space="0" w:color="auto"/>
      </w:divBdr>
    </w:div>
    <w:div w:id="639195260">
      <w:bodyDiv w:val="1"/>
      <w:marLeft w:val="0"/>
      <w:marRight w:val="0"/>
      <w:marTop w:val="0"/>
      <w:marBottom w:val="0"/>
      <w:divBdr>
        <w:top w:val="none" w:sz="0" w:space="0" w:color="auto"/>
        <w:left w:val="none" w:sz="0" w:space="0" w:color="auto"/>
        <w:bottom w:val="none" w:sz="0" w:space="0" w:color="auto"/>
        <w:right w:val="none" w:sz="0" w:space="0" w:color="auto"/>
      </w:divBdr>
    </w:div>
    <w:div w:id="643050229">
      <w:bodyDiv w:val="1"/>
      <w:marLeft w:val="0"/>
      <w:marRight w:val="0"/>
      <w:marTop w:val="0"/>
      <w:marBottom w:val="0"/>
      <w:divBdr>
        <w:top w:val="none" w:sz="0" w:space="0" w:color="auto"/>
        <w:left w:val="none" w:sz="0" w:space="0" w:color="auto"/>
        <w:bottom w:val="none" w:sz="0" w:space="0" w:color="auto"/>
        <w:right w:val="none" w:sz="0" w:space="0" w:color="auto"/>
      </w:divBdr>
    </w:div>
    <w:div w:id="651718270">
      <w:bodyDiv w:val="1"/>
      <w:marLeft w:val="0"/>
      <w:marRight w:val="0"/>
      <w:marTop w:val="0"/>
      <w:marBottom w:val="0"/>
      <w:divBdr>
        <w:top w:val="none" w:sz="0" w:space="0" w:color="auto"/>
        <w:left w:val="none" w:sz="0" w:space="0" w:color="auto"/>
        <w:bottom w:val="none" w:sz="0" w:space="0" w:color="auto"/>
        <w:right w:val="none" w:sz="0" w:space="0" w:color="auto"/>
      </w:divBdr>
    </w:div>
    <w:div w:id="660085226">
      <w:bodyDiv w:val="1"/>
      <w:marLeft w:val="0"/>
      <w:marRight w:val="0"/>
      <w:marTop w:val="0"/>
      <w:marBottom w:val="0"/>
      <w:divBdr>
        <w:top w:val="none" w:sz="0" w:space="0" w:color="auto"/>
        <w:left w:val="none" w:sz="0" w:space="0" w:color="auto"/>
        <w:bottom w:val="none" w:sz="0" w:space="0" w:color="auto"/>
        <w:right w:val="none" w:sz="0" w:space="0" w:color="auto"/>
      </w:divBdr>
    </w:div>
    <w:div w:id="661736775">
      <w:bodyDiv w:val="1"/>
      <w:marLeft w:val="0"/>
      <w:marRight w:val="0"/>
      <w:marTop w:val="0"/>
      <w:marBottom w:val="0"/>
      <w:divBdr>
        <w:top w:val="none" w:sz="0" w:space="0" w:color="auto"/>
        <w:left w:val="none" w:sz="0" w:space="0" w:color="auto"/>
        <w:bottom w:val="none" w:sz="0" w:space="0" w:color="auto"/>
        <w:right w:val="none" w:sz="0" w:space="0" w:color="auto"/>
      </w:divBdr>
    </w:div>
    <w:div w:id="667488057">
      <w:bodyDiv w:val="1"/>
      <w:marLeft w:val="0"/>
      <w:marRight w:val="0"/>
      <w:marTop w:val="0"/>
      <w:marBottom w:val="0"/>
      <w:divBdr>
        <w:top w:val="none" w:sz="0" w:space="0" w:color="auto"/>
        <w:left w:val="none" w:sz="0" w:space="0" w:color="auto"/>
        <w:bottom w:val="none" w:sz="0" w:space="0" w:color="auto"/>
        <w:right w:val="none" w:sz="0" w:space="0" w:color="auto"/>
      </w:divBdr>
    </w:div>
    <w:div w:id="677195627">
      <w:bodyDiv w:val="1"/>
      <w:marLeft w:val="0"/>
      <w:marRight w:val="0"/>
      <w:marTop w:val="0"/>
      <w:marBottom w:val="0"/>
      <w:divBdr>
        <w:top w:val="none" w:sz="0" w:space="0" w:color="auto"/>
        <w:left w:val="none" w:sz="0" w:space="0" w:color="auto"/>
        <w:bottom w:val="none" w:sz="0" w:space="0" w:color="auto"/>
        <w:right w:val="none" w:sz="0" w:space="0" w:color="auto"/>
      </w:divBdr>
    </w:div>
    <w:div w:id="677856263">
      <w:bodyDiv w:val="1"/>
      <w:marLeft w:val="0"/>
      <w:marRight w:val="0"/>
      <w:marTop w:val="0"/>
      <w:marBottom w:val="0"/>
      <w:divBdr>
        <w:top w:val="none" w:sz="0" w:space="0" w:color="auto"/>
        <w:left w:val="none" w:sz="0" w:space="0" w:color="auto"/>
        <w:bottom w:val="none" w:sz="0" w:space="0" w:color="auto"/>
        <w:right w:val="none" w:sz="0" w:space="0" w:color="auto"/>
      </w:divBdr>
    </w:div>
    <w:div w:id="680276175">
      <w:bodyDiv w:val="1"/>
      <w:marLeft w:val="0"/>
      <w:marRight w:val="0"/>
      <w:marTop w:val="0"/>
      <w:marBottom w:val="0"/>
      <w:divBdr>
        <w:top w:val="none" w:sz="0" w:space="0" w:color="auto"/>
        <w:left w:val="none" w:sz="0" w:space="0" w:color="auto"/>
        <w:bottom w:val="none" w:sz="0" w:space="0" w:color="auto"/>
        <w:right w:val="none" w:sz="0" w:space="0" w:color="auto"/>
      </w:divBdr>
    </w:div>
    <w:div w:id="684526581">
      <w:bodyDiv w:val="1"/>
      <w:marLeft w:val="0"/>
      <w:marRight w:val="0"/>
      <w:marTop w:val="0"/>
      <w:marBottom w:val="0"/>
      <w:divBdr>
        <w:top w:val="none" w:sz="0" w:space="0" w:color="auto"/>
        <w:left w:val="none" w:sz="0" w:space="0" w:color="auto"/>
        <w:bottom w:val="none" w:sz="0" w:space="0" w:color="auto"/>
        <w:right w:val="none" w:sz="0" w:space="0" w:color="auto"/>
      </w:divBdr>
    </w:div>
    <w:div w:id="688218959">
      <w:bodyDiv w:val="1"/>
      <w:marLeft w:val="0"/>
      <w:marRight w:val="0"/>
      <w:marTop w:val="0"/>
      <w:marBottom w:val="0"/>
      <w:divBdr>
        <w:top w:val="none" w:sz="0" w:space="0" w:color="auto"/>
        <w:left w:val="none" w:sz="0" w:space="0" w:color="auto"/>
        <w:bottom w:val="none" w:sz="0" w:space="0" w:color="auto"/>
        <w:right w:val="none" w:sz="0" w:space="0" w:color="auto"/>
      </w:divBdr>
      <w:divsChild>
        <w:div w:id="147983906">
          <w:marLeft w:val="274"/>
          <w:marRight w:val="0"/>
          <w:marTop w:val="60"/>
          <w:marBottom w:val="60"/>
          <w:divBdr>
            <w:top w:val="none" w:sz="0" w:space="0" w:color="auto"/>
            <w:left w:val="none" w:sz="0" w:space="0" w:color="auto"/>
            <w:bottom w:val="none" w:sz="0" w:space="0" w:color="auto"/>
            <w:right w:val="none" w:sz="0" w:space="0" w:color="auto"/>
          </w:divBdr>
        </w:div>
        <w:div w:id="2008091516">
          <w:marLeft w:val="274"/>
          <w:marRight w:val="0"/>
          <w:marTop w:val="60"/>
          <w:marBottom w:val="60"/>
          <w:divBdr>
            <w:top w:val="none" w:sz="0" w:space="0" w:color="auto"/>
            <w:left w:val="none" w:sz="0" w:space="0" w:color="auto"/>
            <w:bottom w:val="none" w:sz="0" w:space="0" w:color="auto"/>
            <w:right w:val="none" w:sz="0" w:space="0" w:color="auto"/>
          </w:divBdr>
        </w:div>
        <w:div w:id="2145466755">
          <w:marLeft w:val="274"/>
          <w:marRight w:val="0"/>
          <w:marTop w:val="60"/>
          <w:marBottom w:val="60"/>
          <w:divBdr>
            <w:top w:val="none" w:sz="0" w:space="0" w:color="auto"/>
            <w:left w:val="none" w:sz="0" w:space="0" w:color="auto"/>
            <w:bottom w:val="none" w:sz="0" w:space="0" w:color="auto"/>
            <w:right w:val="none" w:sz="0" w:space="0" w:color="auto"/>
          </w:divBdr>
        </w:div>
      </w:divsChild>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02444875">
      <w:bodyDiv w:val="1"/>
      <w:marLeft w:val="0"/>
      <w:marRight w:val="0"/>
      <w:marTop w:val="0"/>
      <w:marBottom w:val="0"/>
      <w:divBdr>
        <w:top w:val="none" w:sz="0" w:space="0" w:color="auto"/>
        <w:left w:val="none" w:sz="0" w:space="0" w:color="auto"/>
        <w:bottom w:val="none" w:sz="0" w:space="0" w:color="auto"/>
        <w:right w:val="none" w:sz="0" w:space="0" w:color="auto"/>
      </w:divBdr>
    </w:div>
    <w:div w:id="724374357">
      <w:bodyDiv w:val="1"/>
      <w:marLeft w:val="0"/>
      <w:marRight w:val="0"/>
      <w:marTop w:val="0"/>
      <w:marBottom w:val="0"/>
      <w:divBdr>
        <w:top w:val="none" w:sz="0" w:space="0" w:color="auto"/>
        <w:left w:val="none" w:sz="0" w:space="0" w:color="auto"/>
        <w:bottom w:val="none" w:sz="0" w:space="0" w:color="auto"/>
        <w:right w:val="none" w:sz="0" w:space="0" w:color="auto"/>
      </w:divBdr>
      <w:divsChild>
        <w:div w:id="1680428479">
          <w:marLeft w:val="418"/>
          <w:marRight w:val="0"/>
          <w:marTop w:val="0"/>
          <w:marBottom w:val="120"/>
          <w:divBdr>
            <w:top w:val="none" w:sz="0" w:space="0" w:color="auto"/>
            <w:left w:val="none" w:sz="0" w:space="0" w:color="auto"/>
            <w:bottom w:val="none" w:sz="0" w:space="0" w:color="auto"/>
            <w:right w:val="none" w:sz="0" w:space="0" w:color="auto"/>
          </w:divBdr>
        </w:div>
        <w:div w:id="2129086970">
          <w:marLeft w:val="418"/>
          <w:marRight w:val="0"/>
          <w:marTop w:val="0"/>
          <w:marBottom w:val="120"/>
          <w:divBdr>
            <w:top w:val="none" w:sz="0" w:space="0" w:color="auto"/>
            <w:left w:val="none" w:sz="0" w:space="0" w:color="auto"/>
            <w:bottom w:val="none" w:sz="0" w:space="0" w:color="auto"/>
            <w:right w:val="none" w:sz="0" w:space="0" w:color="auto"/>
          </w:divBdr>
        </w:div>
        <w:div w:id="1074819953">
          <w:marLeft w:val="418"/>
          <w:marRight w:val="0"/>
          <w:marTop w:val="0"/>
          <w:marBottom w:val="120"/>
          <w:divBdr>
            <w:top w:val="none" w:sz="0" w:space="0" w:color="auto"/>
            <w:left w:val="none" w:sz="0" w:space="0" w:color="auto"/>
            <w:bottom w:val="none" w:sz="0" w:space="0" w:color="auto"/>
            <w:right w:val="none" w:sz="0" w:space="0" w:color="auto"/>
          </w:divBdr>
        </w:div>
        <w:div w:id="1149057869">
          <w:marLeft w:val="418"/>
          <w:marRight w:val="0"/>
          <w:marTop w:val="0"/>
          <w:marBottom w:val="120"/>
          <w:divBdr>
            <w:top w:val="none" w:sz="0" w:space="0" w:color="auto"/>
            <w:left w:val="none" w:sz="0" w:space="0" w:color="auto"/>
            <w:bottom w:val="none" w:sz="0" w:space="0" w:color="auto"/>
            <w:right w:val="none" w:sz="0" w:space="0" w:color="auto"/>
          </w:divBdr>
        </w:div>
        <w:div w:id="1030182369">
          <w:marLeft w:val="418"/>
          <w:marRight w:val="0"/>
          <w:marTop w:val="0"/>
          <w:marBottom w:val="120"/>
          <w:divBdr>
            <w:top w:val="none" w:sz="0" w:space="0" w:color="auto"/>
            <w:left w:val="none" w:sz="0" w:space="0" w:color="auto"/>
            <w:bottom w:val="none" w:sz="0" w:space="0" w:color="auto"/>
            <w:right w:val="none" w:sz="0" w:space="0" w:color="auto"/>
          </w:divBdr>
        </w:div>
        <w:div w:id="1089500385">
          <w:marLeft w:val="418"/>
          <w:marRight w:val="0"/>
          <w:marTop w:val="0"/>
          <w:marBottom w:val="120"/>
          <w:divBdr>
            <w:top w:val="none" w:sz="0" w:space="0" w:color="auto"/>
            <w:left w:val="none" w:sz="0" w:space="0" w:color="auto"/>
            <w:bottom w:val="none" w:sz="0" w:space="0" w:color="auto"/>
            <w:right w:val="none" w:sz="0" w:space="0" w:color="auto"/>
          </w:divBdr>
        </w:div>
        <w:div w:id="1505169375">
          <w:marLeft w:val="418"/>
          <w:marRight w:val="0"/>
          <w:marTop w:val="0"/>
          <w:marBottom w:val="120"/>
          <w:divBdr>
            <w:top w:val="none" w:sz="0" w:space="0" w:color="auto"/>
            <w:left w:val="none" w:sz="0" w:space="0" w:color="auto"/>
            <w:bottom w:val="none" w:sz="0" w:space="0" w:color="auto"/>
            <w:right w:val="none" w:sz="0" w:space="0" w:color="auto"/>
          </w:divBdr>
        </w:div>
        <w:div w:id="546643520">
          <w:marLeft w:val="418"/>
          <w:marRight w:val="0"/>
          <w:marTop w:val="0"/>
          <w:marBottom w:val="120"/>
          <w:divBdr>
            <w:top w:val="none" w:sz="0" w:space="0" w:color="auto"/>
            <w:left w:val="none" w:sz="0" w:space="0" w:color="auto"/>
            <w:bottom w:val="none" w:sz="0" w:space="0" w:color="auto"/>
            <w:right w:val="none" w:sz="0" w:space="0" w:color="auto"/>
          </w:divBdr>
        </w:div>
        <w:div w:id="1050881325">
          <w:marLeft w:val="418"/>
          <w:marRight w:val="0"/>
          <w:marTop w:val="0"/>
          <w:marBottom w:val="120"/>
          <w:divBdr>
            <w:top w:val="none" w:sz="0" w:space="0" w:color="auto"/>
            <w:left w:val="none" w:sz="0" w:space="0" w:color="auto"/>
            <w:bottom w:val="none" w:sz="0" w:space="0" w:color="auto"/>
            <w:right w:val="none" w:sz="0" w:space="0" w:color="auto"/>
          </w:divBdr>
        </w:div>
        <w:div w:id="256134346">
          <w:marLeft w:val="418"/>
          <w:marRight w:val="0"/>
          <w:marTop w:val="0"/>
          <w:marBottom w:val="120"/>
          <w:divBdr>
            <w:top w:val="none" w:sz="0" w:space="0" w:color="auto"/>
            <w:left w:val="none" w:sz="0" w:space="0" w:color="auto"/>
            <w:bottom w:val="none" w:sz="0" w:space="0" w:color="auto"/>
            <w:right w:val="none" w:sz="0" w:space="0" w:color="auto"/>
          </w:divBdr>
        </w:div>
        <w:div w:id="301889268">
          <w:marLeft w:val="418"/>
          <w:marRight w:val="0"/>
          <w:marTop w:val="0"/>
          <w:marBottom w:val="120"/>
          <w:divBdr>
            <w:top w:val="none" w:sz="0" w:space="0" w:color="auto"/>
            <w:left w:val="none" w:sz="0" w:space="0" w:color="auto"/>
            <w:bottom w:val="none" w:sz="0" w:space="0" w:color="auto"/>
            <w:right w:val="none" w:sz="0" w:space="0" w:color="auto"/>
          </w:divBdr>
        </w:div>
      </w:divsChild>
    </w:div>
    <w:div w:id="726100880">
      <w:bodyDiv w:val="1"/>
      <w:marLeft w:val="0"/>
      <w:marRight w:val="0"/>
      <w:marTop w:val="0"/>
      <w:marBottom w:val="0"/>
      <w:divBdr>
        <w:top w:val="none" w:sz="0" w:space="0" w:color="auto"/>
        <w:left w:val="none" w:sz="0" w:space="0" w:color="auto"/>
        <w:bottom w:val="none" w:sz="0" w:space="0" w:color="auto"/>
        <w:right w:val="none" w:sz="0" w:space="0" w:color="auto"/>
      </w:divBdr>
    </w:div>
    <w:div w:id="735395291">
      <w:bodyDiv w:val="1"/>
      <w:marLeft w:val="0"/>
      <w:marRight w:val="0"/>
      <w:marTop w:val="0"/>
      <w:marBottom w:val="0"/>
      <w:divBdr>
        <w:top w:val="none" w:sz="0" w:space="0" w:color="auto"/>
        <w:left w:val="none" w:sz="0" w:space="0" w:color="auto"/>
        <w:bottom w:val="none" w:sz="0" w:space="0" w:color="auto"/>
        <w:right w:val="none" w:sz="0" w:space="0" w:color="auto"/>
      </w:divBdr>
      <w:divsChild>
        <w:div w:id="610404394">
          <w:marLeft w:val="0"/>
          <w:marRight w:val="0"/>
          <w:marTop w:val="0"/>
          <w:marBottom w:val="0"/>
          <w:divBdr>
            <w:top w:val="none" w:sz="0" w:space="0" w:color="auto"/>
            <w:left w:val="none" w:sz="0" w:space="0" w:color="auto"/>
            <w:bottom w:val="none" w:sz="0" w:space="0" w:color="auto"/>
            <w:right w:val="none" w:sz="0" w:space="0" w:color="auto"/>
          </w:divBdr>
        </w:div>
      </w:divsChild>
    </w:div>
    <w:div w:id="743182784">
      <w:bodyDiv w:val="1"/>
      <w:marLeft w:val="0"/>
      <w:marRight w:val="0"/>
      <w:marTop w:val="0"/>
      <w:marBottom w:val="0"/>
      <w:divBdr>
        <w:top w:val="none" w:sz="0" w:space="0" w:color="auto"/>
        <w:left w:val="none" w:sz="0" w:space="0" w:color="auto"/>
        <w:bottom w:val="none" w:sz="0" w:space="0" w:color="auto"/>
        <w:right w:val="none" w:sz="0" w:space="0" w:color="auto"/>
      </w:divBdr>
    </w:div>
    <w:div w:id="743189199">
      <w:bodyDiv w:val="1"/>
      <w:marLeft w:val="0"/>
      <w:marRight w:val="0"/>
      <w:marTop w:val="0"/>
      <w:marBottom w:val="0"/>
      <w:divBdr>
        <w:top w:val="none" w:sz="0" w:space="0" w:color="auto"/>
        <w:left w:val="none" w:sz="0" w:space="0" w:color="auto"/>
        <w:bottom w:val="none" w:sz="0" w:space="0" w:color="auto"/>
        <w:right w:val="none" w:sz="0" w:space="0" w:color="auto"/>
      </w:divBdr>
    </w:div>
    <w:div w:id="765074641">
      <w:bodyDiv w:val="1"/>
      <w:marLeft w:val="0"/>
      <w:marRight w:val="0"/>
      <w:marTop w:val="0"/>
      <w:marBottom w:val="0"/>
      <w:divBdr>
        <w:top w:val="none" w:sz="0" w:space="0" w:color="auto"/>
        <w:left w:val="none" w:sz="0" w:space="0" w:color="auto"/>
        <w:bottom w:val="none" w:sz="0" w:space="0" w:color="auto"/>
        <w:right w:val="none" w:sz="0" w:space="0" w:color="auto"/>
      </w:divBdr>
    </w:div>
    <w:div w:id="770316383">
      <w:bodyDiv w:val="1"/>
      <w:marLeft w:val="0"/>
      <w:marRight w:val="0"/>
      <w:marTop w:val="0"/>
      <w:marBottom w:val="0"/>
      <w:divBdr>
        <w:top w:val="none" w:sz="0" w:space="0" w:color="auto"/>
        <w:left w:val="none" w:sz="0" w:space="0" w:color="auto"/>
        <w:bottom w:val="none" w:sz="0" w:space="0" w:color="auto"/>
        <w:right w:val="none" w:sz="0" w:space="0" w:color="auto"/>
      </w:divBdr>
      <w:divsChild>
        <w:div w:id="1026053704">
          <w:marLeft w:val="0"/>
          <w:marRight w:val="0"/>
          <w:marTop w:val="0"/>
          <w:marBottom w:val="240"/>
          <w:divBdr>
            <w:top w:val="none" w:sz="0" w:space="0" w:color="auto"/>
            <w:left w:val="none" w:sz="0" w:space="0" w:color="auto"/>
            <w:bottom w:val="none" w:sz="0" w:space="0" w:color="auto"/>
            <w:right w:val="none" w:sz="0" w:space="0" w:color="auto"/>
          </w:divBdr>
        </w:div>
        <w:div w:id="1071581804">
          <w:marLeft w:val="0"/>
          <w:marRight w:val="0"/>
          <w:marTop w:val="0"/>
          <w:marBottom w:val="240"/>
          <w:divBdr>
            <w:top w:val="none" w:sz="0" w:space="0" w:color="auto"/>
            <w:left w:val="none" w:sz="0" w:space="0" w:color="auto"/>
            <w:bottom w:val="none" w:sz="0" w:space="0" w:color="auto"/>
            <w:right w:val="none" w:sz="0" w:space="0" w:color="auto"/>
          </w:divBdr>
        </w:div>
        <w:div w:id="1858498302">
          <w:marLeft w:val="0"/>
          <w:marRight w:val="0"/>
          <w:marTop w:val="0"/>
          <w:marBottom w:val="240"/>
          <w:divBdr>
            <w:top w:val="none" w:sz="0" w:space="0" w:color="auto"/>
            <w:left w:val="none" w:sz="0" w:space="0" w:color="auto"/>
            <w:bottom w:val="none" w:sz="0" w:space="0" w:color="auto"/>
            <w:right w:val="none" w:sz="0" w:space="0" w:color="auto"/>
          </w:divBdr>
        </w:div>
      </w:divsChild>
    </w:div>
    <w:div w:id="782769222">
      <w:bodyDiv w:val="1"/>
      <w:marLeft w:val="0"/>
      <w:marRight w:val="0"/>
      <w:marTop w:val="0"/>
      <w:marBottom w:val="0"/>
      <w:divBdr>
        <w:top w:val="none" w:sz="0" w:space="0" w:color="auto"/>
        <w:left w:val="none" w:sz="0" w:space="0" w:color="auto"/>
        <w:bottom w:val="none" w:sz="0" w:space="0" w:color="auto"/>
        <w:right w:val="none" w:sz="0" w:space="0" w:color="auto"/>
      </w:divBdr>
    </w:div>
    <w:div w:id="792558847">
      <w:bodyDiv w:val="1"/>
      <w:marLeft w:val="0"/>
      <w:marRight w:val="0"/>
      <w:marTop w:val="0"/>
      <w:marBottom w:val="0"/>
      <w:divBdr>
        <w:top w:val="none" w:sz="0" w:space="0" w:color="auto"/>
        <w:left w:val="none" w:sz="0" w:space="0" w:color="auto"/>
        <w:bottom w:val="none" w:sz="0" w:space="0" w:color="auto"/>
        <w:right w:val="none" w:sz="0" w:space="0" w:color="auto"/>
      </w:divBdr>
    </w:div>
    <w:div w:id="793983316">
      <w:bodyDiv w:val="1"/>
      <w:marLeft w:val="0"/>
      <w:marRight w:val="0"/>
      <w:marTop w:val="0"/>
      <w:marBottom w:val="0"/>
      <w:divBdr>
        <w:top w:val="none" w:sz="0" w:space="0" w:color="auto"/>
        <w:left w:val="none" w:sz="0" w:space="0" w:color="auto"/>
        <w:bottom w:val="none" w:sz="0" w:space="0" w:color="auto"/>
        <w:right w:val="none" w:sz="0" w:space="0" w:color="auto"/>
      </w:divBdr>
    </w:div>
    <w:div w:id="798305350">
      <w:bodyDiv w:val="1"/>
      <w:marLeft w:val="0"/>
      <w:marRight w:val="0"/>
      <w:marTop w:val="0"/>
      <w:marBottom w:val="0"/>
      <w:divBdr>
        <w:top w:val="none" w:sz="0" w:space="0" w:color="auto"/>
        <w:left w:val="none" w:sz="0" w:space="0" w:color="auto"/>
        <w:bottom w:val="none" w:sz="0" w:space="0" w:color="auto"/>
        <w:right w:val="none" w:sz="0" w:space="0" w:color="auto"/>
      </w:divBdr>
    </w:div>
    <w:div w:id="802037728">
      <w:bodyDiv w:val="1"/>
      <w:marLeft w:val="0"/>
      <w:marRight w:val="0"/>
      <w:marTop w:val="0"/>
      <w:marBottom w:val="0"/>
      <w:divBdr>
        <w:top w:val="none" w:sz="0" w:space="0" w:color="auto"/>
        <w:left w:val="none" w:sz="0" w:space="0" w:color="auto"/>
        <w:bottom w:val="none" w:sz="0" w:space="0" w:color="auto"/>
        <w:right w:val="none" w:sz="0" w:space="0" w:color="auto"/>
      </w:divBdr>
      <w:divsChild>
        <w:div w:id="1626160086">
          <w:marLeft w:val="274"/>
          <w:marRight w:val="0"/>
          <w:marTop w:val="0"/>
          <w:marBottom w:val="0"/>
          <w:divBdr>
            <w:top w:val="none" w:sz="0" w:space="0" w:color="auto"/>
            <w:left w:val="none" w:sz="0" w:space="0" w:color="auto"/>
            <w:bottom w:val="none" w:sz="0" w:space="0" w:color="auto"/>
            <w:right w:val="none" w:sz="0" w:space="0" w:color="auto"/>
          </w:divBdr>
        </w:div>
        <w:div w:id="1741292010">
          <w:marLeft w:val="274"/>
          <w:marRight w:val="0"/>
          <w:marTop w:val="0"/>
          <w:marBottom w:val="0"/>
          <w:divBdr>
            <w:top w:val="none" w:sz="0" w:space="0" w:color="auto"/>
            <w:left w:val="none" w:sz="0" w:space="0" w:color="auto"/>
            <w:bottom w:val="none" w:sz="0" w:space="0" w:color="auto"/>
            <w:right w:val="none" w:sz="0" w:space="0" w:color="auto"/>
          </w:divBdr>
        </w:div>
        <w:div w:id="412557027">
          <w:marLeft w:val="274"/>
          <w:marRight w:val="0"/>
          <w:marTop w:val="0"/>
          <w:marBottom w:val="0"/>
          <w:divBdr>
            <w:top w:val="none" w:sz="0" w:space="0" w:color="auto"/>
            <w:left w:val="none" w:sz="0" w:space="0" w:color="auto"/>
            <w:bottom w:val="none" w:sz="0" w:space="0" w:color="auto"/>
            <w:right w:val="none" w:sz="0" w:space="0" w:color="auto"/>
          </w:divBdr>
        </w:div>
        <w:div w:id="249893814">
          <w:marLeft w:val="274"/>
          <w:marRight w:val="0"/>
          <w:marTop w:val="0"/>
          <w:marBottom w:val="0"/>
          <w:divBdr>
            <w:top w:val="none" w:sz="0" w:space="0" w:color="auto"/>
            <w:left w:val="none" w:sz="0" w:space="0" w:color="auto"/>
            <w:bottom w:val="none" w:sz="0" w:space="0" w:color="auto"/>
            <w:right w:val="none" w:sz="0" w:space="0" w:color="auto"/>
          </w:divBdr>
        </w:div>
        <w:div w:id="1889301181">
          <w:marLeft w:val="274"/>
          <w:marRight w:val="0"/>
          <w:marTop w:val="0"/>
          <w:marBottom w:val="0"/>
          <w:divBdr>
            <w:top w:val="none" w:sz="0" w:space="0" w:color="auto"/>
            <w:left w:val="none" w:sz="0" w:space="0" w:color="auto"/>
            <w:bottom w:val="none" w:sz="0" w:space="0" w:color="auto"/>
            <w:right w:val="none" w:sz="0" w:space="0" w:color="auto"/>
          </w:divBdr>
        </w:div>
        <w:div w:id="737022991">
          <w:marLeft w:val="274"/>
          <w:marRight w:val="0"/>
          <w:marTop w:val="0"/>
          <w:marBottom w:val="0"/>
          <w:divBdr>
            <w:top w:val="none" w:sz="0" w:space="0" w:color="auto"/>
            <w:left w:val="none" w:sz="0" w:space="0" w:color="auto"/>
            <w:bottom w:val="none" w:sz="0" w:space="0" w:color="auto"/>
            <w:right w:val="none" w:sz="0" w:space="0" w:color="auto"/>
          </w:divBdr>
        </w:div>
        <w:div w:id="228619948">
          <w:marLeft w:val="274"/>
          <w:marRight w:val="0"/>
          <w:marTop w:val="0"/>
          <w:marBottom w:val="0"/>
          <w:divBdr>
            <w:top w:val="none" w:sz="0" w:space="0" w:color="auto"/>
            <w:left w:val="none" w:sz="0" w:space="0" w:color="auto"/>
            <w:bottom w:val="none" w:sz="0" w:space="0" w:color="auto"/>
            <w:right w:val="none" w:sz="0" w:space="0" w:color="auto"/>
          </w:divBdr>
        </w:div>
      </w:divsChild>
    </w:div>
    <w:div w:id="805896399">
      <w:bodyDiv w:val="1"/>
      <w:marLeft w:val="0"/>
      <w:marRight w:val="0"/>
      <w:marTop w:val="0"/>
      <w:marBottom w:val="0"/>
      <w:divBdr>
        <w:top w:val="none" w:sz="0" w:space="0" w:color="auto"/>
        <w:left w:val="none" w:sz="0" w:space="0" w:color="auto"/>
        <w:bottom w:val="none" w:sz="0" w:space="0" w:color="auto"/>
        <w:right w:val="none" w:sz="0" w:space="0" w:color="auto"/>
      </w:divBdr>
    </w:div>
    <w:div w:id="811364648">
      <w:bodyDiv w:val="1"/>
      <w:marLeft w:val="0"/>
      <w:marRight w:val="0"/>
      <w:marTop w:val="0"/>
      <w:marBottom w:val="0"/>
      <w:divBdr>
        <w:top w:val="none" w:sz="0" w:space="0" w:color="auto"/>
        <w:left w:val="none" w:sz="0" w:space="0" w:color="auto"/>
        <w:bottom w:val="none" w:sz="0" w:space="0" w:color="auto"/>
        <w:right w:val="none" w:sz="0" w:space="0" w:color="auto"/>
      </w:divBdr>
      <w:divsChild>
        <w:div w:id="695232322">
          <w:marLeft w:val="360"/>
          <w:marRight w:val="0"/>
          <w:marTop w:val="0"/>
          <w:marBottom w:val="0"/>
          <w:divBdr>
            <w:top w:val="none" w:sz="0" w:space="0" w:color="auto"/>
            <w:left w:val="none" w:sz="0" w:space="0" w:color="auto"/>
            <w:bottom w:val="none" w:sz="0" w:space="0" w:color="auto"/>
            <w:right w:val="none" w:sz="0" w:space="0" w:color="auto"/>
          </w:divBdr>
        </w:div>
        <w:div w:id="1689793462">
          <w:marLeft w:val="360"/>
          <w:marRight w:val="0"/>
          <w:marTop w:val="0"/>
          <w:marBottom w:val="0"/>
          <w:divBdr>
            <w:top w:val="none" w:sz="0" w:space="0" w:color="auto"/>
            <w:left w:val="none" w:sz="0" w:space="0" w:color="auto"/>
            <w:bottom w:val="none" w:sz="0" w:space="0" w:color="auto"/>
            <w:right w:val="none" w:sz="0" w:space="0" w:color="auto"/>
          </w:divBdr>
        </w:div>
        <w:div w:id="1848326268">
          <w:marLeft w:val="360"/>
          <w:marRight w:val="0"/>
          <w:marTop w:val="0"/>
          <w:marBottom w:val="0"/>
          <w:divBdr>
            <w:top w:val="none" w:sz="0" w:space="0" w:color="auto"/>
            <w:left w:val="none" w:sz="0" w:space="0" w:color="auto"/>
            <w:bottom w:val="none" w:sz="0" w:space="0" w:color="auto"/>
            <w:right w:val="none" w:sz="0" w:space="0" w:color="auto"/>
          </w:divBdr>
        </w:div>
        <w:div w:id="1207986159">
          <w:marLeft w:val="360"/>
          <w:marRight w:val="0"/>
          <w:marTop w:val="0"/>
          <w:marBottom w:val="0"/>
          <w:divBdr>
            <w:top w:val="none" w:sz="0" w:space="0" w:color="auto"/>
            <w:left w:val="none" w:sz="0" w:space="0" w:color="auto"/>
            <w:bottom w:val="none" w:sz="0" w:space="0" w:color="auto"/>
            <w:right w:val="none" w:sz="0" w:space="0" w:color="auto"/>
          </w:divBdr>
        </w:div>
        <w:div w:id="60643208">
          <w:marLeft w:val="360"/>
          <w:marRight w:val="0"/>
          <w:marTop w:val="0"/>
          <w:marBottom w:val="0"/>
          <w:divBdr>
            <w:top w:val="none" w:sz="0" w:space="0" w:color="auto"/>
            <w:left w:val="none" w:sz="0" w:space="0" w:color="auto"/>
            <w:bottom w:val="none" w:sz="0" w:space="0" w:color="auto"/>
            <w:right w:val="none" w:sz="0" w:space="0" w:color="auto"/>
          </w:divBdr>
        </w:div>
        <w:div w:id="970095638">
          <w:marLeft w:val="274"/>
          <w:marRight w:val="0"/>
          <w:marTop w:val="120"/>
          <w:marBottom w:val="0"/>
          <w:divBdr>
            <w:top w:val="none" w:sz="0" w:space="0" w:color="auto"/>
            <w:left w:val="none" w:sz="0" w:space="0" w:color="auto"/>
            <w:bottom w:val="none" w:sz="0" w:space="0" w:color="auto"/>
            <w:right w:val="none" w:sz="0" w:space="0" w:color="auto"/>
          </w:divBdr>
        </w:div>
        <w:div w:id="456486590">
          <w:marLeft w:val="274"/>
          <w:marRight w:val="0"/>
          <w:marTop w:val="0"/>
          <w:marBottom w:val="0"/>
          <w:divBdr>
            <w:top w:val="none" w:sz="0" w:space="0" w:color="auto"/>
            <w:left w:val="none" w:sz="0" w:space="0" w:color="auto"/>
            <w:bottom w:val="none" w:sz="0" w:space="0" w:color="auto"/>
            <w:right w:val="none" w:sz="0" w:space="0" w:color="auto"/>
          </w:divBdr>
        </w:div>
      </w:divsChild>
    </w:div>
    <w:div w:id="813062608">
      <w:bodyDiv w:val="1"/>
      <w:marLeft w:val="0"/>
      <w:marRight w:val="0"/>
      <w:marTop w:val="0"/>
      <w:marBottom w:val="0"/>
      <w:divBdr>
        <w:top w:val="none" w:sz="0" w:space="0" w:color="auto"/>
        <w:left w:val="none" w:sz="0" w:space="0" w:color="auto"/>
        <w:bottom w:val="none" w:sz="0" w:space="0" w:color="auto"/>
        <w:right w:val="none" w:sz="0" w:space="0" w:color="auto"/>
      </w:divBdr>
    </w:div>
    <w:div w:id="841549367">
      <w:bodyDiv w:val="1"/>
      <w:marLeft w:val="0"/>
      <w:marRight w:val="0"/>
      <w:marTop w:val="0"/>
      <w:marBottom w:val="0"/>
      <w:divBdr>
        <w:top w:val="none" w:sz="0" w:space="0" w:color="auto"/>
        <w:left w:val="none" w:sz="0" w:space="0" w:color="auto"/>
        <w:bottom w:val="none" w:sz="0" w:space="0" w:color="auto"/>
        <w:right w:val="none" w:sz="0" w:space="0" w:color="auto"/>
      </w:divBdr>
    </w:div>
    <w:div w:id="844323302">
      <w:bodyDiv w:val="1"/>
      <w:marLeft w:val="0"/>
      <w:marRight w:val="0"/>
      <w:marTop w:val="0"/>
      <w:marBottom w:val="0"/>
      <w:divBdr>
        <w:top w:val="none" w:sz="0" w:space="0" w:color="auto"/>
        <w:left w:val="none" w:sz="0" w:space="0" w:color="auto"/>
        <w:bottom w:val="none" w:sz="0" w:space="0" w:color="auto"/>
        <w:right w:val="none" w:sz="0" w:space="0" w:color="auto"/>
      </w:divBdr>
    </w:div>
    <w:div w:id="844517896">
      <w:bodyDiv w:val="1"/>
      <w:marLeft w:val="0"/>
      <w:marRight w:val="0"/>
      <w:marTop w:val="0"/>
      <w:marBottom w:val="0"/>
      <w:divBdr>
        <w:top w:val="none" w:sz="0" w:space="0" w:color="auto"/>
        <w:left w:val="none" w:sz="0" w:space="0" w:color="auto"/>
        <w:bottom w:val="none" w:sz="0" w:space="0" w:color="auto"/>
        <w:right w:val="none" w:sz="0" w:space="0" w:color="auto"/>
      </w:divBdr>
    </w:div>
    <w:div w:id="849637338">
      <w:bodyDiv w:val="1"/>
      <w:marLeft w:val="0"/>
      <w:marRight w:val="0"/>
      <w:marTop w:val="0"/>
      <w:marBottom w:val="0"/>
      <w:divBdr>
        <w:top w:val="none" w:sz="0" w:space="0" w:color="auto"/>
        <w:left w:val="none" w:sz="0" w:space="0" w:color="auto"/>
        <w:bottom w:val="none" w:sz="0" w:space="0" w:color="auto"/>
        <w:right w:val="none" w:sz="0" w:space="0" w:color="auto"/>
      </w:divBdr>
    </w:div>
    <w:div w:id="852183354">
      <w:bodyDiv w:val="1"/>
      <w:marLeft w:val="0"/>
      <w:marRight w:val="0"/>
      <w:marTop w:val="0"/>
      <w:marBottom w:val="0"/>
      <w:divBdr>
        <w:top w:val="none" w:sz="0" w:space="0" w:color="auto"/>
        <w:left w:val="none" w:sz="0" w:space="0" w:color="auto"/>
        <w:bottom w:val="none" w:sz="0" w:space="0" w:color="auto"/>
        <w:right w:val="none" w:sz="0" w:space="0" w:color="auto"/>
      </w:divBdr>
    </w:div>
    <w:div w:id="853232342">
      <w:bodyDiv w:val="1"/>
      <w:marLeft w:val="0"/>
      <w:marRight w:val="0"/>
      <w:marTop w:val="0"/>
      <w:marBottom w:val="0"/>
      <w:divBdr>
        <w:top w:val="none" w:sz="0" w:space="0" w:color="auto"/>
        <w:left w:val="none" w:sz="0" w:space="0" w:color="auto"/>
        <w:bottom w:val="none" w:sz="0" w:space="0" w:color="auto"/>
        <w:right w:val="none" w:sz="0" w:space="0" w:color="auto"/>
      </w:divBdr>
    </w:div>
    <w:div w:id="854421669">
      <w:bodyDiv w:val="1"/>
      <w:marLeft w:val="0"/>
      <w:marRight w:val="0"/>
      <w:marTop w:val="0"/>
      <w:marBottom w:val="0"/>
      <w:divBdr>
        <w:top w:val="none" w:sz="0" w:space="0" w:color="auto"/>
        <w:left w:val="none" w:sz="0" w:space="0" w:color="auto"/>
        <w:bottom w:val="none" w:sz="0" w:space="0" w:color="auto"/>
        <w:right w:val="none" w:sz="0" w:space="0" w:color="auto"/>
      </w:divBdr>
    </w:div>
    <w:div w:id="855650799">
      <w:bodyDiv w:val="1"/>
      <w:marLeft w:val="0"/>
      <w:marRight w:val="0"/>
      <w:marTop w:val="0"/>
      <w:marBottom w:val="0"/>
      <w:divBdr>
        <w:top w:val="none" w:sz="0" w:space="0" w:color="auto"/>
        <w:left w:val="none" w:sz="0" w:space="0" w:color="auto"/>
        <w:bottom w:val="none" w:sz="0" w:space="0" w:color="auto"/>
        <w:right w:val="none" w:sz="0" w:space="0" w:color="auto"/>
      </w:divBdr>
    </w:div>
    <w:div w:id="858156123">
      <w:bodyDiv w:val="1"/>
      <w:marLeft w:val="0"/>
      <w:marRight w:val="0"/>
      <w:marTop w:val="0"/>
      <w:marBottom w:val="0"/>
      <w:divBdr>
        <w:top w:val="none" w:sz="0" w:space="0" w:color="auto"/>
        <w:left w:val="none" w:sz="0" w:space="0" w:color="auto"/>
        <w:bottom w:val="none" w:sz="0" w:space="0" w:color="auto"/>
        <w:right w:val="none" w:sz="0" w:space="0" w:color="auto"/>
      </w:divBdr>
      <w:divsChild>
        <w:div w:id="457337625">
          <w:marLeft w:val="360"/>
          <w:marRight w:val="0"/>
          <w:marTop w:val="0"/>
          <w:marBottom w:val="0"/>
          <w:divBdr>
            <w:top w:val="none" w:sz="0" w:space="0" w:color="auto"/>
            <w:left w:val="none" w:sz="0" w:space="0" w:color="auto"/>
            <w:bottom w:val="none" w:sz="0" w:space="0" w:color="auto"/>
            <w:right w:val="none" w:sz="0" w:space="0" w:color="auto"/>
          </w:divBdr>
        </w:div>
        <w:div w:id="1063212288">
          <w:marLeft w:val="360"/>
          <w:marRight w:val="0"/>
          <w:marTop w:val="0"/>
          <w:marBottom w:val="0"/>
          <w:divBdr>
            <w:top w:val="none" w:sz="0" w:space="0" w:color="auto"/>
            <w:left w:val="none" w:sz="0" w:space="0" w:color="auto"/>
            <w:bottom w:val="none" w:sz="0" w:space="0" w:color="auto"/>
            <w:right w:val="none" w:sz="0" w:space="0" w:color="auto"/>
          </w:divBdr>
        </w:div>
        <w:div w:id="1718580416">
          <w:marLeft w:val="360"/>
          <w:marRight w:val="0"/>
          <w:marTop w:val="0"/>
          <w:marBottom w:val="0"/>
          <w:divBdr>
            <w:top w:val="none" w:sz="0" w:space="0" w:color="auto"/>
            <w:left w:val="none" w:sz="0" w:space="0" w:color="auto"/>
            <w:bottom w:val="none" w:sz="0" w:space="0" w:color="auto"/>
            <w:right w:val="none" w:sz="0" w:space="0" w:color="auto"/>
          </w:divBdr>
        </w:div>
        <w:div w:id="1133593962">
          <w:marLeft w:val="360"/>
          <w:marRight w:val="0"/>
          <w:marTop w:val="0"/>
          <w:marBottom w:val="0"/>
          <w:divBdr>
            <w:top w:val="none" w:sz="0" w:space="0" w:color="auto"/>
            <w:left w:val="none" w:sz="0" w:space="0" w:color="auto"/>
            <w:bottom w:val="none" w:sz="0" w:space="0" w:color="auto"/>
            <w:right w:val="none" w:sz="0" w:space="0" w:color="auto"/>
          </w:divBdr>
        </w:div>
        <w:div w:id="192963809">
          <w:marLeft w:val="360"/>
          <w:marRight w:val="0"/>
          <w:marTop w:val="0"/>
          <w:marBottom w:val="0"/>
          <w:divBdr>
            <w:top w:val="none" w:sz="0" w:space="0" w:color="auto"/>
            <w:left w:val="none" w:sz="0" w:space="0" w:color="auto"/>
            <w:bottom w:val="none" w:sz="0" w:space="0" w:color="auto"/>
            <w:right w:val="none" w:sz="0" w:space="0" w:color="auto"/>
          </w:divBdr>
        </w:div>
      </w:divsChild>
    </w:div>
    <w:div w:id="878205335">
      <w:bodyDiv w:val="1"/>
      <w:marLeft w:val="0"/>
      <w:marRight w:val="0"/>
      <w:marTop w:val="0"/>
      <w:marBottom w:val="0"/>
      <w:divBdr>
        <w:top w:val="none" w:sz="0" w:space="0" w:color="auto"/>
        <w:left w:val="none" w:sz="0" w:space="0" w:color="auto"/>
        <w:bottom w:val="none" w:sz="0" w:space="0" w:color="auto"/>
        <w:right w:val="none" w:sz="0" w:space="0" w:color="auto"/>
      </w:divBdr>
    </w:div>
    <w:div w:id="881481463">
      <w:bodyDiv w:val="1"/>
      <w:marLeft w:val="0"/>
      <w:marRight w:val="0"/>
      <w:marTop w:val="0"/>
      <w:marBottom w:val="0"/>
      <w:divBdr>
        <w:top w:val="none" w:sz="0" w:space="0" w:color="auto"/>
        <w:left w:val="none" w:sz="0" w:space="0" w:color="auto"/>
        <w:bottom w:val="none" w:sz="0" w:space="0" w:color="auto"/>
        <w:right w:val="none" w:sz="0" w:space="0" w:color="auto"/>
      </w:divBdr>
    </w:div>
    <w:div w:id="887644067">
      <w:bodyDiv w:val="1"/>
      <w:marLeft w:val="0"/>
      <w:marRight w:val="0"/>
      <w:marTop w:val="0"/>
      <w:marBottom w:val="0"/>
      <w:divBdr>
        <w:top w:val="none" w:sz="0" w:space="0" w:color="auto"/>
        <w:left w:val="none" w:sz="0" w:space="0" w:color="auto"/>
        <w:bottom w:val="none" w:sz="0" w:space="0" w:color="auto"/>
        <w:right w:val="none" w:sz="0" w:space="0" w:color="auto"/>
      </w:divBdr>
    </w:div>
    <w:div w:id="887765186">
      <w:bodyDiv w:val="1"/>
      <w:marLeft w:val="0"/>
      <w:marRight w:val="0"/>
      <w:marTop w:val="0"/>
      <w:marBottom w:val="0"/>
      <w:divBdr>
        <w:top w:val="none" w:sz="0" w:space="0" w:color="auto"/>
        <w:left w:val="none" w:sz="0" w:space="0" w:color="auto"/>
        <w:bottom w:val="none" w:sz="0" w:space="0" w:color="auto"/>
        <w:right w:val="none" w:sz="0" w:space="0" w:color="auto"/>
      </w:divBdr>
    </w:div>
    <w:div w:id="907880684">
      <w:bodyDiv w:val="1"/>
      <w:marLeft w:val="0"/>
      <w:marRight w:val="0"/>
      <w:marTop w:val="0"/>
      <w:marBottom w:val="0"/>
      <w:divBdr>
        <w:top w:val="none" w:sz="0" w:space="0" w:color="auto"/>
        <w:left w:val="none" w:sz="0" w:space="0" w:color="auto"/>
        <w:bottom w:val="none" w:sz="0" w:space="0" w:color="auto"/>
        <w:right w:val="none" w:sz="0" w:space="0" w:color="auto"/>
      </w:divBdr>
    </w:div>
    <w:div w:id="926697303">
      <w:bodyDiv w:val="1"/>
      <w:marLeft w:val="0"/>
      <w:marRight w:val="0"/>
      <w:marTop w:val="0"/>
      <w:marBottom w:val="0"/>
      <w:divBdr>
        <w:top w:val="none" w:sz="0" w:space="0" w:color="auto"/>
        <w:left w:val="none" w:sz="0" w:space="0" w:color="auto"/>
        <w:bottom w:val="none" w:sz="0" w:space="0" w:color="auto"/>
        <w:right w:val="none" w:sz="0" w:space="0" w:color="auto"/>
      </w:divBdr>
      <w:divsChild>
        <w:div w:id="1508062486">
          <w:marLeft w:val="274"/>
          <w:marRight w:val="0"/>
          <w:marTop w:val="0"/>
          <w:marBottom w:val="0"/>
          <w:divBdr>
            <w:top w:val="none" w:sz="0" w:space="0" w:color="auto"/>
            <w:left w:val="none" w:sz="0" w:space="0" w:color="auto"/>
            <w:bottom w:val="none" w:sz="0" w:space="0" w:color="auto"/>
            <w:right w:val="none" w:sz="0" w:space="0" w:color="auto"/>
          </w:divBdr>
        </w:div>
        <w:div w:id="980966683">
          <w:marLeft w:val="274"/>
          <w:marRight w:val="0"/>
          <w:marTop w:val="0"/>
          <w:marBottom w:val="0"/>
          <w:divBdr>
            <w:top w:val="none" w:sz="0" w:space="0" w:color="auto"/>
            <w:left w:val="none" w:sz="0" w:space="0" w:color="auto"/>
            <w:bottom w:val="none" w:sz="0" w:space="0" w:color="auto"/>
            <w:right w:val="none" w:sz="0" w:space="0" w:color="auto"/>
          </w:divBdr>
        </w:div>
        <w:div w:id="661548685">
          <w:marLeft w:val="274"/>
          <w:marRight w:val="0"/>
          <w:marTop w:val="0"/>
          <w:marBottom w:val="0"/>
          <w:divBdr>
            <w:top w:val="none" w:sz="0" w:space="0" w:color="auto"/>
            <w:left w:val="none" w:sz="0" w:space="0" w:color="auto"/>
            <w:bottom w:val="none" w:sz="0" w:space="0" w:color="auto"/>
            <w:right w:val="none" w:sz="0" w:space="0" w:color="auto"/>
          </w:divBdr>
        </w:div>
        <w:div w:id="337585903">
          <w:marLeft w:val="274"/>
          <w:marRight w:val="0"/>
          <w:marTop w:val="0"/>
          <w:marBottom w:val="0"/>
          <w:divBdr>
            <w:top w:val="none" w:sz="0" w:space="0" w:color="auto"/>
            <w:left w:val="none" w:sz="0" w:space="0" w:color="auto"/>
            <w:bottom w:val="none" w:sz="0" w:space="0" w:color="auto"/>
            <w:right w:val="none" w:sz="0" w:space="0" w:color="auto"/>
          </w:divBdr>
        </w:div>
        <w:div w:id="802890702">
          <w:marLeft w:val="274"/>
          <w:marRight w:val="0"/>
          <w:marTop w:val="0"/>
          <w:marBottom w:val="0"/>
          <w:divBdr>
            <w:top w:val="none" w:sz="0" w:space="0" w:color="auto"/>
            <w:left w:val="none" w:sz="0" w:space="0" w:color="auto"/>
            <w:bottom w:val="none" w:sz="0" w:space="0" w:color="auto"/>
            <w:right w:val="none" w:sz="0" w:space="0" w:color="auto"/>
          </w:divBdr>
        </w:div>
        <w:div w:id="426733502">
          <w:marLeft w:val="274"/>
          <w:marRight w:val="0"/>
          <w:marTop w:val="0"/>
          <w:marBottom w:val="0"/>
          <w:divBdr>
            <w:top w:val="none" w:sz="0" w:space="0" w:color="auto"/>
            <w:left w:val="none" w:sz="0" w:space="0" w:color="auto"/>
            <w:bottom w:val="none" w:sz="0" w:space="0" w:color="auto"/>
            <w:right w:val="none" w:sz="0" w:space="0" w:color="auto"/>
          </w:divBdr>
        </w:div>
      </w:divsChild>
    </w:div>
    <w:div w:id="938952836">
      <w:bodyDiv w:val="1"/>
      <w:marLeft w:val="0"/>
      <w:marRight w:val="0"/>
      <w:marTop w:val="0"/>
      <w:marBottom w:val="0"/>
      <w:divBdr>
        <w:top w:val="none" w:sz="0" w:space="0" w:color="auto"/>
        <w:left w:val="none" w:sz="0" w:space="0" w:color="auto"/>
        <w:bottom w:val="none" w:sz="0" w:space="0" w:color="auto"/>
        <w:right w:val="none" w:sz="0" w:space="0" w:color="auto"/>
      </w:divBdr>
    </w:div>
    <w:div w:id="941298128">
      <w:bodyDiv w:val="1"/>
      <w:marLeft w:val="0"/>
      <w:marRight w:val="0"/>
      <w:marTop w:val="0"/>
      <w:marBottom w:val="0"/>
      <w:divBdr>
        <w:top w:val="none" w:sz="0" w:space="0" w:color="auto"/>
        <w:left w:val="none" w:sz="0" w:space="0" w:color="auto"/>
        <w:bottom w:val="none" w:sz="0" w:space="0" w:color="auto"/>
        <w:right w:val="none" w:sz="0" w:space="0" w:color="auto"/>
      </w:divBdr>
    </w:div>
    <w:div w:id="944576990">
      <w:bodyDiv w:val="1"/>
      <w:marLeft w:val="0"/>
      <w:marRight w:val="0"/>
      <w:marTop w:val="0"/>
      <w:marBottom w:val="0"/>
      <w:divBdr>
        <w:top w:val="none" w:sz="0" w:space="0" w:color="auto"/>
        <w:left w:val="none" w:sz="0" w:space="0" w:color="auto"/>
        <w:bottom w:val="none" w:sz="0" w:space="0" w:color="auto"/>
        <w:right w:val="none" w:sz="0" w:space="0" w:color="auto"/>
      </w:divBdr>
    </w:div>
    <w:div w:id="948313971">
      <w:bodyDiv w:val="1"/>
      <w:marLeft w:val="0"/>
      <w:marRight w:val="0"/>
      <w:marTop w:val="0"/>
      <w:marBottom w:val="0"/>
      <w:divBdr>
        <w:top w:val="none" w:sz="0" w:space="0" w:color="auto"/>
        <w:left w:val="none" w:sz="0" w:space="0" w:color="auto"/>
        <w:bottom w:val="none" w:sz="0" w:space="0" w:color="auto"/>
        <w:right w:val="none" w:sz="0" w:space="0" w:color="auto"/>
      </w:divBdr>
      <w:divsChild>
        <w:div w:id="1241600719">
          <w:marLeft w:val="173"/>
          <w:marRight w:val="0"/>
          <w:marTop w:val="0"/>
          <w:marBottom w:val="60"/>
          <w:divBdr>
            <w:top w:val="none" w:sz="0" w:space="0" w:color="auto"/>
            <w:left w:val="none" w:sz="0" w:space="0" w:color="auto"/>
            <w:bottom w:val="none" w:sz="0" w:space="0" w:color="auto"/>
            <w:right w:val="none" w:sz="0" w:space="0" w:color="auto"/>
          </w:divBdr>
        </w:div>
        <w:div w:id="1399984658">
          <w:marLeft w:val="173"/>
          <w:marRight w:val="0"/>
          <w:marTop w:val="0"/>
          <w:marBottom w:val="60"/>
          <w:divBdr>
            <w:top w:val="none" w:sz="0" w:space="0" w:color="auto"/>
            <w:left w:val="none" w:sz="0" w:space="0" w:color="auto"/>
            <w:bottom w:val="none" w:sz="0" w:space="0" w:color="auto"/>
            <w:right w:val="none" w:sz="0" w:space="0" w:color="auto"/>
          </w:divBdr>
        </w:div>
        <w:div w:id="165100140">
          <w:marLeft w:val="173"/>
          <w:marRight w:val="0"/>
          <w:marTop w:val="0"/>
          <w:marBottom w:val="60"/>
          <w:divBdr>
            <w:top w:val="none" w:sz="0" w:space="0" w:color="auto"/>
            <w:left w:val="none" w:sz="0" w:space="0" w:color="auto"/>
            <w:bottom w:val="none" w:sz="0" w:space="0" w:color="auto"/>
            <w:right w:val="none" w:sz="0" w:space="0" w:color="auto"/>
          </w:divBdr>
        </w:div>
        <w:div w:id="1634169771">
          <w:marLeft w:val="173"/>
          <w:marRight w:val="0"/>
          <w:marTop w:val="0"/>
          <w:marBottom w:val="60"/>
          <w:divBdr>
            <w:top w:val="none" w:sz="0" w:space="0" w:color="auto"/>
            <w:left w:val="none" w:sz="0" w:space="0" w:color="auto"/>
            <w:bottom w:val="none" w:sz="0" w:space="0" w:color="auto"/>
            <w:right w:val="none" w:sz="0" w:space="0" w:color="auto"/>
          </w:divBdr>
        </w:div>
        <w:div w:id="937710171">
          <w:marLeft w:val="173"/>
          <w:marRight w:val="0"/>
          <w:marTop w:val="0"/>
          <w:marBottom w:val="60"/>
          <w:divBdr>
            <w:top w:val="none" w:sz="0" w:space="0" w:color="auto"/>
            <w:left w:val="none" w:sz="0" w:space="0" w:color="auto"/>
            <w:bottom w:val="none" w:sz="0" w:space="0" w:color="auto"/>
            <w:right w:val="none" w:sz="0" w:space="0" w:color="auto"/>
          </w:divBdr>
        </w:div>
        <w:div w:id="291060322">
          <w:marLeft w:val="173"/>
          <w:marRight w:val="0"/>
          <w:marTop w:val="0"/>
          <w:marBottom w:val="60"/>
          <w:divBdr>
            <w:top w:val="none" w:sz="0" w:space="0" w:color="auto"/>
            <w:left w:val="none" w:sz="0" w:space="0" w:color="auto"/>
            <w:bottom w:val="none" w:sz="0" w:space="0" w:color="auto"/>
            <w:right w:val="none" w:sz="0" w:space="0" w:color="auto"/>
          </w:divBdr>
        </w:div>
        <w:div w:id="1113746158">
          <w:marLeft w:val="173"/>
          <w:marRight w:val="0"/>
          <w:marTop w:val="0"/>
          <w:marBottom w:val="60"/>
          <w:divBdr>
            <w:top w:val="none" w:sz="0" w:space="0" w:color="auto"/>
            <w:left w:val="none" w:sz="0" w:space="0" w:color="auto"/>
            <w:bottom w:val="none" w:sz="0" w:space="0" w:color="auto"/>
            <w:right w:val="none" w:sz="0" w:space="0" w:color="auto"/>
          </w:divBdr>
        </w:div>
        <w:div w:id="1294017884">
          <w:marLeft w:val="173"/>
          <w:marRight w:val="0"/>
          <w:marTop w:val="0"/>
          <w:marBottom w:val="60"/>
          <w:divBdr>
            <w:top w:val="none" w:sz="0" w:space="0" w:color="auto"/>
            <w:left w:val="none" w:sz="0" w:space="0" w:color="auto"/>
            <w:bottom w:val="none" w:sz="0" w:space="0" w:color="auto"/>
            <w:right w:val="none" w:sz="0" w:space="0" w:color="auto"/>
          </w:divBdr>
        </w:div>
        <w:div w:id="804546691">
          <w:marLeft w:val="173"/>
          <w:marRight w:val="0"/>
          <w:marTop w:val="0"/>
          <w:marBottom w:val="60"/>
          <w:divBdr>
            <w:top w:val="none" w:sz="0" w:space="0" w:color="auto"/>
            <w:left w:val="none" w:sz="0" w:space="0" w:color="auto"/>
            <w:bottom w:val="none" w:sz="0" w:space="0" w:color="auto"/>
            <w:right w:val="none" w:sz="0" w:space="0" w:color="auto"/>
          </w:divBdr>
        </w:div>
        <w:div w:id="940917553">
          <w:marLeft w:val="173"/>
          <w:marRight w:val="0"/>
          <w:marTop w:val="0"/>
          <w:marBottom w:val="60"/>
          <w:divBdr>
            <w:top w:val="none" w:sz="0" w:space="0" w:color="auto"/>
            <w:left w:val="none" w:sz="0" w:space="0" w:color="auto"/>
            <w:bottom w:val="none" w:sz="0" w:space="0" w:color="auto"/>
            <w:right w:val="none" w:sz="0" w:space="0" w:color="auto"/>
          </w:divBdr>
        </w:div>
        <w:div w:id="1417943142">
          <w:marLeft w:val="173"/>
          <w:marRight w:val="0"/>
          <w:marTop w:val="0"/>
          <w:marBottom w:val="60"/>
          <w:divBdr>
            <w:top w:val="none" w:sz="0" w:space="0" w:color="auto"/>
            <w:left w:val="none" w:sz="0" w:space="0" w:color="auto"/>
            <w:bottom w:val="none" w:sz="0" w:space="0" w:color="auto"/>
            <w:right w:val="none" w:sz="0" w:space="0" w:color="auto"/>
          </w:divBdr>
        </w:div>
        <w:div w:id="1946813610">
          <w:marLeft w:val="173"/>
          <w:marRight w:val="0"/>
          <w:marTop w:val="0"/>
          <w:marBottom w:val="60"/>
          <w:divBdr>
            <w:top w:val="none" w:sz="0" w:space="0" w:color="auto"/>
            <w:left w:val="none" w:sz="0" w:space="0" w:color="auto"/>
            <w:bottom w:val="none" w:sz="0" w:space="0" w:color="auto"/>
            <w:right w:val="none" w:sz="0" w:space="0" w:color="auto"/>
          </w:divBdr>
        </w:div>
        <w:div w:id="2109111091">
          <w:marLeft w:val="173"/>
          <w:marRight w:val="0"/>
          <w:marTop w:val="0"/>
          <w:marBottom w:val="60"/>
          <w:divBdr>
            <w:top w:val="none" w:sz="0" w:space="0" w:color="auto"/>
            <w:left w:val="none" w:sz="0" w:space="0" w:color="auto"/>
            <w:bottom w:val="none" w:sz="0" w:space="0" w:color="auto"/>
            <w:right w:val="none" w:sz="0" w:space="0" w:color="auto"/>
          </w:divBdr>
        </w:div>
        <w:div w:id="1002122270">
          <w:marLeft w:val="173"/>
          <w:marRight w:val="0"/>
          <w:marTop w:val="0"/>
          <w:marBottom w:val="60"/>
          <w:divBdr>
            <w:top w:val="none" w:sz="0" w:space="0" w:color="auto"/>
            <w:left w:val="none" w:sz="0" w:space="0" w:color="auto"/>
            <w:bottom w:val="none" w:sz="0" w:space="0" w:color="auto"/>
            <w:right w:val="none" w:sz="0" w:space="0" w:color="auto"/>
          </w:divBdr>
        </w:div>
        <w:div w:id="776212726">
          <w:marLeft w:val="173"/>
          <w:marRight w:val="0"/>
          <w:marTop w:val="0"/>
          <w:marBottom w:val="60"/>
          <w:divBdr>
            <w:top w:val="none" w:sz="0" w:space="0" w:color="auto"/>
            <w:left w:val="none" w:sz="0" w:space="0" w:color="auto"/>
            <w:bottom w:val="none" w:sz="0" w:space="0" w:color="auto"/>
            <w:right w:val="none" w:sz="0" w:space="0" w:color="auto"/>
          </w:divBdr>
        </w:div>
        <w:div w:id="1349796015">
          <w:marLeft w:val="173"/>
          <w:marRight w:val="0"/>
          <w:marTop w:val="0"/>
          <w:marBottom w:val="60"/>
          <w:divBdr>
            <w:top w:val="none" w:sz="0" w:space="0" w:color="auto"/>
            <w:left w:val="none" w:sz="0" w:space="0" w:color="auto"/>
            <w:bottom w:val="none" w:sz="0" w:space="0" w:color="auto"/>
            <w:right w:val="none" w:sz="0" w:space="0" w:color="auto"/>
          </w:divBdr>
        </w:div>
        <w:div w:id="1674796256">
          <w:marLeft w:val="173"/>
          <w:marRight w:val="0"/>
          <w:marTop w:val="0"/>
          <w:marBottom w:val="60"/>
          <w:divBdr>
            <w:top w:val="none" w:sz="0" w:space="0" w:color="auto"/>
            <w:left w:val="none" w:sz="0" w:space="0" w:color="auto"/>
            <w:bottom w:val="none" w:sz="0" w:space="0" w:color="auto"/>
            <w:right w:val="none" w:sz="0" w:space="0" w:color="auto"/>
          </w:divBdr>
        </w:div>
        <w:div w:id="104279596">
          <w:marLeft w:val="173"/>
          <w:marRight w:val="0"/>
          <w:marTop w:val="0"/>
          <w:marBottom w:val="60"/>
          <w:divBdr>
            <w:top w:val="none" w:sz="0" w:space="0" w:color="auto"/>
            <w:left w:val="none" w:sz="0" w:space="0" w:color="auto"/>
            <w:bottom w:val="none" w:sz="0" w:space="0" w:color="auto"/>
            <w:right w:val="none" w:sz="0" w:space="0" w:color="auto"/>
          </w:divBdr>
        </w:div>
        <w:div w:id="1711763006">
          <w:marLeft w:val="173"/>
          <w:marRight w:val="0"/>
          <w:marTop w:val="0"/>
          <w:marBottom w:val="60"/>
          <w:divBdr>
            <w:top w:val="none" w:sz="0" w:space="0" w:color="auto"/>
            <w:left w:val="none" w:sz="0" w:space="0" w:color="auto"/>
            <w:bottom w:val="none" w:sz="0" w:space="0" w:color="auto"/>
            <w:right w:val="none" w:sz="0" w:space="0" w:color="auto"/>
          </w:divBdr>
        </w:div>
        <w:div w:id="356851310">
          <w:marLeft w:val="173"/>
          <w:marRight w:val="0"/>
          <w:marTop w:val="0"/>
          <w:marBottom w:val="60"/>
          <w:divBdr>
            <w:top w:val="none" w:sz="0" w:space="0" w:color="auto"/>
            <w:left w:val="none" w:sz="0" w:space="0" w:color="auto"/>
            <w:bottom w:val="none" w:sz="0" w:space="0" w:color="auto"/>
            <w:right w:val="none" w:sz="0" w:space="0" w:color="auto"/>
          </w:divBdr>
        </w:div>
        <w:div w:id="699162349">
          <w:marLeft w:val="173"/>
          <w:marRight w:val="0"/>
          <w:marTop w:val="0"/>
          <w:marBottom w:val="60"/>
          <w:divBdr>
            <w:top w:val="none" w:sz="0" w:space="0" w:color="auto"/>
            <w:left w:val="none" w:sz="0" w:space="0" w:color="auto"/>
            <w:bottom w:val="none" w:sz="0" w:space="0" w:color="auto"/>
            <w:right w:val="none" w:sz="0" w:space="0" w:color="auto"/>
          </w:divBdr>
        </w:div>
        <w:div w:id="1094402293">
          <w:marLeft w:val="173"/>
          <w:marRight w:val="0"/>
          <w:marTop w:val="0"/>
          <w:marBottom w:val="60"/>
          <w:divBdr>
            <w:top w:val="none" w:sz="0" w:space="0" w:color="auto"/>
            <w:left w:val="none" w:sz="0" w:space="0" w:color="auto"/>
            <w:bottom w:val="none" w:sz="0" w:space="0" w:color="auto"/>
            <w:right w:val="none" w:sz="0" w:space="0" w:color="auto"/>
          </w:divBdr>
        </w:div>
        <w:div w:id="382826712">
          <w:marLeft w:val="173"/>
          <w:marRight w:val="0"/>
          <w:marTop w:val="0"/>
          <w:marBottom w:val="60"/>
          <w:divBdr>
            <w:top w:val="none" w:sz="0" w:space="0" w:color="auto"/>
            <w:left w:val="none" w:sz="0" w:space="0" w:color="auto"/>
            <w:bottom w:val="none" w:sz="0" w:space="0" w:color="auto"/>
            <w:right w:val="none" w:sz="0" w:space="0" w:color="auto"/>
          </w:divBdr>
        </w:div>
        <w:div w:id="336200429">
          <w:marLeft w:val="173"/>
          <w:marRight w:val="0"/>
          <w:marTop w:val="0"/>
          <w:marBottom w:val="60"/>
          <w:divBdr>
            <w:top w:val="none" w:sz="0" w:space="0" w:color="auto"/>
            <w:left w:val="none" w:sz="0" w:space="0" w:color="auto"/>
            <w:bottom w:val="none" w:sz="0" w:space="0" w:color="auto"/>
            <w:right w:val="none" w:sz="0" w:space="0" w:color="auto"/>
          </w:divBdr>
        </w:div>
        <w:div w:id="1495219059">
          <w:marLeft w:val="173"/>
          <w:marRight w:val="0"/>
          <w:marTop w:val="0"/>
          <w:marBottom w:val="60"/>
          <w:divBdr>
            <w:top w:val="none" w:sz="0" w:space="0" w:color="auto"/>
            <w:left w:val="none" w:sz="0" w:space="0" w:color="auto"/>
            <w:bottom w:val="none" w:sz="0" w:space="0" w:color="auto"/>
            <w:right w:val="none" w:sz="0" w:space="0" w:color="auto"/>
          </w:divBdr>
        </w:div>
        <w:div w:id="1777872150">
          <w:marLeft w:val="173"/>
          <w:marRight w:val="0"/>
          <w:marTop w:val="0"/>
          <w:marBottom w:val="60"/>
          <w:divBdr>
            <w:top w:val="none" w:sz="0" w:space="0" w:color="auto"/>
            <w:left w:val="none" w:sz="0" w:space="0" w:color="auto"/>
            <w:bottom w:val="none" w:sz="0" w:space="0" w:color="auto"/>
            <w:right w:val="none" w:sz="0" w:space="0" w:color="auto"/>
          </w:divBdr>
        </w:div>
        <w:div w:id="147745628">
          <w:marLeft w:val="173"/>
          <w:marRight w:val="0"/>
          <w:marTop w:val="0"/>
          <w:marBottom w:val="60"/>
          <w:divBdr>
            <w:top w:val="none" w:sz="0" w:space="0" w:color="auto"/>
            <w:left w:val="none" w:sz="0" w:space="0" w:color="auto"/>
            <w:bottom w:val="none" w:sz="0" w:space="0" w:color="auto"/>
            <w:right w:val="none" w:sz="0" w:space="0" w:color="auto"/>
          </w:divBdr>
        </w:div>
        <w:div w:id="416361615">
          <w:marLeft w:val="173"/>
          <w:marRight w:val="0"/>
          <w:marTop w:val="0"/>
          <w:marBottom w:val="60"/>
          <w:divBdr>
            <w:top w:val="none" w:sz="0" w:space="0" w:color="auto"/>
            <w:left w:val="none" w:sz="0" w:space="0" w:color="auto"/>
            <w:bottom w:val="none" w:sz="0" w:space="0" w:color="auto"/>
            <w:right w:val="none" w:sz="0" w:space="0" w:color="auto"/>
          </w:divBdr>
        </w:div>
        <w:div w:id="1413239698">
          <w:marLeft w:val="173"/>
          <w:marRight w:val="0"/>
          <w:marTop w:val="0"/>
          <w:marBottom w:val="60"/>
          <w:divBdr>
            <w:top w:val="none" w:sz="0" w:space="0" w:color="auto"/>
            <w:left w:val="none" w:sz="0" w:space="0" w:color="auto"/>
            <w:bottom w:val="none" w:sz="0" w:space="0" w:color="auto"/>
            <w:right w:val="none" w:sz="0" w:space="0" w:color="auto"/>
          </w:divBdr>
        </w:div>
        <w:div w:id="487091150">
          <w:marLeft w:val="173"/>
          <w:marRight w:val="0"/>
          <w:marTop w:val="0"/>
          <w:marBottom w:val="60"/>
          <w:divBdr>
            <w:top w:val="none" w:sz="0" w:space="0" w:color="auto"/>
            <w:left w:val="none" w:sz="0" w:space="0" w:color="auto"/>
            <w:bottom w:val="none" w:sz="0" w:space="0" w:color="auto"/>
            <w:right w:val="none" w:sz="0" w:space="0" w:color="auto"/>
          </w:divBdr>
        </w:div>
        <w:div w:id="697320945">
          <w:marLeft w:val="173"/>
          <w:marRight w:val="0"/>
          <w:marTop w:val="0"/>
          <w:marBottom w:val="60"/>
          <w:divBdr>
            <w:top w:val="none" w:sz="0" w:space="0" w:color="auto"/>
            <w:left w:val="none" w:sz="0" w:space="0" w:color="auto"/>
            <w:bottom w:val="none" w:sz="0" w:space="0" w:color="auto"/>
            <w:right w:val="none" w:sz="0" w:space="0" w:color="auto"/>
          </w:divBdr>
        </w:div>
        <w:div w:id="125247324">
          <w:marLeft w:val="173"/>
          <w:marRight w:val="0"/>
          <w:marTop w:val="0"/>
          <w:marBottom w:val="60"/>
          <w:divBdr>
            <w:top w:val="none" w:sz="0" w:space="0" w:color="auto"/>
            <w:left w:val="none" w:sz="0" w:space="0" w:color="auto"/>
            <w:bottom w:val="none" w:sz="0" w:space="0" w:color="auto"/>
            <w:right w:val="none" w:sz="0" w:space="0" w:color="auto"/>
          </w:divBdr>
        </w:div>
        <w:div w:id="375205317">
          <w:marLeft w:val="173"/>
          <w:marRight w:val="0"/>
          <w:marTop w:val="0"/>
          <w:marBottom w:val="60"/>
          <w:divBdr>
            <w:top w:val="none" w:sz="0" w:space="0" w:color="auto"/>
            <w:left w:val="none" w:sz="0" w:space="0" w:color="auto"/>
            <w:bottom w:val="none" w:sz="0" w:space="0" w:color="auto"/>
            <w:right w:val="none" w:sz="0" w:space="0" w:color="auto"/>
          </w:divBdr>
        </w:div>
        <w:div w:id="8268">
          <w:marLeft w:val="173"/>
          <w:marRight w:val="0"/>
          <w:marTop w:val="0"/>
          <w:marBottom w:val="60"/>
          <w:divBdr>
            <w:top w:val="none" w:sz="0" w:space="0" w:color="auto"/>
            <w:left w:val="none" w:sz="0" w:space="0" w:color="auto"/>
            <w:bottom w:val="none" w:sz="0" w:space="0" w:color="auto"/>
            <w:right w:val="none" w:sz="0" w:space="0" w:color="auto"/>
          </w:divBdr>
        </w:div>
        <w:div w:id="337732627">
          <w:marLeft w:val="173"/>
          <w:marRight w:val="0"/>
          <w:marTop w:val="0"/>
          <w:marBottom w:val="60"/>
          <w:divBdr>
            <w:top w:val="none" w:sz="0" w:space="0" w:color="auto"/>
            <w:left w:val="none" w:sz="0" w:space="0" w:color="auto"/>
            <w:bottom w:val="none" w:sz="0" w:space="0" w:color="auto"/>
            <w:right w:val="none" w:sz="0" w:space="0" w:color="auto"/>
          </w:divBdr>
        </w:div>
        <w:div w:id="1121462901">
          <w:marLeft w:val="173"/>
          <w:marRight w:val="0"/>
          <w:marTop w:val="0"/>
          <w:marBottom w:val="60"/>
          <w:divBdr>
            <w:top w:val="none" w:sz="0" w:space="0" w:color="auto"/>
            <w:left w:val="none" w:sz="0" w:space="0" w:color="auto"/>
            <w:bottom w:val="none" w:sz="0" w:space="0" w:color="auto"/>
            <w:right w:val="none" w:sz="0" w:space="0" w:color="auto"/>
          </w:divBdr>
        </w:div>
        <w:div w:id="1257858418">
          <w:marLeft w:val="173"/>
          <w:marRight w:val="0"/>
          <w:marTop w:val="0"/>
          <w:marBottom w:val="60"/>
          <w:divBdr>
            <w:top w:val="none" w:sz="0" w:space="0" w:color="auto"/>
            <w:left w:val="none" w:sz="0" w:space="0" w:color="auto"/>
            <w:bottom w:val="none" w:sz="0" w:space="0" w:color="auto"/>
            <w:right w:val="none" w:sz="0" w:space="0" w:color="auto"/>
          </w:divBdr>
        </w:div>
        <w:div w:id="1561670240">
          <w:marLeft w:val="173"/>
          <w:marRight w:val="0"/>
          <w:marTop w:val="0"/>
          <w:marBottom w:val="60"/>
          <w:divBdr>
            <w:top w:val="none" w:sz="0" w:space="0" w:color="auto"/>
            <w:left w:val="none" w:sz="0" w:space="0" w:color="auto"/>
            <w:bottom w:val="none" w:sz="0" w:space="0" w:color="auto"/>
            <w:right w:val="none" w:sz="0" w:space="0" w:color="auto"/>
          </w:divBdr>
        </w:div>
        <w:div w:id="2084835473">
          <w:marLeft w:val="173"/>
          <w:marRight w:val="0"/>
          <w:marTop w:val="0"/>
          <w:marBottom w:val="60"/>
          <w:divBdr>
            <w:top w:val="none" w:sz="0" w:space="0" w:color="auto"/>
            <w:left w:val="none" w:sz="0" w:space="0" w:color="auto"/>
            <w:bottom w:val="none" w:sz="0" w:space="0" w:color="auto"/>
            <w:right w:val="none" w:sz="0" w:space="0" w:color="auto"/>
          </w:divBdr>
        </w:div>
        <w:div w:id="1448699345">
          <w:marLeft w:val="173"/>
          <w:marRight w:val="0"/>
          <w:marTop w:val="0"/>
          <w:marBottom w:val="60"/>
          <w:divBdr>
            <w:top w:val="none" w:sz="0" w:space="0" w:color="auto"/>
            <w:left w:val="none" w:sz="0" w:space="0" w:color="auto"/>
            <w:bottom w:val="none" w:sz="0" w:space="0" w:color="auto"/>
            <w:right w:val="none" w:sz="0" w:space="0" w:color="auto"/>
          </w:divBdr>
        </w:div>
        <w:div w:id="1840582804">
          <w:marLeft w:val="173"/>
          <w:marRight w:val="0"/>
          <w:marTop w:val="0"/>
          <w:marBottom w:val="60"/>
          <w:divBdr>
            <w:top w:val="none" w:sz="0" w:space="0" w:color="auto"/>
            <w:left w:val="none" w:sz="0" w:space="0" w:color="auto"/>
            <w:bottom w:val="none" w:sz="0" w:space="0" w:color="auto"/>
            <w:right w:val="none" w:sz="0" w:space="0" w:color="auto"/>
          </w:divBdr>
        </w:div>
        <w:div w:id="135075398">
          <w:marLeft w:val="173"/>
          <w:marRight w:val="0"/>
          <w:marTop w:val="0"/>
          <w:marBottom w:val="60"/>
          <w:divBdr>
            <w:top w:val="none" w:sz="0" w:space="0" w:color="auto"/>
            <w:left w:val="none" w:sz="0" w:space="0" w:color="auto"/>
            <w:bottom w:val="none" w:sz="0" w:space="0" w:color="auto"/>
            <w:right w:val="none" w:sz="0" w:space="0" w:color="auto"/>
          </w:divBdr>
        </w:div>
        <w:div w:id="600837341">
          <w:marLeft w:val="173"/>
          <w:marRight w:val="0"/>
          <w:marTop w:val="0"/>
          <w:marBottom w:val="60"/>
          <w:divBdr>
            <w:top w:val="none" w:sz="0" w:space="0" w:color="auto"/>
            <w:left w:val="none" w:sz="0" w:space="0" w:color="auto"/>
            <w:bottom w:val="none" w:sz="0" w:space="0" w:color="auto"/>
            <w:right w:val="none" w:sz="0" w:space="0" w:color="auto"/>
          </w:divBdr>
        </w:div>
        <w:div w:id="161093314">
          <w:marLeft w:val="173"/>
          <w:marRight w:val="0"/>
          <w:marTop w:val="0"/>
          <w:marBottom w:val="60"/>
          <w:divBdr>
            <w:top w:val="none" w:sz="0" w:space="0" w:color="auto"/>
            <w:left w:val="none" w:sz="0" w:space="0" w:color="auto"/>
            <w:bottom w:val="none" w:sz="0" w:space="0" w:color="auto"/>
            <w:right w:val="none" w:sz="0" w:space="0" w:color="auto"/>
          </w:divBdr>
        </w:div>
        <w:div w:id="543102080">
          <w:marLeft w:val="173"/>
          <w:marRight w:val="0"/>
          <w:marTop w:val="0"/>
          <w:marBottom w:val="60"/>
          <w:divBdr>
            <w:top w:val="none" w:sz="0" w:space="0" w:color="auto"/>
            <w:left w:val="none" w:sz="0" w:space="0" w:color="auto"/>
            <w:bottom w:val="none" w:sz="0" w:space="0" w:color="auto"/>
            <w:right w:val="none" w:sz="0" w:space="0" w:color="auto"/>
          </w:divBdr>
        </w:div>
        <w:div w:id="952632962">
          <w:marLeft w:val="173"/>
          <w:marRight w:val="0"/>
          <w:marTop w:val="0"/>
          <w:marBottom w:val="60"/>
          <w:divBdr>
            <w:top w:val="none" w:sz="0" w:space="0" w:color="auto"/>
            <w:left w:val="none" w:sz="0" w:space="0" w:color="auto"/>
            <w:bottom w:val="none" w:sz="0" w:space="0" w:color="auto"/>
            <w:right w:val="none" w:sz="0" w:space="0" w:color="auto"/>
          </w:divBdr>
        </w:div>
        <w:div w:id="1386831705">
          <w:marLeft w:val="173"/>
          <w:marRight w:val="0"/>
          <w:marTop w:val="0"/>
          <w:marBottom w:val="60"/>
          <w:divBdr>
            <w:top w:val="none" w:sz="0" w:space="0" w:color="auto"/>
            <w:left w:val="none" w:sz="0" w:space="0" w:color="auto"/>
            <w:bottom w:val="none" w:sz="0" w:space="0" w:color="auto"/>
            <w:right w:val="none" w:sz="0" w:space="0" w:color="auto"/>
          </w:divBdr>
        </w:div>
        <w:div w:id="3481248">
          <w:marLeft w:val="173"/>
          <w:marRight w:val="0"/>
          <w:marTop w:val="0"/>
          <w:marBottom w:val="60"/>
          <w:divBdr>
            <w:top w:val="none" w:sz="0" w:space="0" w:color="auto"/>
            <w:left w:val="none" w:sz="0" w:space="0" w:color="auto"/>
            <w:bottom w:val="none" w:sz="0" w:space="0" w:color="auto"/>
            <w:right w:val="none" w:sz="0" w:space="0" w:color="auto"/>
          </w:divBdr>
        </w:div>
        <w:div w:id="1622416571">
          <w:marLeft w:val="173"/>
          <w:marRight w:val="0"/>
          <w:marTop w:val="0"/>
          <w:marBottom w:val="60"/>
          <w:divBdr>
            <w:top w:val="none" w:sz="0" w:space="0" w:color="auto"/>
            <w:left w:val="none" w:sz="0" w:space="0" w:color="auto"/>
            <w:bottom w:val="none" w:sz="0" w:space="0" w:color="auto"/>
            <w:right w:val="none" w:sz="0" w:space="0" w:color="auto"/>
          </w:divBdr>
        </w:div>
        <w:div w:id="589239730">
          <w:marLeft w:val="173"/>
          <w:marRight w:val="0"/>
          <w:marTop w:val="0"/>
          <w:marBottom w:val="60"/>
          <w:divBdr>
            <w:top w:val="none" w:sz="0" w:space="0" w:color="auto"/>
            <w:left w:val="none" w:sz="0" w:space="0" w:color="auto"/>
            <w:bottom w:val="none" w:sz="0" w:space="0" w:color="auto"/>
            <w:right w:val="none" w:sz="0" w:space="0" w:color="auto"/>
          </w:divBdr>
        </w:div>
        <w:div w:id="1221399521">
          <w:marLeft w:val="173"/>
          <w:marRight w:val="0"/>
          <w:marTop w:val="0"/>
          <w:marBottom w:val="60"/>
          <w:divBdr>
            <w:top w:val="none" w:sz="0" w:space="0" w:color="auto"/>
            <w:left w:val="none" w:sz="0" w:space="0" w:color="auto"/>
            <w:bottom w:val="none" w:sz="0" w:space="0" w:color="auto"/>
            <w:right w:val="none" w:sz="0" w:space="0" w:color="auto"/>
          </w:divBdr>
        </w:div>
        <w:div w:id="1617564922">
          <w:marLeft w:val="173"/>
          <w:marRight w:val="0"/>
          <w:marTop w:val="0"/>
          <w:marBottom w:val="60"/>
          <w:divBdr>
            <w:top w:val="none" w:sz="0" w:space="0" w:color="auto"/>
            <w:left w:val="none" w:sz="0" w:space="0" w:color="auto"/>
            <w:bottom w:val="none" w:sz="0" w:space="0" w:color="auto"/>
            <w:right w:val="none" w:sz="0" w:space="0" w:color="auto"/>
          </w:divBdr>
        </w:div>
        <w:div w:id="2072774637">
          <w:marLeft w:val="173"/>
          <w:marRight w:val="0"/>
          <w:marTop w:val="0"/>
          <w:marBottom w:val="60"/>
          <w:divBdr>
            <w:top w:val="none" w:sz="0" w:space="0" w:color="auto"/>
            <w:left w:val="none" w:sz="0" w:space="0" w:color="auto"/>
            <w:bottom w:val="none" w:sz="0" w:space="0" w:color="auto"/>
            <w:right w:val="none" w:sz="0" w:space="0" w:color="auto"/>
          </w:divBdr>
        </w:div>
        <w:div w:id="2036036860">
          <w:marLeft w:val="173"/>
          <w:marRight w:val="0"/>
          <w:marTop w:val="0"/>
          <w:marBottom w:val="60"/>
          <w:divBdr>
            <w:top w:val="none" w:sz="0" w:space="0" w:color="auto"/>
            <w:left w:val="none" w:sz="0" w:space="0" w:color="auto"/>
            <w:bottom w:val="none" w:sz="0" w:space="0" w:color="auto"/>
            <w:right w:val="none" w:sz="0" w:space="0" w:color="auto"/>
          </w:divBdr>
        </w:div>
      </w:divsChild>
    </w:div>
    <w:div w:id="957226604">
      <w:bodyDiv w:val="1"/>
      <w:marLeft w:val="0"/>
      <w:marRight w:val="0"/>
      <w:marTop w:val="0"/>
      <w:marBottom w:val="0"/>
      <w:divBdr>
        <w:top w:val="none" w:sz="0" w:space="0" w:color="auto"/>
        <w:left w:val="none" w:sz="0" w:space="0" w:color="auto"/>
        <w:bottom w:val="none" w:sz="0" w:space="0" w:color="auto"/>
        <w:right w:val="none" w:sz="0" w:space="0" w:color="auto"/>
      </w:divBdr>
    </w:div>
    <w:div w:id="958150330">
      <w:bodyDiv w:val="1"/>
      <w:marLeft w:val="0"/>
      <w:marRight w:val="0"/>
      <w:marTop w:val="0"/>
      <w:marBottom w:val="0"/>
      <w:divBdr>
        <w:top w:val="none" w:sz="0" w:space="0" w:color="auto"/>
        <w:left w:val="none" w:sz="0" w:space="0" w:color="auto"/>
        <w:bottom w:val="none" w:sz="0" w:space="0" w:color="auto"/>
        <w:right w:val="none" w:sz="0" w:space="0" w:color="auto"/>
      </w:divBdr>
    </w:div>
    <w:div w:id="968098039">
      <w:bodyDiv w:val="1"/>
      <w:marLeft w:val="0"/>
      <w:marRight w:val="0"/>
      <w:marTop w:val="0"/>
      <w:marBottom w:val="0"/>
      <w:divBdr>
        <w:top w:val="none" w:sz="0" w:space="0" w:color="auto"/>
        <w:left w:val="none" w:sz="0" w:space="0" w:color="auto"/>
        <w:bottom w:val="none" w:sz="0" w:space="0" w:color="auto"/>
        <w:right w:val="none" w:sz="0" w:space="0" w:color="auto"/>
      </w:divBdr>
    </w:div>
    <w:div w:id="973026471">
      <w:bodyDiv w:val="1"/>
      <w:marLeft w:val="0"/>
      <w:marRight w:val="0"/>
      <w:marTop w:val="0"/>
      <w:marBottom w:val="0"/>
      <w:divBdr>
        <w:top w:val="none" w:sz="0" w:space="0" w:color="auto"/>
        <w:left w:val="none" w:sz="0" w:space="0" w:color="auto"/>
        <w:bottom w:val="none" w:sz="0" w:space="0" w:color="auto"/>
        <w:right w:val="none" w:sz="0" w:space="0" w:color="auto"/>
      </w:divBdr>
      <w:divsChild>
        <w:div w:id="1443963250">
          <w:marLeft w:val="0"/>
          <w:marRight w:val="0"/>
          <w:marTop w:val="0"/>
          <w:marBottom w:val="240"/>
          <w:divBdr>
            <w:top w:val="none" w:sz="0" w:space="0" w:color="auto"/>
            <w:left w:val="none" w:sz="0" w:space="0" w:color="auto"/>
            <w:bottom w:val="none" w:sz="0" w:space="0" w:color="auto"/>
            <w:right w:val="none" w:sz="0" w:space="0" w:color="auto"/>
          </w:divBdr>
        </w:div>
        <w:div w:id="1415593841">
          <w:marLeft w:val="0"/>
          <w:marRight w:val="0"/>
          <w:marTop w:val="0"/>
          <w:marBottom w:val="240"/>
          <w:divBdr>
            <w:top w:val="none" w:sz="0" w:space="0" w:color="auto"/>
            <w:left w:val="none" w:sz="0" w:space="0" w:color="auto"/>
            <w:bottom w:val="none" w:sz="0" w:space="0" w:color="auto"/>
            <w:right w:val="none" w:sz="0" w:space="0" w:color="auto"/>
          </w:divBdr>
        </w:div>
        <w:div w:id="375391460">
          <w:marLeft w:val="0"/>
          <w:marRight w:val="0"/>
          <w:marTop w:val="0"/>
          <w:marBottom w:val="240"/>
          <w:divBdr>
            <w:top w:val="none" w:sz="0" w:space="0" w:color="auto"/>
            <w:left w:val="none" w:sz="0" w:space="0" w:color="auto"/>
            <w:bottom w:val="none" w:sz="0" w:space="0" w:color="auto"/>
            <w:right w:val="none" w:sz="0" w:space="0" w:color="auto"/>
          </w:divBdr>
        </w:div>
      </w:divsChild>
    </w:div>
    <w:div w:id="978415245">
      <w:bodyDiv w:val="1"/>
      <w:marLeft w:val="0"/>
      <w:marRight w:val="0"/>
      <w:marTop w:val="0"/>
      <w:marBottom w:val="0"/>
      <w:divBdr>
        <w:top w:val="none" w:sz="0" w:space="0" w:color="auto"/>
        <w:left w:val="none" w:sz="0" w:space="0" w:color="auto"/>
        <w:bottom w:val="none" w:sz="0" w:space="0" w:color="auto"/>
        <w:right w:val="none" w:sz="0" w:space="0" w:color="auto"/>
      </w:divBdr>
    </w:div>
    <w:div w:id="983392408">
      <w:bodyDiv w:val="1"/>
      <w:marLeft w:val="0"/>
      <w:marRight w:val="0"/>
      <w:marTop w:val="0"/>
      <w:marBottom w:val="0"/>
      <w:divBdr>
        <w:top w:val="none" w:sz="0" w:space="0" w:color="auto"/>
        <w:left w:val="none" w:sz="0" w:space="0" w:color="auto"/>
        <w:bottom w:val="none" w:sz="0" w:space="0" w:color="auto"/>
        <w:right w:val="none" w:sz="0" w:space="0" w:color="auto"/>
      </w:divBdr>
    </w:div>
    <w:div w:id="987051408">
      <w:bodyDiv w:val="1"/>
      <w:marLeft w:val="0"/>
      <w:marRight w:val="0"/>
      <w:marTop w:val="0"/>
      <w:marBottom w:val="0"/>
      <w:divBdr>
        <w:top w:val="none" w:sz="0" w:space="0" w:color="auto"/>
        <w:left w:val="none" w:sz="0" w:space="0" w:color="auto"/>
        <w:bottom w:val="none" w:sz="0" w:space="0" w:color="auto"/>
        <w:right w:val="none" w:sz="0" w:space="0" w:color="auto"/>
      </w:divBdr>
      <w:divsChild>
        <w:div w:id="1159619326">
          <w:marLeft w:val="173"/>
          <w:marRight w:val="0"/>
          <w:marTop w:val="0"/>
          <w:marBottom w:val="0"/>
          <w:divBdr>
            <w:top w:val="none" w:sz="0" w:space="0" w:color="auto"/>
            <w:left w:val="none" w:sz="0" w:space="0" w:color="auto"/>
            <w:bottom w:val="none" w:sz="0" w:space="0" w:color="auto"/>
            <w:right w:val="none" w:sz="0" w:space="0" w:color="auto"/>
          </w:divBdr>
        </w:div>
        <w:div w:id="1073813136">
          <w:marLeft w:val="173"/>
          <w:marRight w:val="0"/>
          <w:marTop w:val="0"/>
          <w:marBottom w:val="0"/>
          <w:divBdr>
            <w:top w:val="none" w:sz="0" w:space="0" w:color="auto"/>
            <w:left w:val="none" w:sz="0" w:space="0" w:color="auto"/>
            <w:bottom w:val="none" w:sz="0" w:space="0" w:color="auto"/>
            <w:right w:val="none" w:sz="0" w:space="0" w:color="auto"/>
          </w:divBdr>
        </w:div>
        <w:div w:id="1915318097">
          <w:marLeft w:val="173"/>
          <w:marRight w:val="0"/>
          <w:marTop w:val="0"/>
          <w:marBottom w:val="0"/>
          <w:divBdr>
            <w:top w:val="none" w:sz="0" w:space="0" w:color="auto"/>
            <w:left w:val="none" w:sz="0" w:space="0" w:color="auto"/>
            <w:bottom w:val="none" w:sz="0" w:space="0" w:color="auto"/>
            <w:right w:val="none" w:sz="0" w:space="0" w:color="auto"/>
          </w:divBdr>
        </w:div>
        <w:div w:id="1049383625">
          <w:marLeft w:val="173"/>
          <w:marRight w:val="0"/>
          <w:marTop w:val="0"/>
          <w:marBottom w:val="0"/>
          <w:divBdr>
            <w:top w:val="none" w:sz="0" w:space="0" w:color="auto"/>
            <w:left w:val="none" w:sz="0" w:space="0" w:color="auto"/>
            <w:bottom w:val="none" w:sz="0" w:space="0" w:color="auto"/>
            <w:right w:val="none" w:sz="0" w:space="0" w:color="auto"/>
          </w:divBdr>
        </w:div>
        <w:div w:id="658268878">
          <w:marLeft w:val="173"/>
          <w:marRight w:val="0"/>
          <w:marTop w:val="0"/>
          <w:marBottom w:val="0"/>
          <w:divBdr>
            <w:top w:val="none" w:sz="0" w:space="0" w:color="auto"/>
            <w:left w:val="none" w:sz="0" w:space="0" w:color="auto"/>
            <w:bottom w:val="none" w:sz="0" w:space="0" w:color="auto"/>
            <w:right w:val="none" w:sz="0" w:space="0" w:color="auto"/>
          </w:divBdr>
        </w:div>
        <w:div w:id="1073506800">
          <w:marLeft w:val="173"/>
          <w:marRight w:val="0"/>
          <w:marTop w:val="0"/>
          <w:marBottom w:val="0"/>
          <w:divBdr>
            <w:top w:val="none" w:sz="0" w:space="0" w:color="auto"/>
            <w:left w:val="none" w:sz="0" w:space="0" w:color="auto"/>
            <w:bottom w:val="none" w:sz="0" w:space="0" w:color="auto"/>
            <w:right w:val="none" w:sz="0" w:space="0" w:color="auto"/>
          </w:divBdr>
        </w:div>
        <w:div w:id="1764957393">
          <w:marLeft w:val="173"/>
          <w:marRight w:val="0"/>
          <w:marTop w:val="0"/>
          <w:marBottom w:val="0"/>
          <w:divBdr>
            <w:top w:val="none" w:sz="0" w:space="0" w:color="auto"/>
            <w:left w:val="none" w:sz="0" w:space="0" w:color="auto"/>
            <w:bottom w:val="none" w:sz="0" w:space="0" w:color="auto"/>
            <w:right w:val="none" w:sz="0" w:space="0" w:color="auto"/>
          </w:divBdr>
        </w:div>
        <w:div w:id="1412310700">
          <w:marLeft w:val="173"/>
          <w:marRight w:val="0"/>
          <w:marTop w:val="0"/>
          <w:marBottom w:val="0"/>
          <w:divBdr>
            <w:top w:val="none" w:sz="0" w:space="0" w:color="auto"/>
            <w:left w:val="none" w:sz="0" w:space="0" w:color="auto"/>
            <w:bottom w:val="none" w:sz="0" w:space="0" w:color="auto"/>
            <w:right w:val="none" w:sz="0" w:space="0" w:color="auto"/>
          </w:divBdr>
        </w:div>
      </w:divsChild>
    </w:div>
    <w:div w:id="989099231">
      <w:bodyDiv w:val="1"/>
      <w:marLeft w:val="0"/>
      <w:marRight w:val="0"/>
      <w:marTop w:val="0"/>
      <w:marBottom w:val="0"/>
      <w:divBdr>
        <w:top w:val="none" w:sz="0" w:space="0" w:color="auto"/>
        <w:left w:val="none" w:sz="0" w:space="0" w:color="auto"/>
        <w:bottom w:val="none" w:sz="0" w:space="0" w:color="auto"/>
        <w:right w:val="none" w:sz="0" w:space="0" w:color="auto"/>
      </w:divBdr>
    </w:div>
    <w:div w:id="996769311">
      <w:bodyDiv w:val="1"/>
      <w:marLeft w:val="0"/>
      <w:marRight w:val="0"/>
      <w:marTop w:val="0"/>
      <w:marBottom w:val="0"/>
      <w:divBdr>
        <w:top w:val="none" w:sz="0" w:space="0" w:color="auto"/>
        <w:left w:val="none" w:sz="0" w:space="0" w:color="auto"/>
        <w:bottom w:val="none" w:sz="0" w:space="0" w:color="auto"/>
        <w:right w:val="none" w:sz="0" w:space="0" w:color="auto"/>
      </w:divBdr>
      <w:divsChild>
        <w:div w:id="1378241302">
          <w:marLeft w:val="0"/>
          <w:marRight w:val="0"/>
          <w:marTop w:val="0"/>
          <w:marBottom w:val="0"/>
          <w:divBdr>
            <w:top w:val="none" w:sz="0" w:space="0" w:color="auto"/>
            <w:left w:val="none" w:sz="0" w:space="0" w:color="auto"/>
            <w:bottom w:val="none" w:sz="0" w:space="0" w:color="auto"/>
            <w:right w:val="none" w:sz="0" w:space="0" w:color="auto"/>
          </w:divBdr>
        </w:div>
      </w:divsChild>
    </w:div>
    <w:div w:id="1033313152">
      <w:bodyDiv w:val="1"/>
      <w:marLeft w:val="0"/>
      <w:marRight w:val="0"/>
      <w:marTop w:val="0"/>
      <w:marBottom w:val="0"/>
      <w:divBdr>
        <w:top w:val="none" w:sz="0" w:space="0" w:color="auto"/>
        <w:left w:val="none" w:sz="0" w:space="0" w:color="auto"/>
        <w:bottom w:val="none" w:sz="0" w:space="0" w:color="auto"/>
        <w:right w:val="none" w:sz="0" w:space="0" w:color="auto"/>
      </w:divBdr>
    </w:div>
    <w:div w:id="1037392900">
      <w:bodyDiv w:val="1"/>
      <w:marLeft w:val="0"/>
      <w:marRight w:val="0"/>
      <w:marTop w:val="0"/>
      <w:marBottom w:val="0"/>
      <w:divBdr>
        <w:top w:val="none" w:sz="0" w:space="0" w:color="auto"/>
        <w:left w:val="none" w:sz="0" w:space="0" w:color="auto"/>
        <w:bottom w:val="none" w:sz="0" w:space="0" w:color="auto"/>
        <w:right w:val="none" w:sz="0" w:space="0" w:color="auto"/>
      </w:divBdr>
    </w:div>
    <w:div w:id="1042243649">
      <w:bodyDiv w:val="1"/>
      <w:marLeft w:val="0"/>
      <w:marRight w:val="0"/>
      <w:marTop w:val="0"/>
      <w:marBottom w:val="0"/>
      <w:divBdr>
        <w:top w:val="none" w:sz="0" w:space="0" w:color="auto"/>
        <w:left w:val="none" w:sz="0" w:space="0" w:color="auto"/>
        <w:bottom w:val="none" w:sz="0" w:space="0" w:color="auto"/>
        <w:right w:val="none" w:sz="0" w:space="0" w:color="auto"/>
      </w:divBdr>
    </w:div>
    <w:div w:id="1056513927">
      <w:bodyDiv w:val="1"/>
      <w:marLeft w:val="0"/>
      <w:marRight w:val="0"/>
      <w:marTop w:val="0"/>
      <w:marBottom w:val="0"/>
      <w:divBdr>
        <w:top w:val="none" w:sz="0" w:space="0" w:color="auto"/>
        <w:left w:val="none" w:sz="0" w:space="0" w:color="auto"/>
        <w:bottom w:val="none" w:sz="0" w:space="0" w:color="auto"/>
        <w:right w:val="none" w:sz="0" w:space="0" w:color="auto"/>
      </w:divBdr>
    </w:div>
    <w:div w:id="1076828221">
      <w:bodyDiv w:val="1"/>
      <w:marLeft w:val="0"/>
      <w:marRight w:val="0"/>
      <w:marTop w:val="0"/>
      <w:marBottom w:val="0"/>
      <w:divBdr>
        <w:top w:val="none" w:sz="0" w:space="0" w:color="auto"/>
        <w:left w:val="none" w:sz="0" w:space="0" w:color="auto"/>
        <w:bottom w:val="none" w:sz="0" w:space="0" w:color="auto"/>
        <w:right w:val="none" w:sz="0" w:space="0" w:color="auto"/>
      </w:divBdr>
    </w:div>
    <w:div w:id="1083068441">
      <w:bodyDiv w:val="1"/>
      <w:marLeft w:val="0"/>
      <w:marRight w:val="0"/>
      <w:marTop w:val="0"/>
      <w:marBottom w:val="0"/>
      <w:divBdr>
        <w:top w:val="none" w:sz="0" w:space="0" w:color="auto"/>
        <w:left w:val="none" w:sz="0" w:space="0" w:color="auto"/>
        <w:bottom w:val="none" w:sz="0" w:space="0" w:color="auto"/>
        <w:right w:val="none" w:sz="0" w:space="0" w:color="auto"/>
      </w:divBdr>
    </w:div>
    <w:div w:id="1104224822">
      <w:bodyDiv w:val="1"/>
      <w:marLeft w:val="0"/>
      <w:marRight w:val="0"/>
      <w:marTop w:val="0"/>
      <w:marBottom w:val="0"/>
      <w:divBdr>
        <w:top w:val="none" w:sz="0" w:space="0" w:color="auto"/>
        <w:left w:val="none" w:sz="0" w:space="0" w:color="auto"/>
        <w:bottom w:val="none" w:sz="0" w:space="0" w:color="auto"/>
        <w:right w:val="none" w:sz="0" w:space="0" w:color="auto"/>
      </w:divBdr>
    </w:div>
    <w:div w:id="1107165521">
      <w:bodyDiv w:val="1"/>
      <w:marLeft w:val="0"/>
      <w:marRight w:val="0"/>
      <w:marTop w:val="0"/>
      <w:marBottom w:val="0"/>
      <w:divBdr>
        <w:top w:val="none" w:sz="0" w:space="0" w:color="auto"/>
        <w:left w:val="none" w:sz="0" w:space="0" w:color="auto"/>
        <w:bottom w:val="none" w:sz="0" w:space="0" w:color="auto"/>
        <w:right w:val="none" w:sz="0" w:space="0" w:color="auto"/>
      </w:divBdr>
      <w:divsChild>
        <w:div w:id="1819497989">
          <w:marLeft w:val="274"/>
          <w:marRight w:val="0"/>
          <w:marTop w:val="120"/>
          <w:marBottom w:val="0"/>
          <w:divBdr>
            <w:top w:val="none" w:sz="0" w:space="0" w:color="auto"/>
            <w:left w:val="none" w:sz="0" w:space="0" w:color="auto"/>
            <w:bottom w:val="none" w:sz="0" w:space="0" w:color="auto"/>
            <w:right w:val="none" w:sz="0" w:space="0" w:color="auto"/>
          </w:divBdr>
        </w:div>
        <w:div w:id="594631414">
          <w:marLeft w:val="274"/>
          <w:marRight w:val="0"/>
          <w:marTop w:val="120"/>
          <w:marBottom w:val="0"/>
          <w:divBdr>
            <w:top w:val="none" w:sz="0" w:space="0" w:color="auto"/>
            <w:left w:val="none" w:sz="0" w:space="0" w:color="auto"/>
            <w:bottom w:val="none" w:sz="0" w:space="0" w:color="auto"/>
            <w:right w:val="none" w:sz="0" w:space="0" w:color="auto"/>
          </w:divBdr>
        </w:div>
        <w:div w:id="251858580">
          <w:marLeft w:val="274"/>
          <w:marRight w:val="0"/>
          <w:marTop w:val="120"/>
          <w:marBottom w:val="0"/>
          <w:divBdr>
            <w:top w:val="none" w:sz="0" w:space="0" w:color="auto"/>
            <w:left w:val="none" w:sz="0" w:space="0" w:color="auto"/>
            <w:bottom w:val="none" w:sz="0" w:space="0" w:color="auto"/>
            <w:right w:val="none" w:sz="0" w:space="0" w:color="auto"/>
          </w:divBdr>
        </w:div>
      </w:divsChild>
    </w:div>
    <w:div w:id="1107502977">
      <w:bodyDiv w:val="1"/>
      <w:marLeft w:val="0"/>
      <w:marRight w:val="0"/>
      <w:marTop w:val="0"/>
      <w:marBottom w:val="0"/>
      <w:divBdr>
        <w:top w:val="none" w:sz="0" w:space="0" w:color="auto"/>
        <w:left w:val="none" w:sz="0" w:space="0" w:color="auto"/>
        <w:bottom w:val="none" w:sz="0" w:space="0" w:color="auto"/>
        <w:right w:val="none" w:sz="0" w:space="0" w:color="auto"/>
      </w:divBdr>
    </w:div>
    <w:div w:id="1108282762">
      <w:bodyDiv w:val="1"/>
      <w:marLeft w:val="0"/>
      <w:marRight w:val="0"/>
      <w:marTop w:val="0"/>
      <w:marBottom w:val="0"/>
      <w:divBdr>
        <w:top w:val="none" w:sz="0" w:space="0" w:color="auto"/>
        <w:left w:val="none" w:sz="0" w:space="0" w:color="auto"/>
        <w:bottom w:val="none" w:sz="0" w:space="0" w:color="auto"/>
        <w:right w:val="none" w:sz="0" w:space="0" w:color="auto"/>
      </w:divBdr>
    </w:div>
    <w:div w:id="1115489769">
      <w:bodyDiv w:val="1"/>
      <w:marLeft w:val="0"/>
      <w:marRight w:val="0"/>
      <w:marTop w:val="0"/>
      <w:marBottom w:val="0"/>
      <w:divBdr>
        <w:top w:val="none" w:sz="0" w:space="0" w:color="auto"/>
        <w:left w:val="none" w:sz="0" w:space="0" w:color="auto"/>
        <w:bottom w:val="none" w:sz="0" w:space="0" w:color="auto"/>
        <w:right w:val="none" w:sz="0" w:space="0" w:color="auto"/>
      </w:divBdr>
    </w:div>
    <w:div w:id="1120151410">
      <w:bodyDiv w:val="1"/>
      <w:marLeft w:val="0"/>
      <w:marRight w:val="0"/>
      <w:marTop w:val="0"/>
      <w:marBottom w:val="0"/>
      <w:divBdr>
        <w:top w:val="none" w:sz="0" w:space="0" w:color="auto"/>
        <w:left w:val="none" w:sz="0" w:space="0" w:color="auto"/>
        <w:bottom w:val="none" w:sz="0" w:space="0" w:color="auto"/>
        <w:right w:val="none" w:sz="0" w:space="0" w:color="auto"/>
      </w:divBdr>
    </w:div>
    <w:div w:id="1128013137">
      <w:bodyDiv w:val="1"/>
      <w:marLeft w:val="0"/>
      <w:marRight w:val="0"/>
      <w:marTop w:val="0"/>
      <w:marBottom w:val="0"/>
      <w:divBdr>
        <w:top w:val="none" w:sz="0" w:space="0" w:color="auto"/>
        <w:left w:val="none" w:sz="0" w:space="0" w:color="auto"/>
        <w:bottom w:val="none" w:sz="0" w:space="0" w:color="auto"/>
        <w:right w:val="none" w:sz="0" w:space="0" w:color="auto"/>
      </w:divBdr>
    </w:div>
    <w:div w:id="1143429856">
      <w:bodyDiv w:val="1"/>
      <w:marLeft w:val="0"/>
      <w:marRight w:val="0"/>
      <w:marTop w:val="0"/>
      <w:marBottom w:val="0"/>
      <w:divBdr>
        <w:top w:val="none" w:sz="0" w:space="0" w:color="auto"/>
        <w:left w:val="none" w:sz="0" w:space="0" w:color="auto"/>
        <w:bottom w:val="none" w:sz="0" w:space="0" w:color="auto"/>
        <w:right w:val="none" w:sz="0" w:space="0" w:color="auto"/>
      </w:divBdr>
    </w:div>
    <w:div w:id="1146314158">
      <w:bodyDiv w:val="1"/>
      <w:marLeft w:val="0"/>
      <w:marRight w:val="0"/>
      <w:marTop w:val="0"/>
      <w:marBottom w:val="0"/>
      <w:divBdr>
        <w:top w:val="none" w:sz="0" w:space="0" w:color="auto"/>
        <w:left w:val="none" w:sz="0" w:space="0" w:color="auto"/>
        <w:bottom w:val="none" w:sz="0" w:space="0" w:color="auto"/>
        <w:right w:val="none" w:sz="0" w:space="0" w:color="auto"/>
      </w:divBdr>
    </w:div>
    <w:div w:id="1154953469">
      <w:bodyDiv w:val="1"/>
      <w:marLeft w:val="0"/>
      <w:marRight w:val="0"/>
      <w:marTop w:val="0"/>
      <w:marBottom w:val="0"/>
      <w:divBdr>
        <w:top w:val="none" w:sz="0" w:space="0" w:color="auto"/>
        <w:left w:val="none" w:sz="0" w:space="0" w:color="auto"/>
        <w:bottom w:val="none" w:sz="0" w:space="0" w:color="auto"/>
        <w:right w:val="none" w:sz="0" w:space="0" w:color="auto"/>
      </w:divBdr>
    </w:div>
    <w:div w:id="1183013288">
      <w:bodyDiv w:val="1"/>
      <w:marLeft w:val="0"/>
      <w:marRight w:val="0"/>
      <w:marTop w:val="0"/>
      <w:marBottom w:val="0"/>
      <w:divBdr>
        <w:top w:val="none" w:sz="0" w:space="0" w:color="auto"/>
        <w:left w:val="none" w:sz="0" w:space="0" w:color="auto"/>
        <w:bottom w:val="none" w:sz="0" w:space="0" w:color="auto"/>
        <w:right w:val="none" w:sz="0" w:space="0" w:color="auto"/>
      </w:divBdr>
    </w:div>
    <w:div w:id="1191721179">
      <w:bodyDiv w:val="1"/>
      <w:marLeft w:val="0"/>
      <w:marRight w:val="0"/>
      <w:marTop w:val="0"/>
      <w:marBottom w:val="0"/>
      <w:divBdr>
        <w:top w:val="none" w:sz="0" w:space="0" w:color="auto"/>
        <w:left w:val="none" w:sz="0" w:space="0" w:color="auto"/>
        <w:bottom w:val="none" w:sz="0" w:space="0" w:color="auto"/>
        <w:right w:val="none" w:sz="0" w:space="0" w:color="auto"/>
      </w:divBdr>
    </w:div>
    <w:div w:id="1197309342">
      <w:bodyDiv w:val="1"/>
      <w:marLeft w:val="0"/>
      <w:marRight w:val="0"/>
      <w:marTop w:val="0"/>
      <w:marBottom w:val="0"/>
      <w:divBdr>
        <w:top w:val="none" w:sz="0" w:space="0" w:color="auto"/>
        <w:left w:val="none" w:sz="0" w:space="0" w:color="auto"/>
        <w:bottom w:val="none" w:sz="0" w:space="0" w:color="auto"/>
        <w:right w:val="none" w:sz="0" w:space="0" w:color="auto"/>
      </w:divBdr>
    </w:div>
    <w:div w:id="1201741794">
      <w:bodyDiv w:val="1"/>
      <w:marLeft w:val="0"/>
      <w:marRight w:val="0"/>
      <w:marTop w:val="0"/>
      <w:marBottom w:val="0"/>
      <w:divBdr>
        <w:top w:val="none" w:sz="0" w:space="0" w:color="auto"/>
        <w:left w:val="none" w:sz="0" w:space="0" w:color="auto"/>
        <w:bottom w:val="none" w:sz="0" w:space="0" w:color="auto"/>
        <w:right w:val="none" w:sz="0" w:space="0" w:color="auto"/>
      </w:divBdr>
      <w:divsChild>
        <w:div w:id="992754801">
          <w:marLeft w:val="274"/>
          <w:marRight w:val="0"/>
          <w:marTop w:val="120"/>
          <w:marBottom w:val="0"/>
          <w:divBdr>
            <w:top w:val="none" w:sz="0" w:space="0" w:color="auto"/>
            <w:left w:val="none" w:sz="0" w:space="0" w:color="auto"/>
            <w:bottom w:val="none" w:sz="0" w:space="0" w:color="auto"/>
            <w:right w:val="none" w:sz="0" w:space="0" w:color="auto"/>
          </w:divBdr>
        </w:div>
      </w:divsChild>
    </w:div>
    <w:div w:id="1214152349">
      <w:bodyDiv w:val="1"/>
      <w:marLeft w:val="0"/>
      <w:marRight w:val="0"/>
      <w:marTop w:val="0"/>
      <w:marBottom w:val="0"/>
      <w:divBdr>
        <w:top w:val="none" w:sz="0" w:space="0" w:color="auto"/>
        <w:left w:val="none" w:sz="0" w:space="0" w:color="auto"/>
        <w:bottom w:val="none" w:sz="0" w:space="0" w:color="auto"/>
        <w:right w:val="none" w:sz="0" w:space="0" w:color="auto"/>
      </w:divBdr>
      <w:divsChild>
        <w:div w:id="904729199">
          <w:marLeft w:val="230"/>
          <w:marRight w:val="0"/>
          <w:marTop w:val="120"/>
          <w:marBottom w:val="0"/>
          <w:divBdr>
            <w:top w:val="none" w:sz="0" w:space="0" w:color="auto"/>
            <w:left w:val="none" w:sz="0" w:space="0" w:color="auto"/>
            <w:bottom w:val="none" w:sz="0" w:space="0" w:color="auto"/>
            <w:right w:val="none" w:sz="0" w:space="0" w:color="auto"/>
          </w:divBdr>
        </w:div>
        <w:div w:id="1145320346">
          <w:marLeft w:val="230"/>
          <w:marRight w:val="0"/>
          <w:marTop w:val="120"/>
          <w:marBottom w:val="0"/>
          <w:divBdr>
            <w:top w:val="none" w:sz="0" w:space="0" w:color="auto"/>
            <w:left w:val="none" w:sz="0" w:space="0" w:color="auto"/>
            <w:bottom w:val="none" w:sz="0" w:space="0" w:color="auto"/>
            <w:right w:val="none" w:sz="0" w:space="0" w:color="auto"/>
          </w:divBdr>
        </w:div>
        <w:div w:id="720981701">
          <w:marLeft w:val="230"/>
          <w:marRight w:val="0"/>
          <w:marTop w:val="120"/>
          <w:marBottom w:val="0"/>
          <w:divBdr>
            <w:top w:val="none" w:sz="0" w:space="0" w:color="auto"/>
            <w:left w:val="none" w:sz="0" w:space="0" w:color="auto"/>
            <w:bottom w:val="none" w:sz="0" w:space="0" w:color="auto"/>
            <w:right w:val="none" w:sz="0" w:space="0" w:color="auto"/>
          </w:divBdr>
        </w:div>
        <w:div w:id="275404787">
          <w:marLeft w:val="230"/>
          <w:marRight w:val="0"/>
          <w:marTop w:val="120"/>
          <w:marBottom w:val="0"/>
          <w:divBdr>
            <w:top w:val="none" w:sz="0" w:space="0" w:color="auto"/>
            <w:left w:val="none" w:sz="0" w:space="0" w:color="auto"/>
            <w:bottom w:val="none" w:sz="0" w:space="0" w:color="auto"/>
            <w:right w:val="none" w:sz="0" w:space="0" w:color="auto"/>
          </w:divBdr>
        </w:div>
      </w:divsChild>
    </w:div>
    <w:div w:id="1231110989">
      <w:bodyDiv w:val="1"/>
      <w:marLeft w:val="0"/>
      <w:marRight w:val="0"/>
      <w:marTop w:val="0"/>
      <w:marBottom w:val="0"/>
      <w:divBdr>
        <w:top w:val="none" w:sz="0" w:space="0" w:color="auto"/>
        <w:left w:val="none" w:sz="0" w:space="0" w:color="auto"/>
        <w:bottom w:val="none" w:sz="0" w:space="0" w:color="auto"/>
        <w:right w:val="none" w:sz="0" w:space="0" w:color="auto"/>
      </w:divBdr>
      <w:divsChild>
        <w:div w:id="1129592424">
          <w:marLeft w:val="0"/>
          <w:marRight w:val="0"/>
          <w:marTop w:val="0"/>
          <w:marBottom w:val="240"/>
          <w:divBdr>
            <w:top w:val="none" w:sz="0" w:space="0" w:color="auto"/>
            <w:left w:val="none" w:sz="0" w:space="0" w:color="auto"/>
            <w:bottom w:val="none" w:sz="0" w:space="0" w:color="auto"/>
            <w:right w:val="none" w:sz="0" w:space="0" w:color="auto"/>
          </w:divBdr>
        </w:div>
      </w:divsChild>
    </w:div>
    <w:div w:id="1245532446">
      <w:bodyDiv w:val="1"/>
      <w:marLeft w:val="0"/>
      <w:marRight w:val="0"/>
      <w:marTop w:val="0"/>
      <w:marBottom w:val="0"/>
      <w:divBdr>
        <w:top w:val="none" w:sz="0" w:space="0" w:color="auto"/>
        <w:left w:val="none" w:sz="0" w:space="0" w:color="auto"/>
        <w:bottom w:val="none" w:sz="0" w:space="0" w:color="auto"/>
        <w:right w:val="none" w:sz="0" w:space="0" w:color="auto"/>
      </w:divBdr>
    </w:div>
    <w:div w:id="1256864199">
      <w:bodyDiv w:val="1"/>
      <w:marLeft w:val="0"/>
      <w:marRight w:val="0"/>
      <w:marTop w:val="0"/>
      <w:marBottom w:val="0"/>
      <w:divBdr>
        <w:top w:val="none" w:sz="0" w:space="0" w:color="auto"/>
        <w:left w:val="none" w:sz="0" w:space="0" w:color="auto"/>
        <w:bottom w:val="none" w:sz="0" w:space="0" w:color="auto"/>
        <w:right w:val="none" w:sz="0" w:space="0" w:color="auto"/>
      </w:divBdr>
    </w:div>
    <w:div w:id="1265267664">
      <w:bodyDiv w:val="1"/>
      <w:marLeft w:val="0"/>
      <w:marRight w:val="0"/>
      <w:marTop w:val="0"/>
      <w:marBottom w:val="0"/>
      <w:divBdr>
        <w:top w:val="none" w:sz="0" w:space="0" w:color="auto"/>
        <w:left w:val="none" w:sz="0" w:space="0" w:color="auto"/>
        <w:bottom w:val="none" w:sz="0" w:space="0" w:color="auto"/>
        <w:right w:val="none" w:sz="0" w:space="0" w:color="auto"/>
      </w:divBdr>
    </w:div>
    <w:div w:id="1268073878">
      <w:bodyDiv w:val="1"/>
      <w:marLeft w:val="0"/>
      <w:marRight w:val="0"/>
      <w:marTop w:val="0"/>
      <w:marBottom w:val="0"/>
      <w:divBdr>
        <w:top w:val="none" w:sz="0" w:space="0" w:color="auto"/>
        <w:left w:val="none" w:sz="0" w:space="0" w:color="auto"/>
        <w:bottom w:val="none" w:sz="0" w:space="0" w:color="auto"/>
        <w:right w:val="none" w:sz="0" w:space="0" w:color="auto"/>
      </w:divBdr>
    </w:div>
    <w:div w:id="1268194577">
      <w:bodyDiv w:val="1"/>
      <w:marLeft w:val="0"/>
      <w:marRight w:val="0"/>
      <w:marTop w:val="0"/>
      <w:marBottom w:val="0"/>
      <w:divBdr>
        <w:top w:val="none" w:sz="0" w:space="0" w:color="auto"/>
        <w:left w:val="none" w:sz="0" w:space="0" w:color="auto"/>
        <w:bottom w:val="none" w:sz="0" w:space="0" w:color="auto"/>
        <w:right w:val="none" w:sz="0" w:space="0" w:color="auto"/>
      </w:divBdr>
      <w:divsChild>
        <w:div w:id="210967076">
          <w:marLeft w:val="115"/>
          <w:marRight w:val="0"/>
          <w:marTop w:val="0"/>
          <w:marBottom w:val="60"/>
          <w:divBdr>
            <w:top w:val="none" w:sz="0" w:space="0" w:color="auto"/>
            <w:left w:val="none" w:sz="0" w:space="0" w:color="auto"/>
            <w:bottom w:val="none" w:sz="0" w:space="0" w:color="auto"/>
            <w:right w:val="none" w:sz="0" w:space="0" w:color="auto"/>
          </w:divBdr>
        </w:div>
        <w:div w:id="859779960">
          <w:marLeft w:val="115"/>
          <w:marRight w:val="0"/>
          <w:marTop w:val="0"/>
          <w:marBottom w:val="60"/>
          <w:divBdr>
            <w:top w:val="none" w:sz="0" w:space="0" w:color="auto"/>
            <w:left w:val="none" w:sz="0" w:space="0" w:color="auto"/>
            <w:bottom w:val="none" w:sz="0" w:space="0" w:color="auto"/>
            <w:right w:val="none" w:sz="0" w:space="0" w:color="auto"/>
          </w:divBdr>
        </w:div>
        <w:div w:id="385571214">
          <w:marLeft w:val="115"/>
          <w:marRight w:val="0"/>
          <w:marTop w:val="0"/>
          <w:marBottom w:val="60"/>
          <w:divBdr>
            <w:top w:val="none" w:sz="0" w:space="0" w:color="auto"/>
            <w:left w:val="none" w:sz="0" w:space="0" w:color="auto"/>
            <w:bottom w:val="none" w:sz="0" w:space="0" w:color="auto"/>
            <w:right w:val="none" w:sz="0" w:space="0" w:color="auto"/>
          </w:divBdr>
        </w:div>
      </w:divsChild>
    </w:div>
    <w:div w:id="1272592310">
      <w:bodyDiv w:val="1"/>
      <w:marLeft w:val="0"/>
      <w:marRight w:val="0"/>
      <w:marTop w:val="0"/>
      <w:marBottom w:val="0"/>
      <w:divBdr>
        <w:top w:val="none" w:sz="0" w:space="0" w:color="auto"/>
        <w:left w:val="none" w:sz="0" w:space="0" w:color="auto"/>
        <w:bottom w:val="none" w:sz="0" w:space="0" w:color="auto"/>
        <w:right w:val="none" w:sz="0" w:space="0" w:color="auto"/>
      </w:divBdr>
    </w:div>
    <w:div w:id="1274510308">
      <w:bodyDiv w:val="1"/>
      <w:marLeft w:val="0"/>
      <w:marRight w:val="0"/>
      <w:marTop w:val="0"/>
      <w:marBottom w:val="0"/>
      <w:divBdr>
        <w:top w:val="none" w:sz="0" w:space="0" w:color="auto"/>
        <w:left w:val="none" w:sz="0" w:space="0" w:color="auto"/>
        <w:bottom w:val="none" w:sz="0" w:space="0" w:color="auto"/>
        <w:right w:val="none" w:sz="0" w:space="0" w:color="auto"/>
      </w:divBdr>
    </w:div>
    <w:div w:id="1275941129">
      <w:bodyDiv w:val="1"/>
      <w:marLeft w:val="0"/>
      <w:marRight w:val="0"/>
      <w:marTop w:val="0"/>
      <w:marBottom w:val="0"/>
      <w:divBdr>
        <w:top w:val="none" w:sz="0" w:space="0" w:color="auto"/>
        <w:left w:val="none" w:sz="0" w:space="0" w:color="auto"/>
        <w:bottom w:val="none" w:sz="0" w:space="0" w:color="auto"/>
        <w:right w:val="none" w:sz="0" w:space="0" w:color="auto"/>
      </w:divBdr>
      <w:divsChild>
        <w:div w:id="1548494335">
          <w:marLeft w:val="0"/>
          <w:marRight w:val="0"/>
          <w:marTop w:val="0"/>
          <w:marBottom w:val="0"/>
          <w:divBdr>
            <w:top w:val="none" w:sz="0" w:space="0" w:color="auto"/>
            <w:left w:val="none" w:sz="0" w:space="0" w:color="auto"/>
            <w:bottom w:val="none" w:sz="0" w:space="0" w:color="auto"/>
            <w:right w:val="none" w:sz="0" w:space="0" w:color="auto"/>
          </w:divBdr>
          <w:divsChild>
            <w:div w:id="984044048">
              <w:marLeft w:val="0"/>
              <w:marRight w:val="0"/>
              <w:marTop w:val="0"/>
              <w:marBottom w:val="0"/>
              <w:divBdr>
                <w:top w:val="none" w:sz="0" w:space="0" w:color="auto"/>
                <w:left w:val="none" w:sz="0" w:space="0" w:color="auto"/>
                <w:bottom w:val="none" w:sz="0" w:space="0" w:color="auto"/>
                <w:right w:val="none" w:sz="0" w:space="0" w:color="auto"/>
              </w:divBdr>
            </w:div>
          </w:divsChild>
        </w:div>
        <w:div w:id="676267492">
          <w:marLeft w:val="0"/>
          <w:marRight w:val="0"/>
          <w:marTop w:val="0"/>
          <w:marBottom w:val="0"/>
          <w:divBdr>
            <w:top w:val="none" w:sz="0" w:space="0" w:color="auto"/>
            <w:left w:val="none" w:sz="0" w:space="0" w:color="auto"/>
            <w:bottom w:val="none" w:sz="0" w:space="0" w:color="auto"/>
            <w:right w:val="none" w:sz="0" w:space="0" w:color="auto"/>
          </w:divBdr>
          <w:divsChild>
            <w:div w:id="926503189">
              <w:marLeft w:val="0"/>
              <w:marRight w:val="0"/>
              <w:marTop w:val="0"/>
              <w:marBottom w:val="0"/>
              <w:divBdr>
                <w:top w:val="none" w:sz="0" w:space="0" w:color="auto"/>
                <w:left w:val="none" w:sz="0" w:space="0" w:color="auto"/>
                <w:bottom w:val="none" w:sz="0" w:space="0" w:color="auto"/>
                <w:right w:val="none" w:sz="0" w:space="0" w:color="auto"/>
              </w:divBdr>
            </w:div>
          </w:divsChild>
        </w:div>
        <w:div w:id="1984918488">
          <w:marLeft w:val="0"/>
          <w:marRight w:val="0"/>
          <w:marTop w:val="0"/>
          <w:marBottom w:val="0"/>
          <w:divBdr>
            <w:top w:val="none" w:sz="0" w:space="0" w:color="auto"/>
            <w:left w:val="none" w:sz="0" w:space="0" w:color="auto"/>
            <w:bottom w:val="none" w:sz="0" w:space="0" w:color="auto"/>
            <w:right w:val="none" w:sz="0" w:space="0" w:color="auto"/>
          </w:divBdr>
          <w:divsChild>
            <w:div w:id="181282295">
              <w:marLeft w:val="0"/>
              <w:marRight w:val="0"/>
              <w:marTop w:val="0"/>
              <w:marBottom w:val="0"/>
              <w:divBdr>
                <w:top w:val="none" w:sz="0" w:space="0" w:color="auto"/>
                <w:left w:val="none" w:sz="0" w:space="0" w:color="auto"/>
                <w:bottom w:val="none" w:sz="0" w:space="0" w:color="auto"/>
                <w:right w:val="none" w:sz="0" w:space="0" w:color="auto"/>
              </w:divBdr>
            </w:div>
          </w:divsChild>
        </w:div>
        <w:div w:id="1456020062">
          <w:marLeft w:val="0"/>
          <w:marRight w:val="0"/>
          <w:marTop w:val="0"/>
          <w:marBottom w:val="0"/>
          <w:divBdr>
            <w:top w:val="none" w:sz="0" w:space="0" w:color="auto"/>
            <w:left w:val="none" w:sz="0" w:space="0" w:color="auto"/>
            <w:bottom w:val="none" w:sz="0" w:space="0" w:color="auto"/>
            <w:right w:val="none" w:sz="0" w:space="0" w:color="auto"/>
          </w:divBdr>
          <w:divsChild>
            <w:div w:id="1537548329">
              <w:marLeft w:val="0"/>
              <w:marRight w:val="0"/>
              <w:marTop w:val="0"/>
              <w:marBottom w:val="0"/>
              <w:divBdr>
                <w:top w:val="none" w:sz="0" w:space="0" w:color="auto"/>
                <w:left w:val="none" w:sz="0" w:space="0" w:color="auto"/>
                <w:bottom w:val="none" w:sz="0" w:space="0" w:color="auto"/>
                <w:right w:val="none" w:sz="0" w:space="0" w:color="auto"/>
              </w:divBdr>
            </w:div>
          </w:divsChild>
        </w:div>
        <w:div w:id="279343874">
          <w:marLeft w:val="0"/>
          <w:marRight w:val="0"/>
          <w:marTop w:val="0"/>
          <w:marBottom w:val="0"/>
          <w:divBdr>
            <w:top w:val="none" w:sz="0" w:space="0" w:color="auto"/>
            <w:left w:val="none" w:sz="0" w:space="0" w:color="auto"/>
            <w:bottom w:val="none" w:sz="0" w:space="0" w:color="auto"/>
            <w:right w:val="none" w:sz="0" w:space="0" w:color="auto"/>
          </w:divBdr>
          <w:divsChild>
            <w:div w:id="6091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4126">
      <w:bodyDiv w:val="1"/>
      <w:marLeft w:val="0"/>
      <w:marRight w:val="0"/>
      <w:marTop w:val="0"/>
      <w:marBottom w:val="0"/>
      <w:divBdr>
        <w:top w:val="none" w:sz="0" w:space="0" w:color="auto"/>
        <w:left w:val="none" w:sz="0" w:space="0" w:color="auto"/>
        <w:bottom w:val="none" w:sz="0" w:space="0" w:color="auto"/>
        <w:right w:val="none" w:sz="0" w:space="0" w:color="auto"/>
      </w:divBdr>
    </w:div>
    <w:div w:id="1292903830">
      <w:bodyDiv w:val="1"/>
      <w:marLeft w:val="0"/>
      <w:marRight w:val="0"/>
      <w:marTop w:val="0"/>
      <w:marBottom w:val="0"/>
      <w:divBdr>
        <w:top w:val="none" w:sz="0" w:space="0" w:color="auto"/>
        <w:left w:val="none" w:sz="0" w:space="0" w:color="auto"/>
        <w:bottom w:val="none" w:sz="0" w:space="0" w:color="auto"/>
        <w:right w:val="none" w:sz="0" w:space="0" w:color="auto"/>
      </w:divBdr>
      <w:divsChild>
        <w:div w:id="556672819">
          <w:marLeft w:val="274"/>
          <w:marRight w:val="0"/>
          <w:marTop w:val="60"/>
          <w:marBottom w:val="60"/>
          <w:divBdr>
            <w:top w:val="none" w:sz="0" w:space="0" w:color="auto"/>
            <w:left w:val="none" w:sz="0" w:space="0" w:color="auto"/>
            <w:bottom w:val="none" w:sz="0" w:space="0" w:color="auto"/>
            <w:right w:val="none" w:sz="0" w:space="0" w:color="auto"/>
          </w:divBdr>
        </w:div>
        <w:div w:id="1201824223">
          <w:marLeft w:val="274"/>
          <w:marRight w:val="0"/>
          <w:marTop w:val="60"/>
          <w:marBottom w:val="60"/>
          <w:divBdr>
            <w:top w:val="none" w:sz="0" w:space="0" w:color="auto"/>
            <w:left w:val="none" w:sz="0" w:space="0" w:color="auto"/>
            <w:bottom w:val="none" w:sz="0" w:space="0" w:color="auto"/>
            <w:right w:val="none" w:sz="0" w:space="0" w:color="auto"/>
          </w:divBdr>
        </w:div>
        <w:div w:id="366687113">
          <w:marLeft w:val="274"/>
          <w:marRight w:val="0"/>
          <w:marTop w:val="60"/>
          <w:marBottom w:val="60"/>
          <w:divBdr>
            <w:top w:val="none" w:sz="0" w:space="0" w:color="auto"/>
            <w:left w:val="none" w:sz="0" w:space="0" w:color="auto"/>
            <w:bottom w:val="none" w:sz="0" w:space="0" w:color="auto"/>
            <w:right w:val="none" w:sz="0" w:space="0" w:color="auto"/>
          </w:divBdr>
        </w:div>
      </w:divsChild>
    </w:div>
    <w:div w:id="1298758371">
      <w:bodyDiv w:val="1"/>
      <w:marLeft w:val="0"/>
      <w:marRight w:val="0"/>
      <w:marTop w:val="0"/>
      <w:marBottom w:val="0"/>
      <w:divBdr>
        <w:top w:val="none" w:sz="0" w:space="0" w:color="auto"/>
        <w:left w:val="none" w:sz="0" w:space="0" w:color="auto"/>
        <w:bottom w:val="none" w:sz="0" w:space="0" w:color="auto"/>
        <w:right w:val="none" w:sz="0" w:space="0" w:color="auto"/>
      </w:divBdr>
    </w:div>
    <w:div w:id="1309626802">
      <w:bodyDiv w:val="1"/>
      <w:marLeft w:val="0"/>
      <w:marRight w:val="0"/>
      <w:marTop w:val="0"/>
      <w:marBottom w:val="0"/>
      <w:divBdr>
        <w:top w:val="none" w:sz="0" w:space="0" w:color="auto"/>
        <w:left w:val="none" w:sz="0" w:space="0" w:color="auto"/>
        <w:bottom w:val="none" w:sz="0" w:space="0" w:color="auto"/>
        <w:right w:val="none" w:sz="0" w:space="0" w:color="auto"/>
      </w:divBdr>
    </w:div>
    <w:div w:id="1319267465">
      <w:bodyDiv w:val="1"/>
      <w:marLeft w:val="0"/>
      <w:marRight w:val="0"/>
      <w:marTop w:val="0"/>
      <w:marBottom w:val="0"/>
      <w:divBdr>
        <w:top w:val="none" w:sz="0" w:space="0" w:color="auto"/>
        <w:left w:val="none" w:sz="0" w:space="0" w:color="auto"/>
        <w:bottom w:val="none" w:sz="0" w:space="0" w:color="auto"/>
        <w:right w:val="none" w:sz="0" w:space="0" w:color="auto"/>
      </w:divBdr>
      <w:divsChild>
        <w:div w:id="1956062641">
          <w:marLeft w:val="230"/>
          <w:marRight w:val="0"/>
          <w:marTop w:val="0"/>
          <w:marBottom w:val="0"/>
          <w:divBdr>
            <w:top w:val="none" w:sz="0" w:space="0" w:color="auto"/>
            <w:left w:val="none" w:sz="0" w:space="0" w:color="auto"/>
            <w:bottom w:val="none" w:sz="0" w:space="0" w:color="auto"/>
            <w:right w:val="none" w:sz="0" w:space="0" w:color="auto"/>
          </w:divBdr>
        </w:div>
        <w:div w:id="564491476">
          <w:marLeft w:val="230"/>
          <w:marRight w:val="0"/>
          <w:marTop w:val="0"/>
          <w:marBottom w:val="0"/>
          <w:divBdr>
            <w:top w:val="none" w:sz="0" w:space="0" w:color="auto"/>
            <w:left w:val="none" w:sz="0" w:space="0" w:color="auto"/>
            <w:bottom w:val="none" w:sz="0" w:space="0" w:color="auto"/>
            <w:right w:val="none" w:sz="0" w:space="0" w:color="auto"/>
          </w:divBdr>
        </w:div>
        <w:div w:id="874196554">
          <w:marLeft w:val="230"/>
          <w:marRight w:val="0"/>
          <w:marTop w:val="0"/>
          <w:marBottom w:val="0"/>
          <w:divBdr>
            <w:top w:val="none" w:sz="0" w:space="0" w:color="auto"/>
            <w:left w:val="none" w:sz="0" w:space="0" w:color="auto"/>
            <w:bottom w:val="none" w:sz="0" w:space="0" w:color="auto"/>
            <w:right w:val="none" w:sz="0" w:space="0" w:color="auto"/>
          </w:divBdr>
        </w:div>
        <w:div w:id="1058240259">
          <w:marLeft w:val="230"/>
          <w:marRight w:val="0"/>
          <w:marTop w:val="0"/>
          <w:marBottom w:val="0"/>
          <w:divBdr>
            <w:top w:val="none" w:sz="0" w:space="0" w:color="auto"/>
            <w:left w:val="none" w:sz="0" w:space="0" w:color="auto"/>
            <w:bottom w:val="none" w:sz="0" w:space="0" w:color="auto"/>
            <w:right w:val="none" w:sz="0" w:space="0" w:color="auto"/>
          </w:divBdr>
        </w:div>
      </w:divsChild>
    </w:div>
    <w:div w:id="1326086775">
      <w:bodyDiv w:val="1"/>
      <w:marLeft w:val="0"/>
      <w:marRight w:val="0"/>
      <w:marTop w:val="0"/>
      <w:marBottom w:val="0"/>
      <w:divBdr>
        <w:top w:val="none" w:sz="0" w:space="0" w:color="auto"/>
        <w:left w:val="none" w:sz="0" w:space="0" w:color="auto"/>
        <w:bottom w:val="none" w:sz="0" w:space="0" w:color="auto"/>
        <w:right w:val="none" w:sz="0" w:space="0" w:color="auto"/>
      </w:divBdr>
    </w:div>
    <w:div w:id="1339649196">
      <w:bodyDiv w:val="1"/>
      <w:marLeft w:val="0"/>
      <w:marRight w:val="0"/>
      <w:marTop w:val="0"/>
      <w:marBottom w:val="0"/>
      <w:divBdr>
        <w:top w:val="none" w:sz="0" w:space="0" w:color="auto"/>
        <w:left w:val="none" w:sz="0" w:space="0" w:color="auto"/>
        <w:bottom w:val="none" w:sz="0" w:space="0" w:color="auto"/>
        <w:right w:val="none" w:sz="0" w:space="0" w:color="auto"/>
      </w:divBdr>
      <w:divsChild>
        <w:div w:id="1257981323">
          <w:marLeft w:val="360"/>
          <w:marRight w:val="0"/>
          <w:marTop w:val="60"/>
          <w:marBottom w:val="60"/>
          <w:divBdr>
            <w:top w:val="none" w:sz="0" w:space="0" w:color="auto"/>
            <w:left w:val="none" w:sz="0" w:space="0" w:color="auto"/>
            <w:bottom w:val="none" w:sz="0" w:space="0" w:color="auto"/>
            <w:right w:val="none" w:sz="0" w:space="0" w:color="auto"/>
          </w:divBdr>
        </w:div>
        <w:div w:id="1600989327">
          <w:marLeft w:val="360"/>
          <w:marRight w:val="0"/>
          <w:marTop w:val="60"/>
          <w:marBottom w:val="60"/>
          <w:divBdr>
            <w:top w:val="none" w:sz="0" w:space="0" w:color="auto"/>
            <w:left w:val="none" w:sz="0" w:space="0" w:color="auto"/>
            <w:bottom w:val="none" w:sz="0" w:space="0" w:color="auto"/>
            <w:right w:val="none" w:sz="0" w:space="0" w:color="auto"/>
          </w:divBdr>
        </w:div>
        <w:div w:id="1649281995">
          <w:marLeft w:val="360"/>
          <w:marRight w:val="0"/>
          <w:marTop w:val="60"/>
          <w:marBottom w:val="60"/>
          <w:divBdr>
            <w:top w:val="none" w:sz="0" w:space="0" w:color="auto"/>
            <w:left w:val="none" w:sz="0" w:space="0" w:color="auto"/>
            <w:bottom w:val="none" w:sz="0" w:space="0" w:color="auto"/>
            <w:right w:val="none" w:sz="0" w:space="0" w:color="auto"/>
          </w:divBdr>
        </w:div>
        <w:div w:id="1657494538">
          <w:marLeft w:val="360"/>
          <w:marRight w:val="0"/>
          <w:marTop w:val="60"/>
          <w:marBottom w:val="60"/>
          <w:divBdr>
            <w:top w:val="none" w:sz="0" w:space="0" w:color="auto"/>
            <w:left w:val="none" w:sz="0" w:space="0" w:color="auto"/>
            <w:bottom w:val="none" w:sz="0" w:space="0" w:color="auto"/>
            <w:right w:val="none" w:sz="0" w:space="0" w:color="auto"/>
          </w:divBdr>
        </w:div>
        <w:div w:id="2137526694">
          <w:marLeft w:val="360"/>
          <w:marRight w:val="0"/>
          <w:marTop w:val="60"/>
          <w:marBottom w:val="60"/>
          <w:divBdr>
            <w:top w:val="none" w:sz="0" w:space="0" w:color="auto"/>
            <w:left w:val="none" w:sz="0" w:space="0" w:color="auto"/>
            <w:bottom w:val="none" w:sz="0" w:space="0" w:color="auto"/>
            <w:right w:val="none" w:sz="0" w:space="0" w:color="auto"/>
          </w:divBdr>
        </w:div>
        <w:div w:id="1060520891">
          <w:marLeft w:val="360"/>
          <w:marRight w:val="0"/>
          <w:marTop w:val="60"/>
          <w:marBottom w:val="60"/>
          <w:divBdr>
            <w:top w:val="none" w:sz="0" w:space="0" w:color="auto"/>
            <w:left w:val="none" w:sz="0" w:space="0" w:color="auto"/>
            <w:bottom w:val="none" w:sz="0" w:space="0" w:color="auto"/>
            <w:right w:val="none" w:sz="0" w:space="0" w:color="auto"/>
          </w:divBdr>
        </w:div>
        <w:div w:id="1855876261">
          <w:marLeft w:val="360"/>
          <w:marRight w:val="0"/>
          <w:marTop w:val="60"/>
          <w:marBottom w:val="60"/>
          <w:divBdr>
            <w:top w:val="none" w:sz="0" w:space="0" w:color="auto"/>
            <w:left w:val="none" w:sz="0" w:space="0" w:color="auto"/>
            <w:bottom w:val="none" w:sz="0" w:space="0" w:color="auto"/>
            <w:right w:val="none" w:sz="0" w:space="0" w:color="auto"/>
          </w:divBdr>
        </w:div>
        <w:div w:id="831801251">
          <w:marLeft w:val="360"/>
          <w:marRight w:val="0"/>
          <w:marTop w:val="60"/>
          <w:marBottom w:val="60"/>
          <w:divBdr>
            <w:top w:val="none" w:sz="0" w:space="0" w:color="auto"/>
            <w:left w:val="none" w:sz="0" w:space="0" w:color="auto"/>
            <w:bottom w:val="none" w:sz="0" w:space="0" w:color="auto"/>
            <w:right w:val="none" w:sz="0" w:space="0" w:color="auto"/>
          </w:divBdr>
        </w:div>
      </w:divsChild>
    </w:div>
    <w:div w:id="1352949548">
      <w:bodyDiv w:val="1"/>
      <w:marLeft w:val="0"/>
      <w:marRight w:val="0"/>
      <w:marTop w:val="0"/>
      <w:marBottom w:val="0"/>
      <w:divBdr>
        <w:top w:val="none" w:sz="0" w:space="0" w:color="auto"/>
        <w:left w:val="none" w:sz="0" w:space="0" w:color="auto"/>
        <w:bottom w:val="none" w:sz="0" w:space="0" w:color="auto"/>
        <w:right w:val="none" w:sz="0" w:space="0" w:color="auto"/>
      </w:divBdr>
    </w:div>
    <w:div w:id="1356735193">
      <w:bodyDiv w:val="1"/>
      <w:marLeft w:val="0"/>
      <w:marRight w:val="0"/>
      <w:marTop w:val="0"/>
      <w:marBottom w:val="0"/>
      <w:divBdr>
        <w:top w:val="none" w:sz="0" w:space="0" w:color="auto"/>
        <w:left w:val="none" w:sz="0" w:space="0" w:color="auto"/>
        <w:bottom w:val="none" w:sz="0" w:space="0" w:color="auto"/>
        <w:right w:val="none" w:sz="0" w:space="0" w:color="auto"/>
      </w:divBdr>
    </w:div>
    <w:div w:id="1361668227">
      <w:bodyDiv w:val="1"/>
      <w:marLeft w:val="0"/>
      <w:marRight w:val="0"/>
      <w:marTop w:val="0"/>
      <w:marBottom w:val="0"/>
      <w:divBdr>
        <w:top w:val="none" w:sz="0" w:space="0" w:color="auto"/>
        <w:left w:val="none" w:sz="0" w:space="0" w:color="auto"/>
        <w:bottom w:val="none" w:sz="0" w:space="0" w:color="auto"/>
        <w:right w:val="none" w:sz="0" w:space="0" w:color="auto"/>
      </w:divBdr>
    </w:div>
    <w:div w:id="1367213098">
      <w:bodyDiv w:val="1"/>
      <w:marLeft w:val="0"/>
      <w:marRight w:val="0"/>
      <w:marTop w:val="0"/>
      <w:marBottom w:val="0"/>
      <w:divBdr>
        <w:top w:val="none" w:sz="0" w:space="0" w:color="auto"/>
        <w:left w:val="none" w:sz="0" w:space="0" w:color="auto"/>
        <w:bottom w:val="none" w:sz="0" w:space="0" w:color="auto"/>
        <w:right w:val="none" w:sz="0" w:space="0" w:color="auto"/>
      </w:divBdr>
    </w:div>
    <w:div w:id="1384210027">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21099851">
      <w:bodyDiv w:val="1"/>
      <w:marLeft w:val="0"/>
      <w:marRight w:val="0"/>
      <w:marTop w:val="0"/>
      <w:marBottom w:val="0"/>
      <w:divBdr>
        <w:top w:val="none" w:sz="0" w:space="0" w:color="auto"/>
        <w:left w:val="none" w:sz="0" w:space="0" w:color="auto"/>
        <w:bottom w:val="none" w:sz="0" w:space="0" w:color="auto"/>
        <w:right w:val="none" w:sz="0" w:space="0" w:color="auto"/>
      </w:divBdr>
      <w:divsChild>
        <w:div w:id="305093496">
          <w:marLeft w:val="274"/>
          <w:marRight w:val="0"/>
          <w:marTop w:val="60"/>
          <w:marBottom w:val="60"/>
          <w:divBdr>
            <w:top w:val="none" w:sz="0" w:space="0" w:color="auto"/>
            <w:left w:val="none" w:sz="0" w:space="0" w:color="auto"/>
            <w:bottom w:val="none" w:sz="0" w:space="0" w:color="auto"/>
            <w:right w:val="none" w:sz="0" w:space="0" w:color="auto"/>
          </w:divBdr>
        </w:div>
        <w:div w:id="1814910297">
          <w:marLeft w:val="274"/>
          <w:marRight w:val="0"/>
          <w:marTop w:val="60"/>
          <w:marBottom w:val="60"/>
          <w:divBdr>
            <w:top w:val="none" w:sz="0" w:space="0" w:color="auto"/>
            <w:left w:val="none" w:sz="0" w:space="0" w:color="auto"/>
            <w:bottom w:val="none" w:sz="0" w:space="0" w:color="auto"/>
            <w:right w:val="none" w:sz="0" w:space="0" w:color="auto"/>
          </w:divBdr>
        </w:div>
        <w:div w:id="714430461">
          <w:marLeft w:val="274"/>
          <w:marRight w:val="0"/>
          <w:marTop w:val="60"/>
          <w:marBottom w:val="60"/>
          <w:divBdr>
            <w:top w:val="none" w:sz="0" w:space="0" w:color="auto"/>
            <w:left w:val="none" w:sz="0" w:space="0" w:color="auto"/>
            <w:bottom w:val="none" w:sz="0" w:space="0" w:color="auto"/>
            <w:right w:val="none" w:sz="0" w:space="0" w:color="auto"/>
          </w:divBdr>
        </w:div>
      </w:divsChild>
    </w:div>
    <w:div w:id="1455950912">
      <w:bodyDiv w:val="1"/>
      <w:marLeft w:val="0"/>
      <w:marRight w:val="0"/>
      <w:marTop w:val="0"/>
      <w:marBottom w:val="0"/>
      <w:divBdr>
        <w:top w:val="none" w:sz="0" w:space="0" w:color="auto"/>
        <w:left w:val="none" w:sz="0" w:space="0" w:color="auto"/>
        <w:bottom w:val="none" w:sz="0" w:space="0" w:color="auto"/>
        <w:right w:val="none" w:sz="0" w:space="0" w:color="auto"/>
      </w:divBdr>
    </w:div>
    <w:div w:id="1458723918">
      <w:bodyDiv w:val="1"/>
      <w:marLeft w:val="0"/>
      <w:marRight w:val="0"/>
      <w:marTop w:val="0"/>
      <w:marBottom w:val="0"/>
      <w:divBdr>
        <w:top w:val="none" w:sz="0" w:space="0" w:color="auto"/>
        <w:left w:val="none" w:sz="0" w:space="0" w:color="auto"/>
        <w:bottom w:val="none" w:sz="0" w:space="0" w:color="auto"/>
        <w:right w:val="none" w:sz="0" w:space="0" w:color="auto"/>
      </w:divBdr>
    </w:div>
    <w:div w:id="1465125511">
      <w:bodyDiv w:val="1"/>
      <w:marLeft w:val="0"/>
      <w:marRight w:val="0"/>
      <w:marTop w:val="0"/>
      <w:marBottom w:val="0"/>
      <w:divBdr>
        <w:top w:val="none" w:sz="0" w:space="0" w:color="auto"/>
        <w:left w:val="none" w:sz="0" w:space="0" w:color="auto"/>
        <w:bottom w:val="none" w:sz="0" w:space="0" w:color="auto"/>
        <w:right w:val="none" w:sz="0" w:space="0" w:color="auto"/>
      </w:divBdr>
    </w:div>
    <w:div w:id="1467120990">
      <w:bodyDiv w:val="1"/>
      <w:marLeft w:val="0"/>
      <w:marRight w:val="0"/>
      <w:marTop w:val="0"/>
      <w:marBottom w:val="0"/>
      <w:divBdr>
        <w:top w:val="none" w:sz="0" w:space="0" w:color="auto"/>
        <w:left w:val="none" w:sz="0" w:space="0" w:color="auto"/>
        <w:bottom w:val="none" w:sz="0" w:space="0" w:color="auto"/>
        <w:right w:val="none" w:sz="0" w:space="0" w:color="auto"/>
      </w:divBdr>
      <w:divsChild>
        <w:div w:id="2046445123">
          <w:marLeft w:val="274"/>
          <w:marRight w:val="0"/>
          <w:marTop w:val="60"/>
          <w:marBottom w:val="60"/>
          <w:divBdr>
            <w:top w:val="none" w:sz="0" w:space="0" w:color="auto"/>
            <w:left w:val="none" w:sz="0" w:space="0" w:color="auto"/>
            <w:bottom w:val="none" w:sz="0" w:space="0" w:color="auto"/>
            <w:right w:val="none" w:sz="0" w:space="0" w:color="auto"/>
          </w:divBdr>
        </w:div>
        <w:div w:id="50737439">
          <w:marLeft w:val="274"/>
          <w:marRight w:val="0"/>
          <w:marTop w:val="60"/>
          <w:marBottom w:val="60"/>
          <w:divBdr>
            <w:top w:val="none" w:sz="0" w:space="0" w:color="auto"/>
            <w:left w:val="none" w:sz="0" w:space="0" w:color="auto"/>
            <w:bottom w:val="none" w:sz="0" w:space="0" w:color="auto"/>
            <w:right w:val="none" w:sz="0" w:space="0" w:color="auto"/>
          </w:divBdr>
        </w:div>
        <w:div w:id="2107339515">
          <w:marLeft w:val="274"/>
          <w:marRight w:val="0"/>
          <w:marTop w:val="60"/>
          <w:marBottom w:val="60"/>
          <w:divBdr>
            <w:top w:val="none" w:sz="0" w:space="0" w:color="auto"/>
            <w:left w:val="none" w:sz="0" w:space="0" w:color="auto"/>
            <w:bottom w:val="none" w:sz="0" w:space="0" w:color="auto"/>
            <w:right w:val="none" w:sz="0" w:space="0" w:color="auto"/>
          </w:divBdr>
        </w:div>
        <w:div w:id="2014064489">
          <w:marLeft w:val="274"/>
          <w:marRight w:val="0"/>
          <w:marTop w:val="60"/>
          <w:marBottom w:val="60"/>
          <w:divBdr>
            <w:top w:val="none" w:sz="0" w:space="0" w:color="auto"/>
            <w:left w:val="none" w:sz="0" w:space="0" w:color="auto"/>
            <w:bottom w:val="none" w:sz="0" w:space="0" w:color="auto"/>
            <w:right w:val="none" w:sz="0" w:space="0" w:color="auto"/>
          </w:divBdr>
        </w:div>
      </w:divsChild>
    </w:div>
    <w:div w:id="1469929826">
      <w:bodyDiv w:val="1"/>
      <w:marLeft w:val="0"/>
      <w:marRight w:val="0"/>
      <w:marTop w:val="0"/>
      <w:marBottom w:val="0"/>
      <w:divBdr>
        <w:top w:val="none" w:sz="0" w:space="0" w:color="auto"/>
        <w:left w:val="none" w:sz="0" w:space="0" w:color="auto"/>
        <w:bottom w:val="none" w:sz="0" w:space="0" w:color="auto"/>
        <w:right w:val="none" w:sz="0" w:space="0" w:color="auto"/>
      </w:divBdr>
    </w:div>
    <w:div w:id="1481341866">
      <w:bodyDiv w:val="1"/>
      <w:marLeft w:val="0"/>
      <w:marRight w:val="0"/>
      <w:marTop w:val="0"/>
      <w:marBottom w:val="0"/>
      <w:divBdr>
        <w:top w:val="none" w:sz="0" w:space="0" w:color="auto"/>
        <w:left w:val="none" w:sz="0" w:space="0" w:color="auto"/>
        <w:bottom w:val="none" w:sz="0" w:space="0" w:color="auto"/>
        <w:right w:val="none" w:sz="0" w:space="0" w:color="auto"/>
      </w:divBdr>
    </w:div>
    <w:div w:id="1485660331">
      <w:bodyDiv w:val="1"/>
      <w:marLeft w:val="0"/>
      <w:marRight w:val="0"/>
      <w:marTop w:val="0"/>
      <w:marBottom w:val="0"/>
      <w:divBdr>
        <w:top w:val="none" w:sz="0" w:space="0" w:color="auto"/>
        <w:left w:val="none" w:sz="0" w:space="0" w:color="auto"/>
        <w:bottom w:val="none" w:sz="0" w:space="0" w:color="auto"/>
        <w:right w:val="none" w:sz="0" w:space="0" w:color="auto"/>
      </w:divBdr>
      <w:divsChild>
        <w:div w:id="890506585">
          <w:marLeft w:val="0"/>
          <w:marRight w:val="0"/>
          <w:marTop w:val="0"/>
          <w:marBottom w:val="240"/>
          <w:divBdr>
            <w:top w:val="none" w:sz="0" w:space="0" w:color="auto"/>
            <w:left w:val="none" w:sz="0" w:space="0" w:color="auto"/>
            <w:bottom w:val="none" w:sz="0" w:space="0" w:color="auto"/>
            <w:right w:val="none" w:sz="0" w:space="0" w:color="auto"/>
          </w:divBdr>
        </w:div>
        <w:div w:id="875695457">
          <w:marLeft w:val="0"/>
          <w:marRight w:val="0"/>
          <w:marTop w:val="0"/>
          <w:marBottom w:val="240"/>
          <w:divBdr>
            <w:top w:val="none" w:sz="0" w:space="0" w:color="auto"/>
            <w:left w:val="none" w:sz="0" w:space="0" w:color="auto"/>
            <w:bottom w:val="none" w:sz="0" w:space="0" w:color="auto"/>
            <w:right w:val="none" w:sz="0" w:space="0" w:color="auto"/>
          </w:divBdr>
        </w:div>
      </w:divsChild>
    </w:div>
    <w:div w:id="1494681280">
      <w:bodyDiv w:val="1"/>
      <w:marLeft w:val="0"/>
      <w:marRight w:val="0"/>
      <w:marTop w:val="0"/>
      <w:marBottom w:val="0"/>
      <w:divBdr>
        <w:top w:val="none" w:sz="0" w:space="0" w:color="auto"/>
        <w:left w:val="none" w:sz="0" w:space="0" w:color="auto"/>
        <w:bottom w:val="none" w:sz="0" w:space="0" w:color="auto"/>
        <w:right w:val="none" w:sz="0" w:space="0" w:color="auto"/>
      </w:divBdr>
    </w:div>
    <w:div w:id="1518692534">
      <w:bodyDiv w:val="1"/>
      <w:marLeft w:val="0"/>
      <w:marRight w:val="0"/>
      <w:marTop w:val="0"/>
      <w:marBottom w:val="0"/>
      <w:divBdr>
        <w:top w:val="none" w:sz="0" w:space="0" w:color="auto"/>
        <w:left w:val="none" w:sz="0" w:space="0" w:color="auto"/>
        <w:bottom w:val="none" w:sz="0" w:space="0" w:color="auto"/>
        <w:right w:val="none" w:sz="0" w:space="0" w:color="auto"/>
      </w:divBdr>
    </w:div>
    <w:div w:id="1530604569">
      <w:bodyDiv w:val="1"/>
      <w:marLeft w:val="0"/>
      <w:marRight w:val="0"/>
      <w:marTop w:val="0"/>
      <w:marBottom w:val="0"/>
      <w:divBdr>
        <w:top w:val="none" w:sz="0" w:space="0" w:color="auto"/>
        <w:left w:val="none" w:sz="0" w:space="0" w:color="auto"/>
        <w:bottom w:val="none" w:sz="0" w:space="0" w:color="auto"/>
        <w:right w:val="none" w:sz="0" w:space="0" w:color="auto"/>
      </w:divBdr>
    </w:div>
    <w:div w:id="1533226678">
      <w:bodyDiv w:val="1"/>
      <w:marLeft w:val="0"/>
      <w:marRight w:val="0"/>
      <w:marTop w:val="0"/>
      <w:marBottom w:val="0"/>
      <w:divBdr>
        <w:top w:val="none" w:sz="0" w:space="0" w:color="auto"/>
        <w:left w:val="none" w:sz="0" w:space="0" w:color="auto"/>
        <w:bottom w:val="none" w:sz="0" w:space="0" w:color="auto"/>
        <w:right w:val="none" w:sz="0" w:space="0" w:color="auto"/>
      </w:divBdr>
      <w:divsChild>
        <w:div w:id="359431678">
          <w:marLeft w:val="173"/>
          <w:marRight w:val="0"/>
          <w:marTop w:val="0"/>
          <w:marBottom w:val="0"/>
          <w:divBdr>
            <w:top w:val="none" w:sz="0" w:space="0" w:color="auto"/>
            <w:left w:val="none" w:sz="0" w:space="0" w:color="auto"/>
            <w:bottom w:val="none" w:sz="0" w:space="0" w:color="auto"/>
            <w:right w:val="none" w:sz="0" w:space="0" w:color="auto"/>
          </w:divBdr>
        </w:div>
        <w:div w:id="826480639">
          <w:marLeft w:val="173"/>
          <w:marRight w:val="0"/>
          <w:marTop w:val="0"/>
          <w:marBottom w:val="0"/>
          <w:divBdr>
            <w:top w:val="none" w:sz="0" w:space="0" w:color="auto"/>
            <w:left w:val="none" w:sz="0" w:space="0" w:color="auto"/>
            <w:bottom w:val="none" w:sz="0" w:space="0" w:color="auto"/>
            <w:right w:val="none" w:sz="0" w:space="0" w:color="auto"/>
          </w:divBdr>
        </w:div>
        <w:div w:id="787049233">
          <w:marLeft w:val="173"/>
          <w:marRight w:val="0"/>
          <w:marTop w:val="0"/>
          <w:marBottom w:val="0"/>
          <w:divBdr>
            <w:top w:val="none" w:sz="0" w:space="0" w:color="auto"/>
            <w:left w:val="none" w:sz="0" w:space="0" w:color="auto"/>
            <w:bottom w:val="none" w:sz="0" w:space="0" w:color="auto"/>
            <w:right w:val="none" w:sz="0" w:space="0" w:color="auto"/>
          </w:divBdr>
        </w:div>
        <w:div w:id="726876278">
          <w:marLeft w:val="173"/>
          <w:marRight w:val="0"/>
          <w:marTop w:val="0"/>
          <w:marBottom w:val="0"/>
          <w:divBdr>
            <w:top w:val="none" w:sz="0" w:space="0" w:color="auto"/>
            <w:left w:val="none" w:sz="0" w:space="0" w:color="auto"/>
            <w:bottom w:val="none" w:sz="0" w:space="0" w:color="auto"/>
            <w:right w:val="none" w:sz="0" w:space="0" w:color="auto"/>
          </w:divBdr>
        </w:div>
        <w:div w:id="2032217914">
          <w:marLeft w:val="173"/>
          <w:marRight w:val="0"/>
          <w:marTop w:val="0"/>
          <w:marBottom w:val="0"/>
          <w:divBdr>
            <w:top w:val="none" w:sz="0" w:space="0" w:color="auto"/>
            <w:left w:val="none" w:sz="0" w:space="0" w:color="auto"/>
            <w:bottom w:val="none" w:sz="0" w:space="0" w:color="auto"/>
            <w:right w:val="none" w:sz="0" w:space="0" w:color="auto"/>
          </w:divBdr>
        </w:div>
      </w:divsChild>
    </w:div>
    <w:div w:id="1538083691">
      <w:bodyDiv w:val="1"/>
      <w:marLeft w:val="0"/>
      <w:marRight w:val="0"/>
      <w:marTop w:val="0"/>
      <w:marBottom w:val="0"/>
      <w:divBdr>
        <w:top w:val="none" w:sz="0" w:space="0" w:color="auto"/>
        <w:left w:val="none" w:sz="0" w:space="0" w:color="auto"/>
        <w:bottom w:val="none" w:sz="0" w:space="0" w:color="auto"/>
        <w:right w:val="none" w:sz="0" w:space="0" w:color="auto"/>
      </w:divBdr>
    </w:div>
    <w:div w:id="1541942909">
      <w:bodyDiv w:val="1"/>
      <w:marLeft w:val="0"/>
      <w:marRight w:val="0"/>
      <w:marTop w:val="0"/>
      <w:marBottom w:val="0"/>
      <w:divBdr>
        <w:top w:val="none" w:sz="0" w:space="0" w:color="auto"/>
        <w:left w:val="none" w:sz="0" w:space="0" w:color="auto"/>
        <w:bottom w:val="none" w:sz="0" w:space="0" w:color="auto"/>
        <w:right w:val="none" w:sz="0" w:space="0" w:color="auto"/>
      </w:divBdr>
      <w:divsChild>
        <w:div w:id="1339846272">
          <w:marLeft w:val="115"/>
          <w:marRight w:val="0"/>
          <w:marTop w:val="0"/>
          <w:marBottom w:val="60"/>
          <w:divBdr>
            <w:top w:val="none" w:sz="0" w:space="0" w:color="auto"/>
            <w:left w:val="none" w:sz="0" w:space="0" w:color="auto"/>
            <w:bottom w:val="none" w:sz="0" w:space="0" w:color="auto"/>
            <w:right w:val="none" w:sz="0" w:space="0" w:color="auto"/>
          </w:divBdr>
        </w:div>
        <w:div w:id="450706799">
          <w:marLeft w:val="115"/>
          <w:marRight w:val="0"/>
          <w:marTop w:val="0"/>
          <w:marBottom w:val="60"/>
          <w:divBdr>
            <w:top w:val="none" w:sz="0" w:space="0" w:color="auto"/>
            <w:left w:val="none" w:sz="0" w:space="0" w:color="auto"/>
            <w:bottom w:val="none" w:sz="0" w:space="0" w:color="auto"/>
            <w:right w:val="none" w:sz="0" w:space="0" w:color="auto"/>
          </w:divBdr>
        </w:div>
      </w:divsChild>
    </w:div>
    <w:div w:id="1547065112">
      <w:bodyDiv w:val="1"/>
      <w:marLeft w:val="0"/>
      <w:marRight w:val="0"/>
      <w:marTop w:val="0"/>
      <w:marBottom w:val="0"/>
      <w:divBdr>
        <w:top w:val="none" w:sz="0" w:space="0" w:color="auto"/>
        <w:left w:val="none" w:sz="0" w:space="0" w:color="auto"/>
        <w:bottom w:val="none" w:sz="0" w:space="0" w:color="auto"/>
        <w:right w:val="none" w:sz="0" w:space="0" w:color="auto"/>
      </w:divBdr>
    </w:div>
    <w:div w:id="1565988979">
      <w:bodyDiv w:val="1"/>
      <w:marLeft w:val="0"/>
      <w:marRight w:val="0"/>
      <w:marTop w:val="0"/>
      <w:marBottom w:val="0"/>
      <w:divBdr>
        <w:top w:val="none" w:sz="0" w:space="0" w:color="auto"/>
        <w:left w:val="none" w:sz="0" w:space="0" w:color="auto"/>
        <w:bottom w:val="none" w:sz="0" w:space="0" w:color="auto"/>
        <w:right w:val="none" w:sz="0" w:space="0" w:color="auto"/>
      </w:divBdr>
      <w:divsChild>
        <w:div w:id="1271203292">
          <w:marLeft w:val="0"/>
          <w:marRight w:val="0"/>
          <w:marTop w:val="0"/>
          <w:marBottom w:val="240"/>
          <w:divBdr>
            <w:top w:val="none" w:sz="0" w:space="0" w:color="auto"/>
            <w:left w:val="none" w:sz="0" w:space="0" w:color="auto"/>
            <w:bottom w:val="none" w:sz="0" w:space="0" w:color="auto"/>
            <w:right w:val="none" w:sz="0" w:space="0" w:color="auto"/>
          </w:divBdr>
        </w:div>
        <w:div w:id="137957950">
          <w:marLeft w:val="0"/>
          <w:marRight w:val="0"/>
          <w:marTop w:val="0"/>
          <w:marBottom w:val="240"/>
          <w:divBdr>
            <w:top w:val="none" w:sz="0" w:space="0" w:color="auto"/>
            <w:left w:val="none" w:sz="0" w:space="0" w:color="auto"/>
            <w:bottom w:val="none" w:sz="0" w:space="0" w:color="auto"/>
            <w:right w:val="none" w:sz="0" w:space="0" w:color="auto"/>
          </w:divBdr>
        </w:div>
      </w:divsChild>
    </w:div>
    <w:div w:id="1573464594">
      <w:bodyDiv w:val="1"/>
      <w:marLeft w:val="0"/>
      <w:marRight w:val="0"/>
      <w:marTop w:val="0"/>
      <w:marBottom w:val="0"/>
      <w:divBdr>
        <w:top w:val="none" w:sz="0" w:space="0" w:color="auto"/>
        <w:left w:val="none" w:sz="0" w:space="0" w:color="auto"/>
        <w:bottom w:val="none" w:sz="0" w:space="0" w:color="auto"/>
        <w:right w:val="none" w:sz="0" w:space="0" w:color="auto"/>
      </w:divBdr>
    </w:div>
    <w:div w:id="1608778909">
      <w:bodyDiv w:val="1"/>
      <w:marLeft w:val="0"/>
      <w:marRight w:val="0"/>
      <w:marTop w:val="0"/>
      <w:marBottom w:val="0"/>
      <w:divBdr>
        <w:top w:val="none" w:sz="0" w:space="0" w:color="auto"/>
        <w:left w:val="none" w:sz="0" w:space="0" w:color="auto"/>
        <w:bottom w:val="none" w:sz="0" w:space="0" w:color="auto"/>
        <w:right w:val="none" w:sz="0" w:space="0" w:color="auto"/>
      </w:divBdr>
    </w:div>
    <w:div w:id="1614941904">
      <w:bodyDiv w:val="1"/>
      <w:marLeft w:val="0"/>
      <w:marRight w:val="0"/>
      <w:marTop w:val="0"/>
      <w:marBottom w:val="0"/>
      <w:divBdr>
        <w:top w:val="none" w:sz="0" w:space="0" w:color="auto"/>
        <w:left w:val="none" w:sz="0" w:space="0" w:color="auto"/>
        <w:bottom w:val="none" w:sz="0" w:space="0" w:color="auto"/>
        <w:right w:val="none" w:sz="0" w:space="0" w:color="auto"/>
      </w:divBdr>
      <w:divsChild>
        <w:div w:id="1324774288">
          <w:marLeft w:val="274"/>
          <w:marRight w:val="0"/>
          <w:marTop w:val="60"/>
          <w:marBottom w:val="60"/>
          <w:divBdr>
            <w:top w:val="none" w:sz="0" w:space="0" w:color="auto"/>
            <w:left w:val="none" w:sz="0" w:space="0" w:color="auto"/>
            <w:bottom w:val="none" w:sz="0" w:space="0" w:color="auto"/>
            <w:right w:val="none" w:sz="0" w:space="0" w:color="auto"/>
          </w:divBdr>
        </w:div>
        <w:div w:id="1255749289">
          <w:marLeft w:val="274"/>
          <w:marRight w:val="0"/>
          <w:marTop w:val="60"/>
          <w:marBottom w:val="60"/>
          <w:divBdr>
            <w:top w:val="none" w:sz="0" w:space="0" w:color="auto"/>
            <w:left w:val="none" w:sz="0" w:space="0" w:color="auto"/>
            <w:bottom w:val="none" w:sz="0" w:space="0" w:color="auto"/>
            <w:right w:val="none" w:sz="0" w:space="0" w:color="auto"/>
          </w:divBdr>
        </w:div>
        <w:div w:id="1540627971">
          <w:marLeft w:val="274"/>
          <w:marRight w:val="0"/>
          <w:marTop w:val="60"/>
          <w:marBottom w:val="60"/>
          <w:divBdr>
            <w:top w:val="none" w:sz="0" w:space="0" w:color="auto"/>
            <w:left w:val="none" w:sz="0" w:space="0" w:color="auto"/>
            <w:bottom w:val="none" w:sz="0" w:space="0" w:color="auto"/>
            <w:right w:val="none" w:sz="0" w:space="0" w:color="auto"/>
          </w:divBdr>
        </w:div>
      </w:divsChild>
    </w:div>
    <w:div w:id="1623347002">
      <w:bodyDiv w:val="1"/>
      <w:marLeft w:val="0"/>
      <w:marRight w:val="0"/>
      <w:marTop w:val="0"/>
      <w:marBottom w:val="0"/>
      <w:divBdr>
        <w:top w:val="none" w:sz="0" w:space="0" w:color="auto"/>
        <w:left w:val="none" w:sz="0" w:space="0" w:color="auto"/>
        <w:bottom w:val="none" w:sz="0" w:space="0" w:color="auto"/>
        <w:right w:val="none" w:sz="0" w:space="0" w:color="auto"/>
      </w:divBdr>
    </w:div>
    <w:div w:id="1628120097">
      <w:bodyDiv w:val="1"/>
      <w:marLeft w:val="0"/>
      <w:marRight w:val="0"/>
      <w:marTop w:val="0"/>
      <w:marBottom w:val="0"/>
      <w:divBdr>
        <w:top w:val="none" w:sz="0" w:space="0" w:color="auto"/>
        <w:left w:val="none" w:sz="0" w:space="0" w:color="auto"/>
        <w:bottom w:val="none" w:sz="0" w:space="0" w:color="auto"/>
        <w:right w:val="none" w:sz="0" w:space="0" w:color="auto"/>
      </w:divBdr>
      <w:divsChild>
        <w:div w:id="402029616">
          <w:marLeft w:val="0"/>
          <w:marRight w:val="0"/>
          <w:marTop w:val="0"/>
          <w:marBottom w:val="240"/>
          <w:divBdr>
            <w:top w:val="none" w:sz="0" w:space="0" w:color="auto"/>
            <w:left w:val="none" w:sz="0" w:space="0" w:color="auto"/>
            <w:bottom w:val="none" w:sz="0" w:space="0" w:color="auto"/>
            <w:right w:val="none" w:sz="0" w:space="0" w:color="auto"/>
          </w:divBdr>
        </w:div>
        <w:div w:id="2072538643">
          <w:marLeft w:val="0"/>
          <w:marRight w:val="0"/>
          <w:marTop w:val="0"/>
          <w:marBottom w:val="240"/>
          <w:divBdr>
            <w:top w:val="none" w:sz="0" w:space="0" w:color="auto"/>
            <w:left w:val="none" w:sz="0" w:space="0" w:color="auto"/>
            <w:bottom w:val="none" w:sz="0" w:space="0" w:color="auto"/>
            <w:right w:val="none" w:sz="0" w:space="0" w:color="auto"/>
          </w:divBdr>
        </w:div>
        <w:div w:id="569122564">
          <w:marLeft w:val="0"/>
          <w:marRight w:val="0"/>
          <w:marTop w:val="0"/>
          <w:marBottom w:val="240"/>
          <w:divBdr>
            <w:top w:val="none" w:sz="0" w:space="0" w:color="auto"/>
            <w:left w:val="none" w:sz="0" w:space="0" w:color="auto"/>
            <w:bottom w:val="none" w:sz="0" w:space="0" w:color="auto"/>
            <w:right w:val="none" w:sz="0" w:space="0" w:color="auto"/>
          </w:divBdr>
        </w:div>
      </w:divsChild>
    </w:div>
    <w:div w:id="1631591613">
      <w:bodyDiv w:val="1"/>
      <w:marLeft w:val="0"/>
      <w:marRight w:val="0"/>
      <w:marTop w:val="0"/>
      <w:marBottom w:val="0"/>
      <w:divBdr>
        <w:top w:val="none" w:sz="0" w:space="0" w:color="auto"/>
        <w:left w:val="none" w:sz="0" w:space="0" w:color="auto"/>
        <w:bottom w:val="none" w:sz="0" w:space="0" w:color="auto"/>
        <w:right w:val="none" w:sz="0" w:space="0" w:color="auto"/>
      </w:divBdr>
      <w:divsChild>
        <w:div w:id="460926548">
          <w:marLeft w:val="274"/>
          <w:marRight w:val="0"/>
          <w:marTop w:val="0"/>
          <w:marBottom w:val="0"/>
          <w:divBdr>
            <w:top w:val="none" w:sz="0" w:space="0" w:color="auto"/>
            <w:left w:val="none" w:sz="0" w:space="0" w:color="auto"/>
            <w:bottom w:val="none" w:sz="0" w:space="0" w:color="auto"/>
            <w:right w:val="none" w:sz="0" w:space="0" w:color="auto"/>
          </w:divBdr>
        </w:div>
        <w:div w:id="205920695">
          <w:marLeft w:val="274"/>
          <w:marRight w:val="0"/>
          <w:marTop w:val="0"/>
          <w:marBottom w:val="0"/>
          <w:divBdr>
            <w:top w:val="none" w:sz="0" w:space="0" w:color="auto"/>
            <w:left w:val="none" w:sz="0" w:space="0" w:color="auto"/>
            <w:bottom w:val="none" w:sz="0" w:space="0" w:color="auto"/>
            <w:right w:val="none" w:sz="0" w:space="0" w:color="auto"/>
          </w:divBdr>
        </w:div>
        <w:div w:id="677081761">
          <w:marLeft w:val="274"/>
          <w:marRight w:val="0"/>
          <w:marTop w:val="0"/>
          <w:marBottom w:val="0"/>
          <w:divBdr>
            <w:top w:val="none" w:sz="0" w:space="0" w:color="auto"/>
            <w:left w:val="none" w:sz="0" w:space="0" w:color="auto"/>
            <w:bottom w:val="none" w:sz="0" w:space="0" w:color="auto"/>
            <w:right w:val="none" w:sz="0" w:space="0" w:color="auto"/>
          </w:divBdr>
        </w:div>
        <w:div w:id="142624571">
          <w:marLeft w:val="274"/>
          <w:marRight w:val="0"/>
          <w:marTop w:val="0"/>
          <w:marBottom w:val="0"/>
          <w:divBdr>
            <w:top w:val="none" w:sz="0" w:space="0" w:color="auto"/>
            <w:left w:val="none" w:sz="0" w:space="0" w:color="auto"/>
            <w:bottom w:val="none" w:sz="0" w:space="0" w:color="auto"/>
            <w:right w:val="none" w:sz="0" w:space="0" w:color="auto"/>
          </w:divBdr>
        </w:div>
      </w:divsChild>
    </w:div>
    <w:div w:id="1634939719">
      <w:bodyDiv w:val="1"/>
      <w:marLeft w:val="0"/>
      <w:marRight w:val="0"/>
      <w:marTop w:val="0"/>
      <w:marBottom w:val="0"/>
      <w:divBdr>
        <w:top w:val="none" w:sz="0" w:space="0" w:color="auto"/>
        <w:left w:val="none" w:sz="0" w:space="0" w:color="auto"/>
        <w:bottom w:val="none" w:sz="0" w:space="0" w:color="auto"/>
        <w:right w:val="none" w:sz="0" w:space="0" w:color="auto"/>
      </w:divBdr>
    </w:div>
    <w:div w:id="1657610721">
      <w:bodyDiv w:val="1"/>
      <w:marLeft w:val="0"/>
      <w:marRight w:val="0"/>
      <w:marTop w:val="0"/>
      <w:marBottom w:val="0"/>
      <w:divBdr>
        <w:top w:val="none" w:sz="0" w:space="0" w:color="auto"/>
        <w:left w:val="none" w:sz="0" w:space="0" w:color="auto"/>
        <w:bottom w:val="none" w:sz="0" w:space="0" w:color="auto"/>
        <w:right w:val="none" w:sz="0" w:space="0" w:color="auto"/>
      </w:divBdr>
    </w:div>
    <w:div w:id="1660765902">
      <w:bodyDiv w:val="1"/>
      <w:marLeft w:val="0"/>
      <w:marRight w:val="0"/>
      <w:marTop w:val="0"/>
      <w:marBottom w:val="0"/>
      <w:divBdr>
        <w:top w:val="none" w:sz="0" w:space="0" w:color="auto"/>
        <w:left w:val="none" w:sz="0" w:space="0" w:color="auto"/>
        <w:bottom w:val="none" w:sz="0" w:space="0" w:color="auto"/>
        <w:right w:val="none" w:sz="0" w:space="0" w:color="auto"/>
      </w:divBdr>
    </w:div>
    <w:div w:id="1664889767">
      <w:bodyDiv w:val="1"/>
      <w:marLeft w:val="0"/>
      <w:marRight w:val="0"/>
      <w:marTop w:val="0"/>
      <w:marBottom w:val="0"/>
      <w:divBdr>
        <w:top w:val="none" w:sz="0" w:space="0" w:color="auto"/>
        <w:left w:val="none" w:sz="0" w:space="0" w:color="auto"/>
        <w:bottom w:val="none" w:sz="0" w:space="0" w:color="auto"/>
        <w:right w:val="none" w:sz="0" w:space="0" w:color="auto"/>
      </w:divBdr>
    </w:div>
    <w:div w:id="1671327412">
      <w:bodyDiv w:val="1"/>
      <w:marLeft w:val="0"/>
      <w:marRight w:val="0"/>
      <w:marTop w:val="0"/>
      <w:marBottom w:val="0"/>
      <w:divBdr>
        <w:top w:val="none" w:sz="0" w:space="0" w:color="auto"/>
        <w:left w:val="none" w:sz="0" w:space="0" w:color="auto"/>
        <w:bottom w:val="none" w:sz="0" w:space="0" w:color="auto"/>
        <w:right w:val="none" w:sz="0" w:space="0" w:color="auto"/>
      </w:divBdr>
    </w:div>
    <w:div w:id="1675300501">
      <w:bodyDiv w:val="1"/>
      <w:marLeft w:val="0"/>
      <w:marRight w:val="0"/>
      <w:marTop w:val="0"/>
      <w:marBottom w:val="0"/>
      <w:divBdr>
        <w:top w:val="none" w:sz="0" w:space="0" w:color="auto"/>
        <w:left w:val="none" w:sz="0" w:space="0" w:color="auto"/>
        <w:bottom w:val="none" w:sz="0" w:space="0" w:color="auto"/>
        <w:right w:val="none" w:sz="0" w:space="0" w:color="auto"/>
      </w:divBdr>
    </w:div>
    <w:div w:id="1704594072">
      <w:bodyDiv w:val="1"/>
      <w:marLeft w:val="0"/>
      <w:marRight w:val="0"/>
      <w:marTop w:val="0"/>
      <w:marBottom w:val="0"/>
      <w:divBdr>
        <w:top w:val="none" w:sz="0" w:space="0" w:color="auto"/>
        <w:left w:val="none" w:sz="0" w:space="0" w:color="auto"/>
        <w:bottom w:val="none" w:sz="0" w:space="0" w:color="auto"/>
        <w:right w:val="none" w:sz="0" w:space="0" w:color="auto"/>
      </w:divBdr>
    </w:div>
    <w:div w:id="1712876498">
      <w:bodyDiv w:val="1"/>
      <w:marLeft w:val="0"/>
      <w:marRight w:val="0"/>
      <w:marTop w:val="0"/>
      <w:marBottom w:val="0"/>
      <w:divBdr>
        <w:top w:val="none" w:sz="0" w:space="0" w:color="auto"/>
        <w:left w:val="none" w:sz="0" w:space="0" w:color="auto"/>
        <w:bottom w:val="none" w:sz="0" w:space="0" w:color="auto"/>
        <w:right w:val="none" w:sz="0" w:space="0" w:color="auto"/>
      </w:divBdr>
    </w:div>
    <w:div w:id="1719470869">
      <w:bodyDiv w:val="1"/>
      <w:marLeft w:val="0"/>
      <w:marRight w:val="0"/>
      <w:marTop w:val="0"/>
      <w:marBottom w:val="0"/>
      <w:divBdr>
        <w:top w:val="none" w:sz="0" w:space="0" w:color="auto"/>
        <w:left w:val="none" w:sz="0" w:space="0" w:color="auto"/>
        <w:bottom w:val="none" w:sz="0" w:space="0" w:color="auto"/>
        <w:right w:val="none" w:sz="0" w:space="0" w:color="auto"/>
      </w:divBdr>
    </w:div>
    <w:div w:id="1744109643">
      <w:bodyDiv w:val="1"/>
      <w:marLeft w:val="0"/>
      <w:marRight w:val="0"/>
      <w:marTop w:val="0"/>
      <w:marBottom w:val="0"/>
      <w:divBdr>
        <w:top w:val="none" w:sz="0" w:space="0" w:color="auto"/>
        <w:left w:val="none" w:sz="0" w:space="0" w:color="auto"/>
        <w:bottom w:val="none" w:sz="0" w:space="0" w:color="auto"/>
        <w:right w:val="none" w:sz="0" w:space="0" w:color="auto"/>
      </w:divBdr>
    </w:div>
    <w:div w:id="1746607473">
      <w:bodyDiv w:val="1"/>
      <w:marLeft w:val="0"/>
      <w:marRight w:val="0"/>
      <w:marTop w:val="0"/>
      <w:marBottom w:val="0"/>
      <w:divBdr>
        <w:top w:val="none" w:sz="0" w:space="0" w:color="auto"/>
        <w:left w:val="none" w:sz="0" w:space="0" w:color="auto"/>
        <w:bottom w:val="none" w:sz="0" w:space="0" w:color="auto"/>
        <w:right w:val="none" w:sz="0" w:space="0" w:color="auto"/>
      </w:divBdr>
      <w:divsChild>
        <w:div w:id="1255700255">
          <w:marLeft w:val="274"/>
          <w:marRight w:val="0"/>
          <w:marTop w:val="60"/>
          <w:marBottom w:val="60"/>
          <w:divBdr>
            <w:top w:val="none" w:sz="0" w:space="0" w:color="auto"/>
            <w:left w:val="none" w:sz="0" w:space="0" w:color="auto"/>
            <w:bottom w:val="none" w:sz="0" w:space="0" w:color="auto"/>
            <w:right w:val="none" w:sz="0" w:space="0" w:color="auto"/>
          </w:divBdr>
        </w:div>
        <w:div w:id="1502618204">
          <w:marLeft w:val="274"/>
          <w:marRight w:val="0"/>
          <w:marTop w:val="60"/>
          <w:marBottom w:val="60"/>
          <w:divBdr>
            <w:top w:val="none" w:sz="0" w:space="0" w:color="auto"/>
            <w:left w:val="none" w:sz="0" w:space="0" w:color="auto"/>
            <w:bottom w:val="none" w:sz="0" w:space="0" w:color="auto"/>
            <w:right w:val="none" w:sz="0" w:space="0" w:color="auto"/>
          </w:divBdr>
        </w:div>
        <w:div w:id="211163677">
          <w:marLeft w:val="274"/>
          <w:marRight w:val="0"/>
          <w:marTop w:val="60"/>
          <w:marBottom w:val="60"/>
          <w:divBdr>
            <w:top w:val="none" w:sz="0" w:space="0" w:color="auto"/>
            <w:left w:val="none" w:sz="0" w:space="0" w:color="auto"/>
            <w:bottom w:val="none" w:sz="0" w:space="0" w:color="auto"/>
            <w:right w:val="none" w:sz="0" w:space="0" w:color="auto"/>
          </w:divBdr>
        </w:div>
        <w:div w:id="1850413213">
          <w:marLeft w:val="274"/>
          <w:marRight w:val="0"/>
          <w:marTop w:val="60"/>
          <w:marBottom w:val="60"/>
          <w:divBdr>
            <w:top w:val="none" w:sz="0" w:space="0" w:color="auto"/>
            <w:left w:val="none" w:sz="0" w:space="0" w:color="auto"/>
            <w:bottom w:val="none" w:sz="0" w:space="0" w:color="auto"/>
            <w:right w:val="none" w:sz="0" w:space="0" w:color="auto"/>
          </w:divBdr>
        </w:div>
      </w:divsChild>
    </w:div>
    <w:div w:id="1747222111">
      <w:bodyDiv w:val="1"/>
      <w:marLeft w:val="0"/>
      <w:marRight w:val="0"/>
      <w:marTop w:val="0"/>
      <w:marBottom w:val="0"/>
      <w:divBdr>
        <w:top w:val="none" w:sz="0" w:space="0" w:color="auto"/>
        <w:left w:val="none" w:sz="0" w:space="0" w:color="auto"/>
        <w:bottom w:val="none" w:sz="0" w:space="0" w:color="auto"/>
        <w:right w:val="none" w:sz="0" w:space="0" w:color="auto"/>
      </w:divBdr>
    </w:div>
    <w:div w:id="1759669602">
      <w:bodyDiv w:val="1"/>
      <w:marLeft w:val="0"/>
      <w:marRight w:val="0"/>
      <w:marTop w:val="0"/>
      <w:marBottom w:val="0"/>
      <w:divBdr>
        <w:top w:val="none" w:sz="0" w:space="0" w:color="auto"/>
        <w:left w:val="none" w:sz="0" w:space="0" w:color="auto"/>
        <w:bottom w:val="none" w:sz="0" w:space="0" w:color="auto"/>
        <w:right w:val="none" w:sz="0" w:space="0" w:color="auto"/>
      </w:divBdr>
    </w:div>
    <w:div w:id="1760756187">
      <w:bodyDiv w:val="1"/>
      <w:marLeft w:val="0"/>
      <w:marRight w:val="0"/>
      <w:marTop w:val="0"/>
      <w:marBottom w:val="0"/>
      <w:divBdr>
        <w:top w:val="none" w:sz="0" w:space="0" w:color="auto"/>
        <w:left w:val="none" w:sz="0" w:space="0" w:color="auto"/>
        <w:bottom w:val="none" w:sz="0" w:space="0" w:color="auto"/>
        <w:right w:val="none" w:sz="0" w:space="0" w:color="auto"/>
      </w:divBdr>
    </w:div>
    <w:div w:id="1762290991">
      <w:bodyDiv w:val="1"/>
      <w:marLeft w:val="0"/>
      <w:marRight w:val="0"/>
      <w:marTop w:val="0"/>
      <w:marBottom w:val="0"/>
      <w:divBdr>
        <w:top w:val="none" w:sz="0" w:space="0" w:color="auto"/>
        <w:left w:val="none" w:sz="0" w:space="0" w:color="auto"/>
        <w:bottom w:val="none" w:sz="0" w:space="0" w:color="auto"/>
        <w:right w:val="none" w:sz="0" w:space="0" w:color="auto"/>
      </w:divBdr>
    </w:div>
    <w:div w:id="1763645771">
      <w:bodyDiv w:val="1"/>
      <w:marLeft w:val="0"/>
      <w:marRight w:val="0"/>
      <w:marTop w:val="0"/>
      <w:marBottom w:val="0"/>
      <w:divBdr>
        <w:top w:val="none" w:sz="0" w:space="0" w:color="auto"/>
        <w:left w:val="none" w:sz="0" w:space="0" w:color="auto"/>
        <w:bottom w:val="none" w:sz="0" w:space="0" w:color="auto"/>
        <w:right w:val="none" w:sz="0" w:space="0" w:color="auto"/>
      </w:divBdr>
    </w:div>
    <w:div w:id="1766681494">
      <w:bodyDiv w:val="1"/>
      <w:marLeft w:val="0"/>
      <w:marRight w:val="0"/>
      <w:marTop w:val="0"/>
      <w:marBottom w:val="0"/>
      <w:divBdr>
        <w:top w:val="none" w:sz="0" w:space="0" w:color="auto"/>
        <w:left w:val="none" w:sz="0" w:space="0" w:color="auto"/>
        <w:bottom w:val="none" w:sz="0" w:space="0" w:color="auto"/>
        <w:right w:val="none" w:sz="0" w:space="0" w:color="auto"/>
      </w:divBdr>
    </w:div>
    <w:div w:id="1769276497">
      <w:bodyDiv w:val="1"/>
      <w:marLeft w:val="0"/>
      <w:marRight w:val="0"/>
      <w:marTop w:val="0"/>
      <w:marBottom w:val="0"/>
      <w:divBdr>
        <w:top w:val="none" w:sz="0" w:space="0" w:color="auto"/>
        <w:left w:val="none" w:sz="0" w:space="0" w:color="auto"/>
        <w:bottom w:val="none" w:sz="0" w:space="0" w:color="auto"/>
        <w:right w:val="none" w:sz="0" w:space="0" w:color="auto"/>
      </w:divBdr>
    </w:div>
    <w:div w:id="1788112114">
      <w:bodyDiv w:val="1"/>
      <w:marLeft w:val="0"/>
      <w:marRight w:val="0"/>
      <w:marTop w:val="0"/>
      <w:marBottom w:val="0"/>
      <w:divBdr>
        <w:top w:val="none" w:sz="0" w:space="0" w:color="auto"/>
        <w:left w:val="none" w:sz="0" w:space="0" w:color="auto"/>
        <w:bottom w:val="none" w:sz="0" w:space="0" w:color="auto"/>
        <w:right w:val="none" w:sz="0" w:space="0" w:color="auto"/>
      </w:divBdr>
    </w:div>
    <w:div w:id="1798789599">
      <w:bodyDiv w:val="1"/>
      <w:marLeft w:val="0"/>
      <w:marRight w:val="0"/>
      <w:marTop w:val="0"/>
      <w:marBottom w:val="0"/>
      <w:divBdr>
        <w:top w:val="none" w:sz="0" w:space="0" w:color="auto"/>
        <w:left w:val="none" w:sz="0" w:space="0" w:color="auto"/>
        <w:bottom w:val="none" w:sz="0" w:space="0" w:color="auto"/>
        <w:right w:val="none" w:sz="0" w:space="0" w:color="auto"/>
      </w:divBdr>
    </w:div>
    <w:div w:id="1802728960">
      <w:bodyDiv w:val="1"/>
      <w:marLeft w:val="0"/>
      <w:marRight w:val="0"/>
      <w:marTop w:val="0"/>
      <w:marBottom w:val="0"/>
      <w:divBdr>
        <w:top w:val="none" w:sz="0" w:space="0" w:color="auto"/>
        <w:left w:val="none" w:sz="0" w:space="0" w:color="auto"/>
        <w:bottom w:val="none" w:sz="0" w:space="0" w:color="auto"/>
        <w:right w:val="none" w:sz="0" w:space="0" w:color="auto"/>
      </w:divBdr>
    </w:div>
    <w:div w:id="1815293741">
      <w:bodyDiv w:val="1"/>
      <w:marLeft w:val="0"/>
      <w:marRight w:val="0"/>
      <w:marTop w:val="0"/>
      <w:marBottom w:val="0"/>
      <w:divBdr>
        <w:top w:val="none" w:sz="0" w:space="0" w:color="auto"/>
        <w:left w:val="none" w:sz="0" w:space="0" w:color="auto"/>
        <w:bottom w:val="none" w:sz="0" w:space="0" w:color="auto"/>
        <w:right w:val="none" w:sz="0" w:space="0" w:color="auto"/>
      </w:divBdr>
      <w:divsChild>
        <w:div w:id="766076769">
          <w:marLeft w:val="173"/>
          <w:marRight w:val="0"/>
          <w:marTop w:val="0"/>
          <w:marBottom w:val="60"/>
          <w:divBdr>
            <w:top w:val="none" w:sz="0" w:space="0" w:color="auto"/>
            <w:left w:val="none" w:sz="0" w:space="0" w:color="auto"/>
            <w:bottom w:val="none" w:sz="0" w:space="0" w:color="auto"/>
            <w:right w:val="none" w:sz="0" w:space="0" w:color="auto"/>
          </w:divBdr>
        </w:div>
        <w:div w:id="1813474238">
          <w:marLeft w:val="173"/>
          <w:marRight w:val="0"/>
          <w:marTop w:val="0"/>
          <w:marBottom w:val="60"/>
          <w:divBdr>
            <w:top w:val="none" w:sz="0" w:space="0" w:color="auto"/>
            <w:left w:val="none" w:sz="0" w:space="0" w:color="auto"/>
            <w:bottom w:val="none" w:sz="0" w:space="0" w:color="auto"/>
            <w:right w:val="none" w:sz="0" w:space="0" w:color="auto"/>
          </w:divBdr>
        </w:div>
        <w:div w:id="1144154542">
          <w:marLeft w:val="173"/>
          <w:marRight w:val="0"/>
          <w:marTop w:val="0"/>
          <w:marBottom w:val="60"/>
          <w:divBdr>
            <w:top w:val="none" w:sz="0" w:space="0" w:color="auto"/>
            <w:left w:val="none" w:sz="0" w:space="0" w:color="auto"/>
            <w:bottom w:val="none" w:sz="0" w:space="0" w:color="auto"/>
            <w:right w:val="none" w:sz="0" w:space="0" w:color="auto"/>
          </w:divBdr>
        </w:div>
        <w:div w:id="1620868883">
          <w:marLeft w:val="173"/>
          <w:marRight w:val="0"/>
          <w:marTop w:val="0"/>
          <w:marBottom w:val="60"/>
          <w:divBdr>
            <w:top w:val="none" w:sz="0" w:space="0" w:color="auto"/>
            <w:left w:val="none" w:sz="0" w:space="0" w:color="auto"/>
            <w:bottom w:val="none" w:sz="0" w:space="0" w:color="auto"/>
            <w:right w:val="none" w:sz="0" w:space="0" w:color="auto"/>
          </w:divBdr>
        </w:div>
        <w:div w:id="981734487">
          <w:marLeft w:val="173"/>
          <w:marRight w:val="0"/>
          <w:marTop w:val="0"/>
          <w:marBottom w:val="60"/>
          <w:divBdr>
            <w:top w:val="none" w:sz="0" w:space="0" w:color="auto"/>
            <w:left w:val="none" w:sz="0" w:space="0" w:color="auto"/>
            <w:bottom w:val="none" w:sz="0" w:space="0" w:color="auto"/>
            <w:right w:val="none" w:sz="0" w:space="0" w:color="auto"/>
          </w:divBdr>
        </w:div>
        <w:div w:id="1841890813">
          <w:marLeft w:val="173"/>
          <w:marRight w:val="0"/>
          <w:marTop w:val="0"/>
          <w:marBottom w:val="60"/>
          <w:divBdr>
            <w:top w:val="none" w:sz="0" w:space="0" w:color="auto"/>
            <w:left w:val="none" w:sz="0" w:space="0" w:color="auto"/>
            <w:bottom w:val="none" w:sz="0" w:space="0" w:color="auto"/>
            <w:right w:val="none" w:sz="0" w:space="0" w:color="auto"/>
          </w:divBdr>
        </w:div>
        <w:div w:id="777456628">
          <w:marLeft w:val="173"/>
          <w:marRight w:val="0"/>
          <w:marTop w:val="0"/>
          <w:marBottom w:val="60"/>
          <w:divBdr>
            <w:top w:val="none" w:sz="0" w:space="0" w:color="auto"/>
            <w:left w:val="none" w:sz="0" w:space="0" w:color="auto"/>
            <w:bottom w:val="none" w:sz="0" w:space="0" w:color="auto"/>
            <w:right w:val="none" w:sz="0" w:space="0" w:color="auto"/>
          </w:divBdr>
        </w:div>
        <w:div w:id="579947171">
          <w:marLeft w:val="173"/>
          <w:marRight w:val="0"/>
          <w:marTop w:val="0"/>
          <w:marBottom w:val="60"/>
          <w:divBdr>
            <w:top w:val="none" w:sz="0" w:space="0" w:color="auto"/>
            <w:left w:val="none" w:sz="0" w:space="0" w:color="auto"/>
            <w:bottom w:val="none" w:sz="0" w:space="0" w:color="auto"/>
            <w:right w:val="none" w:sz="0" w:space="0" w:color="auto"/>
          </w:divBdr>
        </w:div>
        <w:div w:id="330528730">
          <w:marLeft w:val="173"/>
          <w:marRight w:val="0"/>
          <w:marTop w:val="0"/>
          <w:marBottom w:val="60"/>
          <w:divBdr>
            <w:top w:val="none" w:sz="0" w:space="0" w:color="auto"/>
            <w:left w:val="none" w:sz="0" w:space="0" w:color="auto"/>
            <w:bottom w:val="none" w:sz="0" w:space="0" w:color="auto"/>
            <w:right w:val="none" w:sz="0" w:space="0" w:color="auto"/>
          </w:divBdr>
        </w:div>
        <w:div w:id="1602177680">
          <w:marLeft w:val="173"/>
          <w:marRight w:val="0"/>
          <w:marTop w:val="0"/>
          <w:marBottom w:val="60"/>
          <w:divBdr>
            <w:top w:val="none" w:sz="0" w:space="0" w:color="auto"/>
            <w:left w:val="none" w:sz="0" w:space="0" w:color="auto"/>
            <w:bottom w:val="none" w:sz="0" w:space="0" w:color="auto"/>
            <w:right w:val="none" w:sz="0" w:space="0" w:color="auto"/>
          </w:divBdr>
        </w:div>
        <w:div w:id="1445659662">
          <w:marLeft w:val="173"/>
          <w:marRight w:val="0"/>
          <w:marTop w:val="0"/>
          <w:marBottom w:val="60"/>
          <w:divBdr>
            <w:top w:val="none" w:sz="0" w:space="0" w:color="auto"/>
            <w:left w:val="none" w:sz="0" w:space="0" w:color="auto"/>
            <w:bottom w:val="none" w:sz="0" w:space="0" w:color="auto"/>
            <w:right w:val="none" w:sz="0" w:space="0" w:color="auto"/>
          </w:divBdr>
        </w:div>
        <w:div w:id="881939189">
          <w:marLeft w:val="173"/>
          <w:marRight w:val="0"/>
          <w:marTop w:val="0"/>
          <w:marBottom w:val="60"/>
          <w:divBdr>
            <w:top w:val="none" w:sz="0" w:space="0" w:color="auto"/>
            <w:left w:val="none" w:sz="0" w:space="0" w:color="auto"/>
            <w:bottom w:val="none" w:sz="0" w:space="0" w:color="auto"/>
            <w:right w:val="none" w:sz="0" w:space="0" w:color="auto"/>
          </w:divBdr>
        </w:div>
        <w:div w:id="678699007">
          <w:marLeft w:val="173"/>
          <w:marRight w:val="0"/>
          <w:marTop w:val="0"/>
          <w:marBottom w:val="60"/>
          <w:divBdr>
            <w:top w:val="none" w:sz="0" w:space="0" w:color="auto"/>
            <w:left w:val="none" w:sz="0" w:space="0" w:color="auto"/>
            <w:bottom w:val="none" w:sz="0" w:space="0" w:color="auto"/>
            <w:right w:val="none" w:sz="0" w:space="0" w:color="auto"/>
          </w:divBdr>
        </w:div>
        <w:div w:id="829714888">
          <w:marLeft w:val="173"/>
          <w:marRight w:val="0"/>
          <w:marTop w:val="0"/>
          <w:marBottom w:val="60"/>
          <w:divBdr>
            <w:top w:val="none" w:sz="0" w:space="0" w:color="auto"/>
            <w:left w:val="none" w:sz="0" w:space="0" w:color="auto"/>
            <w:bottom w:val="none" w:sz="0" w:space="0" w:color="auto"/>
            <w:right w:val="none" w:sz="0" w:space="0" w:color="auto"/>
          </w:divBdr>
        </w:div>
        <w:div w:id="1615408277">
          <w:marLeft w:val="173"/>
          <w:marRight w:val="0"/>
          <w:marTop w:val="0"/>
          <w:marBottom w:val="60"/>
          <w:divBdr>
            <w:top w:val="none" w:sz="0" w:space="0" w:color="auto"/>
            <w:left w:val="none" w:sz="0" w:space="0" w:color="auto"/>
            <w:bottom w:val="none" w:sz="0" w:space="0" w:color="auto"/>
            <w:right w:val="none" w:sz="0" w:space="0" w:color="auto"/>
          </w:divBdr>
        </w:div>
        <w:div w:id="682248628">
          <w:marLeft w:val="173"/>
          <w:marRight w:val="0"/>
          <w:marTop w:val="0"/>
          <w:marBottom w:val="60"/>
          <w:divBdr>
            <w:top w:val="none" w:sz="0" w:space="0" w:color="auto"/>
            <w:left w:val="none" w:sz="0" w:space="0" w:color="auto"/>
            <w:bottom w:val="none" w:sz="0" w:space="0" w:color="auto"/>
            <w:right w:val="none" w:sz="0" w:space="0" w:color="auto"/>
          </w:divBdr>
        </w:div>
        <w:div w:id="613941664">
          <w:marLeft w:val="173"/>
          <w:marRight w:val="0"/>
          <w:marTop w:val="0"/>
          <w:marBottom w:val="60"/>
          <w:divBdr>
            <w:top w:val="none" w:sz="0" w:space="0" w:color="auto"/>
            <w:left w:val="none" w:sz="0" w:space="0" w:color="auto"/>
            <w:bottom w:val="none" w:sz="0" w:space="0" w:color="auto"/>
            <w:right w:val="none" w:sz="0" w:space="0" w:color="auto"/>
          </w:divBdr>
        </w:div>
        <w:div w:id="116460275">
          <w:marLeft w:val="173"/>
          <w:marRight w:val="0"/>
          <w:marTop w:val="0"/>
          <w:marBottom w:val="60"/>
          <w:divBdr>
            <w:top w:val="none" w:sz="0" w:space="0" w:color="auto"/>
            <w:left w:val="none" w:sz="0" w:space="0" w:color="auto"/>
            <w:bottom w:val="none" w:sz="0" w:space="0" w:color="auto"/>
            <w:right w:val="none" w:sz="0" w:space="0" w:color="auto"/>
          </w:divBdr>
        </w:div>
        <w:div w:id="482160871">
          <w:marLeft w:val="173"/>
          <w:marRight w:val="0"/>
          <w:marTop w:val="0"/>
          <w:marBottom w:val="60"/>
          <w:divBdr>
            <w:top w:val="none" w:sz="0" w:space="0" w:color="auto"/>
            <w:left w:val="none" w:sz="0" w:space="0" w:color="auto"/>
            <w:bottom w:val="none" w:sz="0" w:space="0" w:color="auto"/>
            <w:right w:val="none" w:sz="0" w:space="0" w:color="auto"/>
          </w:divBdr>
        </w:div>
        <w:div w:id="981927996">
          <w:marLeft w:val="173"/>
          <w:marRight w:val="0"/>
          <w:marTop w:val="0"/>
          <w:marBottom w:val="60"/>
          <w:divBdr>
            <w:top w:val="none" w:sz="0" w:space="0" w:color="auto"/>
            <w:left w:val="none" w:sz="0" w:space="0" w:color="auto"/>
            <w:bottom w:val="none" w:sz="0" w:space="0" w:color="auto"/>
            <w:right w:val="none" w:sz="0" w:space="0" w:color="auto"/>
          </w:divBdr>
        </w:div>
        <w:div w:id="1724018906">
          <w:marLeft w:val="173"/>
          <w:marRight w:val="0"/>
          <w:marTop w:val="0"/>
          <w:marBottom w:val="60"/>
          <w:divBdr>
            <w:top w:val="none" w:sz="0" w:space="0" w:color="auto"/>
            <w:left w:val="none" w:sz="0" w:space="0" w:color="auto"/>
            <w:bottom w:val="none" w:sz="0" w:space="0" w:color="auto"/>
            <w:right w:val="none" w:sz="0" w:space="0" w:color="auto"/>
          </w:divBdr>
        </w:div>
        <w:div w:id="1215191180">
          <w:marLeft w:val="173"/>
          <w:marRight w:val="0"/>
          <w:marTop w:val="0"/>
          <w:marBottom w:val="60"/>
          <w:divBdr>
            <w:top w:val="none" w:sz="0" w:space="0" w:color="auto"/>
            <w:left w:val="none" w:sz="0" w:space="0" w:color="auto"/>
            <w:bottom w:val="none" w:sz="0" w:space="0" w:color="auto"/>
            <w:right w:val="none" w:sz="0" w:space="0" w:color="auto"/>
          </w:divBdr>
        </w:div>
        <w:div w:id="775448793">
          <w:marLeft w:val="173"/>
          <w:marRight w:val="0"/>
          <w:marTop w:val="0"/>
          <w:marBottom w:val="60"/>
          <w:divBdr>
            <w:top w:val="none" w:sz="0" w:space="0" w:color="auto"/>
            <w:left w:val="none" w:sz="0" w:space="0" w:color="auto"/>
            <w:bottom w:val="none" w:sz="0" w:space="0" w:color="auto"/>
            <w:right w:val="none" w:sz="0" w:space="0" w:color="auto"/>
          </w:divBdr>
        </w:div>
        <w:div w:id="1748991777">
          <w:marLeft w:val="173"/>
          <w:marRight w:val="0"/>
          <w:marTop w:val="0"/>
          <w:marBottom w:val="60"/>
          <w:divBdr>
            <w:top w:val="none" w:sz="0" w:space="0" w:color="auto"/>
            <w:left w:val="none" w:sz="0" w:space="0" w:color="auto"/>
            <w:bottom w:val="none" w:sz="0" w:space="0" w:color="auto"/>
            <w:right w:val="none" w:sz="0" w:space="0" w:color="auto"/>
          </w:divBdr>
        </w:div>
        <w:div w:id="1005134324">
          <w:marLeft w:val="173"/>
          <w:marRight w:val="0"/>
          <w:marTop w:val="0"/>
          <w:marBottom w:val="60"/>
          <w:divBdr>
            <w:top w:val="none" w:sz="0" w:space="0" w:color="auto"/>
            <w:left w:val="none" w:sz="0" w:space="0" w:color="auto"/>
            <w:bottom w:val="none" w:sz="0" w:space="0" w:color="auto"/>
            <w:right w:val="none" w:sz="0" w:space="0" w:color="auto"/>
          </w:divBdr>
        </w:div>
        <w:div w:id="569074893">
          <w:marLeft w:val="173"/>
          <w:marRight w:val="0"/>
          <w:marTop w:val="0"/>
          <w:marBottom w:val="60"/>
          <w:divBdr>
            <w:top w:val="none" w:sz="0" w:space="0" w:color="auto"/>
            <w:left w:val="none" w:sz="0" w:space="0" w:color="auto"/>
            <w:bottom w:val="none" w:sz="0" w:space="0" w:color="auto"/>
            <w:right w:val="none" w:sz="0" w:space="0" w:color="auto"/>
          </w:divBdr>
        </w:div>
        <w:div w:id="1337879347">
          <w:marLeft w:val="173"/>
          <w:marRight w:val="0"/>
          <w:marTop w:val="0"/>
          <w:marBottom w:val="60"/>
          <w:divBdr>
            <w:top w:val="none" w:sz="0" w:space="0" w:color="auto"/>
            <w:left w:val="none" w:sz="0" w:space="0" w:color="auto"/>
            <w:bottom w:val="none" w:sz="0" w:space="0" w:color="auto"/>
            <w:right w:val="none" w:sz="0" w:space="0" w:color="auto"/>
          </w:divBdr>
        </w:div>
        <w:div w:id="476608292">
          <w:marLeft w:val="173"/>
          <w:marRight w:val="0"/>
          <w:marTop w:val="0"/>
          <w:marBottom w:val="60"/>
          <w:divBdr>
            <w:top w:val="none" w:sz="0" w:space="0" w:color="auto"/>
            <w:left w:val="none" w:sz="0" w:space="0" w:color="auto"/>
            <w:bottom w:val="none" w:sz="0" w:space="0" w:color="auto"/>
            <w:right w:val="none" w:sz="0" w:space="0" w:color="auto"/>
          </w:divBdr>
        </w:div>
        <w:div w:id="1784498486">
          <w:marLeft w:val="173"/>
          <w:marRight w:val="0"/>
          <w:marTop w:val="0"/>
          <w:marBottom w:val="60"/>
          <w:divBdr>
            <w:top w:val="none" w:sz="0" w:space="0" w:color="auto"/>
            <w:left w:val="none" w:sz="0" w:space="0" w:color="auto"/>
            <w:bottom w:val="none" w:sz="0" w:space="0" w:color="auto"/>
            <w:right w:val="none" w:sz="0" w:space="0" w:color="auto"/>
          </w:divBdr>
        </w:div>
        <w:div w:id="489567816">
          <w:marLeft w:val="173"/>
          <w:marRight w:val="0"/>
          <w:marTop w:val="0"/>
          <w:marBottom w:val="60"/>
          <w:divBdr>
            <w:top w:val="none" w:sz="0" w:space="0" w:color="auto"/>
            <w:left w:val="none" w:sz="0" w:space="0" w:color="auto"/>
            <w:bottom w:val="none" w:sz="0" w:space="0" w:color="auto"/>
            <w:right w:val="none" w:sz="0" w:space="0" w:color="auto"/>
          </w:divBdr>
        </w:div>
        <w:div w:id="655840526">
          <w:marLeft w:val="173"/>
          <w:marRight w:val="0"/>
          <w:marTop w:val="0"/>
          <w:marBottom w:val="60"/>
          <w:divBdr>
            <w:top w:val="none" w:sz="0" w:space="0" w:color="auto"/>
            <w:left w:val="none" w:sz="0" w:space="0" w:color="auto"/>
            <w:bottom w:val="none" w:sz="0" w:space="0" w:color="auto"/>
            <w:right w:val="none" w:sz="0" w:space="0" w:color="auto"/>
          </w:divBdr>
        </w:div>
        <w:div w:id="1382973209">
          <w:marLeft w:val="173"/>
          <w:marRight w:val="0"/>
          <w:marTop w:val="0"/>
          <w:marBottom w:val="60"/>
          <w:divBdr>
            <w:top w:val="none" w:sz="0" w:space="0" w:color="auto"/>
            <w:left w:val="none" w:sz="0" w:space="0" w:color="auto"/>
            <w:bottom w:val="none" w:sz="0" w:space="0" w:color="auto"/>
            <w:right w:val="none" w:sz="0" w:space="0" w:color="auto"/>
          </w:divBdr>
        </w:div>
        <w:div w:id="563564039">
          <w:marLeft w:val="173"/>
          <w:marRight w:val="0"/>
          <w:marTop w:val="0"/>
          <w:marBottom w:val="60"/>
          <w:divBdr>
            <w:top w:val="none" w:sz="0" w:space="0" w:color="auto"/>
            <w:left w:val="none" w:sz="0" w:space="0" w:color="auto"/>
            <w:bottom w:val="none" w:sz="0" w:space="0" w:color="auto"/>
            <w:right w:val="none" w:sz="0" w:space="0" w:color="auto"/>
          </w:divBdr>
        </w:div>
        <w:div w:id="601886420">
          <w:marLeft w:val="173"/>
          <w:marRight w:val="0"/>
          <w:marTop w:val="0"/>
          <w:marBottom w:val="60"/>
          <w:divBdr>
            <w:top w:val="none" w:sz="0" w:space="0" w:color="auto"/>
            <w:left w:val="none" w:sz="0" w:space="0" w:color="auto"/>
            <w:bottom w:val="none" w:sz="0" w:space="0" w:color="auto"/>
            <w:right w:val="none" w:sz="0" w:space="0" w:color="auto"/>
          </w:divBdr>
        </w:div>
        <w:div w:id="1111432781">
          <w:marLeft w:val="173"/>
          <w:marRight w:val="0"/>
          <w:marTop w:val="0"/>
          <w:marBottom w:val="60"/>
          <w:divBdr>
            <w:top w:val="none" w:sz="0" w:space="0" w:color="auto"/>
            <w:left w:val="none" w:sz="0" w:space="0" w:color="auto"/>
            <w:bottom w:val="none" w:sz="0" w:space="0" w:color="auto"/>
            <w:right w:val="none" w:sz="0" w:space="0" w:color="auto"/>
          </w:divBdr>
        </w:div>
        <w:div w:id="774790499">
          <w:marLeft w:val="173"/>
          <w:marRight w:val="0"/>
          <w:marTop w:val="0"/>
          <w:marBottom w:val="60"/>
          <w:divBdr>
            <w:top w:val="none" w:sz="0" w:space="0" w:color="auto"/>
            <w:left w:val="none" w:sz="0" w:space="0" w:color="auto"/>
            <w:bottom w:val="none" w:sz="0" w:space="0" w:color="auto"/>
            <w:right w:val="none" w:sz="0" w:space="0" w:color="auto"/>
          </w:divBdr>
        </w:div>
        <w:div w:id="174925781">
          <w:marLeft w:val="173"/>
          <w:marRight w:val="0"/>
          <w:marTop w:val="0"/>
          <w:marBottom w:val="60"/>
          <w:divBdr>
            <w:top w:val="none" w:sz="0" w:space="0" w:color="auto"/>
            <w:left w:val="none" w:sz="0" w:space="0" w:color="auto"/>
            <w:bottom w:val="none" w:sz="0" w:space="0" w:color="auto"/>
            <w:right w:val="none" w:sz="0" w:space="0" w:color="auto"/>
          </w:divBdr>
        </w:div>
        <w:div w:id="2053185340">
          <w:marLeft w:val="173"/>
          <w:marRight w:val="0"/>
          <w:marTop w:val="0"/>
          <w:marBottom w:val="60"/>
          <w:divBdr>
            <w:top w:val="none" w:sz="0" w:space="0" w:color="auto"/>
            <w:left w:val="none" w:sz="0" w:space="0" w:color="auto"/>
            <w:bottom w:val="none" w:sz="0" w:space="0" w:color="auto"/>
            <w:right w:val="none" w:sz="0" w:space="0" w:color="auto"/>
          </w:divBdr>
        </w:div>
        <w:div w:id="1853254350">
          <w:marLeft w:val="173"/>
          <w:marRight w:val="0"/>
          <w:marTop w:val="0"/>
          <w:marBottom w:val="60"/>
          <w:divBdr>
            <w:top w:val="none" w:sz="0" w:space="0" w:color="auto"/>
            <w:left w:val="none" w:sz="0" w:space="0" w:color="auto"/>
            <w:bottom w:val="none" w:sz="0" w:space="0" w:color="auto"/>
            <w:right w:val="none" w:sz="0" w:space="0" w:color="auto"/>
          </w:divBdr>
        </w:div>
        <w:div w:id="1289387425">
          <w:marLeft w:val="173"/>
          <w:marRight w:val="0"/>
          <w:marTop w:val="0"/>
          <w:marBottom w:val="60"/>
          <w:divBdr>
            <w:top w:val="none" w:sz="0" w:space="0" w:color="auto"/>
            <w:left w:val="none" w:sz="0" w:space="0" w:color="auto"/>
            <w:bottom w:val="none" w:sz="0" w:space="0" w:color="auto"/>
            <w:right w:val="none" w:sz="0" w:space="0" w:color="auto"/>
          </w:divBdr>
        </w:div>
        <w:div w:id="1192914564">
          <w:marLeft w:val="173"/>
          <w:marRight w:val="0"/>
          <w:marTop w:val="0"/>
          <w:marBottom w:val="60"/>
          <w:divBdr>
            <w:top w:val="none" w:sz="0" w:space="0" w:color="auto"/>
            <w:left w:val="none" w:sz="0" w:space="0" w:color="auto"/>
            <w:bottom w:val="none" w:sz="0" w:space="0" w:color="auto"/>
            <w:right w:val="none" w:sz="0" w:space="0" w:color="auto"/>
          </w:divBdr>
        </w:div>
        <w:div w:id="1352947510">
          <w:marLeft w:val="173"/>
          <w:marRight w:val="0"/>
          <w:marTop w:val="0"/>
          <w:marBottom w:val="60"/>
          <w:divBdr>
            <w:top w:val="none" w:sz="0" w:space="0" w:color="auto"/>
            <w:left w:val="none" w:sz="0" w:space="0" w:color="auto"/>
            <w:bottom w:val="none" w:sz="0" w:space="0" w:color="auto"/>
            <w:right w:val="none" w:sz="0" w:space="0" w:color="auto"/>
          </w:divBdr>
        </w:div>
        <w:div w:id="1734431665">
          <w:marLeft w:val="173"/>
          <w:marRight w:val="0"/>
          <w:marTop w:val="0"/>
          <w:marBottom w:val="60"/>
          <w:divBdr>
            <w:top w:val="none" w:sz="0" w:space="0" w:color="auto"/>
            <w:left w:val="none" w:sz="0" w:space="0" w:color="auto"/>
            <w:bottom w:val="none" w:sz="0" w:space="0" w:color="auto"/>
            <w:right w:val="none" w:sz="0" w:space="0" w:color="auto"/>
          </w:divBdr>
        </w:div>
        <w:div w:id="883441511">
          <w:marLeft w:val="173"/>
          <w:marRight w:val="0"/>
          <w:marTop w:val="0"/>
          <w:marBottom w:val="60"/>
          <w:divBdr>
            <w:top w:val="none" w:sz="0" w:space="0" w:color="auto"/>
            <w:left w:val="none" w:sz="0" w:space="0" w:color="auto"/>
            <w:bottom w:val="none" w:sz="0" w:space="0" w:color="auto"/>
            <w:right w:val="none" w:sz="0" w:space="0" w:color="auto"/>
          </w:divBdr>
        </w:div>
        <w:div w:id="515850905">
          <w:marLeft w:val="173"/>
          <w:marRight w:val="0"/>
          <w:marTop w:val="0"/>
          <w:marBottom w:val="60"/>
          <w:divBdr>
            <w:top w:val="none" w:sz="0" w:space="0" w:color="auto"/>
            <w:left w:val="none" w:sz="0" w:space="0" w:color="auto"/>
            <w:bottom w:val="none" w:sz="0" w:space="0" w:color="auto"/>
            <w:right w:val="none" w:sz="0" w:space="0" w:color="auto"/>
          </w:divBdr>
        </w:div>
        <w:div w:id="481504801">
          <w:marLeft w:val="173"/>
          <w:marRight w:val="0"/>
          <w:marTop w:val="0"/>
          <w:marBottom w:val="60"/>
          <w:divBdr>
            <w:top w:val="none" w:sz="0" w:space="0" w:color="auto"/>
            <w:left w:val="none" w:sz="0" w:space="0" w:color="auto"/>
            <w:bottom w:val="none" w:sz="0" w:space="0" w:color="auto"/>
            <w:right w:val="none" w:sz="0" w:space="0" w:color="auto"/>
          </w:divBdr>
        </w:div>
        <w:div w:id="1603608384">
          <w:marLeft w:val="173"/>
          <w:marRight w:val="0"/>
          <w:marTop w:val="0"/>
          <w:marBottom w:val="60"/>
          <w:divBdr>
            <w:top w:val="none" w:sz="0" w:space="0" w:color="auto"/>
            <w:left w:val="none" w:sz="0" w:space="0" w:color="auto"/>
            <w:bottom w:val="none" w:sz="0" w:space="0" w:color="auto"/>
            <w:right w:val="none" w:sz="0" w:space="0" w:color="auto"/>
          </w:divBdr>
        </w:div>
        <w:div w:id="1674453575">
          <w:marLeft w:val="173"/>
          <w:marRight w:val="0"/>
          <w:marTop w:val="0"/>
          <w:marBottom w:val="60"/>
          <w:divBdr>
            <w:top w:val="none" w:sz="0" w:space="0" w:color="auto"/>
            <w:left w:val="none" w:sz="0" w:space="0" w:color="auto"/>
            <w:bottom w:val="none" w:sz="0" w:space="0" w:color="auto"/>
            <w:right w:val="none" w:sz="0" w:space="0" w:color="auto"/>
          </w:divBdr>
        </w:div>
        <w:div w:id="647125387">
          <w:marLeft w:val="173"/>
          <w:marRight w:val="0"/>
          <w:marTop w:val="0"/>
          <w:marBottom w:val="60"/>
          <w:divBdr>
            <w:top w:val="none" w:sz="0" w:space="0" w:color="auto"/>
            <w:left w:val="none" w:sz="0" w:space="0" w:color="auto"/>
            <w:bottom w:val="none" w:sz="0" w:space="0" w:color="auto"/>
            <w:right w:val="none" w:sz="0" w:space="0" w:color="auto"/>
          </w:divBdr>
        </w:div>
        <w:div w:id="714547847">
          <w:marLeft w:val="173"/>
          <w:marRight w:val="0"/>
          <w:marTop w:val="0"/>
          <w:marBottom w:val="60"/>
          <w:divBdr>
            <w:top w:val="none" w:sz="0" w:space="0" w:color="auto"/>
            <w:left w:val="none" w:sz="0" w:space="0" w:color="auto"/>
            <w:bottom w:val="none" w:sz="0" w:space="0" w:color="auto"/>
            <w:right w:val="none" w:sz="0" w:space="0" w:color="auto"/>
          </w:divBdr>
        </w:div>
        <w:div w:id="1444837553">
          <w:marLeft w:val="173"/>
          <w:marRight w:val="0"/>
          <w:marTop w:val="0"/>
          <w:marBottom w:val="60"/>
          <w:divBdr>
            <w:top w:val="none" w:sz="0" w:space="0" w:color="auto"/>
            <w:left w:val="none" w:sz="0" w:space="0" w:color="auto"/>
            <w:bottom w:val="none" w:sz="0" w:space="0" w:color="auto"/>
            <w:right w:val="none" w:sz="0" w:space="0" w:color="auto"/>
          </w:divBdr>
        </w:div>
        <w:div w:id="358118951">
          <w:marLeft w:val="173"/>
          <w:marRight w:val="0"/>
          <w:marTop w:val="0"/>
          <w:marBottom w:val="60"/>
          <w:divBdr>
            <w:top w:val="none" w:sz="0" w:space="0" w:color="auto"/>
            <w:left w:val="none" w:sz="0" w:space="0" w:color="auto"/>
            <w:bottom w:val="none" w:sz="0" w:space="0" w:color="auto"/>
            <w:right w:val="none" w:sz="0" w:space="0" w:color="auto"/>
          </w:divBdr>
        </w:div>
        <w:div w:id="1369527917">
          <w:marLeft w:val="173"/>
          <w:marRight w:val="0"/>
          <w:marTop w:val="0"/>
          <w:marBottom w:val="60"/>
          <w:divBdr>
            <w:top w:val="none" w:sz="0" w:space="0" w:color="auto"/>
            <w:left w:val="none" w:sz="0" w:space="0" w:color="auto"/>
            <w:bottom w:val="none" w:sz="0" w:space="0" w:color="auto"/>
            <w:right w:val="none" w:sz="0" w:space="0" w:color="auto"/>
          </w:divBdr>
        </w:div>
        <w:div w:id="532306493">
          <w:marLeft w:val="173"/>
          <w:marRight w:val="0"/>
          <w:marTop w:val="0"/>
          <w:marBottom w:val="60"/>
          <w:divBdr>
            <w:top w:val="none" w:sz="0" w:space="0" w:color="auto"/>
            <w:left w:val="none" w:sz="0" w:space="0" w:color="auto"/>
            <w:bottom w:val="none" w:sz="0" w:space="0" w:color="auto"/>
            <w:right w:val="none" w:sz="0" w:space="0" w:color="auto"/>
          </w:divBdr>
        </w:div>
      </w:divsChild>
    </w:div>
    <w:div w:id="1825849412">
      <w:bodyDiv w:val="1"/>
      <w:marLeft w:val="0"/>
      <w:marRight w:val="0"/>
      <w:marTop w:val="0"/>
      <w:marBottom w:val="0"/>
      <w:divBdr>
        <w:top w:val="none" w:sz="0" w:space="0" w:color="auto"/>
        <w:left w:val="none" w:sz="0" w:space="0" w:color="auto"/>
        <w:bottom w:val="none" w:sz="0" w:space="0" w:color="auto"/>
        <w:right w:val="none" w:sz="0" w:space="0" w:color="auto"/>
      </w:divBdr>
    </w:div>
    <w:div w:id="1834639634">
      <w:bodyDiv w:val="1"/>
      <w:marLeft w:val="0"/>
      <w:marRight w:val="0"/>
      <w:marTop w:val="0"/>
      <w:marBottom w:val="0"/>
      <w:divBdr>
        <w:top w:val="none" w:sz="0" w:space="0" w:color="auto"/>
        <w:left w:val="none" w:sz="0" w:space="0" w:color="auto"/>
        <w:bottom w:val="none" w:sz="0" w:space="0" w:color="auto"/>
        <w:right w:val="none" w:sz="0" w:space="0" w:color="auto"/>
      </w:divBdr>
      <w:divsChild>
        <w:div w:id="944725902">
          <w:marLeft w:val="0"/>
          <w:marRight w:val="0"/>
          <w:marTop w:val="0"/>
          <w:marBottom w:val="240"/>
          <w:divBdr>
            <w:top w:val="none" w:sz="0" w:space="0" w:color="auto"/>
            <w:left w:val="none" w:sz="0" w:space="0" w:color="auto"/>
            <w:bottom w:val="none" w:sz="0" w:space="0" w:color="auto"/>
            <w:right w:val="none" w:sz="0" w:space="0" w:color="auto"/>
          </w:divBdr>
        </w:div>
      </w:divsChild>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
    <w:div w:id="1871604931">
      <w:bodyDiv w:val="1"/>
      <w:marLeft w:val="0"/>
      <w:marRight w:val="0"/>
      <w:marTop w:val="0"/>
      <w:marBottom w:val="0"/>
      <w:divBdr>
        <w:top w:val="none" w:sz="0" w:space="0" w:color="auto"/>
        <w:left w:val="none" w:sz="0" w:space="0" w:color="auto"/>
        <w:bottom w:val="none" w:sz="0" w:space="0" w:color="auto"/>
        <w:right w:val="none" w:sz="0" w:space="0" w:color="auto"/>
      </w:divBdr>
    </w:div>
    <w:div w:id="1883712104">
      <w:bodyDiv w:val="1"/>
      <w:marLeft w:val="0"/>
      <w:marRight w:val="0"/>
      <w:marTop w:val="0"/>
      <w:marBottom w:val="0"/>
      <w:divBdr>
        <w:top w:val="none" w:sz="0" w:space="0" w:color="auto"/>
        <w:left w:val="none" w:sz="0" w:space="0" w:color="auto"/>
        <w:bottom w:val="none" w:sz="0" w:space="0" w:color="auto"/>
        <w:right w:val="none" w:sz="0" w:space="0" w:color="auto"/>
      </w:divBdr>
    </w:div>
    <w:div w:id="1885824525">
      <w:bodyDiv w:val="1"/>
      <w:marLeft w:val="0"/>
      <w:marRight w:val="0"/>
      <w:marTop w:val="0"/>
      <w:marBottom w:val="0"/>
      <w:divBdr>
        <w:top w:val="none" w:sz="0" w:space="0" w:color="auto"/>
        <w:left w:val="none" w:sz="0" w:space="0" w:color="auto"/>
        <w:bottom w:val="none" w:sz="0" w:space="0" w:color="auto"/>
        <w:right w:val="none" w:sz="0" w:space="0" w:color="auto"/>
      </w:divBdr>
    </w:div>
    <w:div w:id="1896425163">
      <w:bodyDiv w:val="1"/>
      <w:marLeft w:val="0"/>
      <w:marRight w:val="0"/>
      <w:marTop w:val="0"/>
      <w:marBottom w:val="0"/>
      <w:divBdr>
        <w:top w:val="none" w:sz="0" w:space="0" w:color="auto"/>
        <w:left w:val="none" w:sz="0" w:space="0" w:color="auto"/>
        <w:bottom w:val="none" w:sz="0" w:space="0" w:color="auto"/>
        <w:right w:val="none" w:sz="0" w:space="0" w:color="auto"/>
      </w:divBdr>
    </w:div>
    <w:div w:id="1901864405">
      <w:bodyDiv w:val="1"/>
      <w:marLeft w:val="0"/>
      <w:marRight w:val="0"/>
      <w:marTop w:val="0"/>
      <w:marBottom w:val="0"/>
      <w:divBdr>
        <w:top w:val="none" w:sz="0" w:space="0" w:color="auto"/>
        <w:left w:val="none" w:sz="0" w:space="0" w:color="auto"/>
        <w:bottom w:val="none" w:sz="0" w:space="0" w:color="auto"/>
        <w:right w:val="none" w:sz="0" w:space="0" w:color="auto"/>
      </w:divBdr>
    </w:div>
    <w:div w:id="1925217729">
      <w:bodyDiv w:val="1"/>
      <w:marLeft w:val="0"/>
      <w:marRight w:val="0"/>
      <w:marTop w:val="0"/>
      <w:marBottom w:val="0"/>
      <w:divBdr>
        <w:top w:val="none" w:sz="0" w:space="0" w:color="auto"/>
        <w:left w:val="none" w:sz="0" w:space="0" w:color="auto"/>
        <w:bottom w:val="none" w:sz="0" w:space="0" w:color="auto"/>
        <w:right w:val="none" w:sz="0" w:space="0" w:color="auto"/>
      </w:divBdr>
    </w:div>
    <w:div w:id="1933858108">
      <w:bodyDiv w:val="1"/>
      <w:marLeft w:val="0"/>
      <w:marRight w:val="0"/>
      <w:marTop w:val="0"/>
      <w:marBottom w:val="0"/>
      <w:divBdr>
        <w:top w:val="none" w:sz="0" w:space="0" w:color="auto"/>
        <w:left w:val="none" w:sz="0" w:space="0" w:color="auto"/>
        <w:bottom w:val="none" w:sz="0" w:space="0" w:color="auto"/>
        <w:right w:val="none" w:sz="0" w:space="0" w:color="auto"/>
      </w:divBdr>
    </w:div>
    <w:div w:id="1940336186">
      <w:bodyDiv w:val="1"/>
      <w:marLeft w:val="0"/>
      <w:marRight w:val="0"/>
      <w:marTop w:val="0"/>
      <w:marBottom w:val="0"/>
      <w:divBdr>
        <w:top w:val="none" w:sz="0" w:space="0" w:color="auto"/>
        <w:left w:val="none" w:sz="0" w:space="0" w:color="auto"/>
        <w:bottom w:val="none" w:sz="0" w:space="0" w:color="auto"/>
        <w:right w:val="none" w:sz="0" w:space="0" w:color="auto"/>
      </w:divBdr>
    </w:div>
    <w:div w:id="1943488749">
      <w:bodyDiv w:val="1"/>
      <w:marLeft w:val="0"/>
      <w:marRight w:val="0"/>
      <w:marTop w:val="0"/>
      <w:marBottom w:val="0"/>
      <w:divBdr>
        <w:top w:val="none" w:sz="0" w:space="0" w:color="auto"/>
        <w:left w:val="none" w:sz="0" w:space="0" w:color="auto"/>
        <w:bottom w:val="none" w:sz="0" w:space="0" w:color="auto"/>
        <w:right w:val="none" w:sz="0" w:space="0" w:color="auto"/>
      </w:divBdr>
    </w:div>
    <w:div w:id="1954703941">
      <w:bodyDiv w:val="1"/>
      <w:marLeft w:val="0"/>
      <w:marRight w:val="0"/>
      <w:marTop w:val="0"/>
      <w:marBottom w:val="0"/>
      <w:divBdr>
        <w:top w:val="none" w:sz="0" w:space="0" w:color="auto"/>
        <w:left w:val="none" w:sz="0" w:space="0" w:color="auto"/>
        <w:bottom w:val="none" w:sz="0" w:space="0" w:color="auto"/>
        <w:right w:val="none" w:sz="0" w:space="0" w:color="auto"/>
      </w:divBdr>
    </w:div>
    <w:div w:id="1960840311">
      <w:bodyDiv w:val="1"/>
      <w:marLeft w:val="0"/>
      <w:marRight w:val="0"/>
      <w:marTop w:val="0"/>
      <w:marBottom w:val="0"/>
      <w:divBdr>
        <w:top w:val="none" w:sz="0" w:space="0" w:color="auto"/>
        <w:left w:val="none" w:sz="0" w:space="0" w:color="auto"/>
        <w:bottom w:val="none" w:sz="0" w:space="0" w:color="auto"/>
        <w:right w:val="none" w:sz="0" w:space="0" w:color="auto"/>
      </w:divBdr>
      <w:divsChild>
        <w:div w:id="957680933">
          <w:marLeft w:val="173"/>
          <w:marRight w:val="0"/>
          <w:marTop w:val="0"/>
          <w:marBottom w:val="0"/>
          <w:divBdr>
            <w:top w:val="none" w:sz="0" w:space="0" w:color="auto"/>
            <w:left w:val="none" w:sz="0" w:space="0" w:color="auto"/>
            <w:bottom w:val="none" w:sz="0" w:space="0" w:color="auto"/>
            <w:right w:val="none" w:sz="0" w:space="0" w:color="auto"/>
          </w:divBdr>
        </w:div>
        <w:div w:id="1335065592">
          <w:marLeft w:val="173"/>
          <w:marRight w:val="0"/>
          <w:marTop w:val="0"/>
          <w:marBottom w:val="0"/>
          <w:divBdr>
            <w:top w:val="none" w:sz="0" w:space="0" w:color="auto"/>
            <w:left w:val="none" w:sz="0" w:space="0" w:color="auto"/>
            <w:bottom w:val="none" w:sz="0" w:space="0" w:color="auto"/>
            <w:right w:val="none" w:sz="0" w:space="0" w:color="auto"/>
          </w:divBdr>
        </w:div>
        <w:div w:id="1683817717">
          <w:marLeft w:val="173"/>
          <w:marRight w:val="0"/>
          <w:marTop w:val="0"/>
          <w:marBottom w:val="0"/>
          <w:divBdr>
            <w:top w:val="none" w:sz="0" w:space="0" w:color="auto"/>
            <w:left w:val="none" w:sz="0" w:space="0" w:color="auto"/>
            <w:bottom w:val="none" w:sz="0" w:space="0" w:color="auto"/>
            <w:right w:val="none" w:sz="0" w:space="0" w:color="auto"/>
          </w:divBdr>
        </w:div>
        <w:div w:id="1442653573">
          <w:marLeft w:val="173"/>
          <w:marRight w:val="0"/>
          <w:marTop w:val="0"/>
          <w:marBottom w:val="0"/>
          <w:divBdr>
            <w:top w:val="none" w:sz="0" w:space="0" w:color="auto"/>
            <w:left w:val="none" w:sz="0" w:space="0" w:color="auto"/>
            <w:bottom w:val="none" w:sz="0" w:space="0" w:color="auto"/>
            <w:right w:val="none" w:sz="0" w:space="0" w:color="auto"/>
          </w:divBdr>
        </w:div>
      </w:divsChild>
    </w:div>
    <w:div w:id="1969314218">
      <w:bodyDiv w:val="1"/>
      <w:marLeft w:val="0"/>
      <w:marRight w:val="0"/>
      <w:marTop w:val="0"/>
      <w:marBottom w:val="0"/>
      <w:divBdr>
        <w:top w:val="none" w:sz="0" w:space="0" w:color="auto"/>
        <w:left w:val="none" w:sz="0" w:space="0" w:color="auto"/>
        <w:bottom w:val="none" w:sz="0" w:space="0" w:color="auto"/>
        <w:right w:val="none" w:sz="0" w:space="0" w:color="auto"/>
      </w:divBdr>
    </w:div>
    <w:div w:id="1972515910">
      <w:bodyDiv w:val="1"/>
      <w:marLeft w:val="0"/>
      <w:marRight w:val="0"/>
      <w:marTop w:val="0"/>
      <w:marBottom w:val="0"/>
      <w:divBdr>
        <w:top w:val="none" w:sz="0" w:space="0" w:color="auto"/>
        <w:left w:val="none" w:sz="0" w:space="0" w:color="auto"/>
        <w:bottom w:val="none" w:sz="0" w:space="0" w:color="auto"/>
        <w:right w:val="none" w:sz="0" w:space="0" w:color="auto"/>
      </w:divBdr>
    </w:div>
    <w:div w:id="2005470923">
      <w:bodyDiv w:val="1"/>
      <w:marLeft w:val="0"/>
      <w:marRight w:val="0"/>
      <w:marTop w:val="0"/>
      <w:marBottom w:val="0"/>
      <w:divBdr>
        <w:top w:val="none" w:sz="0" w:space="0" w:color="auto"/>
        <w:left w:val="none" w:sz="0" w:space="0" w:color="auto"/>
        <w:bottom w:val="none" w:sz="0" w:space="0" w:color="auto"/>
        <w:right w:val="none" w:sz="0" w:space="0" w:color="auto"/>
      </w:divBdr>
      <w:divsChild>
        <w:div w:id="1326855522">
          <w:marLeft w:val="0"/>
          <w:marRight w:val="0"/>
          <w:marTop w:val="0"/>
          <w:marBottom w:val="240"/>
          <w:divBdr>
            <w:top w:val="none" w:sz="0" w:space="0" w:color="auto"/>
            <w:left w:val="none" w:sz="0" w:space="0" w:color="auto"/>
            <w:bottom w:val="none" w:sz="0" w:space="0" w:color="auto"/>
            <w:right w:val="none" w:sz="0" w:space="0" w:color="auto"/>
          </w:divBdr>
        </w:div>
      </w:divsChild>
    </w:div>
    <w:div w:id="2012637439">
      <w:bodyDiv w:val="1"/>
      <w:marLeft w:val="0"/>
      <w:marRight w:val="0"/>
      <w:marTop w:val="0"/>
      <w:marBottom w:val="0"/>
      <w:divBdr>
        <w:top w:val="none" w:sz="0" w:space="0" w:color="auto"/>
        <w:left w:val="none" w:sz="0" w:space="0" w:color="auto"/>
        <w:bottom w:val="none" w:sz="0" w:space="0" w:color="auto"/>
        <w:right w:val="none" w:sz="0" w:space="0" w:color="auto"/>
      </w:divBdr>
    </w:div>
    <w:div w:id="2024743589">
      <w:bodyDiv w:val="1"/>
      <w:marLeft w:val="0"/>
      <w:marRight w:val="0"/>
      <w:marTop w:val="0"/>
      <w:marBottom w:val="0"/>
      <w:divBdr>
        <w:top w:val="none" w:sz="0" w:space="0" w:color="auto"/>
        <w:left w:val="none" w:sz="0" w:space="0" w:color="auto"/>
        <w:bottom w:val="none" w:sz="0" w:space="0" w:color="auto"/>
        <w:right w:val="none" w:sz="0" w:space="0" w:color="auto"/>
      </w:divBdr>
      <w:divsChild>
        <w:div w:id="1316448470">
          <w:marLeft w:val="274"/>
          <w:marRight w:val="0"/>
          <w:marTop w:val="120"/>
          <w:marBottom w:val="0"/>
          <w:divBdr>
            <w:top w:val="none" w:sz="0" w:space="0" w:color="auto"/>
            <w:left w:val="none" w:sz="0" w:space="0" w:color="auto"/>
            <w:bottom w:val="none" w:sz="0" w:space="0" w:color="auto"/>
            <w:right w:val="none" w:sz="0" w:space="0" w:color="auto"/>
          </w:divBdr>
        </w:div>
      </w:divsChild>
    </w:div>
    <w:div w:id="2041392417">
      <w:bodyDiv w:val="1"/>
      <w:marLeft w:val="0"/>
      <w:marRight w:val="0"/>
      <w:marTop w:val="0"/>
      <w:marBottom w:val="0"/>
      <w:divBdr>
        <w:top w:val="none" w:sz="0" w:space="0" w:color="auto"/>
        <w:left w:val="none" w:sz="0" w:space="0" w:color="auto"/>
        <w:bottom w:val="none" w:sz="0" w:space="0" w:color="auto"/>
        <w:right w:val="none" w:sz="0" w:space="0" w:color="auto"/>
      </w:divBdr>
    </w:div>
    <w:div w:id="2053652569">
      <w:bodyDiv w:val="1"/>
      <w:marLeft w:val="0"/>
      <w:marRight w:val="0"/>
      <w:marTop w:val="0"/>
      <w:marBottom w:val="0"/>
      <w:divBdr>
        <w:top w:val="none" w:sz="0" w:space="0" w:color="auto"/>
        <w:left w:val="none" w:sz="0" w:space="0" w:color="auto"/>
        <w:bottom w:val="none" w:sz="0" w:space="0" w:color="auto"/>
        <w:right w:val="none" w:sz="0" w:space="0" w:color="auto"/>
      </w:divBdr>
      <w:divsChild>
        <w:div w:id="1875190669">
          <w:marLeft w:val="274"/>
          <w:marRight w:val="0"/>
          <w:marTop w:val="120"/>
          <w:marBottom w:val="0"/>
          <w:divBdr>
            <w:top w:val="none" w:sz="0" w:space="0" w:color="auto"/>
            <w:left w:val="none" w:sz="0" w:space="0" w:color="auto"/>
            <w:bottom w:val="none" w:sz="0" w:space="0" w:color="auto"/>
            <w:right w:val="none" w:sz="0" w:space="0" w:color="auto"/>
          </w:divBdr>
        </w:div>
      </w:divsChild>
    </w:div>
    <w:div w:id="2058774705">
      <w:bodyDiv w:val="1"/>
      <w:marLeft w:val="0"/>
      <w:marRight w:val="0"/>
      <w:marTop w:val="0"/>
      <w:marBottom w:val="0"/>
      <w:divBdr>
        <w:top w:val="none" w:sz="0" w:space="0" w:color="auto"/>
        <w:left w:val="none" w:sz="0" w:space="0" w:color="auto"/>
        <w:bottom w:val="none" w:sz="0" w:space="0" w:color="auto"/>
        <w:right w:val="none" w:sz="0" w:space="0" w:color="auto"/>
      </w:divBdr>
      <w:divsChild>
        <w:div w:id="2028944945">
          <w:marLeft w:val="0"/>
          <w:marRight w:val="0"/>
          <w:marTop w:val="0"/>
          <w:marBottom w:val="0"/>
          <w:divBdr>
            <w:top w:val="none" w:sz="0" w:space="0" w:color="auto"/>
            <w:left w:val="none" w:sz="0" w:space="0" w:color="auto"/>
            <w:bottom w:val="none" w:sz="0" w:space="0" w:color="auto"/>
            <w:right w:val="none" w:sz="0" w:space="0" w:color="auto"/>
          </w:divBdr>
        </w:div>
      </w:divsChild>
    </w:div>
    <w:div w:id="2065516654">
      <w:bodyDiv w:val="1"/>
      <w:marLeft w:val="0"/>
      <w:marRight w:val="0"/>
      <w:marTop w:val="0"/>
      <w:marBottom w:val="0"/>
      <w:divBdr>
        <w:top w:val="none" w:sz="0" w:space="0" w:color="auto"/>
        <w:left w:val="none" w:sz="0" w:space="0" w:color="auto"/>
        <w:bottom w:val="none" w:sz="0" w:space="0" w:color="auto"/>
        <w:right w:val="none" w:sz="0" w:space="0" w:color="auto"/>
      </w:divBdr>
    </w:div>
    <w:div w:id="2085518510">
      <w:bodyDiv w:val="1"/>
      <w:marLeft w:val="0"/>
      <w:marRight w:val="0"/>
      <w:marTop w:val="0"/>
      <w:marBottom w:val="0"/>
      <w:divBdr>
        <w:top w:val="none" w:sz="0" w:space="0" w:color="auto"/>
        <w:left w:val="none" w:sz="0" w:space="0" w:color="auto"/>
        <w:bottom w:val="none" w:sz="0" w:space="0" w:color="auto"/>
        <w:right w:val="none" w:sz="0" w:space="0" w:color="auto"/>
      </w:divBdr>
    </w:div>
    <w:div w:id="2088115333">
      <w:bodyDiv w:val="1"/>
      <w:marLeft w:val="0"/>
      <w:marRight w:val="0"/>
      <w:marTop w:val="0"/>
      <w:marBottom w:val="0"/>
      <w:divBdr>
        <w:top w:val="none" w:sz="0" w:space="0" w:color="auto"/>
        <w:left w:val="none" w:sz="0" w:space="0" w:color="auto"/>
        <w:bottom w:val="none" w:sz="0" w:space="0" w:color="auto"/>
        <w:right w:val="none" w:sz="0" w:space="0" w:color="auto"/>
      </w:divBdr>
    </w:div>
    <w:div w:id="2110200646">
      <w:bodyDiv w:val="1"/>
      <w:marLeft w:val="0"/>
      <w:marRight w:val="0"/>
      <w:marTop w:val="0"/>
      <w:marBottom w:val="0"/>
      <w:divBdr>
        <w:top w:val="none" w:sz="0" w:space="0" w:color="auto"/>
        <w:left w:val="none" w:sz="0" w:space="0" w:color="auto"/>
        <w:bottom w:val="none" w:sz="0" w:space="0" w:color="auto"/>
        <w:right w:val="none" w:sz="0" w:space="0" w:color="auto"/>
      </w:divBdr>
    </w:div>
    <w:div w:id="2122450130">
      <w:bodyDiv w:val="1"/>
      <w:marLeft w:val="0"/>
      <w:marRight w:val="0"/>
      <w:marTop w:val="0"/>
      <w:marBottom w:val="0"/>
      <w:divBdr>
        <w:top w:val="none" w:sz="0" w:space="0" w:color="auto"/>
        <w:left w:val="none" w:sz="0" w:space="0" w:color="auto"/>
        <w:bottom w:val="none" w:sz="0" w:space="0" w:color="auto"/>
        <w:right w:val="none" w:sz="0" w:space="0" w:color="auto"/>
      </w:divBdr>
    </w:div>
    <w:div w:id="21319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areer Revive">
      <a:dk1>
        <a:sysClr val="windowText" lastClr="000000"/>
      </a:dk1>
      <a:lt1>
        <a:sysClr val="window" lastClr="FFFFFF"/>
      </a:lt1>
      <a:dk2>
        <a:srgbClr val="1D2D5F"/>
      </a:dk2>
      <a:lt2>
        <a:srgbClr val="F65E5D"/>
      </a:lt2>
      <a:accent1>
        <a:srgbClr val="FFBC47"/>
      </a:accent1>
      <a:accent2>
        <a:srgbClr val="40CEE3"/>
      </a:accent2>
      <a:accent3>
        <a:srgbClr val="1D2D5F"/>
      </a:accent3>
      <a:accent4>
        <a:srgbClr val="F65E5D"/>
      </a:accent4>
      <a:accent5>
        <a:srgbClr val="FFBC47"/>
      </a:accent5>
      <a:accent6>
        <a:srgbClr val="40CEE3"/>
      </a:accent6>
      <a:hlink>
        <a:srgbClr val="FFFFFF"/>
      </a:hlink>
      <a:folHlink>
        <a:srgbClr val="FFFFFF"/>
      </a:folHlink>
    </a:clrScheme>
    <a:fontScheme name="Career Reviv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7352-00BE-42A1-A7E6-343A3F6D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315</Words>
  <Characters>1835</Characters>
  <Application>Microsoft Office Word</Application>
  <DocSecurity>0</DocSecurity>
  <PresentationFormat/>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2021-07-27T00:46:00Z</dcterms:created>
  <dcterms:modified xsi:type="dcterms:W3CDTF">2021-07-27T00:46:00Z</dcterms:modified>
  <dc:language/>
  <cp:version/>
</cp:coreProperties>
</file>