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FB939" w14:textId="77777777" w:rsidR="00CB1454" w:rsidRDefault="009E0EFB" w:rsidP="00DA1086">
      <w:pPr>
        <w:spacing w:after="0"/>
        <w:rPr>
          <w:b/>
          <w:sz w:val="40"/>
        </w:rPr>
      </w:pPr>
      <w:r w:rsidRPr="009E0EFB">
        <w:rPr>
          <w:b/>
          <w:sz w:val="40"/>
        </w:rPr>
        <w:t>Working in the aged care and disability sector</w:t>
      </w:r>
      <w:r w:rsidRPr="00DA1086">
        <w:rPr>
          <w:b/>
          <w:sz w:val="40"/>
        </w:rPr>
        <w:t xml:space="preserve"> </w:t>
      </w:r>
    </w:p>
    <w:p w14:paraId="4CA1750E" w14:textId="77777777" w:rsidR="00DA1086" w:rsidRDefault="00CB1454" w:rsidP="00DA1086">
      <w:pPr>
        <w:spacing w:after="0"/>
        <w:rPr>
          <w:sz w:val="40"/>
        </w:rPr>
      </w:pPr>
      <w:r>
        <w:rPr>
          <w:sz w:val="40"/>
        </w:rPr>
        <w:t>I</w:t>
      </w:r>
      <w:r w:rsidR="009E0EFB" w:rsidRPr="00DA1086">
        <w:rPr>
          <w:sz w:val="40"/>
        </w:rPr>
        <w:t>s it the right fit for you?</w:t>
      </w:r>
    </w:p>
    <w:p w14:paraId="69148083" w14:textId="77777777" w:rsidR="00DA1086" w:rsidRPr="009E0EFB" w:rsidRDefault="00DA1086" w:rsidP="00DA1086">
      <w:r>
        <w:t xml:space="preserve">Use this self-reflection tool to help you think about your </w:t>
      </w:r>
      <w:r w:rsidR="00C8266A">
        <w:t>personal style and</w:t>
      </w:r>
      <w:r>
        <w:t xml:space="preserve"> preferences </w:t>
      </w:r>
      <w:r w:rsidR="00C8266A">
        <w:t>an</w:t>
      </w:r>
      <w:r>
        <w:t>d whether you’ll be a good fit to work in the aged care and disability services sector. Start by answering the questions below</w:t>
      </w:r>
      <w:r w:rsidR="00D30B2E">
        <w:t xml:space="preserve"> (marking </w:t>
      </w:r>
      <w:r w:rsidR="004004E2">
        <w:t xml:space="preserve">each box </w:t>
      </w:r>
      <w:r w:rsidR="00D30B2E">
        <w:t xml:space="preserve">with a </w:t>
      </w:r>
      <w:r w:rsidR="007D618A">
        <w:t>tick</w:t>
      </w:r>
      <w:r w:rsidR="00D30B2E">
        <w:t>)</w:t>
      </w:r>
      <w:r>
        <w:t xml:space="preserve"> about your personal and working style.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20" w:firstRow="1" w:lastRow="0" w:firstColumn="0" w:lastColumn="0" w:noHBand="0" w:noVBand="0"/>
        <w:tblCaption w:val="My Personal Style"/>
        <w:tblDescription w:val="A list of questions to help determine what your personal style is. Checkboxes included."/>
      </w:tblPr>
      <w:tblGrid>
        <w:gridCol w:w="6232"/>
        <w:gridCol w:w="992"/>
        <w:gridCol w:w="993"/>
        <w:gridCol w:w="1134"/>
      </w:tblGrid>
      <w:tr w:rsidR="009E0EFB" w14:paraId="259F3BB3" w14:textId="77777777" w:rsidTr="007D618A">
        <w:trPr>
          <w:trHeight w:val="584"/>
          <w:tblHeader/>
        </w:trPr>
        <w:tc>
          <w:tcPr>
            <w:tcW w:w="6232" w:type="dxa"/>
            <w:tcBorders>
              <w:top w:val="single" w:sz="4" w:space="0" w:color="538135" w:themeColor="accent6" w:themeShade="BF"/>
              <w:left w:val="single" w:sz="4" w:space="0" w:color="538135" w:themeColor="accent6" w:themeShade="BF"/>
              <w:bottom w:val="single" w:sz="4" w:space="0" w:color="A6A6A6" w:themeColor="background1" w:themeShade="A6"/>
              <w:right w:val="single" w:sz="4" w:space="0" w:color="808080" w:themeColor="background1" w:themeShade="80"/>
            </w:tcBorders>
            <w:shd w:val="clear" w:color="auto" w:fill="003D6B"/>
            <w:vAlign w:val="center"/>
          </w:tcPr>
          <w:p w14:paraId="5293070B" w14:textId="77777777" w:rsidR="009E0EFB" w:rsidRPr="008170E2" w:rsidRDefault="009E0EFB" w:rsidP="008170E2">
            <w:pPr>
              <w:pStyle w:val="TableHeading"/>
            </w:pPr>
            <w:r w:rsidRPr="008170E2">
              <w:t>My personal style</w:t>
            </w:r>
          </w:p>
        </w:tc>
        <w:tc>
          <w:tcPr>
            <w:tcW w:w="992" w:type="dxa"/>
            <w:tcBorders>
              <w:top w:val="single" w:sz="4" w:space="0" w:color="538135" w:themeColor="accent6" w:themeShade="BF"/>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003D6B"/>
            <w:vAlign w:val="center"/>
          </w:tcPr>
          <w:p w14:paraId="6D820896" w14:textId="77777777" w:rsidR="009E0EFB" w:rsidRPr="007D618A" w:rsidRDefault="009E0EFB" w:rsidP="009E0EFB">
            <w:pPr>
              <w:spacing w:after="0"/>
              <w:jc w:val="center"/>
              <w:rPr>
                <w:color w:val="FFFFFF" w:themeColor="background1"/>
              </w:rPr>
            </w:pPr>
            <w:r w:rsidRPr="007D618A">
              <w:rPr>
                <w:color w:val="FFFFFF" w:themeColor="background1"/>
                <w:szCs w:val="24"/>
              </w:rPr>
              <w:t>Mostly</w:t>
            </w:r>
          </w:p>
        </w:tc>
        <w:tc>
          <w:tcPr>
            <w:tcW w:w="993" w:type="dxa"/>
            <w:tcBorders>
              <w:top w:val="single" w:sz="4" w:space="0" w:color="538135" w:themeColor="accent6" w:themeShade="BF"/>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003D6B"/>
            <w:vAlign w:val="center"/>
          </w:tcPr>
          <w:p w14:paraId="3090494C" w14:textId="77777777" w:rsidR="009E0EFB" w:rsidRPr="007D618A" w:rsidRDefault="009E0EFB" w:rsidP="009E0EFB">
            <w:pPr>
              <w:spacing w:after="0"/>
              <w:jc w:val="center"/>
              <w:rPr>
                <w:color w:val="FFFFFF" w:themeColor="background1"/>
              </w:rPr>
            </w:pPr>
            <w:r w:rsidRPr="007D618A">
              <w:rPr>
                <w:color w:val="FFFFFF" w:themeColor="background1"/>
                <w:szCs w:val="24"/>
              </w:rPr>
              <w:t>At times</w:t>
            </w:r>
          </w:p>
        </w:tc>
        <w:tc>
          <w:tcPr>
            <w:tcW w:w="1134" w:type="dxa"/>
            <w:tcBorders>
              <w:top w:val="single" w:sz="4" w:space="0" w:color="538135" w:themeColor="accent6" w:themeShade="BF"/>
              <w:left w:val="single" w:sz="4" w:space="0" w:color="808080" w:themeColor="background1" w:themeShade="80"/>
              <w:bottom w:val="single" w:sz="4" w:space="0" w:color="A6A6A6" w:themeColor="background1" w:themeShade="A6"/>
              <w:right w:val="single" w:sz="4" w:space="0" w:color="538135" w:themeColor="accent6" w:themeShade="BF"/>
            </w:tcBorders>
            <w:shd w:val="clear" w:color="auto" w:fill="003D6B"/>
            <w:vAlign w:val="center"/>
          </w:tcPr>
          <w:p w14:paraId="2A58A42E" w14:textId="77777777" w:rsidR="009E0EFB" w:rsidRPr="007D618A" w:rsidRDefault="009E0EFB" w:rsidP="009E0EFB">
            <w:pPr>
              <w:spacing w:after="0"/>
              <w:jc w:val="center"/>
              <w:rPr>
                <w:color w:val="FFFFFF" w:themeColor="background1"/>
              </w:rPr>
            </w:pPr>
            <w:r w:rsidRPr="007D618A">
              <w:rPr>
                <w:color w:val="FFFFFF" w:themeColor="background1"/>
                <w:szCs w:val="24"/>
              </w:rPr>
              <w:t>Not often</w:t>
            </w:r>
          </w:p>
        </w:tc>
      </w:tr>
      <w:tr w:rsidR="00D52BD0" w14:paraId="597E16F2" w14:textId="77777777" w:rsidTr="007D618A">
        <w:trPr>
          <w:trHeight w:val="327"/>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C20456" w14:textId="77777777" w:rsidR="00D52BD0" w:rsidRPr="007D618A" w:rsidRDefault="00D52BD0" w:rsidP="00D52BD0">
            <w:pPr>
              <w:spacing w:after="0"/>
              <w:rPr>
                <w:rFonts w:cstheme="minorHAnsi"/>
                <w:sz w:val="20"/>
                <w:szCs w:val="20"/>
              </w:rPr>
            </w:pPr>
            <w:r w:rsidRPr="007D618A">
              <w:rPr>
                <w:rFonts w:cstheme="minorHAnsi"/>
                <w:sz w:val="20"/>
                <w:szCs w:val="20"/>
              </w:rPr>
              <w:t>I like working with people and am committed to supporting them to live full and dignified lives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2D4DED"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37283"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CD757" w14:textId="77777777" w:rsidR="00D52BD0" w:rsidRPr="007D618A" w:rsidRDefault="00D52BD0" w:rsidP="00D52BD0">
            <w:pPr>
              <w:spacing w:after="0"/>
              <w:jc w:val="center"/>
              <w:rPr>
                <w:rFonts w:cs="Wingdings"/>
                <w:sz w:val="20"/>
                <w:szCs w:val="20"/>
              </w:rPr>
            </w:pPr>
          </w:p>
        </w:tc>
      </w:tr>
      <w:tr w:rsidR="00D52BD0" w14:paraId="1BF7B2F4" w14:textId="77777777" w:rsidTr="007D618A">
        <w:trPr>
          <w:trHeight w:val="267"/>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4322CC" w14:textId="77777777" w:rsidR="00D52BD0" w:rsidRPr="007D618A" w:rsidRDefault="00D52BD0" w:rsidP="00D52BD0">
            <w:pPr>
              <w:spacing w:after="0"/>
              <w:rPr>
                <w:rFonts w:cstheme="minorHAnsi"/>
                <w:sz w:val="20"/>
                <w:szCs w:val="20"/>
              </w:rPr>
            </w:pPr>
            <w:r w:rsidRPr="007D618A">
              <w:rPr>
                <w:rFonts w:cstheme="minorHAnsi"/>
                <w:sz w:val="20"/>
                <w:szCs w:val="20"/>
              </w:rPr>
              <w:t>I’m able to sense how others are feeling and adapt my behaviour to suit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AC0A2"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DCB622"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44016F" w14:textId="77777777" w:rsidR="00D52BD0" w:rsidRPr="007D618A" w:rsidRDefault="00D52BD0" w:rsidP="00D52BD0">
            <w:pPr>
              <w:spacing w:after="0"/>
              <w:jc w:val="center"/>
              <w:rPr>
                <w:rFonts w:cs="Wingdings"/>
                <w:sz w:val="20"/>
                <w:szCs w:val="20"/>
              </w:rPr>
            </w:pPr>
          </w:p>
        </w:tc>
      </w:tr>
      <w:tr w:rsidR="00D52BD0" w14:paraId="4E234E58" w14:textId="77777777" w:rsidTr="007D618A">
        <w:trPr>
          <w:trHeight w:val="219"/>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98F3E4"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 feel like I’m good at supporting others</w:t>
            </w:r>
            <w:r>
              <w:rPr>
                <w:rFonts w:cstheme="minorHAnsi"/>
                <w:sz w:val="20"/>
                <w:szCs w:val="20"/>
              </w:rPr>
              <w:t xml:space="preserve"> through physical and emotional </w:t>
            </w:r>
            <w:r w:rsidRPr="007D618A">
              <w:rPr>
                <w:rFonts w:cstheme="minorHAnsi"/>
                <w:sz w:val="20"/>
                <w:szCs w:val="20"/>
              </w:rPr>
              <w:t>challenges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D11C9C"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438202"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DF71F3" w14:textId="77777777" w:rsidR="00D52BD0" w:rsidRPr="007D618A" w:rsidRDefault="00D52BD0" w:rsidP="00D52BD0">
            <w:pPr>
              <w:spacing w:after="0"/>
              <w:jc w:val="center"/>
              <w:rPr>
                <w:rFonts w:cs="Wingdings"/>
                <w:sz w:val="20"/>
                <w:szCs w:val="20"/>
              </w:rPr>
            </w:pPr>
          </w:p>
        </w:tc>
      </w:tr>
      <w:tr w:rsidR="00D52BD0" w14:paraId="6D3F4A1C" w14:textId="77777777" w:rsidTr="007D618A">
        <w:trPr>
          <w:trHeight w:val="219"/>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81625B"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 can neutralise stressful or emotional situations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71579"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FA9AF"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4D799D" w14:textId="77777777" w:rsidR="00D52BD0" w:rsidRPr="007D618A" w:rsidRDefault="00D52BD0" w:rsidP="00D52BD0">
            <w:pPr>
              <w:spacing w:after="0"/>
              <w:jc w:val="center"/>
              <w:rPr>
                <w:rFonts w:cs="Wingdings"/>
                <w:sz w:val="20"/>
                <w:szCs w:val="20"/>
              </w:rPr>
            </w:pPr>
          </w:p>
        </w:tc>
      </w:tr>
      <w:tr w:rsidR="00D52BD0" w14:paraId="5EE43D45"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0AF85A"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I’m able to look on the bright side of a situation</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E668FE"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569903"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8DF88" w14:textId="77777777" w:rsidR="00D52BD0" w:rsidRPr="007D618A" w:rsidRDefault="00D52BD0" w:rsidP="00D52BD0">
            <w:pPr>
              <w:spacing w:after="0"/>
              <w:jc w:val="center"/>
              <w:rPr>
                <w:rFonts w:cs="Wingdings"/>
                <w:sz w:val="20"/>
                <w:szCs w:val="20"/>
              </w:rPr>
            </w:pPr>
          </w:p>
        </w:tc>
      </w:tr>
      <w:tr w:rsidR="00D52BD0" w14:paraId="7503536A"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0F6A3D"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 xml:space="preserve">I’m confident in using my own judgment to find ways around problems and make good decisions </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6B8EC2"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509833"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B8968" w14:textId="77777777" w:rsidR="00D52BD0" w:rsidRPr="007D618A" w:rsidRDefault="00D52BD0" w:rsidP="00D52BD0">
            <w:pPr>
              <w:spacing w:after="0"/>
              <w:jc w:val="center"/>
              <w:rPr>
                <w:rFonts w:cs="Wingdings"/>
                <w:sz w:val="20"/>
                <w:szCs w:val="20"/>
              </w:rPr>
            </w:pPr>
          </w:p>
        </w:tc>
      </w:tr>
      <w:tr w:rsidR="00D52BD0" w14:paraId="6E842AF4" w14:textId="77777777" w:rsidTr="007D618A">
        <w:trPr>
          <w:trHeight w:val="218"/>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A3F448"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I’m able to remain calm and focussed and work through issues when things don’t go to plan</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DF41D9"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EE1DEA"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FE6C0E" w14:textId="77777777" w:rsidR="00D52BD0" w:rsidRPr="007D618A" w:rsidRDefault="00D52BD0" w:rsidP="00D52BD0">
            <w:pPr>
              <w:spacing w:after="0"/>
              <w:jc w:val="center"/>
              <w:rPr>
                <w:rFonts w:cs="Wingdings"/>
                <w:sz w:val="20"/>
                <w:szCs w:val="20"/>
              </w:rPr>
            </w:pPr>
          </w:p>
        </w:tc>
      </w:tr>
      <w:tr w:rsidR="00D52BD0" w14:paraId="5867F40A" w14:textId="77777777" w:rsidTr="007D618A">
        <w:trPr>
          <w:trHeight w:val="218"/>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70B29F"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I’m patient and don’t get easily frustrated</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171D4"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F8935A"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9CC86" w14:textId="77777777" w:rsidR="00D52BD0" w:rsidRPr="007D618A" w:rsidRDefault="00D52BD0" w:rsidP="00D52BD0">
            <w:pPr>
              <w:spacing w:after="0"/>
              <w:jc w:val="center"/>
              <w:rPr>
                <w:rFonts w:cs="Wingdings"/>
                <w:sz w:val="20"/>
                <w:szCs w:val="20"/>
              </w:rPr>
            </w:pPr>
          </w:p>
        </w:tc>
      </w:tr>
      <w:tr w:rsidR="00D52BD0" w14:paraId="30F6F634"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0A08CA"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I’m caring and concerned about the needs and feelings of others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FFE91A"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9E5B5E"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240594" w14:textId="77777777" w:rsidR="00D52BD0" w:rsidRPr="007D618A" w:rsidRDefault="00D52BD0" w:rsidP="00D52BD0">
            <w:pPr>
              <w:spacing w:after="0"/>
              <w:jc w:val="center"/>
              <w:rPr>
                <w:rFonts w:cs="Wingdings"/>
                <w:sz w:val="20"/>
                <w:szCs w:val="20"/>
              </w:rPr>
            </w:pPr>
          </w:p>
        </w:tc>
      </w:tr>
      <w:tr w:rsidR="00D52BD0" w14:paraId="50593B48"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4FF10D"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If something feels different or doesn’t seem right, I’</w:t>
            </w:r>
            <w:r>
              <w:rPr>
                <w:rFonts w:cstheme="minorHAnsi"/>
                <w:sz w:val="20"/>
                <w:szCs w:val="20"/>
              </w:rPr>
              <w:t>ll follow up to find out </w:t>
            </w:r>
            <w:r w:rsidRPr="007D618A">
              <w:rPr>
                <w:rFonts w:cstheme="minorHAnsi"/>
                <w:sz w:val="20"/>
                <w:szCs w:val="20"/>
              </w:rPr>
              <w:t>why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DF3020"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462280"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A67167" w14:textId="77777777" w:rsidR="00D52BD0" w:rsidRPr="007D618A" w:rsidRDefault="00D52BD0" w:rsidP="00D52BD0">
            <w:pPr>
              <w:spacing w:after="0"/>
              <w:jc w:val="center"/>
              <w:rPr>
                <w:rFonts w:cs="Wingdings"/>
                <w:sz w:val="20"/>
                <w:szCs w:val="20"/>
              </w:rPr>
            </w:pPr>
          </w:p>
        </w:tc>
      </w:tr>
      <w:tr w:rsidR="00D52BD0" w14:paraId="6E7731C9"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442236" w14:textId="77777777" w:rsidR="00D52BD0" w:rsidRPr="007D618A" w:rsidRDefault="00D52BD0" w:rsidP="00D52BD0">
            <w:pPr>
              <w:spacing w:after="0" w:line="240" w:lineRule="auto"/>
              <w:rPr>
                <w:rFonts w:cstheme="minorHAnsi"/>
                <w:sz w:val="20"/>
                <w:szCs w:val="20"/>
              </w:rPr>
            </w:pPr>
            <w:r w:rsidRPr="007D618A">
              <w:rPr>
                <w:rFonts w:cstheme="minorHAnsi"/>
                <w:sz w:val="20"/>
                <w:szCs w:val="20"/>
              </w:rPr>
              <w:t>I respect peoples’ right to freedom of expression, self-determination and decision making, and recognise others’ values and differences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1180D" w14:textId="77777777" w:rsidR="00D52BD0" w:rsidRPr="007D618A" w:rsidRDefault="00D52BD0" w:rsidP="00D52BD0">
            <w:pPr>
              <w:spacing w:after="0"/>
              <w:jc w:val="center"/>
              <w:rPr>
                <w:rFonts w:cs="Wingdings"/>
                <w:sz w:val="20"/>
                <w:szCs w:val="20"/>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4B1E5"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096BBD" w14:textId="77777777" w:rsidR="00D52BD0" w:rsidRPr="007D618A" w:rsidRDefault="00D52BD0" w:rsidP="00D52BD0">
            <w:pPr>
              <w:spacing w:after="0"/>
              <w:jc w:val="center"/>
              <w:rPr>
                <w:rFonts w:cs="Wingdings"/>
                <w:sz w:val="20"/>
                <w:szCs w:val="20"/>
              </w:rPr>
            </w:pPr>
          </w:p>
        </w:tc>
      </w:tr>
    </w:tbl>
    <w:p w14:paraId="6DBDDD3C" w14:textId="77777777" w:rsidR="00F9757E" w:rsidRDefault="00F9757E" w:rsidP="00F9757E">
      <w:pPr>
        <w:spacing w:after="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My Personal Style"/>
        <w:tblDescription w:val="A list of questions to help determine what your personal style is. Checkboxes included."/>
      </w:tblPr>
      <w:tblGrid>
        <w:gridCol w:w="6232"/>
        <w:gridCol w:w="992"/>
        <w:gridCol w:w="992"/>
        <w:gridCol w:w="1134"/>
      </w:tblGrid>
      <w:tr w:rsidR="009E0EFB" w14:paraId="717623CC" w14:textId="77777777" w:rsidTr="007D618A">
        <w:trPr>
          <w:trHeight w:val="582"/>
          <w:tblHeader/>
        </w:trPr>
        <w:tc>
          <w:tcPr>
            <w:tcW w:w="6232" w:type="dxa"/>
            <w:tcBorders>
              <w:top w:val="single" w:sz="4" w:space="0" w:color="A6A6A6" w:themeColor="background1" w:themeShade="A6"/>
              <w:left w:val="single" w:sz="4" w:space="0" w:color="1F3864" w:themeColor="accent5" w:themeShade="80"/>
              <w:bottom w:val="single" w:sz="4" w:space="0" w:color="A6A6A6" w:themeColor="background1" w:themeShade="A6"/>
              <w:right w:val="single" w:sz="4" w:space="0" w:color="A6A6A6" w:themeColor="background1" w:themeShade="A6"/>
            </w:tcBorders>
            <w:shd w:val="clear" w:color="auto" w:fill="008276"/>
            <w:vAlign w:val="center"/>
          </w:tcPr>
          <w:p w14:paraId="27DD3252" w14:textId="77777777" w:rsidR="009E0EFB" w:rsidRPr="00D22358" w:rsidRDefault="009E0EFB" w:rsidP="00C8266A">
            <w:pPr>
              <w:pStyle w:val="TableHeading"/>
            </w:pPr>
            <w:r>
              <w:t>My w</w:t>
            </w:r>
            <w:r w:rsidRPr="009E0EFB">
              <w:t>orking style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8276"/>
            <w:vAlign w:val="center"/>
          </w:tcPr>
          <w:p w14:paraId="6BE04070" w14:textId="77777777" w:rsidR="009E0EFB" w:rsidRPr="007D618A" w:rsidRDefault="009E0EFB" w:rsidP="009E0EFB">
            <w:pPr>
              <w:spacing w:after="0"/>
              <w:jc w:val="center"/>
              <w:rPr>
                <w:color w:val="FFFFFF" w:themeColor="background1"/>
                <w:szCs w:val="24"/>
              </w:rPr>
            </w:pPr>
            <w:r w:rsidRPr="007D618A">
              <w:rPr>
                <w:color w:val="FFFFFF" w:themeColor="background1"/>
                <w:szCs w:val="24"/>
              </w:rPr>
              <w:t>Mostly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8276"/>
            <w:vAlign w:val="center"/>
          </w:tcPr>
          <w:p w14:paraId="151501ED" w14:textId="77777777" w:rsidR="009E0EFB" w:rsidRPr="007D618A" w:rsidRDefault="009E0EFB" w:rsidP="009E0EFB">
            <w:pPr>
              <w:spacing w:after="0"/>
              <w:jc w:val="center"/>
              <w:rPr>
                <w:color w:val="FFFFFF" w:themeColor="background1"/>
                <w:szCs w:val="24"/>
              </w:rPr>
            </w:pPr>
            <w:r w:rsidRPr="007D618A">
              <w:rPr>
                <w:color w:val="FFFFFF" w:themeColor="background1"/>
                <w:szCs w:val="24"/>
              </w:rPr>
              <w:t>At times</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1F3864" w:themeColor="accent5" w:themeShade="80"/>
            </w:tcBorders>
            <w:shd w:val="clear" w:color="auto" w:fill="008276"/>
            <w:vAlign w:val="center"/>
          </w:tcPr>
          <w:p w14:paraId="61F790AD" w14:textId="77777777" w:rsidR="009E0EFB" w:rsidRPr="007D618A" w:rsidRDefault="009E0EFB" w:rsidP="009E0EFB">
            <w:pPr>
              <w:spacing w:after="0"/>
              <w:jc w:val="center"/>
              <w:rPr>
                <w:color w:val="FFFFFF" w:themeColor="background1"/>
                <w:szCs w:val="24"/>
              </w:rPr>
            </w:pPr>
            <w:r w:rsidRPr="007D618A">
              <w:rPr>
                <w:color w:val="FFFFFF" w:themeColor="background1"/>
                <w:szCs w:val="24"/>
              </w:rPr>
              <w:t>Not often</w:t>
            </w:r>
          </w:p>
        </w:tc>
      </w:tr>
      <w:tr w:rsidR="00D52BD0" w14:paraId="3D2C42C6" w14:textId="77777777" w:rsidTr="004004E2">
        <w:trPr>
          <w:trHeight w:val="317"/>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4838FA" w14:textId="77777777" w:rsidR="00D52BD0" w:rsidRPr="007D618A" w:rsidRDefault="00D52BD0" w:rsidP="00D52BD0">
            <w:pPr>
              <w:spacing w:after="0"/>
              <w:rPr>
                <w:rFonts w:cstheme="minorHAnsi"/>
                <w:sz w:val="20"/>
                <w:szCs w:val="20"/>
              </w:rPr>
            </w:pPr>
            <w:r w:rsidRPr="007D618A">
              <w:rPr>
                <w:rFonts w:cstheme="minorHAnsi"/>
                <w:sz w:val="20"/>
                <w:szCs w:val="20"/>
              </w:rPr>
              <w:t>I’m punctual and reliable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BEB000"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2E065"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1747D9" w14:textId="77777777" w:rsidR="00D52BD0" w:rsidRPr="007D618A" w:rsidRDefault="00D52BD0" w:rsidP="00D52BD0">
            <w:pPr>
              <w:spacing w:after="0"/>
              <w:jc w:val="center"/>
              <w:rPr>
                <w:rFonts w:cs="Wingdings"/>
                <w:sz w:val="20"/>
                <w:szCs w:val="20"/>
              </w:rPr>
            </w:pPr>
          </w:p>
        </w:tc>
      </w:tr>
      <w:tr w:rsidR="00D52BD0" w14:paraId="2A9266E6" w14:textId="77777777" w:rsidTr="007D618A">
        <w:trPr>
          <w:trHeight w:val="108"/>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0A71D4" w14:textId="77777777" w:rsidR="00D52BD0" w:rsidRPr="007D618A" w:rsidRDefault="00D52BD0" w:rsidP="00D52BD0">
            <w:pPr>
              <w:spacing w:after="0"/>
              <w:rPr>
                <w:rFonts w:cstheme="minorHAnsi"/>
                <w:sz w:val="20"/>
                <w:szCs w:val="20"/>
              </w:rPr>
            </w:pPr>
            <w:r w:rsidRPr="007D618A">
              <w:rPr>
                <w:rFonts w:cstheme="minorHAnsi"/>
                <w:sz w:val="20"/>
                <w:szCs w:val="20"/>
              </w:rPr>
              <w:t xml:space="preserve">I can prioritise tasks to meet deadlines and keep to a schedule </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BDD24B"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395FE3"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05CBC" w14:textId="77777777" w:rsidR="00D52BD0" w:rsidRPr="007D618A" w:rsidRDefault="00D52BD0" w:rsidP="00D52BD0">
            <w:pPr>
              <w:spacing w:after="0"/>
              <w:jc w:val="center"/>
              <w:rPr>
                <w:rFonts w:cs="Wingdings"/>
                <w:sz w:val="20"/>
                <w:szCs w:val="20"/>
              </w:rPr>
            </w:pPr>
          </w:p>
        </w:tc>
      </w:tr>
      <w:tr w:rsidR="00D52BD0" w14:paraId="5DA01F70"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824DC9" w14:textId="77777777" w:rsidR="00D52BD0" w:rsidRPr="007D618A" w:rsidRDefault="00D52BD0" w:rsidP="00D52BD0">
            <w:pPr>
              <w:spacing w:after="0"/>
              <w:rPr>
                <w:rFonts w:cstheme="minorHAnsi"/>
                <w:sz w:val="20"/>
                <w:szCs w:val="20"/>
              </w:rPr>
            </w:pPr>
            <w:r w:rsidRPr="007D618A">
              <w:rPr>
                <w:rFonts w:cstheme="minorHAnsi"/>
                <w:sz w:val="20"/>
                <w:szCs w:val="20"/>
              </w:rPr>
              <w:t>I’m confident</w:t>
            </w:r>
            <w:r>
              <w:rPr>
                <w:rFonts w:cstheme="minorHAnsi"/>
                <w:sz w:val="20"/>
                <w:szCs w:val="20"/>
              </w:rPr>
              <w:t xml:space="preserve"> in</w:t>
            </w:r>
            <w:r w:rsidRPr="007D618A">
              <w:rPr>
                <w:rFonts w:cstheme="minorHAnsi"/>
                <w:sz w:val="20"/>
                <w:szCs w:val="20"/>
              </w:rPr>
              <w:t xml:space="preserve"> interacting with others and communicating clearly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EF5C2"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56CFDE"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160ED" w14:textId="77777777" w:rsidR="00D52BD0" w:rsidRPr="007D618A" w:rsidRDefault="00D52BD0" w:rsidP="00D52BD0">
            <w:pPr>
              <w:spacing w:after="0"/>
              <w:jc w:val="center"/>
              <w:rPr>
                <w:rFonts w:cs="Wingdings"/>
                <w:sz w:val="20"/>
                <w:szCs w:val="20"/>
              </w:rPr>
            </w:pPr>
          </w:p>
        </w:tc>
      </w:tr>
      <w:tr w:rsidR="00D52BD0" w14:paraId="26BD2D46"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E3067E" w14:textId="77777777" w:rsidR="00D52BD0" w:rsidRPr="007D618A" w:rsidRDefault="00D52BD0" w:rsidP="00D52BD0">
            <w:pPr>
              <w:spacing w:after="0"/>
              <w:rPr>
                <w:rFonts w:cstheme="minorHAnsi"/>
                <w:sz w:val="20"/>
                <w:szCs w:val="20"/>
              </w:rPr>
            </w:pPr>
            <w:r w:rsidRPr="007D618A">
              <w:rPr>
                <w:rFonts w:cstheme="minorHAnsi"/>
                <w:sz w:val="20"/>
                <w:szCs w:val="20"/>
              </w:rPr>
              <w:t>I’m good at listening and can understand and follow instructions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7D04D0"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2E6EC2"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5C0874" w14:textId="77777777" w:rsidR="00D52BD0" w:rsidRPr="007D618A" w:rsidRDefault="00D52BD0" w:rsidP="00D52BD0">
            <w:pPr>
              <w:spacing w:after="0"/>
              <w:jc w:val="center"/>
              <w:rPr>
                <w:rFonts w:cs="Wingdings"/>
                <w:sz w:val="20"/>
                <w:szCs w:val="20"/>
              </w:rPr>
            </w:pPr>
          </w:p>
        </w:tc>
      </w:tr>
      <w:tr w:rsidR="00D52BD0" w14:paraId="620500C6"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7E95D2" w14:textId="77777777" w:rsidR="00D52BD0" w:rsidRPr="007D618A" w:rsidRDefault="00D52BD0" w:rsidP="00D52BD0">
            <w:pPr>
              <w:spacing w:after="0"/>
              <w:rPr>
                <w:rFonts w:cstheme="minorHAnsi"/>
                <w:sz w:val="20"/>
                <w:szCs w:val="20"/>
              </w:rPr>
            </w:pPr>
            <w:r w:rsidRPr="007D618A">
              <w:rPr>
                <w:rFonts w:cstheme="minorHAnsi"/>
                <w:sz w:val="20"/>
                <w:szCs w:val="20"/>
              </w:rPr>
              <w:t>I’m confident in seeking out advice or further information if I’m unsure about something</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466665"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D2E0A5"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00FD60" w14:textId="77777777" w:rsidR="00D52BD0" w:rsidRPr="007D618A" w:rsidRDefault="00D52BD0" w:rsidP="00D52BD0">
            <w:pPr>
              <w:spacing w:after="0"/>
              <w:jc w:val="center"/>
              <w:rPr>
                <w:rFonts w:cs="Wingdings"/>
                <w:sz w:val="20"/>
                <w:szCs w:val="20"/>
              </w:rPr>
            </w:pPr>
          </w:p>
        </w:tc>
      </w:tr>
      <w:tr w:rsidR="00D52BD0" w14:paraId="10484A6C"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FB8EE8" w14:textId="77777777" w:rsidR="00D52BD0" w:rsidRPr="007D618A" w:rsidRDefault="00D52BD0" w:rsidP="00D52BD0">
            <w:pPr>
              <w:spacing w:after="0"/>
              <w:rPr>
                <w:rFonts w:cstheme="minorHAnsi"/>
                <w:sz w:val="20"/>
                <w:szCs w:val="20"/>
              </w:rPr>
            </w:pPr>
            <w:r w:rsidRPr="007D618A">
              <w:rPr>
                <w:rFonts w:cstheme="minorHAnsi"/>
                <w:sz w:val="20"/>
                <w:szCs w:val="20"/>
              </w:rPr>
              <w:t>I’m open to receiving feedback and accepting responsibility for my actions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A65875"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9C7C37"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5F943" w14:textId="77777777" w:rsidR="00D52BD0" w:rsidRPr="007D618A" w:rsidRDefault="00D52BD0" w:rsidP="00D52BD0">
            <w:pPr>
              <w:spacing w:after="0"/>
              <w:jc w:val="center"/>
              <w:rPr>
                <w:rFonts w:cs="Wingdings"/>
                <w:sz w:val="20"/>
                <w:szCs w:val="20"/>
              </w:rPr>
            </w:pPr>
          </w:p>
        </w:tc>
      </w:tr>
      <w:tr w:rsidR="00D52BD0" w14:paraId="2666D006"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5BC4DC" w14:textId="77777777" w:rsidR="00D52BD0" w:rsidRPr="007D618A" w:rsidRDefault="00D52BD0" w:rsidP="00D52BD0">
            <w:pPr>
              <w:spacing w:after="0"/>
              <w:rPr>
                <w:rFonts w:cstheme="minorHAnsi"/>
                <w:sz w:val="20"/>
                <w:szCs w:val="20"/>
              </w:rPr>
            </w:pPr>
            <w:r w:rsidRPr="007D618A">
              <w:rPr>
                <w:rFonts w:cstheme="minorHAnsi"/>
                <w:sz w:val="20"/>
                <w:szCs w:val="20"/>
              </w:rPr>
              <w:t>I can work independently or in a team to complete my work</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9C0B88"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73318E"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40E38F" w14:textId="77777777" w:rsidR="00D52BD0" w:rsidRPr="007D618A" w:rsidRDefault="00D52BD0" w:rsidP="00D52BD0">
            <w:pPr>
              <w:spacing w:after="0"/>
              <w:jc w:val="center"/>
              <w:rPr>
                <w:rFonts w:cs="Wingdings"/>
                <w:sz w:val="20"/>
                <w:szCs w:val="20"/>
              </w:rPr>
            </w:pPr>
          </w:p>
        </w:tc>
      </w:tr>
      <w:tr w:rsidR="00D52BD0" w14:paraId="6863E203"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473F62" w14:textId="77777777" w:rsidR="00D52BD0" w:rsidRPr="007D618A" w:rsidRDefault="00D52BD0" w:rsidP="00D52BD0">
            <w:pPr>
              <w:spacing w:after="0"/>
              <w:rPr>
                <w:rFonts w:cstheme="minorHAnsi"/>
                <w:sz w:val="20"/>
                <w:szCs w:val="20"/>
              </w:rPr>
            </w:pPr>
            <w:r w:rsidRPr="007D618A">
              <w:rPr>
                <w:rFonts w:cstheme="minorHAnsi"/>
                <w:sz w:val="20"/>
                <w:szCs w:val="20"/>
              </w:rPr>
              <w:t>I’m happy to undertake domestic dutie</w:t>
            </w:r>
            <w:r>
              <w:rPr>
                <w:rFonts w:cstheme="minorHAnsi"/>
                <w:sz w:val="20"/>
                <w:szCs w:val="20"/>
              </w:rPr>
              <w:t>s (household chores) as part of my </w:t>
            </w:r>
            <w:r w:rsidRPr="007D618A">
              <w:rPr>
                <w:rFonts w:cstheme="minorHAnsi"/>
                <w:sz w:val="20"/>
                <w:szCs w:val="20"/>
              </w:rPr>
              <w:t>role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577E33"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13E12"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0726AE" w14:textId="77777777" w:rsidR="00D52BD0" w:rsidRPr="007D618A" w:rsidRDefault="00D52BD0" w:rsidP="00D52BD0">
            <w:pPr>
              <w:spacing w:after="0"/>
              <w:jc w:val="center"/>
              <w:rPr>
                <w:rFonts w:cs="Wingdings"/>
                <w:sz w:val="20"/>
                <w:szCs w:val="20"/>
              </w:rPr>
            </w:pPr>
          </w:p>
        </w:tc>
      </w:tr>
      <w:tr w:rsidR="00D52BD0" w14:paraId="453C6AC2" w14:textId="77777777" w:rsidTr="007D618A">
        <w:trPr>
          <w:trHeight w:val="110"/>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E27038" w14:textId="77777777" w:rsidR="00D52BD0" w:rsidRPr="007D618A" w:rsidRDefault="00D52BD0" w:rsidP="00D52BD0">
            <w:pPr>
              <w:spacing w:after="0"/>
              <w:rPr>
                <w:rFonts w:cstheme="minorHAnsi"/>
                <w:sz w:val="20"/>
                <w:szCs w:val="20"/>
              </w:rPr>
            </w:pPr>
            <w:r w:rsidRPr="007D618A">
              <w:rPr>
                <w:rFonts w:cstheme="minorHAnsi"/>
                <w:sz w:val="20"/>
                <w:szCs w:val="20"/>
              </w:rPr>
              <w:t xml:space="preserve">I’d feel comfortable working closely (physically) with clients to provide personal care </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F7FA19"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425E2F"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240765" w14:textId="77777777" w:rsidR="00D52BD0" w:rsidRPr="007D618A" w:rsidRDefault="00D52BD0" w:rsidP="00D52BD0">
            <w:pPr>
              <w:spacing w:after="0"/>
              <w:jc w:val="center"/>
              <w:rPr>
                <w:rFonts w:cs="Wingdings"/>
                <w:sz w:val="20"/>
                <w:szCs w:val="20"/>
              </w:rPr>
            </w:pPr>
          </w:p>
        </w:tc>
      </w:tr>
      <w:tr w:rsidR="00D52BD0" w14:paraId="76F8F1D6" w14:textId="77777777" w:rsidTr="007D618A">
        <w:trPr>
          <w:trHeight w:val="218"/>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D86FBD" w14:textId="77777777" w:rsidR="00D52BD0" w:rsidRPr="007D618A" w:rsidRDefault="00D52BD0" w:rsidP="00D52BD0">
            <w:pPr>
              <w:spacing w:after="0"/>
              <w:rPr>
                <w:rFonts w:cstheme="minorHAnsi"/>
                <w:sz w:val="20"/>
                <w:szCs w:val="20"/>
              </w:rPr>
            </w:pPr>
            <w:r w:rsidRPr="007D618A">
              <w:rPr>
                <w:rFonts w:cstheme="minorHAnsi"/>
                <w:sz w:val="20"/>
                <w:szCs w:val="20"/>
              </w:rPr>
              <w:t>I’m comfortable in adapting my working style to meet changing needs and circumstances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388A4"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DD366"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039F0A" w14:textId="77777777" w:rsidR="00D52BD0" w:rsidRPr="007D618A" w:rsidRDefault="00D52BD0" w:rsidP="00D52BD0">
            <w:pPr>
              <w:spacing w:after="0"/>
              <w:jc w:val="center"/>
              <w:rPr>
                <w:rFonts w:cs="Wingdings"/>
                <w:sz w:val="20"/>
                <w:szCs w:val="20"/>
              </w:rPr>
            </w:pPr>
          </w:p>
        </w:tc>
      </w:tr>
      <w:tr w:rsidR="00D52BD0" w14:paraId="1E23C777" w14:textId="77777777" w:rsidTr="007D618A">
        <w:trPr>
          <w:trHeight w:val="219"/>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628937" w14:textId="77777777" w:rsidR="00D52BD0" w:rsidRPr="007D618A" w:rsidRDefault="00D52BD0" w:rsidP="00D52BD0">
            <w:pPr>
              <w:spacing w:after="0"/>
              <w:rPr>
                <w:rFonts w:cstheme="minorHAnsi"/>
                <w:sz w:val="20"/>
                <w:szCs w:val="20"/>
              </w:rPr>
            </w:pPr>
            <w:r w:rsidRPr="007D618A">
              <w:rPr>
                <w:rFonts w:cstheme="minorHAnsi"/>
                <w:sz w:val="20"/>
                <w:szCs w:val="20"/>
              </w:rPr>
              <w:t xml:space="preserve">I understand and </w:t>
            </w:r>
            <w:r>
              <w:rPr>
                <w:rFonts w:cstheme="minorHAnsi"/>
                <w:sz w:val="20"/>
                <w:szCs w:val="20"/>
              </w:rPr>
              <w:t xml:space="preserve">can </w:t>
            </w:r>
            <w:r w:rsidRPr="007D618A">
              <w:rPr>
                <w:rFonts w:cstheme="minorHAnsi"/>
                <w:sz w:val="20"/>
                <w:szCs w:val="20"/>
              </w:rPr>
              <w:t>comply with Occupational Health and Safety requirements for the safety of myself and clients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36E12B"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8EE76"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90F56A" w14:textId="77777777" w:rsidR="00D52BD0" w:rsidRPr="007D618A" w:rsidRDefault="00D52BD0" w:rsidP="00D52BD0">
            <w:pPr>
              <w:spacing w:after="0"/>
              <w:jc w:val="center"/>
              <w:rPr>
                <w:rFonts w:cs="Wingdings"/>
                <w:sz w:val="20"/>
                <w:szCs w:val="20"/>
              </w:rPr>
            </w:pPr>
          </w:p>
        </w:tc>
      </w:tr>
      <w:tr w:rsidR="00D52BD0" w14:paraId="7CEAE4C4" w14:textId="77777777" w:rsidTr="007D618A">
        <w:trPr>
          <w:trHeight w:val="219"/>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7DF8B" w14:textId="77777777" w:rsidR="00D52BD0" w:rsidRPr="007D618A" w:rsidRDefault="00D52BD0" w:rsidP="00D52BD0">
            <w:pPr>
              <w:spacing w:after="0"/>
              <w:rPr>
                <w:rFonts w:cstheme="minorHAnsi"/>
                <w:sz w:val="20"/>
                <w:szCs w:val="20"/>
              </w:rPr>
            </w:pPr>
            <w:r w:rsidRPr="007D618A">
              <w:rPr>
                <w:rFonts w:cstheme="minorHAnsi"/>
                <w:sz w:val="20"/>
                <w:szCs w:val="20"/>
              </w:rPr>
              <w:lastRenderedPageBreak/>
              <w:t xml:space="preserve">I can self-reflect and consider things that I’ve done well and could do better next time </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7C3FF"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66C1B6"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22462C" w14:textId="77777777" w:rsidR="00D52BD0" w:rsidRPr="007D618A" w:rsidRDefault="00D52BD0" w:rsidP="00D52BD0">
            <w:pPr>
              <w:spacing w:after="0"/>
              <w:jc w:val="center"/>
              <w:rPr>
                <w:rFonts w:cs="Wingdings"/>
                <w:sz w:val="20"/>
                <w:szCs w:val="20"/>
              </w:rPr>
            </w:pPr>
          </w:p>
        </w:tc>
      </w:tr>
      <w:tr w:rsidR="00D52BD0" w14:paraId="5DF35F3E" w14:textId="77777777" w:rsidTr="007D618A">
        <w:trPr>
          <w:trHeight w:val="219"/>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72ACA" w14:textId="77777777" w:rsidR="00D52BD0" w:rsidRPr="007D618A" w:rsidRDefault="00D52BD0" w:rsidP="00D52BD0">
            <w:pPr>
              <w:spacing w:after="0"/>
              <w:rPr>
                <w:rFonts w:cstheme="minorHAnsi"/>
                <w:sz w:val="20"/>
                <w:szCs w:val="20"/>
              </w:rPr>
            </w:pPr>
            <w:r>
              <w:rPr>
                <w:rFonts w:cstheme="minorHAnsi"/>
                <w:sz w:val="20"/>
                <w:szCs w:val="20"/>
              </w:rPr>
              <w:t>I’</w:t>
            </w:r>
            <w:r w:rsidRPr="007D618A">
              <w:rPr>
                <w:rFonts w:cstheme="minorHAnsi"/>
                <w:sz w:val="20"/>
                <w:szCs w:val="20"/>
              </w:rPr>
              <w:t>m comfortable working with a range of IT devices to complete my work</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115D53"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6201A"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7A754F" w14:textId="77777777" w:rsidR="00D52BD0" w:rsidRPr="007D618A" w:rsidRDefault="00D52BD0" w:rsidP="00D52BD0">
            <w:pPr>
              <w:spacing w:after="0"/>
              <w:jc w:val="center"/>
              <w:rPr>
                <w:rFonts w:cs="Wingdings"/>
                <w:sz w:val="20"/>
                <w:szCs w:val="20"/>
              </w:rPr>
            </w:pPr>
          </w:p>
        </w:tc>
      </w:tr>
      <w:tr w:rsidR="00D52BD0" w14:paraId="2FFA6E10" w14:textId="77777777" w:rsidTr="007D618A">
        <w:trPr>
          <w:trHeight w:val="219"/>
        </w:trPr>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99BDFD" w14:textId="77777777" w:rsidR="00D52BD0" w:rsidRPr="007D618A" w:rsidRDefault="00D52BD0" w:rsidP="00D52BD0">
            <w:pPr>
              <w:spacing w:after="0"/>
              <w:rPr>
                <w:rFonts w:cstheme="minorHAnsi"/>
                <w:sz w:val="20"/>
                <w:szCs w:val="20"/>
              </w:rPr>
            </w:pPr>
            <w:r>
              <w:rPr>
                <w:rFonts w:cstheme="minorHAnsi"/>
                <w:sz w:val="20"/>
                <w:szCs w:val="20"/>
              </w:rPr>
              <w:t>I’</w:t>
            </w:r>
            <w:r w:rsidRPr="007D618A">
              <w:rPr>
                <w:rFonts w:cstheme="minorHAnsi"/>
                <w:sz w:val="20"/>
                <w:szCs w:val="20"/>
              </w:rPr>
              <w:t>m confident that I can prepare and review case notes for my clients and know when to alert my supervisor or other team members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1A8567" w14:textId="77777777" w:rsidR="00D52BD0" w:rsidRPr="007D618A" w:rsidRDefault="00D52BD0" w:rsidP="00D52BD0">
            <w:pPr>
              <w:spacing w:after="0"/>
              <w:jc w:val="center"/>
              <w:rPr>
                <w:rFonts w:cs="Wingdings"/>
                <w:sz w:val="20"/>
                <w:szCs w:val="20"/>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C88E0"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9BC5A6" w14:textId="77777777" w:rsidR="00D52BD0" w:rsidRPr="007D618A" w:rsidRDefault="00D52BD0" w:rsidP="00D52BD0">
            <w:pPr>
              <w:spacing w:after="0"/>
              <w:jc w:val="center"/>
              <w:rPr>
                <w:rFonts w:cs="Wingdings"/>
                <w:sz w:val="20"/>
                <w:szCs w:val="20"/>
              </w:rPr>
            </w:pPr>
          </w:p>
        </w:tc>
      </w:tr>
    </w:tbl>
    <w:p w14:paraId="355D1FD9" w14:textId="77777777" w:rsidR="00F9757E" w:rsidRDefault="00F9757E" w:rsidP="00F9757E">
      <w:pPr>
        <w:spacing w:after="0"/>
      </w:pPr>
    </w:p>
    <w:p w14:paraId="509B9EF9" w14:textId="77777777" w:rsidR="00D30B2E" w:rsidRDefault="00D30B2E" w:rsidP="00D30B2E">
      <w:r w:rsidRPr="00763A40">
        <w:t>Now, add up the number of ticks you have in e</w:t>
      </w:r>
      <w:r>
        <w:t>ach column and record them below.</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y Working Style"/>
        <w:tblDescription w:val="A list of questions to help you determine your preferred working style. Checkboxes included."/>
      </w:tblPr>
      <w:tblGrid>
        <w:gridCol w:w="3128"/>
        <w:gridCol w:w="3126"/>
        <w:gridCol w:w="3126"/>
      </w:tblGrid>
      <w:tr w:rsidR="00D30B2E" w14:paraId="4A5416C8" w14:textId="77777777" w:rsidTr="00D30B2E">
        <w:trPr>
          <w:trHeight w:val="543"/>
          <w:tblHeader/>
        </w:trPr>
        <w:tc>
          <w:tcPr>
            <w:tcW w:w="3128" w:type="dxa"/>
            <w:tcBorders>
              <w:top w:val="single" w:sz="4" w:space="0" w:color="A6A6A6" w:themeColor="background1" w:themeShade="A6"/>
              <w:left w:val="single" w:sz="4" w:space="0" w:color="1F3864" w:themeColor="accent5" w:themeShade="80"/>
              <w:bottom w:val="single" w:sz="4" w:space="0" w:color="A6A6A6" w:themeColor="background1" w:themeShade="A6"/>
              <w:right w:val="single" w:sz="4" w:space="0" w:color="1F3864" w:themeColor="accent5" w:themeShade="80"/>
            </w:tcBorders>
            <w:shd w:val="clear" w:color="auto" w:fill="287DB2"/>
            <w:vAlign w:val="center"/>
          </w:tcPr>
          <w:p w14:paraId="7D2E99CF" w14:textId="77777777" w:rsidR="00D30B2E" w:rsidRPr="00D30B2E" w:rsidRDefault="00D30B2E" w:rsidP="0026377D">
            <w:pPr>
              <w:spacing w:after="0"/>
              <w:jc w:val="center"/>
              <w:rPr>
                <w:color w:val="FFFFFF" w:themeColor="background1"/>
                <w:sz w:val="24"/>
                <w:szCs w:val="24"/>
              </w:rPr>
            </w:pPr>
            <w:r w:rsidRPr="00D30B2E">
              <w:rPr>
                <w:color w:val="FFFFFF" w:themeColor="background1"/>
                <w:sz w:val="24"/>
                <w:szCs w:val="24"/>
              </w:rPr>
              <w:t>Mostly</w:t>
            </w:r>
          </w:p>
        </w:tc>
        <w:tc>
          <w:tcPr>
            <w:tcW w:w="3126" w:type="dxa"/>
            <w:tcBorders>
              <w:top w:val="single" w:sz="4" w:space="0" w:color="A6A6A6" w:themeColor="background1" w:themeShade="A6"/>
              <w:left w:val="single" w:sz="4" w:space="0" w:color="1F3864" w:themeColor="accent5" w:themeShade="80"/>
              <w:bottom w:val="single" w:sz="4" w:space="0" w:color="A6A6A6" w:themeColor="background1" w:themeShade="A6"/>
              <w:right w:val="single" w:sz="4" w:space="0" w:color="1F3864" w:themeColor="accent5" w:themeShade="80"/>
            </w:tcBorders>
            <w:shd w:val="clear" w:color="auto" w:fill="287DB2"/>
            <w:vAlign w:val="center"/>
          </w:tcPr>
          <w:p w14:paraId="7FCF94DA" w14:textId="77777777" w:rsidR="00D30B2E" w:rsidRPr="00D30B2E" w:rsidRDefault="00D30B2E" w:rsidP="0026377D">
            <w:pPr>
              <w:spacing w:after="0"/>
              <w:jc w:val="center"/>
              <w:rPr>
                <w:color w:val="FFFFFF" w:themeColor="background1"/>
                <w:sz w:val="24"/>
                <w:szCs w:val="24"/>
              </w:rPr>
            </w:pPr>
            <w:r w:rsidRPr="00D30B2E">
              <w:rPr>
                <w:color w:val="FFFFFF" w:themeColor="background1"/>
                <w:sz w:val="24"/>
                <w:szCs w:val="24"/>
              </w:rPr>
              <w:t>At times</w:t>
            </w:r>
          </w:p>
        </w:tc>
        <w:tc>
          <w:tcPr>
            <w:tcW w:w="3126" w:type="dxa"/>
            <w:tcBorders>
              <w:top w:val="single" w:sz="4" w:space="0" w:color="A6A6A6" w:themeColor="background1" w:themeShade="A6"/>
              <w:left w:val="single" w:sz="4" w:space="0" w:color="1F3864" w:themeColor="accent5" w:themeShade="80"/>
              <w:bottom w:val="single" w:sz="4" w:space="0" w:color="A6A6A6" w:themeColor="background1" w:themeShade="A6"/>
              <w:right w:val="single" w:sz="4" w:space="0" w:color="1F3864" w:themeColor="accent5" w:themeShade="80"/>
            </w:tcBorders>
            <w:shd w:val="clear" w:color="auto" w:fill="287DB2"/>
            <w:vAlign w:val="center"/>
          </w:tcPr>
          <w:p w14:paraId="598E7CBC" w14:textId="77777777" w:rsidR="00D30B2E" w:rsidRPr="00D30B2E" w:rsidRDefault="00D30B2E" w:rsidP="0026377D">
            <w:pPr>
              <w:spacing w:after="0"/>
              <w:jc w:val="center"/>
              <w:rPr>
                <w:color w:val="FFFFFF" w:themeColor="background1"/>
                <w:sz w:val="24"/>
                <w:szCs w:val="24"/>
              </w:rPr>
            </w:pPr>
            <w:r w:rsidRPr="00D30B2E">
              <w:rPr>
                <w:color w:val="FFFFFF" w:themeColor="background1"/>
                <w:sz w:val="24"/>
                <w:szCs w:val="24"/>
              </w:rPr>
              <w:t>Not often</w:t>
            </w:r>
          </w:p>
        </w:tc>
      </w:tr>
      <w:tr w:rsidR="00D30B2E" w14:paraId="5B175B26" w14:textId="77777777" w:rsidTr="00D30B2E">
        <w:trPr>
          <w:trHeight w:val="100"/>
        </w:trPr>
        <w:tc>
          <w:tcPr>
            <w:tcW w:w="31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FAD25F" w14:textId="77777777" w:rsidR="00D30B2E" w:rsidRPr="00F21CB6" w:rsidRDefault="00D30B2E" w:rsidP="0026377D">
            <w:pPr>
              <w:spacing w:before="120" w:after="120"/>
              <w:jc w:val="center"/>
            </w:pPr>
          </w:p>
        </w:tc>
        <w:tc>
          <w:tcPr>
            <w:tcW w:w="3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654694" w14:textId="77777777" w:rsidR="00D30B2E" w:rsidRPr="00F21CB6" w:rsidRDefault="00D30B2E" w:rsidP="0026377D">
            <w:pPr>
              <w:spacing w:before="120" w:after="120"/>
              <w:jc w:val="center"/>
            </w:pPr>
          </w:p>
        </w:tc>
        <w:tc>
          <w:tcPr>
            <w:tcW w:w="3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515ADB" w14:textId="77777777" w:rsidR="00D30B2E" w:rsidRPr="00F21CB6" w:rsidRDefault="00D30B2E" w:rsidP="0026377D">
            <w:pPr>
              <w:spacing w:before="120" w:after="120"/>
              <w:jc w:val="center"/>
            </w:pPr>
          </w:p>
        </w:tc>
      </w:tr>
    </w:tbl>
    <w:p w14:paraId="2A10A79C" w14:textId="77777777" w:rsidR="00D30B2E" w:rsidRDefault="00D30B2E" w:rsidP="00F9757E">
      <w:pPr>
        <w:spacing w:after="0"/>
      </w:pPr>
    </w:p>
    <w:p w14:paraId="5BFAC73D" w14:textId="2B1E6130" w:rsidR="00DA1086" w:rsidRPr="00F9757E" w:rsidRDefault="00DA1086" w:rsidP="00DA1086">
      <w:r w:rsidRPr="00EC7128">
        <w:t>I</w:t>
      </w:r>
      <w:r>
        <w:t>f you found</w:t>
      </w:r>
      <w:r w:rsidRPr="00EC7128">
        <w:t xml:space="preserve"> that the majority of your responses </w:t>
      </w:r>
      <w:r>
        <w:t>were</w:t>
      </w:r>
      <w:r w:rsidRPr="00EC7128">
        <w:t xml:space="preserve"> in the </w:t>
      </w:r>
      <w:r w:rsidRPr="000226C6">
        <w:rPr>
          <w:b/>
        </w:rPr>
        <w:t>‘Not often’</w:t>
      </w:r>
      <w:r w:rsidRPr="00EC7128">
        <w:t xml:space="preserve"> column, then a </w:t>
      </w:r>
      <w:r>
        <w:t xml:space="preserve">role working closely with clients in the aged </w:t>
      </w:r>
      <w:r w:rsidRPr="004004E2">
        <w:t xml:space="preserve">care and disability sector may not be the best </w:t>
      </w:r>
      <w:r w:rsidR="00C8266A" w:rsidRPr="004004E2">
        <w:t xml:space="preserve">fit for you. However, there </w:t>
      </w:r>
      <w:r w:rsidRPr="004004E2">
        <w:t>may</w:t>
      </w:r>
      <w:r w:rsidR="00C8266A" w:rsidRPr="004004E2">
        <w:t xml:space="preserve"> be</w:t>
      </w:r>
      <w:r w:rsidRPr="004004E2">
        <w:t xml:space="preserve"> other </w:t>
      </w:r>
      <w:r w:rsidR="00BC13D4" w:rsidRPr="004004E2">
        <w:t xml:space="preserve">non-client facing </w:t>
      </w:r>
      <w:r w:rsidRPr="004004E2">
        <w:t xml:space="preserve">jobs </w:t>
      </w:r>
      <w:r w:rsidR="008C0EB7" w:rsidRPr="004004E2">
        <w:t xml:space="preserve">in the sector </w:t>
      </w:r>
      <w:r w:rsidRPr="004004E2">
        <w:t xml:space="preserve">that </w:t>
      </w:r>
      <w:r w:rsidR="00984271" w:rsidRPr="004004E2">
        <w:t>are</w:t>
      </w:r>
      <w:r w:rsidR="00C8266A" w:rsidRPr="004004E2">
        <w:t xml:space="preserve"> a </w:t>
      </w:r>
      <w:r w:rsidR="008C0EB7" w:rsidRPr="004004E2">
        <w:t>better</w:t>
      </w:r>
      <w:r w:rsidR="008C0EB7">
        <w:t xml:space="preserve"> fit </w:t>
      </w:r>
      <w:r w:rsidR="00BC13D4">
        <w:t>and</w:t>
      </w:r>
      <w:r w:rsidR="00C8266A">
        <w:t xml:space="preserve"> </w:t>
      </w:r>
      <w:r w:rsidR="008C0EB7">
        <w:t>worth exploring</w:t>
      </w:r>
      <w:r w:rsidR="00BC13D4">
        <w:t>, such as support services within a facility</w:t>
      </w:r>
      <w:r w:rsidR="00E71290">
        <w:t xml:space="preserve"> </w:t>
      </w:r>
      <w:r w:rsidR="00CF4461">
        <w:t>or</w:t>
      </w:r>
      <w:r w:rsidR="00E71290">
        <w:t xml:space="preserve"> administration</w:t>
      </w:r>
      <w:r w:rsidR="008C0EB7">
        <w:t xml:space="preserve">. </w:t>
      </w:r>
      <w:r w:rsidR="00AC1476">
        <w:t>T</w:t>
      </w:r>
      <w:r w:rsidR="008C0EB7">
        <w:t>o learn more</w:t>
      </w:r>
      <w:r w:rsidR="00C8266A">
        <w:t xml:space="preserve"> about the different types of roles available</w:t>
      </w:r>
      <w:r w:rsidR="009219A3">
        <w:t>, read through the role profiles included under the “</w:t>
      </w:r>
      <w:r w:rsidR="009219A3" w:rsidRPr="009D3478">
        <w:t>Explore the different roles available in the sector</w:t>
      </w:r>
      <w:r w:rsidR="009219A3">
        <w:t xml:space="preserve">” section on the </w:t>
      </w:r>
      <w:hyperlink r:id="rId8" w:history="1">
        <w:r w:rsidR="009219A3" w:rsidRPr="009D3478">
          <w:rPr>
            <w:rStyle w:val="Hyperlink"/>
            <w:b/>
          </w:rPr>
          <w:t>Explore care careers</w:t>
        </w:r>
      </w:hyperlink>
      <w:r w:rsidR="009219A3">
        <w:t xml:space="preserve"> page</w:t>
      </w:r>
      <w:r w:rsidR="00AC1476" w:rsidRPr="00F9757E">
        <w:t>.</w:t>
      </w:r>
    </w:p>
    <w:p w14:paraId="3EBA5882" w14:textId="77777777" w:rsidR="00DA1086" w:rsidRDefault="00DA1086" w:rsidP="00DA1086">
      <w:r>
        <w:t xml:space="preserve">If you ticked </w:t>
      </w:r>
      <w:r w:rsidRPr="007D618A">
        <w:rPr>
          <w:b/>
          <w:color w:val="287DB2"/>
        </w:rPr>
        <w:t>‘</w:t>
      </w:r>
      <w:r w:rsidR="000226C6" w:rsidRPr="007D618A">
        <w:rPr>
          <w:b/>
          <w:color w:val="287DB2"/>
        </w:rPr>
        <w:t>Mostly’</w:t>
      </w:r>
      <w:r w:rsidR="000226C6" w:rsidRPr="007D618A">
        <w:rPr>
          <w:color w:val="287DB2"/>
        </w:rPr>
        <w:t xml:space="preserve"> </w:t>
      </w:r>
      <w:r>
        <w:t xml:space="preserve">for </w:t>
      </w:r>
      <w:r w:rsidRPr="00F9757E">
        <w:t xml:space="preserve">the </w:t>
      </w:r>
      <w:r w:rsidRPr="004004E2">
        <w:t>majority of your responses</w:t>
      </w:r>
      <w:r w:rsidR="000226C6" w:rsidRPr="004004E2">
        <w:t xml:space="preserve">, then </w:t>
      </w:r>
      <w:r w:rsidR="00F63E74" w:rsidRPr="004004E2">
        <w:t xml:space="preserve">you’ll identify well with the values </w:t>
      </w:r>
      <w:r w:rsidR="00C8266A" w:rsidRPr="004004E2">
        <w:t xml:space="preserve">that </w:t>
      </w:r>
      <w:r w:rsidRPr="004004E2">
        <w:t xml:space="preserve">employers </w:t>
      </w:r>
      <w:r w:rsidR="008C0EB7" w:rsidRPr="004004E2">
        <w:t xml:space="preserve">in the sector </w:t>
      </w:r>
      <w:r w:rsidRPr="004004E2">
        <w:t xml:space="preserve">are looking for </w:t>
      </w:r>
      <w:r w:rsidR="008C0EB7" w:rsidRPr="004004E2">
        <w:t xml:space="preserve">and </w:t>
      </w:r>
      <w:r w:rsidR="00984271" w:rsidRPr="004004E2">
        <w:t xml:space="preserve">should </w:t>
      </w:r>
      <w:r w:rsidR="008C0EB7" w:rsidRPr="004004E2">
        <w:t>be a g</w:t>
      </w:r>
      <w:r w:rsidRPr="004004E2">
        <w:t xml:space="preserve">ood fit </w:t>
      </w:r>
      <w:r w:rsidR="00E71290" w:rsidRPr="004004E2">
        <w:t xml:space="preserve">for </w:t>
      </w:r>
      <w:r w:rsidR="008C0EB7" w:rsidRPr="004004E2">
        <w:t>a range</w:t>
      </w:r>
      <w:r w:rsidR="008C0EB7">
        <w:t xml:space="preserve"> of roles in</w:t>
      </w:r>
      <w:r>
        <w:t xml:space="preserve"> aged care and disability services. </w:t>
      </w:r>
      <w:r w:rsidR="008C0EB7">
        <w:t>Work through</w:t>
      </w:r>
      <w:r>
        <w:t xml:space="preserve"> the </w:t>
      </w:r>
      <w:r w:rsidR="008C0EB7">
        <w:t xml:space="preserve">additional </w:t>
      </w:r>
      <w:r>
        <w:t xml:space="preserve">questions below to </w:t>
      </w:r>
      <w:r w:rsidR="008C0EB7">
        <w:t>further explore your preferences</w:t>
      </w:r>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842"/>
        <w:gridCol w:w="1135"/>
      </w:tblGrid>
      <w:tr w:rsidR="00DA1086" w:rsidRPr="009E0EFB" w14:paraId="661DA3C9" w14:textId="77777777" w:rsidTr="00103500">
        <w:trPr>
          <w:trHeight w:val="1056"/>
        </w:trPr>
        <w:tc>
          <w:tcPr>
            <w:tcW w:w="5098" w:type="dxa"/>
            <w:tcBorders>
              <w:top w:val="single" w:sz="4" w:space="0" w:color="538135" w:themeColor="accent6" w:themeShade="BF"/>
              <w:left w:val="single" w:sz="4" w:space="0" w:color="538135" w:themeColor="accent6" w:themeShade="BF"/>
              <w:bottom w:val="single" w:sz="4" w:space="0" w:color="A6A6A6" w:themeColor="background1" w:themeShade="A6"/>
              <w:right w:val="single" w:sz="4" w:space="0" w:color="A6A6A6" w:themeColor="background1" w:themeShade="A6"/>
            </w:tcBorders>
            <w:shd w:val="clear" w:color="auto" w:fill="003D6B"/>
            <w:vAlign w:val="center"/>
          </w:tcPr>
          <w:p w14:paraId="0DE25BE8" w14:textId="7F0827BD" w:rsidR="00DA1086" w:rsidRPr="00F9757E" w:rsidRDefault="00103500" w:rsidP="00CB1454">
            <w:pPr>
              <w:spacing w:after="0"/>
              <w:rPr>
                <w:b/>
                <w:color w:val="FFFFFF" w:themeColor="background1"/>
                <w:sz w:val="36"/>
              </w:rPr>
            </w:pPr>
            <w:r>
              <w:rPr>
                <w:b/>
                <w:color w:val="FFFFFF" w:themeColor="background1"/>
                <w:sz w:val="32"/>
              </w:rPr>
              <w:t>Is aged care my preference?</w:t>
            </w:r>
          </w:p>
        </w:tc>
        <w:tc>
          <w:tcPr>
            <w:tcW w:w="1276" w:type="dxa"/>
            <w:tcBorders>
              <w:top w:val="single" w:sz="4" w:space="0" w:color="538135" w:themeColor="accent6"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D6B"/>
            <w:vAlign w:val="center"/>
          </w:tcPr>
          <w:p w14:paraId="3FEC7D3E" w14:textId="77777777" w:rsidR="00DA1086" w:rsidRPr="00F9757E" w:rsidRDefault="008C0EB7" w:rsidP="00F9757E">
            <w:pPr>
              <w:spacing w:after="0"/>
              <w:jc w:val="center"/>
              <w:rPr>
                <w:color w:val="FFFFFF" w:themeColor="background1"/>
              </w:rPr>
            </w:pPr>
            <w:r w:rsidRPr="00F9757E">
              <w:rPr>
                <w:b/>
                <w:color w:val="FFFFFF" w:themeColor="background1"/>
              </w:rPr>
              <w:t>Yes</w:t>
            </w:r>
            <w:r w:rsidRPr="00F9757E">
              <w:rPr>
                <w:color w:val="FFFFFF" w:themeColor="background1"/>
              </w:rPr>
              <w:t>, this describes me wel</w:t>
            </w:r>
            <w:r w:rsidR="00F9757E" w:rsidRPr="00F9757E">
              <w:rPr>
                <w:color w:val="FFFFFF" w:themeColor="background1"/>
              </w:rPr>
              <w:t>l</w:t>
            </w:r>
          </w:p>
        </w:tc>
        <w:tc>
          <w:tcPr>
            <w:tcW w:w="1842" w:type="dxa"/>
            <w:tcBorders>
              <w:top w:val="single" w:sz="4" w:space="0" w:color="538135" w:themeColor="accent6"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D6B"/>
            <w:vAlign w:val="center"/>
          </w:tcPr>
          <w:p w14:paraId="6E8D8292" w14:textId="77777777" w:rsidR="00DA1086" w:rsidRPr="00F9757E" w:rsidRDefault="008C0EB7" w:rsidP="00F9757E">
            <w:pPr>
              <w:spacing w:after="0"/>
              <w:jc w:val="center"/>
              <w:rPr>
                <w:color w:val="FFFFFF" w:themeColor="background1"/>
              </w:rPr>
            </w:pPr>
            <w:r w:rsidRPr="00F9757E">
              <w:rPr>
                <w:b/>
                <w:color w:val="FFFFFF" w:themeColor="background1"/>
              </w:rPr>
              <w:t>No</w:t>
            </w:r>
            <w:r w:rsidRPr="00F9757E">
              <w:rPr>
                <w:color w:val="FFFFFF" w:themeColor="background1"/>
              </w:rPr>
              <w:t>, this doesn’t describe me well</w:t>
            </w:r>
          </w:p>
        </w:tc>
        <w:tc>
          <w:tcPr>
            <w:tcW w:w="1135" w:type="dxa"/>
            <w:tcBorders>
              <w:top w:val="single" w:sz="4" w:space="0" w:color="538135" w:themeColor="accent6" w:themeShade="BF"/>
              <w:left w:val="single" w:sz="4" w:space="0" w:color="A6A6A6" w:themeColor="background1" w:themeShade="A6"/>
              <w:bottom w:val="single" w:sz="4" w:space="0" w:color="A6A6A6" w:themeColor="background1" w:themeShade="A6"/>
              <w:right w:val="single" w:sz="4" w:space="0" w:color="538135" w:themeColor="accent6" w:themeShade="BF"/>
            </w:tcBorders>
            <w:shd w:val="clear" w:color="auto" w:fill="003D6B"/>
            <w:vAlign w:val="center"/>
          </w:tcPr>
          <w:p w14:paraId="45D70D14" w14:textId="77777777" w:rsidR="00DA1086" w:rsidRPr="00F9757E" w:rsidRDefault="008C0EB7" w:rsidP="008C0EB7">
            <w:pPr>
              <w:spacing w:after="0"/>
              <w:jc w:val="center"/>
              <w:rPr>
                <w:color w:val="FFFFFF" w:themeColor="background1"/>
              </w:rPr>
            </w:pPr>
            <w:r w:rsidRPr="00F9757E">
              <w:rPr>
                <w:color w:val="FFFFFF" w:themeColor="background1"/>
              </w:rPr>
              <w:t xml:space="preserve">Hmm, </w:t>
            </w:r>
            <w:r w:rsidR="00715101" w:rsidRPr="00F9757E">
              <w:rPr>
                <w:color w:val="FFFFFF" w:themeColor="background1"/>
              </w:rPr>
              <w:t xml:space="preserve">I’m </w:t>
            </w:r>
            <w:r w:rsidR="00715101" w:rsidRPr="00F9757E">
              <w:rPr>
                <w:color w:val="FFFFFF" w:themeColor="background1"/>
              </w:rPr>
              <w:br/>
            </w:r>
            <w:r w:rsidRPr="00F9757E">
              <w:rPr>
                <w:color w:val="FFFFFF" w:themeColor="background1"/>
              </w:rPr>
              <w:t>not sure…</w:t>
            </w:r>
          </w:p>
        </w:tc>
      </w:tr>
      <w:tr w:rsidR="00D52BD0" w:rsidRPr="009E0EFB" w14:paraId="05A7B9ED" w14:textId="77777777" w:rsidTr="00103500">
        <w:trPr>
          <w:trHeight w:val="614"/>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2148F6" w14:textId="77777777" w:rsidR="00D52BD0" w:rsidRPr="007D618A" w:rsidRDefault="00D52BD0" w:rsidP="00D52BD0">
            <w:pPr>
              <w:spacing w:after="0"/>
              <w:rPr>
                <w:rFonts w:cstheme="minorHAnsi"/>
                <w:sz w:val="20"/>
                <w:szCs w:val="20"/>
              </w:rPr>
            </w:pPr>
            <w:r w:rsidRPr="007D618A">
              <w:rPr>
                <w:rFonts w:cstheme="minorHAnsi"/>
                <w:sz w:val="20"/>
                <w:szCs w:val="20"/>
              </w:rPr>
              <w:t xml:space="preserve">I like talking to </w:t>
            </w:r>
            <w:r w:rsidRPr="007D618A">
              <w:rPr>
                <w:rFonts w:cstheme="minorHAnsi"/>
                <w:b/>
                <w:sz w:val="20"/>
                <w:szCs w:val="20"/>
              </w:rPr>
              <w:t>older people</w:t>
            </w:r>
            <w:r w:rsidRPr="007D618A">
              <w:rPr>
                <w:rFonts w:cstheme="minorHAnsi"/>
                <w:sz w:val="20"/>
                <w:szCs w:val="20"/>
              </w:rPr>
              <w:t xml:space="preserve"> and providing them with companionship, friendship and support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8D146" w14:textId="77777777" w:rsidR="00D52BD0" w:rsidRPr="007D618A" w:rsidRDefault="00D52BD0" w:rsidP="00D52BD0">
            <w:pPr>
              <w:spacing w:after="0"/>
              <w:jc w:val="center"/>
              <w:rPr>
                <w:rFonts w:cs="Wingdings"/>
                <w:sz w:val="20"/>
                <w:szCs w:val="20"/>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811DFB" w14:textId="77777777" w:rsidR="00D52BD0" w:rsidRPr="007D618A" w:rsidRDefault="00D52BD0" w:rsidP="00D52BD0">
            <w:pPr>
              <w:spacing w:after="0"/>
              <w:jc w:val="center"/>
              <w:rPr>
                <w:rFonts w:cs="Wingdings"/>
                <w:sz w:val="20"/>
                <w:szCs w:val="20"/>
              </w:rPr>
            </w:pP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7FED3" w14:textId="77777777" w:rsidR="00D52BD0" w:rsidRPr="007D618A" w:rsidRDefault="00D52BD0" w:rsidP="00D52BD0">
            <w:pPr>
              <w:spacing w:after="0"/>
              <w:jc w:val="center"/>
              <w:rPr>
                <w:rFonts w:cs="Wingdings"/>
                <w:sz w:val="20"/>
                <w:szCs w:val="20"/>
              </w:rPr>
            </w:pPr>
          </w:p>
        </w:tc>
      </w:tr>
      <w:tr w:rsidR="00D52BD0" w:rsidRPr="009E0EFB" w14:paraId="00D4C63C" w14:textId="77777777" w:rsidTr="00103500">
        <w:trPr>
          <w:trHeight w:val="117"/>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946156" w14:textId="77777777" w:rsidR="00D52BD0" w:rsidRPr="007D618A" w:rsidRDefault="00D52BD0" w:rsidP="00D52BD0">
            <w:pPr>
              <w:spacing w:after="0"/>
              <w:rPr>
                <w:rFonts w:cstheme="minorHAnsi"/>
                <w:sz w:val="20"/>
                <w:szCs w:val="20"/>
              </w:rPr>
            </w:pPr>
            <w:r w:rsidRPr="007D618A">
              <w:rPr>
                <w:rFonts w:cstheme="minorHAnsi"/>
                <w:sz w:val="20"/>
                <w:szCs w:val="20"/>
              </w:rPr>
              <w:t>I feel strongly about the rights of older people to enjoy the best quality of life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6E878" w14:textId="77777777" w:rsidR="00D52BD0" w:rsidRPr="007D618A" w:rsidRDefault="00D52BD0" w:rsidP="00D52BD0">
            <w:pPr>
              <w:spacing w:after="0"/>
              <w:jc w:val="center"/>
              <w:rPr>
                <w:rFonts w:cs="Wingdings"/>
                <w:sz w:val="20"/>
                <w:szCs w:val="20"/>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F147B2" w14:textId="77777777" w:rsidR="00D52BD0" w:rsidRPr="007D618A" w:rsidRDefault="00D52BD0" w:rsidP="00D52BD0">
            <w:pPr>
              <w:spacing w:after="0"/>
              <w:jc w:val="center"/>
              <w:rPr>
                <w:rFonts w:cs="Wingdings"/>
                <w:sz w:val="20"/>
                <w:szCs w:val="20"/>
              </w:rPr>
            </w:pP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583423" w14:textId="77777777" w:rsidR="00D52BD0" w:rsidRPr="007D618A" w:rsidRDefault="00D52BD0" w:rsidP="00D52BD0">
            <w:pPr>
              <w:spacing w:after="0"/>
              <w:jc w:val="center"/>
              <w:rPr>
                <w:rFonts w:cs="Wingdings"/>
                <w:sz w:val="20"/>
                <w:szCs w:val="20"/>
              </w:rPr>
            </w:pPr>
          </w:p>
        </w:tc>
      </w:tr>
      <w:tr w:rsidR="00D52BD0" w:rsidRPr="009E0EFB" w14:paraId="0F464476" w14:textId="77777777" w:rsidTr="00103500">
        <w:trPr>
          <w:trHeight w:val="109"/>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C5A304" w14:textId="77777777" w:rsidR="00D52BD0" w:rsidRPr="007D618A" w:rsidRDefault="00D52BD0" w:rsidP="00D52BD0">
            <w:pPr>
              <w:spacing w:after="0"/>
              <w:rPr>
                <w:rFonts w:cstheme="minorHAnsi"/>
                <w:sz w:val="20"/>
                <w:szCs w:val="20"/>
              </w:rPr>
            </w:pPr>
            <w:r w:rsidRPr="007D618A">
              <w:rPr>
                <w:rFonts w:cstheme="minorHAnsi"/>
                <w:sz w:val="20"/>
                <w:szCs w:val="20"/>
              </w:rPr>
              <w:t xml:space="preserve">I’m a ‘helper’ and enjoy doing tasks to assist others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BCBA3" w14:textId="77777777" w:rsidR="00D52BD0" w:rsidRPr="007D618A" w:rsidRDefault="00D52BD0" w:rsidP="00D52BD0">
            <w:pPr>
              <w:spacing w:after="0"/>
              <w:jc w:val="center"/>
              <w:rPr>
                <w:rFonts w:cs="Wingdings"/>
                <w:sz w:val="20"/>
                <w:szCs w:val="20"/>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9002E8" w14:textId="77777777" w:rsidR="00D52BD0" w:rsidRPr="007D618A" w:rsidRDefault="00D52BD0" w:rsidP="00D52BD0">
            <w:pPr>
              <w:spacing w:after="0"/>
              <w:jc w:val="center"/>
              <w:rPr>
                <w:rFonts w:cs="Wingdings"/>
                <w:sz w:val="20"/>
                <w:szCs w:val="20"/>
              </w:rPr>
            </w:pP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CC5E30" w14:textId="77777777" w:rsidR="00D52BD0" w:rsidRPr="007D618A" w:rsidRDefault="00D52BD0" w:rsidP="00D52BD0">
            <w:pPr>
              <w:spacing w:after="0"/>
              <w:jc w:val="center"/>
              <w:rPr>
                <w:rFonts w:cs="Wingdings"/>
                <w:sz w:val="20"/>
                <w:szCs w:val="20"/>
              </w:rPr>
            </w:pPr>
          </w:p>
        </w:tc>
      </w:tr>
      <w:tr w:rsidR="00D52BD0" w:rsidRPr="009E0EFB" w14:paraId="790C9FC8" w14:textId="77777777" w:rsidTr="00103500">
        <w:trPr>
          <w:trHeight w:val="109"/>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D215C" w14:textId="77777777" w:rsidR="00D52BD0" w:rsidRPr="007D618A" w:rsidRDefault="00D52BD0" w:rsidP="00D52BD0">
            <w:pPr>
              <w:spacing w:after="0"/>
              <w:rPr>
                <w:rFonts w:cstheme="minorHAnsi"/>
                <w:sz w:val="20"/>
                <w:szCs w:val="20"/>
              </w:rPr>
            </w:pPr>
            <w:r w:rsidRPr="007D618A">
              <w:rPr>
                <w:rFonts w:cstheme="minorHAnsi"/>
                <w:sz w:val="20"/>
                <w:szCs w:val="20"/>
              </w:rPr>
              <w:t>I’m flexible and happy to adapt the way I work to help others</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B58CA2" w14:textId="77777777" w:rsidR="00D52BD0" w:rsidRPr="007D618A" w:rsidRDefault="00D52BD0" w:rsidP="00D52BD0">
            <w:pPr>
              <w:spacing w:after="0"/>
              <w:jc w:val="center"/>
              <w:rPr>
                <w:rFonts w:cs="Wingdings"/>
                <w:sz w:val="20"/>
                <w:szCs w:val="20"/>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E0DDE5" w14:textId="77777777" w:rsidR="00D52BD0" w:rsidRPr="007D618A" w:rsidRDefault="00D52BD0" w:rsidP="00D52BD0">
            <w:pPr>
              <w:spacing w:after="0"/>
              <w:jc w:val="center"/>
              <w:rPr>
                <w:rFonts w:cs="Wingdings"/>
                <w:sz w:val="20"/>
                <w:szCs w:val="20"/>
              </w:rPr>
            </w:pPr>
          </w:p>
        </w:tc>
        <w:tc>
          <w:tcPr>
            <w:tcW w:w="11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D7920" w14:textId="77777777" w:rsidR="00D52BD0" w:rsidRPr="007D618A" w:rsidRDefault="00D52BD0" w:rsidP="00D52BD0">
            <w:pPr>
              <w:spacing w:after="0"/>
              <w:jc w:val="center"/>
              <w:rPr>
                <w:rFonts w:cs="Wingdings"/>
                <w:sz w:val="20"/>
                <w:szCs w:val="20"/>
              </w:rPr>
            </w:pPr>
          </w:p>
        </w:tc>
      </w:tr>
    </w:tbl>
    <w:p w14:paraId="48B98600" w14:textId="760F9FF1" w:rsidR="00103500" w:rsidRDefault="00103500" w:rsidP="00103500">
      <w:pPr>
        <w:spacing w:before="120"/>
        <w:rPr>
          <w:rFonts w:eastAsiaTheme="minorHAnsi"/>
        </w:rPr>
      </w:pPr>
      <w:r>
        <w:t xml:space="preserve">If you answered </w:t>
      </w:r>
      <w:r>
        <w:rPr>
          <w:b/>
          <w:bCs/>
        </w:rPr>
        <w:t>‘yes’</w:t>
      </w:r>
      <w:r>
        <w:t xml:space="preserve"> to most of the above questions, then </w:t>
      </w:r>
      <w:r w:rsidRPr="00C57593">
        <w:rPr>
          <w:b/>
        </w:rPr>
        <w:t>working in</w:t>
      </w:r>
      <w:r>
        <w:t xml:space="preserve"> </w:t>
      </w:r>
      <w:r>
        <w:rPr>
          <w:b/>
          <w:bCs/>
        </w:rPr>
        <w:t>aged care</w:t>
      </w:r>
      <w:r>
        <w:t xml:space="preserve"> and helping older people to enjoy a high quality of life, either in a residential or home care setting, might be your best fit in the sector. If you don’t feel like aged care is your best fit, work through the additional questions below.</w:t>
      </w:r>
    </w:p>
    <w:p w14:paraId="7B2F28DB" w14:textId="63037B99" w:rsidR="00103500" w:rsidRDefault="00103500" w:rsidP="00D52BD0">
      <w:pPr>
        <w:spacing w:after="0"/>
        <w:rPr>
          <w:rFonts w:cstheme="minorHAnsi"/>
          <w:sz w:val="20"/>
          <w:szCs w:val="20"/>
        </w:rPr>
        <w:sectPr w:rsidR="00103500" w:rsidSect="00EC428B">
          <w:footerReference w:type="default" r:id="rId9"/>
          <w:pgSz w:w="11906" w:h="16838"/>
          <w:pgMar w:top="1440" w:right="1440" w:bottom="1134" w:left="1440" w:header="708" w:footer="708" w:gutter="0"/>
          <w:cols w:space="708"/>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843"/>
        <w:gridCol w:w="1134"/>
      </w:tblGrid>
      <w:tr w:rsidR="00103500" w:rsidRPr="009E0EFB" w14:paraId="733D7A35" w14:textId="77777777" w:rsidTr="00103500">
        <w:trPr>
          <w:trHeight w:val="1055"/>
          <w:tblHeader/>
        </w:trPr>
        <w:tc>
          <w:tcPr>
            <w:tcW w:w="5098" w:type="dxa"/>
            <w:tcBorders>
              <w:top w:val="single" w:sz="4" w:space="0" w:color="538135" w:themeColor="accent6" w:themeShade="BF"/>
              <w:left w:val="single" w:sz="4" w:space="0" w:color="538135" w:themeColor="accent6" w:themeShade="BF"/>
              <w:bottom w:val="single" w:sz="4" w:space="0" w:color="A6A6A6" w:themeColor="background1" w:themeShade="A6"/>
              <w:right w:val="single" w:sz="4" w:space="0" w:color="A6A6A6" w:themeColor="background1" w:themeShade="A6"/>
            </w:tcBorders>
            <w:shd w:val="clear" w:color="auto" w:fill="003D6B"/>
            <w:vAlign w:val="center"/>
          </w:tcPr>
          <w:p w14:paraId="5E0D06F7" w14:textId="0B5FB44C" w:rsidR="00103500" w:rsidRPr="00F9757E" w:rsidRDefault="00103500" w:rsidP="008E47F7">
            <w:pPr>
              <w:spacing w:after="0"/>
              <w:rPr>
                <w:b/>
                <w:color w:val="FFFFFF" w:themeColor="background1"/>
                <w:sz w:val="36"/>
              </w:rPr>
            </w:pPr>
            <w:r>
              <w:rPr>
                <w:b/>
                <w:color w:val="FFFFFF" w:themeColor="background1"/>
                <w:sz w:val="32"/>
              </w:rPr>
              <w:t xml:space="preserve">Is </w:t>
            </w:r>
            <w:r>
              <w:rPr>
                <w:b/>
                <w:bCs/>
                <w:color w:val="FFFFFF"/>
                <w:sz w:val="32"/>
                <w:szCs w:val="32"/>
              </w:rPr>
              <w:t>disability services my preference?</w:t>
            </w:r>
          </w:p>
        </w:tc>
        <w:tc>
          <w:tcPr>
            <w:tcW w:w="1276" w:type="dxa"/>
            <w:tcBorders>
              <w:top w:val="single" w:sz="4" w:space="0" w:color="538135" w:themeColor="accent6"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D6B"/>
            <w:vAlign w:val="center"/>
          </w:tcPr>
          <w:p w14:paraId="34D12AE4" w14:textId="77777777" w:rsidR="00103500" w:rsidRPr="00F9757E" w:rsidRDefault="00103500" w:rsidP="008E47F7">
            <w:pPr>
              <w:spacing w:after="0"/>
              <w:jc w:val="center"/>
              <w:rPr>
                <w:color w:val="FFFFFF" w:themeColor="background1"/>
              </w:rPr>
            </w:pPr>
            <w:r w:rsidRPr="00F9757E">
              <w:rPr>
                <w:b/>
                <w:color w:val="FFFFFF" w:themeColor="background1"/>
              </w:rPr>
              <w:t>Yes</w:t>
            </w:r>
            <w:r w:rsidRPr="00F9757E">
              <w:rPr>
                <w:color w:val="FFFFFF" w:themeColor="background1"/>
              </w:rPr>
              <w:t>, this describes me well</w:t>
            </w:r>
          </w:p>
        </w:tc>
        <w:tc>
          <w:tcPr>
            <w:tcW w:w="1843" w:type="dxa"/>
            <w:tcBorders>
              <w:top w:val="single" w:sz="4" w:space="0" w:color="538135" w:themeColor="accent6" w:themeShade="BF"/>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D6B"/>
            <w:vAlign w:val="center"/>
          </w:tcPr>
          <w:p w14:paraId="57673BA7" w14:textId="77777777" w:rsidR="00103500" w:rsidRPr="00F9757E" w:rsidRDefault="00103500" w:rsidP="008E47F7">
            <w:pPr>
              <w:spacing w:after="0"/>
              <w:jc w:val="center"/>
              <w:rPr>
                <w:color w:val="FFFFFF" w:themeColor="background1"/>
              </w:rPr>
            </w:pPr>
            <w:r w:rsidRPr="00F9757E">
              <w:rPr>
                <w:b/>
                <w:color w:val="FFFFFF" w:themeColor="background1"/>
              </w:rPr>
              <w:t>No</w:t>
            </w:r>
            <w:r w:rsidRPr="00F9757E">
              <w:rPr>
                <w:color w:val="FFFFFF" w:themeColor="background1"/>
              </w:rPr>
              <w:t>, this doesn’t describe me well</w:t>
            </w:r>
          </w:p>
        </w:tc>
        <w:tc>
          <w:tcPr>
            <w:tcW w:w="1134" w:type="dxa"/>
            <w:tcBorders>
              <w:top w:val="single" w:sz="4" w:space="0" w:color="538135" w:themeColor="accent6" w:themeShade="BF"/>
              <w:left w:val="single" w:sz="4" w:space="0" w:color="A6A6A6" w:themeColor="background1" w:themeShade="A6"/>
              <w:bottom w:val="single" w:sz="4" w:space="0" w:color="A6A6A6" w:themeColor="background1" w:themeShade="A6"/>
              <w:right w:val="single" w:sz="4" w:space="0" w:color="538135" w:themeColor="accent6" w:themeShade="BF"/>
            </w:tcBorders>
            <w:shd w:val="clear" w:color="auto" w:fill="003D6B"/>
            <w:vAlign w:val="center"/>
          </w:tcPr>
          <w:p w14:paraId="2E6852CE" w14:textId="77777777" w:rsidR="00103500" w:rsidRPr="00F9757E" w:rsidRDefault="00103500" w:rsidP="008E47F7">
            <w:pPr>
              <w:spacing w:after="0"/>
              <w:jc w:val="center"/>
              <w:rPr>
                <w:color w:val="FFFFFF" w:themeColor="background1"/>
              </w:rPr>
            </w:pPr>
            <w:r w:rsidRPr="00F9757E">
              <w:rPr>
                <w:color w:val="FFFFFF" w:themeColor="background1"/>
              </w:rPr>
              <w:t xml:space="preserve">Hmm, I’m </w:t>
            </w:r>
            <w:r w:rsidRPr="00F9757E">
              <w:rPr>
                <w:color w:val="FFFFFF" w:themeColor="background1"/>
              </w:rPr>
              <w:br/>
              <w:t>not sure…</w:t>
            </w:r>
          </w:p>
        </w:tc>
      </w:tr>
      <w:tr w:rsidR="00D52BD0" w:rsidRPr="009E0EFB" w14:paraId="7689505C" w14:textId="77777777" w:rsidTr="00103500">
        <w:trPr>
          <w:trHeight w:val="218"/>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5AAFDE" w14:textId="39FE70F5" w:rsidR="00D52BD0" w:rsidRPr="007D618A" w:rsidRDefault="00D52BD0" w:rsidP="00D52BD0">
            <w:pPr>
              <w:spacing w:after="0"/>
              <w:rPr>
                <w:rFonts w:cstheme="minorHAnsi"/>
                <w:sz w:val="20"/>
                <w:szCs w:val="20"/>
              </w:rPr>
            </w:pPr>
            <w:r w:rsidRPr="007D618A">
              <w:rPr>
                <w:rFonts w:cstheme="minorHAnsi"/>
                <w:sz w:val="20"/>
                <w:szCs w:val="20"/>
              </w:rPr>
              <w:t xml:space="preserve">I feel strongly committed to the rights of </w:t>
            </w:r>
            <w:r w:rsidRPr="007D618A">
              <w:rPr>
                <w:rFonts w:cstheme="minorHAnsi"/>
                <w:b/>
                <w:sz w:val="20"/>
                <w:szCs w:val="20"/>
              </w:rPr>
              <w:t>people with</w:t>
            </w:r>
            <w:r w:rsidRPr="007D618A">
              <w:rPr>
                <w:rFonts w:cstheme="minorHAnsi"/>
                <w:sz w:val="20"/>
                <w:szCs w:val="20"/>
              </w:rPr>
              <w:t xml:space="preserve"> </w:t>
            </w:r>
            <w:r w:rsidRPr="007D618A">
              <w:rPr>
                <w:rFonts w:cstheme="minorHAnsi"/>
                <w:b/>
                <w:sz w:val="20"/>
                <w:szCs w:val="20"/>
              </w:rPr>
              <w:t>disability</w:t>
            </w:r>
            <w:r w:rsidRPr="007D618A">
              <w:rPr>
                <w:rFonts w:cstheme="minorHAnsi"/>
                <w:sz w:val="20"/>
                <w:szCs w:val="20"/>
              </w:rPr>
              <w:t xml:space="preserve">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19CD5C" w14:textId="77777777" w:rsidR="00D52BD0" w:rsidRPr="007D618A" w:rsidRDefault="00D52BD0" w:rsidP="00D52BD0">
            <w:pPr>
              <w:spacing w:after="0"/>
              <w:jc w:val="center"/>
              <w:rPr>
                <w:rFonts w:cs="Wingdings"/>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E82A0C"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1F038" w14:textId="77777777" w:rsidR="00D52BD0" w:rsidRPr="007D618A" w:rsidRDefault="00D52BD0" w:rsidP="00D52BD0">
            <w:pPr>
              <w:spacing w:after="0"/>
              <w:jc w:val="center"/>
              <w:rPr>
                <w:rFonts w:cs="Wingdings"/>
                <w:sz w:val="20"/>
                <w:szCs w:val="20"/>
              </w:rPr>
            </w:pPr>
          </w:p>
        </w:tc>
      </w:tr>
      <w:tr w:rsidR="00D52BD0" w:rsidRPr="009E0EFB" w14:paraId="4B7775C1" w14:textId="77777777" w:rsidTr="00103500">
        <w:trPr>
          <w:trHeight w:val="276"/>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DCC639" w14:textId="77777777" w:rsidR="00D52BD0" w:rsidRPr="007D618A" w:rsidRDefault="00D52BD0" w:rsidP="00D52BD0">
            <w:pPr>
              <w:spacing w:after="0"/>
              <w:rPr>
                <w:rFonts w:cstheme="minorHAnsi"/>
                <w:sz w:val="20"/>
                <w:szCs w:val="20"/>
              </w:rPr>
            </w:pPr>
            <w:r w:rsidRPr="007D618A">
              <w:rPr>
                <w:rFonts w:cstheme="minorHAnsi"/>
                <w:sz w:val="20"/>
                <w:szCs w:val="20"/>
              </w:rPr>
              <w:lastRenderedPageBreak/>
              <w:t xml:space="preserve">I’m a ‘supporter’ and like to work with people to help them achieve their goals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AD224C" w14:textId="77777777" w:rsidR="00D52BD0" w:rsidRPr="007D618A" w:rsidRDefault="00D52BD0" w:rsidP="00D52BD0">
            <w:pPr>
              <w:spacing w:after="0"/>
              <w:jc w:val="center"/>
              <w:rPr>
                <w:rFonts w:cs="Wingdings"/>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0969D1"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D5736" w14:textId="77777777" w:rsidR="00D52BD0" w:rsidRPr="007D618A" w:rsidRDefault="00D52BD0" w:rsidP="00D52BD0">
            <w:pPr>
              <w:spacing w:after="0"/>
              <w:jc w:val="center"/>
              <w:rPr>
                <w:rFonts w:cs="Wingdings"/>
                <w:sz w:val="20"/>
                <w:szCs w:val="20"/>
              </w:rPr>
            </w:pPr>
          </w:p>
        </w:tc>
      </w:tr>
      <w:tr w:rsidR="00D52BD0" w:rsidRPr="009E0EFB" w14:paraId="01ABB8AC" w14:textId="77777777" w:rsidTr="00103500">
        <w:trPr>
          <w:trHeight w:val="276"/>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ED3D5D" w14:textId="77777777" w:rsidR="00D52BD0" w:rsidRPr="007D618A" w:rsidRDefault="00D52BD0" w:rsidP="00D52BD0">
            <w:pPr>
              <w:spacing w:after="0"/>
              <w:rPr>
                <w:rFonts w:cstheme="minorHAnsi"/>
                <w:sz w:val="20"/>
                <w:szCs w:val="20"/>
              </w:rPr>
            </w:pPr>
            <w:r w:rsidRPr="007D618A">
              <w:rPr>
                <w:rFonts w:cstheme="minorHAnsi"/>
                <w:sz w:val="20"/>
                <w:szCs w:val="20"/>
              </w:rPr>
              <w:t>I enjoy doing a range of activities and getting out and about in the community</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57E0DD" w14:textId="77777777" w:rsidR="00D52BD0" w:rsidRPr="007D618A" w:rsidRDefault="00D52BD0" w:rsidP="00D52BD0">
            <w:pPr>
              <w:spacing w:after="0"/>
              <w:jc w:val="center"/>
              <w:rPr>
                <w:rFonts w:cs="Wingdings"/>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A7473"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322469" w14:textId="77777777" w:rsidR="00D52BD0" w:rsidRPr="007D618A" w:rsidRDefault="00D52BD0" w:rsidP="00D52BD0">
            <w:pPr>
              <w:spacing w:after="0"/>
              <w:jc w:val="center"/>
              <w:rPr>
                <w:rFonts w:cs="Wingdings"/>
                <w:sz w:val="20"/>
                <w:szCs w:val="20"/>
              </w:rPr>
            </w:pPr>
          </w:p>
        </w:tc>
      </w:tr>
      <w:tr w:rsidR="00D52BD0" w:rsidRPr="009E0EFB" w14:paraId="2C21998D" w14:textId="77777777" w:rsidTr="00103500">
        <w:trPr>
          <w:trHeight w:val="276"/>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D860DF" w14:textId="77777777" w:rsidR="00D52BD0" w:rsidRPr="007D618A" w:rsidRDefault="00D52BD0" w:rsidP="00D52BD0">
            <w:pPr>
              <w:spacing w:after="0"/>
              <w:rPr>
                <w:rFonts w:cstheme="minorHAnsi"/>
                <w:sz w:val="20"/>
                <w:szCs w:val="20"/>
              </w:rPr>
            </w:pPr>
            <w:r w:rsidRPr="007D618A">
              <w:rPr>
                <w:rFonts w:cstheme="minorHAnsi"/>
                <w:sz w:val="20"/>
                <w:szCs w:val="20"/>
              </w:rPr>
              <w:t xml:space="preserve">I’m enthusiastic and enjoy teaching others </w:t>
            </w:r>
            <w:r>
              <w:rPr>
                <w:rFonts w:cstheme="minorHAnsi"/>
                <w:sz w:val="20"/>
                <w:szCs w:val="20"/>
              </w:rPr>
              <w:t xml:space="preserve">about </w:t>
            </w:r>
            <w:r w:rsidRPr="007D618A">
              <w:rPr>
                <w:rFonts w:cstheme="minorHAnsi"/>
                <w:sz w:val="20"/>
                <w:szCs w:val="20"/>
              </w:rPr>
              <w:t>my hobbies and interests</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09224F" w14:textId="77777777" w:rsidR="00D52BD0" w:rsidRPr="007D618A" w:rsidRDefault="00D52BD0" w:rsidP="00D52BD0">
            <w:pPr>
              <w:spacing w:after="0"/>
              <w:jc w:val="center"/>
              <w:rPr>
                <w:rFonts w:cs="Wingdings"/>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75EC44"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F5D60E" w14:textId="77777777" w:rsidR="00D52BD0" w:rsidRPr="007D618A" w:rsidRDefault="00D52BD0" w:rsidP="00D52BD0">
            <w:pPr>
              <w:spacing w:after="0"/>
              <w:jc w:val="center"/>
              <w:rPr>
                <w:rFonts w:cs="Wingdings"/>
                <w:sz w:val="20"/>
                <w:szCs w:val="20"/>
              </w:rPr>
            </w:pPr>
          </w:p>
        </w:tc>
      </w:tr>
      <w:tr w:rsidR="00D52BD0" w:rsidRPr="009E0EFB" w14:paraId="1C737002" w14:textId="77777777" w:rsidTr="00103500">
        <w:trPr>
          <w:trHeight w:val="276"/>
        </w:trPr>
        <w:tc>
          <w:tcPr>
            <w:tcW w:w="5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C6E20" w14:textId="77777777" w:rsidR="00D52BD0" w:rsidRPr="007D618A" w:rsidRDefault="00D52BD0" w:rsidP="00D52BD0">
            <w:pPr>
              <w:spacing w:after="0"/>
              <w:rPr>
                <w:rFonts w:cstheme="minorHAnsi"/>
                <w:sz w:val="20"/>
                <w:szCs w:val="20"/>
              </w:rPr>
            </w:pPr>
            <w:r w:rsidRPr="007D618A">
              <w:rPr>
                <w:rFonts w:cstheme="minorHAnsi"/>
                <w:sz w:val="20"/>
                <w:szCs w:val="20"/>
              </w:rPr>
              <w:t>I like working with people of different ages, ability levels and personality types</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E97913" w14:textId="77777777" w:rsidR="00D52BD0" w:rsidRPr="007D618A" w:rsidRDefault="00D52BD0" w:rsidP="00D52BD0">
            <w:pPr>
              <w:spacing w:after="0"/>
              <w:jc w:val="center"/>
              <w:rPr>
                <w:rFonts w:cs="Wingdings"/>
                <w:sz w:val="20"/>
                <w:szCs w:val="20"/>
              </w:rPr>
            </w:pP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69143" w14:textId="77777777" w:rsidR="00D52BD0" w:rsidRPr="007D618A" w:rsidRDefault="00D52BD0" w:rsidP="00D52BD0">
            <w:pPr>
              <w:spacing w:after="0"/>
              <w:jc w:val="center"/>
              <w:rPr>
                <w:rFonts w:cs="Wingdings"/>
                <w:sz w:val="20"/>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8F9C7F" w14:textId="77777777" w:rsidR="00D52BD0" w:rsidRPr="007D618A" w:rsidRDefault="00D52BD0" w:rsidP="00D52BD0">
            <w:pPr>
              <w:spacing w:after="0"/>
              <w:jc w:val="center"/>
              <w:rPr>
                <w:rFonts w:cs="Wingdings"/>
                <w:sz w:val="20"/>
                <w:szCs w:val="20"/>
              </w:rPr>
            </w:pPr>
          </w:p>
        </w:tc>
      </w:tr>
    </w:tbl>
    <w:p w14:paraId="0F92684B" w14:textId="77777777" w:rsidR="00103500" w:rsidRDefault="00103500" w:rsidP="00103500">
      <w:pPr>
        <w:spacing w:before="240"/>
        <w:rPr>
          <w:rFonts w:eastAsiaTheme="minorHAnsi"/>
        </w:rPr>
      </w:pPr>
      <w:r>
        <w:t xml:space="preserve">If you answered </w:t>
      </w:r>
      <w:r>
        <w:rPr>
          <w:b/>
          <w:bCs/>
        </w:rPr>
        <w:t>‘yes’</w:t>
      </w:r>
      <w:r>
        <w:t xml:space="preserve"> to most of the above questions, then </w:t>
      </w:r>
      <w:r w:rsidRPr="00C57593">
        <w:rPr>
          <w:b/>
        </w:rPr>
        <w:t>working with people with</w:t>
      </w:r>
      <w:r>
        <w:t xml:space="preserve"> </w:t>
      </w:r>
      <w:r>
        <w:rPr>
          <w:b/>
          <w:bCs/>
        </w:rPr>
        <w:t>disability</w:t>
      </w:r>
      <w:r>
        <w:t xml:space="preserve"> and supporting them to be empowered and independent in their homes and the community, might suit you best.</w:t>
      </w:r>
    </w:p>
    <w:p w14:paraId="6C443FB3" w14:textId="77777777" w:rsidR="00103500" w:rsidRDefault="00103500" w:rsidP="00103500">
      <w:r>
        <w:t>You may have found that you don’t have a strong preference for working in either aged care or disability services. In which case, you may wish to get experience working in both areas to build your experience and career options.</w:t>
      </w:r>
    </w:p>
    <w:p w14:paraId="00ECC7E2" w14:textId="77777777" w:rsidR="00403150" w:rsidRPr="008C0EB7" w:rsidRDefault="008C0EB7" w:rsidP="003830FA">
      <w:pPr>
        <w:pStyle w:val="Heading1"/>
      </w:pPr>
      <w:r>
        <w:t>It’s all about the values…</w:t>
      </w:r>
    </w:p>
    <w:p w14:paraId="16BCC7AD" w14:textId="77777777" w:rsidR="00403150" w:rsidRPr="00F9757E" w:rsidRDefault="00715101" w:rsidP="00403150">
      <w:r w:rsidRPr="007C3353">
        <w:t>All employers</w:t>
      </w:r>
      <w:r w:rsidR="00984271">
        <w:t xml:space="preserve"> </w:t>
      </w:r>
      <w:r w:rsidRPr="007C3353">
        <w:t xml:space="preserve">in aged care and </w:t>
      </w:r>
      <w:r w:rsidRPr="00D31C20">
        <w:t>di</w:t>
      </w:r>
      <w:r w:rsidR="00B07D97" w:rsidRPr="00D31C20">
        <w:t>sability services</w:t>
      </w:r>
      <w:r w:rsidR="00984271" w:rsidRPr="00D31C20">
        <w:t>,</w:t>
      </w:r>
      <w:r w:rsidR="00B07D97" w:rsidRPr="00D31C20">
        <w:t xml:space="preserve"> </w:t>
      </w:r>
      <w:r w:rsidR="00984271" w:rsidRPr="00D31C20">
        <w:t xml:space="preserve">and what they look for in staff, </w:t>
      </w:r>
      <w:r w:rsidR="00B07D97" w:rsidRPr="00D31C20">
        <w:t>are different</w:t>
      </w:r>
      <w:r w:rsidR="00B07D97" w:rsidRPr="00F9757E">
        <w:t xml:space="preserve">. </w:t>
      </w:r>
      <w:r w:rsidR="00E71290" w:rsidRPr="00F9757E">
        <w:t>H</w:t>
      </w:r>
      <w:r w:rsidR="00B07D97" w:rsidRPr="00F9757E">
        <w:t>owever</w:t>
      </w:r>
      <w:r w:rsidR="00CF4461">
        <w:t>,</w:t>
      </w:r>
      <w:r w:rsidR="00E71290" w:rsidRPr="00F9757E">
        <w:t xml:space="preserve"> some of the </w:t>
      </w:r>
      <w:r w:rsidR="00403150" w:rsidRPr="00F9757E">
        <w:t xml:space="preserve">values </w:t>
      </w:r>
      <w:r w:rsidR="00E71290" w:rsidRPr="00F9757E">
        <w:t xml:space="preserve">employers often look for </w:t>
      </w:r>
      <w:r w:rsidR="00E56589" w:rsidRPr="00F9757E">
        <w:t xml:space="preserve">include: </w:t>
      </w:r>
    </w:p>
    <w:p w14:paraId="6344EF85" w14:textId="77777777" w:rsidR="00403150" w:rsidRPr="00F9757E" w:rsidRDefault="00403150" w:rsidP="00403150">
      <w:pPr>
        <w:pStyle w:val="ListParagraph"/>
        <w:numPr>
          <w:ilvl w:val="0"/>
          <w:numId w:val="2"/>
        </w:numPr>
      </w:pPr>
      <w:r w:rsidRPr="00F9757E">
        <w:rPr>
          <w:b/>
        </w:rPr>
        <w:t>Compassion</w:t>
      </w:r>
      <w:r w:rsidRPr="00F9757E">
        <w:t xml:space="preserve"> – </w:t>
      </w:r>
      <w:r w:rsidR="00B07D97" w:rsidRPr="00F9757E">
        <w:t xml:space="preserve">you’re </w:t>
      </w:r>
      <w:r w:rsidRPr="00F9757E">
        <w:t>motivated to help others</w:t>
      </w:r>
    </w:p>
    <w:p w14:paraId="66A5A515" w14:textId="77777777" w:rsidR="00403150" w:rsidRPr="00F9757E" w:rsidRDefault="00403150" w:rsidP="00403150">
      <w:pPr>
        <w:pStyle w:val="ListParagraph"/>
        <w:numPr>
          <w:ilvl w:val="0"/>
          <w:numId w:val="2"/>
        </w:numPr>
      </w:pPr>
      <w:r w:rsidRPr="00F9757E">
        <w:rPr>
          <w:b/>
        </w:rPr>
        <w:t>Respect</w:t>
      </w:r>
      <w:r w:rsidRPr="00F9757E">
        <w:t xml:space="preserve"> – </w:t>
      </w:r>
      <w:r w:rsidR="00B07D97" w:rsidRPr="00F9757E">
        <w:t xml:space="preserve">you </w:t>
      </w:r>
      <w:r w:rsidRPr="00F9757E">
        <w:t>show regard for the feelings and rights of others</w:t>
      </w:r>
    </w:p>
    <w:p w14:paraId="7BBAFE07" w14:textId="77777777" w:rsidR="00403150" w:rsidRPr="00F9757E" w:rsidRDefault="00E56589" w:rsidP="00403150">
      <w:pPr>
        <w:pStyle w:val="ListParagraph"/>
        <w:numPr>
          <w:ilvl w:val="0"/>
          <w:numId w:val="2"/>
        </w:numPr>
      </w:pPr>
      <w:r w:rsidRPr="00F9757E">
        <w:rPr>
          <w:b/>
        </w:rPr>
        <w:t>I</w:t>
      </w:r>
      <w:r w:rsidR="00403150" w:rsidRPr="00F9757E">
        <w:rPr>
          <w:b/>
        </w:rPr>
        <w:t>ntegrity</w:t>
      </w:r>
      <w:r w:rsidR="00403150" w:rsidRPr="00F9757E">
        <w:t xml:space="preserve"> – </w:t>
      </w:r>
      <w:r w:rsidR="00B07D97" w:rsidRPr="00F9757E">
        <w:t xml:space="preserve">you’re </w:t>
      </w:r>
      <w:r w:rsidR="00403150" w:rsidRPr="00F9757E">
        <w:t>honest, accountable and reliable</w:t>
      </w:r>
      <w:r w:rsidR="00B07D97" w:rsidRPr="00F9757E">
        <w:t>,</w:t>
      </w:r>
      <w:r w:rsidR="00403150" w:rsidRPr="00F9757E">
        <w:t xml:space="preserve"> and represent the values of your organisation in the work you do</w:t>
      </w:r>
    </w:p>
    <w:p w14:paraId="4FB045DB" w14:textId="77777777" w:rsidR="00403150" w:rsidRPr="00F9757E" w:rsidRDefault="00403150" w:rsidP="00403150">
      <w:pPr>
        <w:pStyle w:val="ListParagraph"/>
        <w:numPr>
          <w:ilvl w:val="0"/>
          <w:numId w:val="2"/>
        </w:numPr>
      </w:pPr>
      <w:r w:rsidRPr="00F9757E">
        <w:rPr>
          <w:b/>
        </w:rPr>
        <w:t>Resourceful</w:t>
      </w:r>
      <w:r w:rsidR="00E56589" w:rsidRPr="00F9757E">
        <w:rPr>
          <w:b/>
        </w:rPr>
        <w:t>ness</w:t>
      </w:r>
      <w:r w:rsidRPr="00F9757E">
        <w:t xml:space="preserve"> </w:t>
      </w:r>
      <w:r w:rsidR="00B07D97" w:rsidRPr="00F9757E">
        <w:t xml:space="preserve">– you’re able to problem solve </w:t>
      </w:r>
      <w:r w:rsidRPr="00F9757E">
        <w:t>and find quick and cleve</w:t>
      </w:r>
      <w:r w:rsidR="00B07D97" w:rsidRPr="00F9757E">
        <w:t>r ways to overcome difficulties</w:t>
      </w:r>
    </w:p>
    <w:p w14:paraId="3874D161" w14:textId="77777777" w:rsidR="00403150" w:rsidRPr="00F9757E" w:rsidRDefault="00E56589" w:rsidP="00403150">
      <w:pPr>
        <w:pStyle w:val="ListParagraph"/>
        <w:numPr>
          <w:ilvl w:val="0"/>
          <w:numId w:val="2"/>
        </w:numPr>
      </w:pPr>
      <w:r w:rsidRPr="00F9757E">
        <w:rPr>
          <w:b/>
        </w:rPr>
        <w:t>A</w:t>
      </w:r>
      <w:r w:rsidR="00F82E1F" w:rsidRPr="00F9757E">
        <w:rPr>
          <w:b/>
        </w:rPr>
        <w:t>ware</w:t>
      </w:r>
      <w:r w:rsidRPr="00F9757E">
        <w:rPr>
          <w:b/>
        </w:rPr>
        <w:t>ness</w:t>
      </w:r>
      <w:r w:rsidR="00403150" w:rsidRPr="00F9757E">
        <w:rPr>
          <w:b/>
        </w:rPr>
        <w:t xml:space="preserve"> </w:t>
      </w:r>
      <w:r w:rsidR="00403150" w:rsidRPr="00F9757E">
        <w:t>– you’re perceptive and conscious</w:t>
      </w:r>
      <w:r w:rsidR="00B07D97" w:rsidRPr="00F9757E">
        <w:t xml:space="preserve"> of what’s going on around you</w:t>
      </w:r>
    </w:p>
    <w:p w14:paraId="74914283" w14:textId="77777777" w:rsidR="00403150" w:rsidRPr="00F9757E" w:rsidRDefault="00403150" w:rsidP="00403150">
      <w:pPr>
        <w:pStyle w:val="ListParagraph"/>
        <w:numPr>
          <w:ilvl w:val="0"/>
          <w:numId w:val="2"/>
        </w:numPr>
      </w:pPr>
      <w:r w:rsidRPr="00F9757E">
        <w:rPr>
          <w:b/>
        </w:rPr>
        <w:t>Resilie</w:t>
      </w:r>
      <w:r w:rsidR="00F82E1F" w:rsidRPr="00F9757E">
        <w:rPr>
          <w:b/>
        </w:rPr>
        <w:t>n</w:t>
      </w:r>
      <w:r w:rsidR="00E56589" w:rsidRPr="00F9757E">
        <w:rPr>
          <w:b/>
        </w:rPr>
        <w:t>ce</w:t>
      </w:r>
      <w:r w:rsidRPr="00F9757E">
        <w:t xml:space="preserve"> – </w:t>
      </w:r>
      <w:r w:rsidR="00B07D97" w:rsidRPr="00F9757E">
        <w:t>you</w:t>
      </w:r>
      <w:r w:rsidRPr="00F9757E">
        <w:t xml:space="preserve"> </w:t>
      </w:r>
      <w:r w:rsidR="00B07D97" w:rsidRPr="00F9757E">
        <w:t xml:space="preserve">have the </w:t>
      </w:r>
      <w:r w:rsidRPr="00F9757E">
        <w:t>ability to adapt and thrive in the face of challenging conditions</w:t>
      </w:r>
    </w:p>
    <w:p w14:paraId="03B19859" w14:textId="77777777" w:rsidR="00403150" w:rsidRPr="00F9757E" w:rsidRDefault="00E56589" w:rsidP="00403150">
      <w:pPr>
        <w:pStyle w:val="ListParagraph"/>
        <w:numPr>
          <w:ilvl w:val="0"/>
          <w:numId w:val="2"/>
        </w:numPr>
      </w:pPr>
      <w:r w:rsidRPr="00F9757E">
        <w:rPr>
          <w:b/>
        </w:rPr>
        <w:t>Reliability</w:t>
      </w:r>
      <w:r w:rsidR="007C3353" w:rsidRPr="00F9757E">
        <w:rPr>
          <w:b/>
        </w:rPr>
        <w:t xml:space="preserve"> </w:t>
      </w:r>
      <w:r w:rsidR="007C3353" w:rsidRPr="00F9757E">
        <w:t xml:space="preserve">– people can </w:t>
      </w:r>
      <w:r w:rsidR="00E71290" w:rsidRPr="00F9757E">
        <w:t xml:space="preserve">count on you </w:t>
      </w:r>
    </w:p>
    <w:p w14:paraId="4F2E5271" w14:textId="77777777" w:rsidR="00403150" w:rsidRPr="00F82E1F" w:rsidRDefault="00E56589" w:rsidP="00403150">
      <w:pPr>
        <w:pStyle w:val="ListParagraph"/>
        <w:numPr>
          <w:ilvl w:val="0"/>
          <w:numId w:val="2"/>
        </w:numPr>
      </w:pPr>
      <w:r>
        <w:rPr>
          <w:b/>
        </w:rPr>
        <w:t>E</w:t>
      </w:r>
      <w:r w:rsidR="007C3353" w:rsidRPr="00F82E1F">
        <w:rPr>
          <w:b/>
        </w:rPr>
        <w:t>m</w:t>
      </w:r>
      <w:r w:rsidR="00F82E1F" w:rsidRPr="00F82E1F">
        <w:rPr>
          <w:b/>
        </w:rPr>
        <w:t>power</w:t>
      </w:r>
      <w:r>
        <w:rPr>
          <w:b/>
        </w:rPr>
        <w:t>ment</w:t>
      </w:r>
      <w:r w:rsidR="00F82E1F" w:rsidRPr="00F82E1F">
        <w:t xml:space="preserve"> </w:t>
      </w:r>
      <w:r w:rsidR="00F82E1F">
        <w:t>–</w:t>
      </w:r>
      <w:r w:rsidR="00F82E1F" w:rsidRPr="00F82E1F">
        <w:t xml:space="preserve"> you like to support others as best you can to achieve their goals and aspirations</w:t>
      </w:r>
      <w:r w:rsidR="00F82E1F">
        <w:t>.</w:t>
      </w:r>
    </w:p>
    <w:p w14:paraId="3F1D9729" w14:textId="77777777" w:rsidR="00403150" w:rsidRPr="00F82E1F" w:rsidRDefault="00E56589" w:rsidP="003830FA">
      <w:pPr>
        <w:pStyle w:val="Heading1"/>
      </w:pPr>
      <w:r>
        <w:t>T</w:t>
      </w:r>
      <w:r w:rsidR="00403150" w:rsidRPr="00F82E1F">
        <w:t>ips</w:t>
      </w:r>
      <w:r>
        <w:t xml:space="preserve"> for showcasing your values</w:t>
      </w:r>
    </w:p>
    <w:p w14:paraId="6D3CDF20" w14:textId="77777777" w:rsidR="00403150" w:rsidRPr="00E56589" w:rsidRDefault="00F82E1F" w:rsidP="00E56589">
      <w:pPr>
        <w:pStyle w:val="ListParagraph"/>
        <w:numPr>
          <w:ilvl w:val="0"/>
          <w:numId w:val="8"/>
        </w:numPr>
      </w:pPr>
      <w:r w:rsidRPr="00E56589">
        <w:t xml:space="preserve">Have a look at </w:t>
      </w:r>
      <w:r w:rsidR="00B07D97">
        <w:t xml:space="preserve">the </w:t>
      </w:r>
      <w:r w:rsidRPr="00F9757E">
        <w:t>website</w:t>
      </w:r>
      <w:r w:rsidR="00E56589" w:rsidRPr="00F9757E">
        <w:t>s</w:t>
      </w:r>
      <w:r w:rsidR="00B07D97" w:rsidRPr="00F9757E">
        <w:t xml:space="preserve"> </w:t>
      </w:r>
      <w:r w:rsidR="00F9757E" w:rsidRPr="00F9757E">
        <w:t xml:space="preserve">of </w:t>
      </w:r>
      <w:r w:rsidR="00E56589" w:rsidRPr="00F9757E">
        <w:t>employ</w:t>
      </w:r>
      <w:r w:rsidR="00B07D97" w:rsidRPr="00F9757E">
        <w:t>ers</w:t>
      </w:r>
      <w:r w:rsidR="00E56589" w:rsidRPr="00F9757E">
        <w:t xml:space="preserve"> </w:t>
      </w:r>
      <w:r w:rsidR="00160135" w:rsidRPr="00F9757E">
        <w:t xml:space="preserve">you would like to work for </w:t>
      </w:r>
      <w:r w:rsidR="00E56589" w:rsidRPr="00F9757E">
        <w:t xml:space="preserve">and research </w:t>
      </w:r>
      <w:r w:rsidR="00403150" w:rsidRPr="00F9757E">
        <w:t>what values are most important to them</w:t>
      </w:r>
      <w:r w:rsidR="009E7E85" w:rsidRPr="00F9757E">
        <w:t>.</w:t>
      </w:r>
    </w:p>
    <w:p w14:paraId="5348C9A8" w14:textId="77777777" w:rsidR="00B07D97" w:rsidRDefault="00E56589" w:rsidP="00084C02">
      <w:pPr>
        <w:pStyle w:val="ListParagraph"/>
        <w:numPr>
          <w:ilvl w:val="0"/>
          <w:numId w:val="8"/>
        </w:numPr>
      </w:pPr>
      <w:r>
        <w:t xml:space="preserve">Review your answers to the questions </w:t>
      </w:r>
      <w:r w:rsidR="00CB6B63">
        <w:t>throughout this self-reflection tool</w:t>
      </w:r>
      <w:r>
        <w:t xml:space="preserve"> and pull-out the values that you th</w:t>
      </w:r>
      <w:r w:rsidR="00B07D97">
        <w:t xml:space="preserve">ink are most reflective of </w:t>
      </w:r>
      <w:r w:rsidR="00CB6B63">
        <w:t>you.</w:t>
      </w:r>
    </w:p>
    <w:p w14:paraId="2A6D15C3" w14:textId="77777777" w:rsidR="00084C02" w:rsidRDefault="009E7E85" w:rsidP="00D31C20">
      <w:r>
        <w:lastRenderedPageBreak/>
        <w:t>When preparing job applications, be sure to write about the values most sought after by that particular employer and how they align with your individual values. Cover off as many values as you can in your cover letter, résumé or during a job interview to show why you’re a great fit for the role.</w:t>
      </w:r>
    </w:p>
    <w:p w14:paraId="35E8AA9D" w14:textId="77777777" w:rsidR="00403150" w:rsidRPr="00E56589" w:rsidRDefault="00084C02" w:rsidP="00084C02">
      <w:r>
        <w:t xml:space="preserve">In the aged care and disability services sector, it’s important to take every opportunity to show how </w:t>
      </w:r>
      <w:r w:rsidRPr="00160135">
        <w:t>you’ll live your</w:t>
      </w:r>
      <w:r>
        <w:t xml:space="preserve"> values through the work</w:t>
      </w:r>
      <w:r w:rsidR="00CB6B63">
        <w:t xml:space="preserve"> that</w:t>
      </w:r>
      <w:r>
        <w:t xml:space="preserve"> you undertake each day, no matter the role you’re working in.</w:t>
      </w:r>
    </w:p>
    <w:p w14:paraId="4BBB09B8" w14:textId="77777777" w:rsidR="00641891" w:rsidRDefault="00F63E74" w:rsidP="003830FA">
      <w:pPr>
        <w:pStyle w:val="Heading1"/>
      </w:pPr>
      <w:r w:rsidRPr="00084C02">
        <w:t>Now, t</w:t>
      </w:r>
      <w:r w:rsidR="00641891" w:rsidRPr="00084C02">
        <w:t xml:space="preserve">hink about </w:t>
      </w:r>
      <w:r w:rsidR="00084C02" w:rsidRPr="00084C02">
        <w:t>the type of environment</w:t>
      </w:r>
      <w:r w:rsidRPr="00084C02">
        <w:t xml:space="preserve"> </w:t>
      </w:r>
      <w:r w:rsidRPr="003830FA">
        <w:t>you’d like to work</w:t>
      </w:r>
      <w:r w:rsidR="00084C02" w:rsidRPr="003830FA">
        <w:t xml:space="preserve"> in</w:t>
      </w:r>
      <w:r w:rsidR="00CF4461">
        <w:t>.</w:t>
      </w:r>
    </w:p>
    <w:p w14:paraId="6170C576" w14:textId="77777777" w:rsidR="00E9242B" w:rsidRDefault="00E9242B" w:rsidP="00E9242B">
      <w:r w:rsidRPr="00CE162D">
        <w:t>Do you prefer working indoors or outdoors, or a mix of both?</w:t>
      </w:r>
    </w:p>
    <w:tbl>
      <w:tblPr>
        <w:tblStyle w:val="DESE"/>
        <w:tblW w:w="5000" w:type="pct"/>
        <w:tblLook w:val="04A0" w:firstRow="1" w:lastRow="0" w:firstColumn="1" w:lastColumn="0" w:noHBand="0" w:noVBand="1"/>
        <w:tblDescription w:val="Table to identify indoors or outdoors"/>
      </w:tblPr>
      <w:tblGrid>
        <w:gridCol w:w="4729"/>
        <w:gridCol w:w="4287"/>
      </w:tblGrid>
      <w:tr w:rsidR="00E9242B" w14:paraId="5621218C" w14:textId="77777777" w:rsidTr="00E9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shd w:val="clear" w:color="auto" w:fill="003D6B"/>
          </w:tcPr>
          <w:p w14:paraId="3E54361B" w14:textId="77777777" w:rsidR="00E9242B" w:rsidRPr="00E9242B" w:rsidRDefault="00E9242B" w:rsidP="00E9242B">
            <w:pPr>
              <w:rPr>
                <w:b/>
              </w:rPr>
            </w:pPr>
            <w:r w:rsidRPr="00E9242B">
              <w:rPr>
                <w:b/>
              </w:rPr>
              <w:t>Area</w:t>
            </w:r>
          </w:p>
        </w:tc>
        <w:tc>
          <w:tcPr>
            <w:tcW w:w="2694" w:type="dxa"/>
            <w:shd w:val="clear" w:color="auto" w:fill="003D6B"/>
          </w:tcPr>
          <w:p w14:paraId="3FAC7569" w14:textId="77777777" w:rsidR="00E9242B" w:rsidRPr="00E9242B" w:rsidRDefault="00E9242B" w:rsidP="00E9242B">
            <w:pPr>
              <w:cnfStyle w:val="100000000000" w:firstRow="1" w:lastRow="0" w:firstColumn="0" w:lastColumn="0" w:oddVBand="0" w:evenVBand="0" w:oddHBand="0" w:evenHBand="0" w:firstRowFirstColumn="0" w:firstRowLastColumn="0" w:lastRowFirstColumn="0" w:lastRowLastColumn="0"/>
              <w:rPr>
                <w:b/>
              </w:rPr>
            </w:pPr>
            <w:r w:rsidRPr="00E9242B">
              <w:rPr>
                <w:b/>
              </w:rPr>
              <w:t>Yes/No</w:t>
            </w:r>
          </w:p>
        </w:tc>
      </w:tr>
      <w:tr w:rsidR="00E9242B" w14:paraId="7183BB1C"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5010E0FC" w14:textId="77777777" w:rsidR="00E9242B" w:rsidRPr="00861934" w:rsidRDefault="00E9242B" w:rsidP="00E9242B">
            <w:r>
              <w:t>Indoors</w:t>
            </w:r>
          </w:p>
        </w:tc>
        <w:tc>
          <w:tcPr>
            <w:tcW w:w="2694" w:type="dxa"/>
          </w:tcPr>
          <w:p w14:paraId="3293F751"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0314DCA3"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65AE1575" w14:textId="77777777" w:rsidR="00E9242B" w:rsidRPr="00861934" w:rsidRDefault="00E9242B" w:rsidP="00E9242B">
            <w:r>
              <w:t>Outdoors</w:t>
            </w:r>
          </w:p>
        </w:tc>
        <w:tc>
          <w:tcPr>
            <w:tcW w:w="2694" w:type="dxa"/>
          </w:tcPr>
          <w:p w14:paraId="627A261C"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77CFE3C1"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5261123C" w14:textId="77777777" w:rsidR="00E9242B" w:rsidRPr="00861934" w:rsidRDefault="00E9242B" w:rsidP="00E9242B">
            <w:r w:rsidRPr="00317827">
              <w:t>Don’t mind/mix of both</w:t>
            </w:r>
          </w:p>
        </w:tc>
        <w:tc>
          <w:tcPr>
            <w:tcW w:w="2694" w:type="dxa"/>
          </w:tcPr>
          <w:p w14:paraId="71056A67"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bl>
    <w:p w14:paraId="7D616A81" w14:textId="77777777" w:rsidR="00E9242B" w:rsidRDefault="00E9242B" w:rsidP="00E9242B">
      <w:pPr>
        <w:spacing w:before="240"/>
      </w:pPr>
      <w:r w:rsidRPr="00CE162D">
        <w:t>Do you like to work in a lively and bustling environment, or somewhere a bit quieter?</w:t>
      </w:r>
    </w:p>
    <w:tbl>
      <w:tblPr>
        <w:tblStyle w:val="DESE"/>
        <w:tblW w:w="5000" w:type="pct"/>
        <w:tblLook w:val="04A0" w:firstRow="1" w:lastRow="0" w:firstColumn="1" w:lastColumn="0" w:noHBand="0" w:noVBand="1"/>
        <w:tblDescription w:val="Table to identify working environment"/>
      </w:tblPr>
      <w:tblGrid>
        <w:gridCol w:w="4729"/>
        <w:gridCol w:w="4287"/>
      </w:tblGrid>
      <w:tr w:rsidR="00E9242B" w14:paraId="3155D169" w14:textId="77777777" w:rsidTr="00E9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shd w:val="clear" w:color="auto" w:fill="003D6B"/>
          </w:tcPr>
          <w:p w14:paraId="1D3FDFC2" w14:textId="77777777" w:rsidR="00E9242B" w:rsidRPr="00E9242B" w:rsidRDefault="00E9242B" w:rsidP="00E9242B">
            <w:pPr>
              <w:rPr>
                <w:b/>
              </w:rPr>
            </w:pPr>
            <w:r w:rsidRPr="00E9242B">
              <w:rPr>
                <w:b/>
              </w:rPr>
              <w:t>Area</w:t>
            </w:r>
          </w:p>
        </w:tc>
        <w:tc>
          <w:tcPr>
            <w:tcW w:w="2694" w:type="dxa"/>
            <w:shd w:val="clear" w:color="auto" w:fill="003D6B"/>
          </w:tcPr>
          <w:p w14:paraId="3677E9EC" w14:textId="77777777" w:rsidR="00E9242B" w:rsidRPr="00E9242B" w:rsidRDefault="00E9242B" w:rsidP="00E9242B">
            <w:pPr>
              <w:cnfStyle w:val="100000000000" w:firstRow="1" w:lastRow="0" w:firstColumn="0" w:lastColumn="0" w:oddVBand="0" w:evenVBand="0" w:oddHBand="0" w:evenHBand="0" w:firstRowFirstColumn="0" w:firstRowLastColumn="0" w:lastRowFirstColumn="0" w:lastRowLastColumn="0"/>
              <w:rPr>
                <w:b/>
              </w:rPr>
            </w:pPr>
            <w:r w:rsidRPr="00E9242B">
              <w:rPr>
                <w:b/>
              </w:rPr>
              <w:t>Yes/No</w:t>
            </w:r>
          </w:p>
        </w:tc>
      </w:tr>
      <w:tr w:rsidR="00E9242B" w14:paraId="26EBB443"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444F7858" w14:textId="77777777" w:rsidR="00E9242B" w:rsidRPr="00E9242B" w:rsidRDefault="00E9242B" w:rsidP="00E9242B">
            <w:pPr>
              <w:rPr>
                <w:bCs/>
              </w:rPr>
            </w:pPr>
            <w:r w:rsidRPr="00E9242B">
              <w:rPr>
                <w:bCs/>
              </w:rPr>
              <w:t>Livelier environment</w:t>
            </w:r>
          </w:p>
        </w:tc>
        <w:tc>
          <w:tcPr>
            <w:tcW w:w="2694" w:type="dxa"/>
          </w:tcPr>
          <w:p w14:paraId="37C8A195"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59B82B96"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3B6F2DBB" w14:textId="77777777" w:rsidR="00E9242B" w:rsidRPr="00E9242B" w:rsidRDefault="00E9242B" w:rsidP="00E9242B">
            <w:pPr>
              <w:rPr>
                <w:bCs/>
              </w:rPr>
            </w:pPr>
            <w:r w:rsidRPr="00E9242B">
              <w:rPr>
                <w:bCs/>
              </w:rPr>
              <w:t>Quieter environment</w:t>
            </w:r>
          </w:p>
        </w:tc>
        <w:tc>
          <w:tcPr>
            <w:tcW w:w="2694" w:type="dxa"/>
          </w:tcPr>
          <w:p w14:paraId="333A2C09"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bl>
    <w:p w14:paraId="096CFCED" w14:textId="77777777" w:rsidR="00E9242B" w:rsidRDefault="00E9242B" w:rsidP="00E9242B">
      <w:pPr>
        <w:spacing w:before="240"/>
      </w:pPr>
      <w:r w:rsidRPr="00CE162D">
        <w:t>Do you enjoy working at a fast pace, or at a steadier pace?</w:t>
      </w:r>
    </w:p>
    <w:tbl>
      <w:tblPr>
        <w:tblStyle w:val="DESE"/>
        <w:tblW w:w="5000" w:type="pct"/>
        <w:tblLook w:val="04A0" w:firstRow="1" w:lastRow="0" w:firstColumn="1" w:lastColumn="0" w:noHBand="0" w:noVBand="1"/>
        <w:tblDescription w:val="Table to identify working pace"/>
      </w:tblPr>
      <w:tblGrid>
        <w:gridCol w:w="4729"/>
        <w:gridCol w:w="4287"/>
      </w:tblGrid>
      <w:tr w:rsidR="00E9242B" w14:paraId="549F7E37" w14:textId="77777777" w:rsidTr="00E9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shd w:val="clear" w:color="auto" w:fill="003D6B"/>
          </w:tcPr>
          <w:p w14:paraId="352FC4FF" w14:textId="77777777" w:rsidR="00E9242B" w:rsidRPr="00E9242B" w:rsidRDefault="00E9242B" w:rsidP="00E9242B">
            <w:pPr>
              <w:rPr>
                <w:b/>
              </w:rPr>
            </w:pPr>
            <w:r w:rsidRPr="00E9242B">
              <w:rPr>
                <w:b/>
              </w:rPr>
              <w:t>Area</w:t>
            </w:r>
          </w:p>
        </w:tc>
        <w:tc>
          <w:tcPr>
            <w:tcW w:w="2694" w:type="dxa"/>
            <w:shd w:val="clear" w:color="auto" w:fill="003D6B"/>
          </w:tcPr>
          <w:p w14:paraId="04A54D9F" w14:textId="77777777" w:rsidR="00E9242B" w:rsidRPr="00E9242B" w:rsidRDefault="00E9242B" w:rsidP="00E9242B">
            <w:pPr>
              <w:cnfStyle w:val="100000000000" w:firstRow="1" w:lastRow="0" w:firstColumn="0" w:lastColumn="0" w:oddVBand="0" w:evenVBand="0" w:oddHBand="0" w:evenHBand="0" w:firstRowFirstColumn="0" w:firstRowLastColumn="0" w:lastRowFirstColumn="0" w:lastRowLastColumn="0"/>
              <w:rPr>
                <w:b/>
              </w:rPr>
            </w:pPr>
            <w:r w:rsidRPr="00E9242B">
              <w:rPr>
                <w:b/>
              </w:rPr>
              <w:t>Yes/No</w:t>
            </w:r>
          </w:p>
        </w:tc>
      </w:tr>
      <w:tr w:rsidR="00E9242B" w14:paraId="4EB4EF51"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05B9D954" w14:textId="77777777" w:rsidR="00E9242B" w:rsidRPr="00E9242B" w:rsidRDefault="00E9242B" w:rsidP="00E9242B">
            <w:pPr>
              <w:rPr>
                <w:bCs/>
              </w:rPr>
            </w:pPr>
            <w:r w:rsidRPr="00E9242B">
              <w:rPr>
                <w:bCs/>
              </w:rPr>
              <w:t>Fast</w:t>
            </w:r>
            <w:r>
              <w:rPr>
                <w:bCs/>
              </w:rPr>
              <w:t>er</w:t>
            </w:r>
            <w:r w:rsidRPr="00E9242B">
              <w:rPr>
                <w:bCs/>
              </w:rPr>
              <w:t xml:space="preserve"> pace</w:t>
            </w:r>
          </w:p>
        </w:tc>
        <w:tc>
          <w:tcPr>
            <w:tcW w:w="2694" w:type="dxa"/>
          </w:tcPr>
          <w:p w14:paraId="45D31AB8"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4818DA08"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0E4DD48A" w14:textId="77777777" w:rsidR="00E9242B" w:rsidRPr="00E9242B" w:rsidRDefault="00E9242B" w:rsidP="00E9242B">
            <w:pPr>
              <w:rPr>
                <w:bCs/>
              </w:rPr>
            </w:pPr>
            <w:r w:rsidRPr="00E9242B">
              <w:rPr>
                <w:bCs/>
              </w:rPr>
              <w:t>Steadier pace</w:t>
            </w:r>
          </w:p>
        </w:tc>
        <w:tc>
          <w:tcPr>
            <w:tcW w:w="2694" w:type="dxa"/>
          </w:tcPr>
          <w:p w14:paraId="5ADF6B01"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bl>
    <w:p w14:paraId="7C71487C" w14:textId="77777777" w:rsidR="00E9242B" w:rsidRDefault="00E9242B" w:rsidP="00E9242B">
      <w:pPr>
        <w:spacing w:before="240"/>
      </w:pPr>
      <w:r w:rsidRPr="00CE162D">
        <w:t>Do you work best when following detailed instructions provided by your supervisor, or when you can work more independently and find your own way to complete tasks?</w:t>
      </w:r>
    </w:p>
    <w:tbl>
      <w:tblPr>
        <w:tblStyle w:val="DESE"/>
        <w:tblW w:w="5000" w:type="pct"/>
        <w:tblLook w:val="04A0" w:firstRow="1" w:lastRow="0" w:firstColumn="1" w:lastColumn="0" w:noHBand="0" w:noVBand="1"/>
        <w:tblDescription w:val="Table to identify working dependence"/>
      </w:tblPr>
      <w:tblGrid>
        <w:gridCol w:w="4729"/>
        <w:gridCol w:w="4287"/>
      </w:tblGrid>
      <w:tr w:rsidR="00E9242B" w14:paraId="159667B1" w14:textId="77777777" w:rsidTr="00E9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shd w:val="clear" w:color="auto" w:fill="003D6B"/>
          </w:tcPr>
          <w:p w14:paraId="20F6A640" w14:textId="77777777" w:rsidR="00E9242B" w:rsidRPr="00E9242B" w:rsidRDefault="00E9242B" w:rsidP="00E9242B">
            <w:pPr>
              <w:rPr>
                <w:b/>
              </w:rPr>
            </w:pPr>
            <w:r w:rsidRPr="00E9242B">
              <w:rPr>
                <w:b/>
              </w:rPr>
              <w:t>Area</w:t>
            </w:r>
          </w:p>
        </w:tc>
        <w:tc>
          <w:tcPr>
            <w:tcW w:w="2694" w:type="dxa"/>
            <w:shd w:val="clear" w:color="auto" w:fill="003D6B"/>
          </w:tcPr>
          <w:p w14:paraId="315499A0" w14:textId="77777777" w:rsidR="00E9242B" w:rsidRPr="00E9242B" w:rsidRDefault="00E9242B" w:rsidP="00E9242B">
            <w:pPr>
              <w:cnfStyle w:val="100000000000" w:firstRow="1" w:lastRow="0" w:firstColumn="0" w:lastColumn="0" w:oddVBand="0" w:evenVBand="0" w:oddHBand="0" w:evenHBand="0" w:firstRowFirstColumn="0" w:firstRowLastColumn="0" w:lastRowFirstColumn="0" w:lastRowLastColumn="0"/>
              <w:rPr>
                <w:b/>
              </w:rPr>
            </w:pPr>
            <w:r w:rsidRPr="00E9242B">
              <w:rPr>
                <w:b/>
              </w:rPr>
              <w:t>Yes/No</w:t>
            </w:r>
          </w:p>
        </w:tc>
      </w:tr>
      <w:tr w:rsidR="00E9242B" w14:paraId="23A1ECFB"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4614BF9A" w14:textId="77777777" w:rsidR="00E9242B" w:rsidRPr="00E9242B" w:rsidRDefault="00E9242B" w:rsidP="00E9242B">
            <w:pPr>
              <w:rPr>
                <w:bCs/>
              </w:rPr>
            </w:pPr>
            <w:r w:rsidRPr="00E9242B">
              <w:rPr>
                <w:bCs/>
              </w:rPr>
              <w:t>Follow instructions</w:t>
            </w:r>
          </w:p>
        </w:tc>
        <w:tc>
          <w:tcPr>
            <w:tcW w:w="2694" w:type="dxa"/>
          </w:tcPr>
          <w:p w14:paraId="250749AB"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2CBE35BE" w14:textId="77777777" w:rsidTr="0026377D">
        <w:tc>
          <w:tcPr>
            <w:cnfStyle w:val="001000000000" w:firstRow="0" w:lastRow="0" w:firstColumn="1" w:lastColumn="0" w:oddVBand="0" w:evenVBand="0" w:oddHBand="0" w:evenHBand="0" w:firstRowFirstColumn="0" w:firstRowLastColumn="0" w:lastRowFirstColumn="0" w:lastRowLastColumn="0"/>
            <w:tcW w:w="2972" w:type="dxa"/>
          </w:tcPr>
          <w:p w14:paraId="160D1415" w14:textId="77777777" w:rsidR="00E9242B" w:rsidRPr="00E9242B" w:rsidRDefault="00E9242B" w:rsidP="00E9242B">
            <w:pPr>
              <w:rPr>
                <w:bCs/>
              </w:rPr>
            </w:pPr>
            <w:r w:rsidRPr="00E9242B">
              <w:rPr>
                <w:bCs/>
              </w:rPr>
              <w:t>Work more independently</w:t>
            </w:r>
          </w:p>
        </w:tc>
        <w:tc>
          <w:tcPr>
            <w:tcW w:w="2694" w:type="dxa"/>
          </w:tcPr>
          <w:p w14:paraId="0EC81444" w14:textId="77777777" w:rsidR="00E9242B" w:rsidRDefault="00E9242B" w:rsidP="00E9242B">
            <w:pPr>
              <w:cnfStyle w:val="000000000000" w:firstRow="0" w:lastRow="0" w:firstColumn="0" w:lastColumn="0" w:oddVBand="0" w:evenVBand="0" w:oddHBand="0" w:evenHBand="0" w:firstRowFirstColumn="0" w:firstRowLastColumn="0" w:lastRowFirstColumn="0" w:lastRowLastColumn="0"/>
            </w:pPr>
          </w:p>
        </w:tc>
      </w:tr>
    </w:tbl>
    <w:p w14:paraId="182086FA" w14:textId="77777777" w:rsidR="00E9242B" w:rsidRPr="00CE162D" w:rsidRDefault="00E9242B" w:rsidP="00E9242B">
      <w:pPr>
        <w:spacing w:before="240"/>
      </w:pPr>
      <w:r w:rsidRPr="00317827">
        <w:t>Do you like being active and doing tasks that involve physical strength, such as lifting and using equipment?</w:t>
      </w:r>
    </w:p>
    <w:tbl>
      <w:tblPr>
        <w:tblStyle w:val="DESE"/>
        <w:tblW w:w="5000" w:type="pct"/>
        <w:tblLook w:val="04A0" w:firstRow="1" w:lastRow="0" w:firstColumn="1" w:lastColumn="0" w:noHBand="0" w:noVBand="1"/>
        <w:tblDescription w:val="Table to identify physical work"/>
      </w:tblPr>
      <w:tblGrid>
        <w:gridCol w:w="4729"/>
        <w:gridCol w:w="4287"/>
      </w:tblGrid>
      <w:tr w:rsidR="00E9242B" w14:paraId="4635E40A" w14:textId="77777777" w:rsidTr="0098427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729" w:type="dxa"/>
            <w:shd w:val="clear" w:color="auto" w:fill="003D6B"/>
          </w:tcPr>
          <w:p w14:paraId="32E6ED34" w14:textId="77777777" w:rsidR="00E9242B" w:rsidRPr="00E9242B" w:rsidRDefault="00E9242B" w:rsidP="00E9242B">
            <w:pPr>
              <w:rPr>
                <w:b/>
              </w:rPr>
            </w:pPr>
            <w:r w:rsidRPr="00E9242B">
              <w:rPr>
                <w:b/>
              </w:rPr>
              <w:t>Area</w:t>
            </w:r>
          </w:p>
        </w:tc>
        <w:tc>
          <w:tcPr>
            <w:tcW w:w="4287" w:type="dxa"/>
            <w:shd w:val="clear" w:color="auto" w:fill="003D6B"/>
          </w:tcPr>
          <w:p w14:paraId="6026A933" w14:textId="77777777" w:rsidR="00E9242B" w:rsidRPr="00E9242B" w:rsidRDefault="00E9242B" w:rsidP="00E9242B">
            <w:pPr>
              <w:cnfStyle w:val="100000000000" w:firstRow="1" w:lastRow="0" w:firstColumn="0" w:lastColumn="0" w:oddVBand="0" w:evenVBand="0" w:oddHBand="0" w:evenHBand="0" w:firstRowFirstColumn="0" w:firstRowLastColumn="0" w:lastRowFirstColumn="0" w:lastRowLastColumn="0"/>
              <w:rPr>
                <w:b/>
              </w:rPr>
            </w:pPr>
            <w:r w:rsidRPr="00E9242B">
              <w:rPr>
                <w:b/>
              </w:rPr>
              <w:t>Yes/No</w:t>
            </w:r>
          </w:p>
        </w:tc>
      </w:tr>
      <w:tr w:rsidR="00E9242B" w14:paraId="3B04EE43" w14:textId="77777777" w:rsidTr="00984271">
        <w:tc>
          <w:tcPr>
            <w:cnfStyle w:val="001000000000" w:firstRow="0" w:lastRow="0" w:firstColumn="1" w:lastColumn="0" w:oddVBand="0" w:evenVBand="0" w:oddHBand="0" w:evenHBand="0" w:firstRowFirstColumn="0" w:firstRowLastColumn="0" w:lastRowFirstColumn="0" w:lastRowLastColumn="0"/>
            <w:tcW w:w="4729" w:type="dxa"/>
          </w:tcPr>
          <w:p w14:paraId="1C7A3DA9" w14:textId="77777777" w:rsidR="00E9242B" w:rsidRPr="00E9242B" w:rsidRDefault="00E9242B" w:rsidP="00E9242B">
            <w:pPr>
              <w:rPr>
                <w:bCs/>
              </w:rPr>
            </w:pPr>
            <w:r>
              <w:rPr>
                <w:bCs/>
              </w:rPr>
              <w:t>I l</w:t>
            </w:r>
            <w:r w:rsidRPr="00E9242B">
              <w:rPr>
                <w:bCs/>
              </w:rPr>
              <w:t>ike doing physical work</w:t>
            </w:r>
          </w:p>
        </w:tc>
        <w:tc>
          <w:tcPr>
            <w:tcW w:w="4287" w:type="dxa"/>
          </w:tcPr>
          <w:p w14:paraId="189C30B2" w14:textId="77777777" w:rsidR="00E9242B" w:rsidRP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2B635DD1" w14:textId="77777777" w:rsidTr="00984271">
        <w:tc>
          <w:tcPr>
            <w:cnfStyle w:val="001000000000" w:firstRow="0" w:lastRow="0" w:firstColumn="1" w:lastColumn="0" w:oddVBand="0" w:evenVBand="0" w:oddHBand="0" w:evenHBand="0" w:firstRowFirstColumn="0" w:firstRowLastColumn="0" w:lastRowFirstColumn="0" w:lastRowLastColumn="0"/>
            <w:tcW w:w="4729" w:type="dxa"/>
          </w:tcPr>
          <w:p w14:paraId="473552C3" w14:textId="77777777" w:rsidR="00E9242B" w:rsidRPr="00E9242B" w:rsidRDefault="00E9242B" w:rsidP="00E9242B">
            <w:pPr>
              <w:rPr>
                <w:bCs/>
              </w:rPr>
            </w:pPr>
            <w:r>
              <w:rPr>
                <w:bCs/>
              </w:rPr>
              <w:t>I d</w:t>
            </w:r>
            <w:r w:rsidRPr="00E9242B">
              <w:rPr>
                <w:bCs/>
              </w:rPr>
              <w:t>on’t enjoy physical work</w:t>
            </w:r>
          </w:p>
        </w:tc>
        <w:tc>
          <w:tcPr>
            <w:tcW w:w="4287" w:type="dxa"/>
          </w:tcPr>
          <w:p w14:paraId="63B4D52F" w14:textId="77777777" w:rsidR="00E9242B" w:rsidRPr="00E9242B" w:rsidRDefault="00E9242B" w:rsidP="00E9242B">
            <w:pPr>
              <w:cnfStyle w:val="000000000000" w:firstRow="0" w:lastRow="0" w:firstColumn="0" w:lastColumn="0" w:oddVBand="0" w:evenVBand="0" w:oddHBand="0" w:evenHBand="0" w:firstRowFirstColumn="0" w:firstRowLastColumn="0" w:lastRowFirstColumn="0" w:lastRowLastColumn="0"/>
            </w:pPr>
          </w:p>
        </w:tc>
      </w:tr>
    </w:tbl>
    <w:p w14:paraId="1E12EA6D" w14:textId="77777777" w:rsidR="00E9242B" w:rsidRDefault="00984271" w:rsidP="00E9242B">
      <w:pPr>
        <w:spacing w:before="240"/>
      </w:pPr>
      <w:r w:rsidRPr="00D31C20">
        <w:rPr>
          <w:rFonts w:cstheme="minorHAnsi"/>
          <w:szCs w:val="20"/>
        </w:rPr>
        <w:t>Do you enjoy constantly interacting with other people (such as clients and co-workers), or prefer limited interaction with other people?</w:t>
      </w:r>
    </w:p>
    <w:tbl>
      <w:tblPr>
        <w:tblStyle w:val="DESE"/>
        <w:tblW w:w="5000" w:type="pct"/>
        <w:tblLook w:val="04A0" w:firstRow="1" w:lastRow="0" w:firstColumn="1" w:lastColumn="0" w:noHBand="0" w:noVBand="1"/>
        <w:tblDescription w:val="Table to identify working with others"/>
      </w:tblPr>
      <w:tblGrid>
        <w:gridCol w:w="4701"/>
        <w:gridCol w:w="4315"/>
      </w:tblGrid>
      <w:tr w:rsidR="00E9242B" w14:paraId="622DE772" w14:textId="77777777" w:rsidTr="00E9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16" w:type="dxa"/>
            <w:shd w:val="clear" w:color="auto" w:fill="003D6B"/>
          </w:tcPr>
          <w:p w14:paraId="56B826B9" w14:textId="77777777" w:rsidR="00E9242B" w:rsidRPr="00E9242B" w:rsidRDefault="00E9242B" w:rsidP="00E9242B">
            <w:pPr>
              <w:rPr>
                <w:b/>
              </w:rPr>
            </w:pPr>
            <w:r w:rsidRPr="00E9242B">
              <w:rPr>
                <w:b/>
              </w:rPr>
              <w:lastRenderedPageBreak/>
              <w:t>Area</w:t>
            </w:r>
          </w:p>
        </w:tc>
        <w:tc>
          <w:tcPr>
            <w:tcW w:w="6632" w:type="dxa"/>
            <w:shd w:val="clear" w:color="auto" w:fill="003D6B"/>
          </w:tcPr>
          <w:p w14:paraId="71B259DA" w14:textId="77777777" w:rsidR="00E9242B" w:rsidRPr="00E9242B" w:rsidRDefault="00E9242B" w:rsidP="00E9242B">
            <w:pPr>
              <w:cnfStyle w:val="100000000000" w:firstRow="1" w:lastRow="0" w:firstColumn="0" w:lastColumn="0" w:oddVBand="0" w:evenVBand="0" w:oddHBand="0" w:evenHBand="0" w:firstRowFirstColumn="0" w:firstRowLastColumn="0" w:lastRowFirstColumn="0" w:lastRowLastColumn="0"/>
              <w:rPr>
                <w:b/>
              </w:rPr>
            </w:pPr>
            <w:r w:rsidRPr="00E9242B">
              <w:rPr>
                <w:b/>
              </w:rPr>
              <w:t>Yes/No</w:t>
            </w:r>
          </w:p>
        </w:tc>
      </w:tr>
      <w:tr w:rsidR="00E9242B" w14:paraId="5FBD6DDA" w14:textId="77777777" w:rsidTr="0026377D">
        <w:tc>
          <w:tcPr>
            <w:cnfStyle w:val="001000000000" w:firstRow="0" w:lastRow="0" w:firstColumn="1" w:lastColumn="0" w:oddVBand="0" w:evenVBand="0" w:oddHBand="0" w:evenHBand="0" w:firstRowFirstColumn="0" w:firstRowLastColumn="0" w:lastRowFirstColumn="0" w:lastRowLastColumn="0"/>
            <w:tcW w:w="7316" w:type="dxa"/>
          </w:tcPr>
          <w:p w14:paraId="1614E5F2" w14:textId="77777777" w:rsidR="00E9242B" w:rsidRPr="00E9242B" w:rsidRDefault="00E9242B" w:rsidP="00E9242B">
            <w:r w:rsidRPr="00E9242B">
              <w:t>I prefer to work with people most of the time</w:t>
            </w:r>
          </w:p>
        </w:tc>
        <w:tc>
          <w:tcPr>
            <w:tcW w:w="6632" w:type="dxa"/>
          </w:tcPr>
          <w:p w14:paraId="3AC62D1C" w14:textId="77777777" w:rsidR="00E9242B" w:rsidRP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16708497" w14:textId="77777777" w:rsidTr="0026377D">
        <w:tc>
          <w:tcPr>
            <w:cnfStyle w:val="001000000000" w:firstRow="0" w:lastRow="0" w:firstColumn="1" w:lastColumn="0" w:oddVBand="0" w:evenVBand="0" w:oddHBand="0" w:evenHBand="0" w:firstRowFirstColumn="0" w:firstRowLastColumn="0" w:lastRowFirstColumn="0" w:lastRowLastColumn="0"/>
            <w:tcW w:w="7316" w:type="dxa"/>
          </w:tcPr>
          <w:p w14:paraId="012C2681" w14:textId="77777777" w:rsidR="00E9242B" w:rsidRPr="00E9242B" w:rsidRDefault="00E9242B" w:rsidP="00E9242B">
            <w:r w:rsidRPr="00E9242B">
              <w:t>I prefer to work with people some of the time</w:t>
            </w:r>
          </w:p>
        </w:tc>
        <w:tc>
          <w:tcPr>
            <w:tcW w:w="6632" w:type="dxa"/>
          </w:tcPr>
          <w:p w14:paraId="15CDE255" w14:textId="77777777" w:rsidR="00E9242B" w:rsidRPr="00E9242B" w:rsidRDefault="00E9242B" w:rsidP="00E9242B">
            <w:pPr>
              <w:cnfStyle w:val="000000000000" w:firstRow="0" w:lastRow="0" w:firstColumn="0" w:lastColumn="0" w:oddVBand="0" w:evenVBand="0" w:oddHBand="0" w:evenHBand="0" w:firstRowFirstColumn="0" w:firstRowLastColumn="0" w:lastRowFirstColumn="0" w:lastRowLastColumn="0"/>
            </w:pPr>
          </w:p>
        </w:tc>
      </w:tr>
      <w:tr w:rsidR="00E9242B" w14:paraId="20BC6605" w14:textId="77777777" w:rsidTr="0026377D">
        <w:tc>
          <w:tcPr>
            <w:cnfStyle w:val="001000000000" w:firstRow="0" w:lastRow="0" w:firstColumn="1" w:lastColumn="0" w:oddVBand="0" w:evenVBand="0" w:oddHBand="0" w:evenHBand="0" w:firstRowFirstColumn="0" w:firstRowLastColumn="0" w:lastRowFirstColumn="0" w:lastRowLastColumn="0"/>
            <w:tcW w:w="7316" w:type="dxa"/>
          </w:tcPr>
          <w:p w14:paraId="759B4C30" w14:textId="77777777" w:rsidR="00E9242B" w:rsidRPr="00E9242B" w:rsidRDefault="00E9242B" w:rsidP="00E9242B">
            <w:r w:rsidRPr="00E9242B">
              <w:t>I prefer to work alone</w:t>
            </w:r>
          </w:p>
        </w:tc>
        <w:tc>
          <w:tcPr>
            <w:tcW w:w="6632" w:type="dxa"/>
          </w:tcPr>
          <w:p w14:paraId="61C6BFE4" w14:textId="77777777" w:rsidR="00E9242B" w:rsidRPr="00E9242B" w:rsidRDefault="00E9242B" w:rsidP="00E9242B">
            <w:pPr>
              <w:cnfStyle w:val="000000000000" w:firstRow="0" w:lastRow="0" w:firstColumn="0" w:lastColumn="0" w:oddVBand="0" w:evenVBand="0" w:oddHBand="0" w:evenHBand="0" w:firstRowFirstColumn="0" w:firstRowLastColumn="0" w:lastRowFirstColumn="0" w:lastRowLastColumn="0"/>
            </w:pPr>
          </w:p>
        </w:tc>
      </w:tr>
    </w:tbl>
    <w:p w14:paraId="57D3178A" w14:textId="77777777" w:rsidR="00084C02" w:rsidRPr="00E70FB4" w:rsidRDefault="00E9242B" w:rsidP="00AC1476">
      <w:pPr>
        <w:spacing w:before="240" w:after="0"/>
        <w:rPr>
          <w:b/>
          <w:bCs/>
          <w:color w:val="003D6B"/>
          <w:sz w:val="40"/>
        </w:rPr>
      </w:pPr>
      <w:r w:rsidRPr="00E70FB4">
        <w:rPr>
          <w:b/>
          <w:bCs/>
          <w:color w:val="003D6B"/>
          <w:sz w:val="40"/>
        </w:rPr>
        <w:t>Residential aged care</w:t>
      </w:r>
    </w:p>
    <w:p w14:paraId="583AF58E" w14:textId="77777777" w:rsidR="00E9242B" w:rsidRPr="00E9242B" w:rsidRDefault="00E9242B" w:rsidP="00E9242B">
      <w:r w:rsidRPr="00E9242B">
        <w:t xml:space="preserve">If the below </w:t>
      </w:r>
      <w:r w:rsidR="00E70FB4">
        <w:t xml:space="preserve">list </w:t>
      </w:r>
      <w:r w:rsidRPr="00E9242B">
        <w:t xml:space="preserve">describes your preferences, then </w:t>
      </w:r>
      <w:r w:rsidRPr="00D31C20">
        <w:t>working in a residential aged care environment</w:t>
      </w:r>
      <w:r w:rsidRPr="00E70FB4">
        <w:rPr>
          <w:color w:val="003D6B"/>
        </w:rPr>
        <w:t xml:space="preserve"> </w:t>
      </w:r>
      <w:r w:rsidRPr="00E9242B">
        <w:t>might be the best fit for you</w:t>
      </w:r>
      <w:r w:rsidR="00287CAD">
        <w:t>.</w:t>
      </w:r>
    </w:p>
    <w:p w14:paraId="68EB1C0E" w14:textId="77777777" w:rsidR="00010ACA" w:rsidRPr="00D31C20" w:rsidRDefault="00287CAD" w:rsidP="00E9242B">
      <w:pPr>
        <w:pStyle w:val="ListParagraph"/>
        <w:numPr>
          <w:ilvl w:val="0"/>
          <w:numId w:val="13"/>
        </w:numPr>
        <w:rPr>
          <w:b/>
          <w:color w:val="003D6B"/>
        </w:rPr>
      </w:pPr>
      <w:r>
        <w:rPr>
          <w:b/>
          <w:color w:val="003D6B"/>
        </w:rPr>
        <w:t>Y</w:t>
      </w:r>
      <w:r w:rsidR="00CF4461" w:rsidRPr="00D31C20">
        <w:rPr>
          <w:b/>
          <w:color w:val="003D6B"/>
        </w:rPr>
        <w:t xml:space="preserve">ou </w:t>
      </w:r>
      <w:r w:rsidR="00010ACA" w:rsidRPr="00D31C20">
        <w:rPr>
          <w:b/>
          <w:color w:val="003D6B"/>
        </w:rPr>
        <w:t>prefer working at the one site, without the need to travel too much</w:t>
      </w:r>
      <w:r>
        <w:rPr>
          <w:b/>
          <w:color w:val="003D6B"/>
        </w:rPr>
        <w:t>.</w:t>
      </w:r>
    </w:p>
    <w:p w14:paraId="1EA02C44" w14:textId="77777777" w:rsidR="00010ACA" w:rsidRPr="00D31C20" w:rsidRDefault="00287CAD" w:rsidP="00E9242B">
      <w:pPr>
        <w:pStyle w:val="ListParagraph"/>
        <w:numPr>
          <w:ilvl w:val="0"/>
          <w:numId w:val="13"/>
        </w:numPr>
        <w:rPr>
          <w:b/>
          <w:color w:val="003D6B"/>
        </w:rPr>
      </w:pPr>
      <w:r>
        <w:rPr>
          <w:b/>
          <w:color w:val="003D6B"/>
        </w:rPr>
        <w:t>Y</w:t>
      </w:r>
      <w:r w:rsidR="00CF4461" w:rsidRPr="00D31C20">
        <w:rPr>
          <w:b/>
          <w:color w:val="003D6B"/>
        </w:rPr>
        <w:t xml:space="preserve">ou </w:t>
      </w:r>
      <w:r w:rsidR="00010ACA" w:rsidRPr="00D31C20">
        <w:rPr>
          <w:b/>
          <w:color w:val="003D6B"/>
        </w:rPr>
        <w:t>like working in a lively and fast-paced working environment</w:t>
      </w:r>
      <w:r>
        <w:rPr>
          <w:b/>
          <w:color w:val="003D6B"/>
        </w:rPr>
        <w:t>.</w:t>
      </w:r>
    </w:p>
    <w:p w14:paraId="01CEE4C1" w14:textId="77777777" w:rsidR="00010ACA" w:rsidRPr="00D31C20" w:rsidRDefault="00287CAD" w:rsidP="00E9242B">
      <w:pPr>
        <w:pStyle w:val="ListParagraph"/>
        <w:numPr>
          <w:ilvl w:val="0"/>
          <w:numId w:val="13"/>
        </w:numPr>
        <w:rPr>
          <w:b/>
          <w:color w:val="003D6B"/>
        </w:rPr>
      </w:pPr>
      <w:r>
        <w:rPr>
          <w:b/>
          <w:color w:val="003D6B"/>
        </w:rPr>
        <w:t>Y</w:t>
      </w:r>
      <w:r w:rsidR="00CF4461" w:rsidRPr="00D31C20">
        <w:rPr>
          <w:b/>
          <w:color w:val="003D6B"/>
        </w:rPr>
        <w:t xml:space="preserve">ou </w:t>
      </w:r>
      <w:r w:rsidR="00010ACA" w:rsidRPr="00D31C20">
        <w:rPr>
          <w:b/>
          <w:color w:val="003D6B"/>
        </w:rPr>
        <w:t>prefer working in a team</w:t>
      </w:r>
      <w:r>
        <w:rPr>
          <w:b/>
          <w:color w:val="003D6B"/>
        </w:rPr>
        <w:t>.</w:t>
      </w:r>
    </w:p>
    <w:p w14:paraId="792A6E7E" w14:textId="77777777" w:rsidR="00010ACA" w:rsidRPr="00D31C20" w:rsidRDefault="00287CAD" w:rsidP="00E9242B">
      <w:pPr>
        <w:pStyle w:val="ListParagraph"/>
        <w:numPr>
          <w:ilvl w:val="0"/>
          <w:numId w:val="13"/>
        </w:numPr>
        <w:rPr>
          <w:b/>
          <w:color w:val="003D6B"/>
        </w:rPr>
      </w:pPr>
      <w:r>
        <w:rPr>
          <w:b/>
          <w:color w:val="003D6B"/>
        </w:rPr>
        <w:t>Y</w:t>
      </w:r>
      <w:r w:rsidR="00CF4461" w:rsidRPr="00D31C20">
        <w:rPr>
          <w:b/>
          <w:color w:val="003D6B"/>
        </w:rPr>
        <w:t xml:space="preserve">ou </w:t>
      </w:r>
      <w:r w:rsidR="00010ACA" w:rsidRPr="00D31C20">
        <w:rPr>
          <w:b/>
          <w:color w:val="003D6B"/>
        </w:rPr>
        <w:t>like undertaking a schedule of tasks in a structured working environment</w:t>
      </w:r>
      <w:r>
        <w:rPr>
          <w:b/>
          <w:color w:val="003D6B"/>
        </w:rPr>
        <w:t>.</w:t>
      </w:r>
    </w:p>
    <w:p w14:paraId="6BDDC252" w14:textId="77777777" w:rsidR="00010ACA" w:rsidRPr="00D31C20" w:rsidRDefault="00287CAD" w:rsidP="00E9242B">
      <w:pPr>
        <w:pStyle w:val="ListParagraph"/>
        <w:numPr>
          <w:ilvl w:val="0"/>
          <w:numId w:val="13"/>
        </w:numPr>
        <w:rPr>
          <w:b/>
          <w:color w:val="003D6B"/>
        </w:rPr>
      </w:pPr>
      <w:r>
        <w:rPr>
          <w:b/>
          <w:color w:val="003D6B"/>
        </w:rPr>
        <w:t>Y</w:t>
      </w:r>
      <w:r w:rsidR="00CF4461" w:rsidRPr="00D31C20">
        <w:rPr>
          <w:b/>
          <w:color w:val="003D6B"/>
        </w:rPr>
        <w:t xml:space="preserve">ou </w:t>
      </w:r>
      <w:r w:rsidR="00010ACA" w:rsidRPr="00D31C20">
        <w:rPr>
          <w:b/>
          <w:color w:val="003D6B"/>
        </w:rPr>
        <w:t>like interacting with a range of clients each day</w:t>
      </w:r>
      <w:r w:rsidR="00CF4461" w:rsidRPr="00D31C20">
        <w:rPr>
          <w:b/>
          <w:color w:val="003D6B"/>
        </w:rPr>
        <w:t>.</w:t>
      </w:r>
    </w:p>
    <w:p w14:paraId="3574BFF2" w14:textId="77777777" w:rsidR="00E70FB4" w:rsidRDefault="00CB6B63" w:rsidP="00B07D97">
      <w:r>
        <w:t xml:space="preserve">In </w:t>
      </w:r>
      <w:r w:rsidRPr="00D31C20">
        <w:t>residential aged care,</w:t>
      </w:r>
      <w:r>
        <w:t xml:space="preserve"> m</w:t>
      </w:r>
      <w:r w:rsidR="00010ACA">
        <w:t xml:space="preserve">uch of your working day will be indoors </w:t>
      </w:r>
      <w:r w:rsidR="00010ACA" w:rsidRPr="00264C6B">
        <w:t>(for most jobs)</w:t>
      </w:r>
      <w:r w:rsidR="00010ACA">
        <w:t xml:space="preserve"> and in the one location, without much travel required. You’re likely to work closely with residents and have regular interactions with co-workers to provide support to residents as </w:t>
      </w:r>
      <w:r w:rsidR="00CF4461">
        <w:t xml:space="preserve">part of </w:t>
      </w:r>
      <w:r w:rsidR="00010ACA">
        <w:t xml:space="preserve">a team, each with individual tasks. You may work under the supervision of a team leader, who can provide advice and guidance on completing different tasks. In direct care roles, </w:t>
      </w:r>
      <w:r w:rsidR="00010ACA" w:rsidRPr="00D31C20">
        <w:t xml:space="preserve">the clients </w:t>
      </w:r>
      <w:r w:rsidR="00B06B79" w:rsidRPr="00D31C20">
        <w:t>who</w:t>
      </w:r>
      <w:r w:rsidR="00010ACA" w:rsidRPr="00D31C20">
        <w:t xml:space="preserve"> you</w:t>
      </w:r>
      <w:r w:rsidR="00010ACA">
        <w:t xml:space="preserve"> support are likely to have higher care needs, and therefore rely on you to help them to undertake activities during the day. </w:t>
      </w:r>
    </w:p>
    <w:p w14:paraId="5AF48001" w14:textId="77777777" w:rsidR="00E70FB4" w:rsidRDefault="00010ACA" w:rsidP="00B07D97">
      <w:r>
        <w:t xml:space="preserve">A range of roles are available in residential care, from direct client care roles, to administration and support roles (like food </w:t>
      </w:r>
      <w:r w:rsidRPr="00264C6B">
        <w:t>preparation, laundry and</w:t>
      </w:r>
      <w:r>
        <w:t xml:space="preserve"> cleaning). You can enter residential care to kick-off your career in the sector in a more entry level role (personal care and support, </w:t>
      </w:r>
      <w:r w:rsidRPr="00E9242B">
        <w:t>gardening and maintenance,</w:t>
      </w:r>
      <w:r w:rsidR="00160135" w:rsidRPr="00E9242B">
        <w:t xml:space="preserve"> kitchen and cleaning, reception</w:t>
      </w:r>
      <w:r>
        <w:t>), or in higher level position that requires qualifications and experience (nursing, allied health services</w:t>
      </w:r>
      <w:r w:rsidR="00160135" w:rsidRPr="00E9242B">
        <w:t>, lifestyle activities</w:t>
      </w:r>
      <w:r>
        <w:t>)</w:t>
      </w:r>
      <w:r w:rsidR="00B07D97">
        <w:t xml:space="preserve">. </w:t>
      </w:r>
    </w:p>
    <w:p w14:paraId="70DF7F13" w14:textId="77777777" w:rsidR="00010ACA" w:rsidRPr="00E70FB4" w:rsidRDefault="00010ACA" w:rsidP="00E70FB4">
      <w:pPr>
        <w:pStyle w:val="Heading2"/>
        <w:rPr>
          <w:color w:val="003D6B"/>
        </w:rPr>
      </w:pPr>
      <w:r w:rsidRPr="00E70FB4">
        <w:rPr>
          <w:color w:val="003D6B"/>
        </w:rPr>
        <w:t>You’ll also need to:</w:t>
      </w:r>
    </w:p>
    <w:p w14:paraId="491AFE81" w14:textId="77777777" w:rsidR="00E9242B" w:rsidRDefault="00010ACA" w:rsidP="00DD7A70">
      <w:pPr>
        <w:pStyle w:val="ListParagraph"/>
        <w:numPr>
          <w:ilvl w:val="0"/>
          <w:numId w:val="12"/>
        </w:numPr>
      </w:pPr>
      <w:r w:rsidRPr="00C72336">
        <w:t>undergo a police check</w:t>
      </w:r>
      <w:r w:rsidR="006B1366">
        <w:t>,</w:t>
      </w:r>
      <w:r w:rsidRPr="00C72336">
        <w:t xml:space="preserve"> and possibly, a Working with Vulnerable People check </w:t>
      </w:r>
    </w:p>
    <w:p w14:paraId="2BA2656B" w14:textId="77777777" w:rsidR="00010ACA" w:rsidRPr="00010ACA" w:rsidRDefault="00010ACA" w:rsidP="00DD7A70">
      <w:pPr>
        <w:pStyle w:val="ListParagraph"/>
        <w:numPr>
          <w:ilvl w:val="0"/>
          <w:numId w:val="12"/>
        </w:numPr>
      </w:pPr>
      <w:r w:rsidRPr="00C72336">
        <w:t xml:space="preserve">be physically fit to undertake your daily duties and to support residents, though </w:t>
      </w:r>
      <w:r w:rsidR="00160135" w:rsidRPr="00E9242B">
        <w:t>for</w:t>
      </w:r>
      <w:r w:rsidR="00160135">
        <w:t xml:space="preserve"> </w:t>
      </w:r>
      <w:r w:rsidRPr="00C72336">
        <w:t>some roles (such as in administration) this isn’t as much of a requirement.</w:t>
      </w:r>
    </w:p>
    <w:p w14:paraId="10198973" w14:textId="77777777" w:rsidR="00264C6B" w:rsidRPr="00E70FB4" w:rsidRDefault="00E9242B" w:rsidP="00264C6B">
      <w:pPr>
        <w:spacing w:after="0"/>
        <w:rPr>
          <w:b/>
          <w:bCs/>
          <w:color w:val="008276"/>
          <w:sz w:val="40"/>
        </w:rPr>
      </w:pPr>
      <w:r w:rsidRPr="00E70FB4">
        <w:rPr>
          <w:b/>
          <w:bCs/>
          <w:color w:val="008276"/>
          <w:sz w:val="40"/>
        </w:rPr>
        <w:t>In-</w:t>
      </w:r>
      <w:r w:rsidRPr="00D31C20">
        <w:rPr>
          <w:b/>
          <w:bCs/>
          <w:color w:val="008276"/>
          <w:sz w:val="40"/>
        </w:rPr>
        <w:t>home</w:t>
      </w:r>
      <w:r w:rsidRPr="00E70FB4">
        <w:rPr>
          <w:b/>
          <w:bCs/>
          <w:color w:val="008276"/>
          <w:sz w:val="40"/>
        </w:rPr>
        <w:t xml:space="preserve"> aged care</w:t>
      </w:r>
    </w:p>
    <w:p w14:paraId="3EBAB082" w14:textId="77777777" w:rsidR="00E9242B" w:rsidRPr="00E9242B" w:rsidRDefault="00E9242B" w:rsidP="00E9242B">
      <w:r w:rsidRPr="00E9242B">
        <w:t xml:space="preserve">If the below </w:t>
      </w:r>
      <w:r w:rsidR="00E70FB4">
        <w:t xml:space="preserve">list </w:t>
      </w:r>
      <w:r w:rsidRPr="00E9242B">
        <w:t xml:space="preserve">describes your preferences, then </w:t>
      </w:r>
      <w:r w:rsidRPr="00E70FB4">
        <w:t xml:space="preserve">working in </w:t>
      </w:r>
      <w:r w:rsidRPr="00D31C20">
        <w:t>a home care environment in aged care</w:t>
      </w:r>
      <w:r w:rsidRPr="00E70FB4">
        <w:rPr>
          <w:b/>
          <w:color w:val="008276"/>
        </w:rPr>
        <w:t xml:space="preserve"> </w:t>
      </w:r>
      <w:r w:rsidRPr="00E9242B">
        <w:t>might be the best fit for you</w:t>
      </w:r>
      <w:r w:rsidR="00287CAD">
        <w:t>.</w:t>
      </w:r>
    </w:p>
    <w:p w14:paraId="1B1239C1" w14:textId="77777777" w:rsidR="003830FA" w:rsidRPr="00D31C20" w:rsidRDefault="00287CAD" w:rsidP="00E9242B">
      <w:pPr>
        <w:pStyle w:val="ListParagraph"/>
        <w:numPr>
          <w:ilvl w:val="0"/>
          <w:numId w:val="14"/>
        </w:numPr>
        <w:rPr>
          <w:b/>
          <w:color w:val="008276"/>
        </w:rPr>
      </w:pPr>
      <w:r>
        <w:rPr>
          <w:b/>
          <w:color w:val="008276"/>
        </w:rPr>
        <w:t>Y</w:t>
      </w:r>
      <w:r w:rsidR="006B1366" w:rsidRPr="00D31C20">
        <w:rPr>
          <w:b/>
          <w:color w:val="008276"/>
        </w:rPr>
        <w:t xml:space="preserve">ou </w:t>
      </w:r>
      <w:r w:rsidR="003830FA" w:rsidRPr="00D31C20">
        <w:rPr>
          <w:b/>
          <w:color w:val="008276"/>
        </w:rPr>
        <w:t>like working at different sites</w:t>
      </w:r>
      <w:r w:rsidR="00160135" w:rsidRPr="00D31C20">
        <w:rPr>
          <w:b/>
          <w:color w:val="008276"/>
        </w:rPr>
        <w:t>,</w:t>
      </w:r>
      <w:r w:rsidR="003830FA" w:rsidRPr="00D31C20">
        <w:rPr>
          <w:b/>
          <w:color w:val="008276"/>
        </w:rPr>
        <w:t xml:space="preserve"> visiting clients in their homes to provide care</w:t>
      </w:r>
      <w:r w:rsidR="00160135" w:rsidRPr="00D31C20">
        <w:rPr>
          <w:b/>
          <w:color w:val="008276"/>
        </w:rPr>
        <w:t xml:space="preserve"> and support</w:t>
      </w:r>
      <w:r>
        <w:rPr>
          <w:b/>
          <w:color w:val="008276"/>
        </w:rPr>
        <w:t>.</w:t>
      </w:r>
    </w:p>
    <w:p w14:paraId="253E6261" w14:textId="77777777" w:rsidR="003830FA" w:rsidRPr="00D31C20" w:rsidRDefault="00287CAD" w:rsidP="00E9242B">
      <w:pPr>
        <w:pStyle w:val="ListParagraph"/>
        <w:numPr>
          <w:ilvl w:val="0"/>
          <w:numId w:val="14"/>
        </w:numPr>
        <w:rPr>
          <w:b/>
          <w:color w:val="008276"/>
        </w:rPr>
      </w:pPr>
      <w:r>
        <w:rPr>
          <w:b/>
          <w:color w:val="008276"/>
        </w:rPr>
        <w:t>Y</w:t>
      </w:r>
      <w:r w:rsidR="006B1366" w:rsidRPr="00D31C20">
        <w:rPr>
          <w:b/>
          <w:color w:val="008276"/>
        </w:rPr>
        <w:t xml:space="preserve">ou </w:t>
      </w:r>
      <w:r w:rsidR="003830FA" w:rsidRPr="00D31C20">
        <w:rPr>
          <w:b/>
          <w:color w:val="008276"/>
        </w:rPr>
        <w:t>prefer a quieter working environment where you can work at a steadier pace</w:t>
      </w:r>
      <w:r>
        <w:rPr>
          <w:b/>
          <w:color w:val="008276"/>
        </w:rPr>
        <w:t>.</w:t>
      </w:r>
    </w:p>
    <w:p w14:paraId="6550DEBB" w14:textId="77777777" w:rsidR="003830FA" w:rsidRPr="00D31C20" w:rsidRDefault="00287CAD" w:rsidP="00E9242B">
      <w:pPr>
        <w:pStyle w:val="ListParagraph"/>
        <w:numPr>
          <w:ilvl w:val="0"/>
          <w:numId w:val="14"/>
        </w:numPr>
        <w:rPr>
          <w:b/>
          <w:color w:val="008276"/>
        </w:rPr>
      </w:pPr>
      <w:r>
        <w:rPr>
          <w:b/>
          <w:color w:val="008276"/>
        </w:rPr>
        <w:t>Y</w:t>
      </w:r>
      <w:r w:rsidR="006B1366" w:rsidRPr="00D31C20">
        <w:rPr>
          <w:b/>
          <w:color w:val="008276"/>
        </w:rPr>
        <w:t xml:space="preserve">ou </w:t>
      </w:r>
      <w:r w:rsidR="003830FA" w:rsidRPr="00D31C20">
        <w:rPr>
          <w:b/>
          <w:color w:val="008276"/>
        </w:rPr>
        <w:t xml:space="preserve">prefer to work independently and check in with co-workers as required to complete </w:t>
      </w:r>
      <w:r w:rsidR="00D31C20">
        <w:rPr>
          <w:b/>
          <w:color w:val="008276"/>
        </w:rPr>
        <w:t>y</w:t>
      </w:r>
      <w:r w:rsidR="003830FA" w:rsidRPr="00D31C20">
        <w:rPr>
          <w:b/>
          <w:color w:val="008276"/>
        </w:rPr>
        <w:t>our daily activities</w:t>
      </w:r>
      <w:r>
        <w:rPr>
          <w:b/>
          <w:color w:val="008276"/>
        </w:rPr>
        <w:t>.</w:t>
      </w:r>
    </w:p>
    <w:p w14:paraId="6A7D8E50" w14:textId="77777777" w:rsidR="003830FA" w:rsidRPr="00D31C20" w:rsidRDefault="00287CAD" w:rsidP="00E9242B">
      <w:pPr>
        <w:pStyle w:val="ListParagraph"/>
        <w:numPr>
          <w:ilvl w:val="0"/>
          <w:numId w:val="14"/>
        </w:numPr>
        <w:rPr>
          <w:b/>
          <w:color w:val="008276"/>
        </w:rPr>
      </w:pPr>
      <w:r>
        <w:rPr>
          <w:b/>
          <w:color w:val="008276"/>
        </w:rPr>
        <w:t>Y</w:t>
      </w:r>
      <w:r w:rsidR="006B1366" w:rsidRPr="00D31C20">
        <w:rPr>
          <w:b/>
          <w:color w:val="008276"/>
        </w:rPr>
        <w:t xml:space="preserve">ou </w:t>
      </w:r>
      <w:r w:rsidR="003830FA" w:rsidRPr="00D31C20">
        <w:rPr>
          <w:b/>
          <w:color w:val="008276"/>
        </w:rPr>
        <w:t>like undertaking a range of tasks that may vary each day</w:t>
      </w:r>
      <w:r>
        <w:rPr>
          <w:b/>
          <w:color w:val="008276"/>
        </w:rPr>
        <w:t>.</w:t>
      </w:r>
    </w:p>
    <w:p w14:paraId="6DC97FDB" w14:textId="77777777" w:rsidR="003830FA" w:rsidRPr="00D31C20" w:rsidRDefault="00287CAD" w:rsidP="00E9242B">
      <w:pPr>
        <w:pStyle w:val="ListParagraph"/>
        <w:numPr>
          <w:ilvl w:val="0"/>
          <w:numId w:val="14"/>
        </w:numPr>
        <w:rPr>
          <w:b/>
          <w:color w:val="008276"/>
        </w:rPr>
      </w:pPr>
      <w:r>
        <w:rPr>
          <w:b/>
          <w:color w:val="008276"/>
        </w:rPr>
        <w:t>Y</w:t>
      </w:r>
      <w:r w:rsidR="006B1366" w:rsidRPr="00D31C20">
        <w:rPr>
          <w:b/>
          <w:color w:val="008276"/>
        </w:rPr>
        <w:t xml:space="preserve">ou </w:t>
      </w:r>
      <w:r w:rsidR="003830FA" w:rsidRPr="00D31C20">
        <w:rPr>
          <w:b/>
          <w:color w:val="008276"/>
        </w:rPr>
        <w:t>like working closely with individual clients to build a good rapport and provide them with personalised care</w:t>
      </w:r>
      <w:r w:rsidR="00D9613C" w:rsidRPr="00D31C20">
        <w:rPr>
          <w:b/>
          <w:color w:val="008276"/>
        </w:rPr>
        <w:t xml:space="preserve"> and support</w:t>
      </w:r>
      <w:r w:rsidR="006B1366" w:rsidRPr="00D31C20">
        <w:rPr>
          <w:b/>
          <w:color w:val="008276"/>
        </w:rPr>
        <w:t>.</w:t>
      </w:r>
    </w:p>
    <w:p w14:paraId="663AEADE" w14:textId="77777777" w:rsidR="00E70FB4" w:rsidRDefault="003830FA" w:rsidP="00B07D97">
      <w:r>
        <w:lastRenderedPageBreak/>
        <w:t xml:space="preserve">In </w:t>
      </w:r>
      <w:r w:rsidR="00CB6B63" w:rsidRPr="00D31C20">
        <w:t>a home/community aged care</w:t>
      </w:r>
      <w:r w:rsidRPr="00D31C20">
        <w:t xml:space="preserve"> role,</w:t>
      </w:r>
      <w:r>
        <w:t xml:space="preserve"> you’ll often be out and about, working both indoors and outdoors to support clients </w:t>
      </w:r>
      <w:r w:rsidRPr="00E70FB4">
        <w:t>in their homes</w:t>
      </w:r>
      <w:r w:rsidR="00160135" w:rsidRPr="00E70FB4">
        <w:t xml:space="preserve"> and in the community</w:t>
      </w:r>
      <w:r w:rsidRPr="00E70FB4">
        <w:t>.</w:t>
      </w:r>
      <w:r>
        <w:t xml:space="preserve"> You’ll need to</w:t>
      </w:r>
      <w:r w:rsidR="006B1366">
        <w:t xml:space="preserve"> be able to</w:t>
      </w:r>
      <w:r>
        <w:t xml:space="preserve"> work independently, with limited supervision, providing direct care to clients with a range of different needs. Your daily tasks may be scheduled, but you’ll also need to adapt each day to different situations.</w:t>
      </w:r>
      <w:r w:rsidR="00B07D97">
        <w:t xml:space="preserve"> </w:t>
      </w:r>
    </w:p>
    <w:p w14:paraId="7D513FA7" w14:textId="77777777" w:rsidR="003830FA" w:rsidRPr="00E70FB4" w:rsidRDefault="003830FA" w:rsidP="00E70FB4">
      <w:pPr>
        <w:pStyle w:val="Heading2"/>
        <w:rPr>
          <w:color w:val="008276"/>
        </w:rPr>
      </w:pPr>
      <w:r w:rsidRPr="00E70FB4">
        <w:rPr>
          <w:color w:val="008276"/>
        </w:rPr>
        <w:t>You’ll also need to:</w:t>
      </w:r>
    </w:p>
    <w:p w14:paraId="3103F749" w14:textId="77777777" w:rsidR="003830FA" w:rsidRPr="00C72336" w:rsidRDefault="003830FA" w:rsidP="003830FA">
      <w:pPr>
        <w:pStyle w:val="ListParagraph"/>
        <w:numPr>
          <w:ilvl w:val="0"/>
          <w:numId w:val="9"/>
        </w:numPr>
        <w:spacing w:after="0"/>
        <w:ind w:left="604"/>
      </w:pPr>
      <w:r w:rsidRPr="00C72336">
        <w:t>undergo a police check</w:t>
      </w:r>
      <w:r w:rsidR="006B1366">
        <w:t>,</w:t>
      </w:r>
      <w:r w:rsidRPr="00C72336">
        <w:t xml:space="preserve"> and possibly, a Working With Vulnerable People check </w:t>
      </w:r>
    </w:p>
    <w:p w14:paraId="00326AB0" w14:textId="77777777" w:rsidR="003830FA" w:rsidRDefault="003830FA" w:rsidP="003830FA">
      <w:pPr>
        <w:pStyle w:val="ListParagraph"/>
        <w:numPr>
          <w:ilvl w:val="0"/>
          <w:numId w:val="9"/>
        </w:numPr>
        <w:spacing w:after="0"/>
        <w:ind w:left="604"/>
      </w:pPr>
      <w:r w:rsidRPr="00C72336">
        <w:t xml:space="preserve">be physically fit to </w:t>
      </w:r>
      <w:r w:rsidRPr="00D31C20">
        <w:t xml:space="preserve">complete </w:t>
      </w:r>
      <w:r w:rsidR="001824A1" w:rsidRPr="00D31C20">
        <w:t xml:space="preserve">many of </w:t>
      </w:r>
      <w:r w:rsidRPr="00D31C20">
        <w:t>your</w:t>
      </w:r>
      <w:r w:rsidRPr="00C72336">
        <w:t xml:space="preserve"> duties</w:t>
      </w:r>
      <w:r w:rsidR="00D31C20">
        <w:t>.</w:t>
      </w:r>
    </w:p>
    <w:p w14:paraId="29339A23" w14:textId="77777777" w:rsidR="00C937B0" w:rsidRPr="00E70FB4" w:rsidRDefault="003830FA" w:rsidP="00C937B0">
      <w:pPr>
        <w:spacing w:before="240" w:after="0"/>
      </w:pPr>
      <w:r w:rsidRPr="00E70FB4">
        <w:t xml:space="preserve">You may also need a driver’s licence and access to a </w:t>
      </w:r>
      <w:r w:rsidR="00D9613C" w:rsidRPr="00E70FB4">
        <w:t>reliable registered</w:t>
      </w:r>
      <w:r w:rsidRPr="00E70FB4">
        <w:t xml:space="preserve"> vehicle (with comprehensive insurance) to drive yourself to clients’ homes and transport clients to and from activities</w:t>
      </w:r>
      <w:r w:rsidR="00D9613C" w:rsidRPr="00E70FB4">
        <w:t xml:space="preserve"> and appointments</w:t>
      </w:r>
      <w:r w:rsidRPr="00E70FB4">
        <w:t>.</w:t>
      </w:r>
    </w:p>
    <w:p w14:paraId="3BACED09" w14:textId="77777777" w:rsidR="00E70FB4" w:rsidRDefault="00E70FB4" w:rsidP="00D30B2E">
      <w:pPr>
        <w:spacing w:before="240" w:after="0"/>
        <w:rPr>
          <w:b/>
          <w:bCs/>
          <w:color w:val="287DB2"/>
          <w:sz w:val="40"/>
        </w:rPr>
      </w:pPr>
      <w:r>
        <w:rPr>
          <w:b/>
          <w:bCs/>
          <w:color w:val="287DB2"/>
          <w:sz w:val="40"/>
        </w:rPr>
        <w:t>Disability services</w:t>
      </w:r>
    </w:p>
    <w:p w14:paraId="740E3C98" w14:textId="77777777" w:rsidR="00E70FB4" w:rsidRPr="00E9242B" w:rsidRDefault="00E70FB4" w:rsidP="00E70FB4">
      <w:r w:rsidRPr="00E9242B">
        <w:t xml:space="preserve">If the below </w:t>
      </w:r>
      <w:r>
        <w:t xml:space="preserve">list </w:t>
      </w:r>
      <w:r w:rsidRPr="00E9242B">
        <w:t xml:space="preserve">describes your preferences, then </w:t>
      </w:r>
      <w:r w:rsidRPr="00D31C20">
        <w:t>working in disability services might be</w:t>
      </w:r>
      <w:r w:rsidRPr="00E9242B">
        <w:t xml:space="preserve"> the best fit for you</w:t>
      </w:r>
      <w:r w:rsidR="00D31C20">
        <w:t>:</w:t>
      </w:r>
    </w:p>
    <w:p w14:paraId="61379A9D" w14:textId="77777777" w:rsidR="00D9613C" w:rsidRPr="00D31C20" w:rsidRDefault="00E70FB4" w:rsidP="00E70FB4">
      <w:pPr>
        <w:pStyle w:val="ListParagraph"/>
        <w:numPr>
          <w:ilvl w:val="0"/>
          <w:numId w:val="15"/>
        </w:numPr>
        <w:rPr>
          <w:b/>
          <w:color w:val="287DB2"/>
        </w:rPr>
      </w:pPr>
      <w:r w:rsidRPr="00D31C20">
        <w:rPr>
          <w:b/>
          <w:color w:val="287DB2"/>
        </w:rPr>
        <w:t>You enjoy</w:t>
      </w:r>
      <w:r w:rsidR="003830FA" w:rsidRPr="00D31C20">
        <w:rPr>
          <w:b/>
          <w:color w:val="287DB2"/>
        </w:rPr>
        <w:t xml:space="preserve"> working </w:t>
      </w:r>
      <w:r w:rsidR="00D9613C" w:rsidRPr="00D31C20">
        <w:rPr>
          <w:b/>
          <w:color w:val="287DB2"/>
        </w:rPr>
        <w:t>in range of locations – indoors and outdoors, in the community and in clients’ homes</w:t>
      </w:r>
      <w:r w:rsidR="00287CAD">
        <w:rPr>
          <w:b/>
          <w:color w:val="287DB2"/>
        </w:rPr>
        <w:t>.</w:t>
      </w:r>
    </w:p>
    <w:p w14:paraId="2D335B91" w14:textId="77777777" w:rsidR="003830FA" w:rsidRPr="00D31C20" w:rsidRDefault="00E70FB4" w:rsidP="00E70FB4">
      <w:pPr>
        <w:pStyle w:val="ListParagraph"/>
        <w:numPr>
          <w:ilvl w:val="0"/>
          <w:numId w:val="15"/>
        </w:numPr>
        <w:rPr>
          <w:b/>
          <w:color w:val="287DB2"/>
        </w:rPr>
      </w:pPr>
      <w:r w:rsidRPr="00D31C20">
        <w:rPr>
          <w:b/>
          <w:color w:val="287DB2"/>
        </w:rPr>
        <w:t xml:space="preserve">You </w:t>
      </w:r>
      <w:r w:rsidR="003830FA" w:rsidRPr="00D31C20">
        <w:rPr>
          <w:b/>
          <w:color w:val="287DB2"/>
        </w:rPr>
        <w:t>like working independently and checking in with co-workers as required</w:t>
      </w:r>
      <w:r w:rsidR="00287CAD">
        <w:rPr>
          <w:b/>
          <w:color w:val="287DB2"/>
        </w:rPr>
        <w:t>.</w:t>
      </w:r>
    </w:p>
    <w:p w14:paraId="264C9E0C" w14:textId="77777777" w:rsidR="003830FA" w:rsidRPr="00D31C20" w:rsidRDefault="00E70FB4" w:rsidP="00E70FB4">
      <w:pPr>
        <w:pStyle w:val="ListParagraph"/>
        <w:numPr>
          <w:ilvl w:val="0"/>
          <w:numId w:val="15"/>
        </w:numPr>
        <w:rPr>
          <w:b/>
          <w:color w:val="287DB2"/>
        </w:rPr>
      </w:pPr>
      <w:r w:rsidRPr="00D31C20">
        <w:rPr>
          <w:b/>
          <w:color w:val="287DB2"/>
        </w:rPr>
        <w:t xml:space="preserve">You </w:t>
      </w:r>
      <w:r w:rsidR="003830FA" w:rsidRPr="00D31C20">
        <w:rPr>
          <w:b/>
          <w:color w:val="287DB2"/>
        </w:rPr>
        <w:t>like undertaking a range of tasks that may vary each day</w:t>
      </w:r>
      <w:r w:rsidR="00287CAD">
        <w:rPr>
          <w:b/>
          <w:color w:val="287DB2"/>
        </w:rPr>
        <w:t>.</w:t>
      </w:r>
    </w:p>
    <w:p w14:paraId="6457FA10" w14:textId="77777777" w:rsidR="003830FA" w:rsidRPr="00D31C20" w:rsidRDefault="00E70FB4" w:rsidP="00E70FB4">
      <w:pPr>
        <w:pStyle w:val="ListParagraph"/>
        <w:numPr>
          <w:ilvl w:val="0"/>
          <w:numId w:val="15"/>
        </w:numPr>
        <w:rPr>
          <w:b/>
          <w:color w:val="287DB2"/>
        </w:rPr>
      </w:pPr>
      <w:r w:rsidRPr="00D31C20">
        <w:rPr>
          <w:b/>
          <w:color w:val="287DB2"/>
        </w:rPr>
        <w:t xml:space="preserve">You </w:t>
      </w:r>
      <w:r w:rsidR="003830FA" w:rsidRPr="00D31C20">
        <w:rPr>
          <w:b/>
          <w:color w:val="287DB2"/>
        </w:rPr>
        <w:t xml:space="preserve">like working closely with individual clients to build a good rapport and </w:t>
      </w:r>
      <w:r w:rsidR="00D9613C" w:rsidRPr="00D31C20">
        <w:rPr>
          <w:b/>
          <w:color w:val="287DB2"/>
        </w:rPr>
        <w:t>support them to achieve their goals and try new things</w:t>
      </w:r>
      <w:r w:rsidR="006B1366" w:rsidRPr="00D31C20">
        <w:rPr>
          <w:b/>
          <w:color w:val="287DB2"/>
        </w:rPr>
        <w:t>.</w:t>
      </w:r>
    </w:p>
    <w:p w14:paraId="1E213180" w14:textId="77777777" w:rsidR="00E70FB4" w:rsidRDefault="00CB6B63" w:rsidP="00B07D97">
      <w:pPr>
        <w:rPr>
          <w:bCs/>
          <w:color w:val="C45911" w:themeColor="accent2" w:themeShade="BF"/>
          <w:sz w:val="36"/>
        </w:rPr>
      </w:pPr>
      <w:r>
        <w:t xml:space="preserve">In </w:t>
      </w:r>
      <w:r w:rsidRPr="00D31C20">
        <w:t>a disability services role</w:t>
      </w:r>
      <w:r>
        <w:t>, y</w:t>
      </w:r>
      <w:r w:rsidR="003830FA">
        <w:t xml:space="preserve">ou’re likely to undertake a variety of tasks each day to support clients to be independent and active in their communities. You’ll spend time in clients’ homes and </w:t>
      </w:r>
      <w:r w:rsidR="00D9613C">
        <w:t>with them in the community.</w:t>
      </w:r>
      <w:r w:rsidR="003830FA">
        <w:t xml:space="preserve"> You’ll often work independently</w:t>
      </w:r>
      <w:r w:rsidR="006B1366" w:rsidRPr="006B1366">
        <w:t xml:space="preserve"> </w:t>
      </w:r>
      <w:r w:rsidR="006B1366">
        <w:t>to support clients with different needs</w:t>
      </w:r>
      <w:r w:rsidR="003830FA">
        <w:t xml:space="preserve">, with limited </w:t>
      </w:r>
      <w:r w:rsidR="006B1366">
        <w:t xml:space="preserve">direct </w:t>
      </w:r>
      <w:r w:rsidR="003830FA">
        <w:t>supervision.</w:t>
      </w:r>
      <w:r w:rsidR="00B07D97">
        <w:rPr>
          <w:bCs/>
          <w:color w:val="C45911" w:themeColor="accent2" w:themeShade="BF"/>
          <w:sz w:val="36"/>
        </w:rPr>
        <w:t xml:space="preserve"> </w:t>
      </w:r>
    </w:p>
    <w:p w14:paraId="7A74AE60" w14:textId="77777777" w:rsidR="003830FA" w:rsidRPr="00E70FB4" w:rsidRDefault="003830FA" w:rsidP="00E70FB4">
      <w:pPr>
        <w:pStyle w:val="Heading2"/>
        <w:rPr>
          <w:color w:val="287DB2"/>
        </w:rPr>
      </w:pPr>
      <w:r w:rsidRPr="00E70FB4">
        <w:rPr>
          <w:color w:val="287DB2"/>
        </w:rPr>
        <w:t>You’ll also need to:</w:t>
      </w:r>
    </w:p>
    <w:p w14:paraId="69527F86" w14:textId="77777777" w:rsidR="003830FA" w:rsidRDefault="003830FA" w:rsidP="003830FA">
      <w:pPr>
        <w:pStyle w:val="ListParagraph"/>
        <w:numPr>
          <w:ilvl w:val="0"/>
          <w:numId w:val="9"/>
        </w:numPr>
        <w:spacing w:after="0"/>
        <w:ind w:left="604"/>
      </w:pPr>
      <w:r>
        <w:t>undergo a police check and a Working Wi</w:t>
      </w:r>
      <w:r w:rsidR="006B1366">
        <w:t>th Vulnerable People check</w:t>
      </w:r>
    </w:p>
    <w:p w14:paraId="1CF33231" w14:textId="77777777" w:rsidR="003830FA" w:rsidRDefault="003830FA" w:rsidP="003830FA">
      <w:pPr>
        <w:pStyle w:val="ListParagraph"/>
        <w:numPr>
          <w:ilvl w:val="0"/>
          <w:numId w:val="9"/>
        </w:numPr>
        <w:spacing w:after="0"/>
        <w:ind w:left="604"/>
      </w:pPr>
      <w:r>
        <w:t xml:space="preserve">be physically fit to </w:t>
      </w:r>
      <w:r w:rsidRPr="00D31C20">
        <w:t xml:space="preserve">complete </w:t>
      </w:r>
      <w:r w:rsidR="00B06B79" w:rsidRPr="00D31C20">
        <w:t xml:space="preserve">some of </w:t>
      </w:r>
      <w:r w:rsidRPr="00D31C20">
        <w:t>your</w:t>
      </w:r>
      <w:r>
        <w:t xml:space="preserve"> duties</w:t>
      </w:r>
      <w:r w:rsidR="00D31C20">
        <w:t>.</w:t>
      </w:r>
    </w:p>
    <w:p w14:paraId="38D9349A" w14:textId="77777777" w:rsidR="00C72336" w:rsidRDefault="003830FA" w:rsidP="003830FA">
      <w:pPr>
        <w:spacing w:before="240" w:after="0"/>
      </w:pPr>
      <w:r w:rsidRPr="00E70FB4">
        <w:t xml:space="preserve">You may also need a driver’s licence and access to a </w:t>
      </w:r>
      <w:r w:rsidR="00D9613C" w:rsidRPr="00E70FB4">
        <w:t>reliable registered</w:t>
      </w:r>
      <w:r w:rsidRPr="00E70FB4">
        <w:t xml:space="preserve"> vehicle </w:t>
      </w:r>
      <w:r w:rsidR="00D9613C" w:rsidRPr="00E70FB4">
        <w:t>(</w:t>
      </w:r>
      <w:r w:rsidRPr="00E70FB4">
        <w:t>with comprehensive insurance</w:t>
      </w:r>
      <w:r w:rsidR="00D9613C" w:rsidRPr="00E70FB4">
        <w:t>)</w:t>
      </w:r>
      <w:r w:rsidRPr="00E70FB4">
        <w:t xml:space="preserve"> to drive yourself to clients’ homes and transport clients to and from activities</w:t>
      </w:r>
      <w:r w:rsidR="00D9613C" w:rsidRPr="00E70FB4">
        <w:t xml:space="preserve"> and appointments</w:t>
      </w:r>
      <w:r w:rsidRPr="00E70FB4">
        <w:t>.</w:t>
      </w:r>
      <w:r>
        <w:t xml:space="preserve">  </w:t>
      </w:r>
    </w:p>
    <w:p w14:paraId="7FC3D7A0" w14:textId="77777777" w:rsidR="006B1366" w:rsidRDefault="006B1366" w:rsidP="006B1366">
      <w:pPr>
        <w:pStyle w:val="Heading1"/>
      </w:pPr>
      <w:r>
        <w:t>Where to from here?</w:t>
      </w:r>
    </w:p>
    <w:p w14:paraId="1734139B" w14:textId="77777777" w:rsidR="006B1366" w:rsidRPr="00D31C20" w:rsidRDefault="006B1366" w:rsidP="006B1366">
      <w:r>
        <w:t xml:space="preserve">Now that </w:t>
      </w:r>
      <w:r w:rsidRPr="00D31C20">
        <w:t xml:space="preserve">you’ve </w:t>
      </w:r>
      <w:r w:rsidR="00B06B79" w:rsidRPr="00D31C20">
        <w:t>reflected</w:t>
      </w:r>
      <w:r w:rsidRPr="00D31C20">
        <w:t xml:space="preserve"> on your personal preferences and working style, use this information to tailor your job applications and conversations with employers in the aged care and disability sector. </w:t>
      </w:r>
    </w:p>
    <w:p w14:paraId="43E0EC29" w14:textId="77777777" w:rsidR="006B1366" w:rsidRDefault="006B1366" w:rsidP="006B1366">
      <w:r w:rsidRPr="00D31C20">
        <w:t xml:space="preserve">Print off this </w:t>
      </w:r>
      <w:r w:rsidR="002B7FA1">
        <w:t xml:space="preserve">self-reflection </w:t>
      </w:r>
      <w:r w:rsidRPr="00D31C20">
        <w:t>tool and attach it to your job application</w:t>
      </w:r>
      <w:r>
        <w:t xml:space="preserve"> to provide employers with an insight into your values and preferences, and to help them determine where you’ll best fit as an employee in their organisation.</w:t>
      </w:r>
    </w:p>
    <w:p w14:paraId="26D0CC58" w14:textId="66F40B29" w:rsidR="00403150" w:rsidRPr="00146182" w:rsidRDefault="002B7FA1" w:rsidP="00146182">
      <w:r w:rsidRPr="002B7FA1">
        <w:lastRenderedPageBreak/>
        <w:t xml:space="preserve">Also, </w:t>
      </w:r>
      <w:r w:rsidR="00A8292B" w:rsidRPr="001457C0">
        <w:t xml:space="preserve">work through the </w:t>
      </w:r>
      <w:hyperlink r:id="rId10" w:history="1">
        <w:r w:rsidR="00A8292B" w:rsidRPr="00256B62">
          <w:rPr>
            <w:rStyle w:val="Hyperlink"/>
            <w:b/>
          </w:rPr>
          <w:t>Résumé Tips and Example Résumé document</w:t>
        </w:r>
      </w:hyperlink>
      <w:r w:rsidR="00A8292B">
        <w:t xml:space="preserve"> on the Jobs Hub</w:t>
      </w:r>
      <w:r w:rsidR="00A8292B" w:rsidRPr="001457C0">
        <w:t xml:space="preserve"> to</w:t>
      </w:r>
      <w:r w:rsidR="00A8292B" w:rsidRPr="002B7FA1">
        <w:t xml:space="preserve"> </w:t>
      </w:r>
      <w:r w:rsidR="00A8292B">
        <w:t xml:space="preserve">further </w:t>
      </w:r>
      <w:r w:rsidR="00A8292B" w:rsidRPr="002B7FA1">
        <w:t>polish your application</w:t>
      </w:r>
      <w:r w:rsidRPr="002B7FA1">
        <w:t>.</w:t>
      </w:r>
      <w:r>
        <w:t xml:space="preserve">  </w:t>
      </w:r>
    </w:p>
    <w:sectPr w:rsidR="00403150" w:rsidRPr="00146182" w:rsidSect="00103500">
      <w:type w:val="continuous"/>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30A64" w14:textId="77777777" w:rsidR="00087B80" w:rsidRDefault="00087B80" w:rsidP="007D618A">
      <w:pPr>
        <w:spacing w:after="0" w:line="240" w:lineRule="auto"/>
      </w:pPr>
      <w:r>
        <w:separator/>
      </w:r>
    </w:p>
  </w:endnote>
  <w:endnote w:type="continuationSeparator" w:id="0">
    <w:p w14:paraId="6F943FD1" w14:textId="77777777" w:rsidR="00087B80" w:rsidRDefault="00087B80" w:rsidP="007D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7643528"/>
      <w:docPartObj>
        <w:docPartGallery w:val="Page Numbers (Bottom of Page)"/>
        <w:docPartUnique/>
      </w:docPartObj>
    </w:sdtPr>
    <w:sdtEndPr>
      <w:rPr>
        <w:noProof/>
      </w:rPr>
    </w:sdtEndPr>
    <w:sdtContent>
      <w:p w14:paraId="1BCD357F" w14:textId="1BB746A8" w:rsidR="007D618A" w:rsidRDefault="007D618A">
        <w:pPr>
          <w:pStyle w:val="Footer"/>
          <w:jc w:val="right"/>
        </w:pPr>
        <w:r>
          <w:fldChar w:fldCharType="begin"/>
        </w:r>
        <w:r>
          <w:instrText xml:space="preserve"> PAGE   \* MERGEFORMAT </w:instrText>
        </w:r>
        <w:r>
          <w:fldChar w:fldCharType="separate"/>
        </w:r>
        <w:r w:rsidR="00E94864">
          <w:rPr>
            <w:noProof/>
          </w:rPr>
          <w:t>5</w:t>
        </w:r>
        <w:r>
          <w:rPr>
            <w:noProof/>
          </w:rPr>
          <w:fldChar w:fldCharType="end"/>
        </w:r>
      </w:p>
    </w:sdtContent>
  </w:sdt>
  <w:p w14:paraId="2A8A04A2" w14:textId="77777777" w:rsidR="007D618A" w:rsidRDefault="007D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668E7" w14:textId="77777777" w:rsidR="00087B80" w:rsidRDefault="00087B80" w:rsidP="007D618A">
      <w:pPr>
        <w:spacing w:after="0" w:line="240" w:lineRule="auto"/>
      </w:pPr>
      <w:r>
        <w:separator/>
      </w:r>
    </w:p>
  </w:footnote>
  <w:footnote w:type="continuationSeparator" w:id="0">
    <w:p w14:paraId="0181C727" w14:textId="77777777" w:rsidR="00087B80" w:rsidRDefault="00087B80" w:rsidP="007D6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443D"/>
    <w:multiLevelType w:val="hybridMultilevel"/>
    <w:tmpl w:val="4C6EA7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4183A92"/>
    <w:multiLevelType w:val="hybridMultilevel"/>
    <w:tmpl w:val="6C4E5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52AC9"/>
    <w:multiLevelType w:val="hybridMultilevel"/>
    <w:tmpl w:val="4C26E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F4C10"/>
    <w:multiLevelType w:val="hybridMultilevel"/>
    <w:tmpl w:val="59464288"/>
    <w:lvl w:ilvl="0" w:tplc="B57263FA">
      <w:start w:val="1"/>
      <w:numFmt w:val="bullet"/>
      <w:lvlText w:val=""/>
      <w:lvlJc w:val="left"/>
      <w:pPr>
        <w:ind w:left="720" w:hanging="360"/>
      </w:pPr>
      <w:rPr>
        <w:rFonts w:ascii="Symbol" w:hAnsi="Symbol" w:hint="default"/>
        <w:color w:val="C45911"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B10826"/>
    <w:multiLevelType w:val="hybridMultilevel"/>
    <w:tmpl w:val="29D09186"/>
    <w:lvl w:ilvl="0" w:tplc="257080F2">
      <w:start w:val="1"/>
      <w:numFmt w:val="bullet"/>
      <w:lvlText w:val=""/>
      <w:lvlJc w:val="left"/>
      <w:pPr>
        <w:ind w:left="720" w:hanging="360"/>
      </w:pPr>
      <w:rPr>
        <w:rFonts w:ascii="Symbol" w:hAnsi="Symbol" w:hint="default"/>
        <w:color w:val="003D6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B3598"/>
    <w:multiLevelType w:val="hybridMultilevel"/>
    <w:tmpl w:val="6F68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CF4312"/>
    <w:multiLevelType w:val="hybridMultilevel"/>
    <w:tmpl w:val="618E2414"/>
    <w:lvl w:ilvl="0" w:tplc="9BBADE20">
      <w:start w:val="1"/>
      <w:numFmt w:val="bullet"/>
      <w:lvlText w:val=""/>
      <w:lvlJc w:val="left"/>
      <w:pPr>
        <w:ind w:left="720" w:hanging="360"/>
      </w:pPr>
      <w:rPr>
        <w:rFonts w:ascii="Symbol" w:hAnsi="Symbol" w:hint="default"/>
        <w:color w:val="538135"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90712C"/>
    <w:multiLevelType w:val="hybridMultilevel"/>
    <w:tmpl w:val="FDF69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3E7434"/>
    <w:multiLevelType w:val="hybridMultilevel"/>
    <w:tmpl w:val="68169DE0"/>
    <w:lvl w:ilvl="0" w:tplc="8C32F1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8E0745"/>
    <w:multiLevelType w:val="hybridMultilevel"/>
    <w:tmpl w:val="EA5A2AB0"/>
    <w:lvl w:ilvl="0" w:tplc="8C32F1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421BEF"/>
    <w:multiLevelType w:val="hybridMultilevel"/>
    <w:tmpl w:val="3D16C548"/>
    <w:lvl w:ilvl="0" w:tplc="11DEF8F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0A076D"/>
    <w:multiLevelType w:val="hybridMultilevel"/>
    <w:tmpl w:val="E7CC12D0"/>
    <w:lvl w:ilvl="0" w:tplc="2556A23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8579BD"/>
    <w:multiLevelType w:val="hybridMultilevel"/>
    <w:tmpl w:val="19367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B37DDB"/>
    <w:multiLevelType w:val="hybridMultilevel"/>
    <w:tmpl w:val="09CC2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1C5E55"/>
    <w:multiLevelType w:val="hybridMultilevel"/>
    <w:tmpl w:val="4E22B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7"/>
  </w:num>
  <w:num w:numId="5">
    <w:abstractNumId w:val="9"/>
  </w:num>
  <w:num w:numId="6">
    <w:abstractNumId w:val="8"/>
  </w:num>
  <w:num w:numId="7">
    <w:abstractNumId w:val="14"/>
  </w:num>
  <w:num w:numId="8">
    <w:abstractNumId w:val="5"/>
  </w:num>
  <w:num w:numId="9">
    <w:abstractNumId w:val="10"/>
  </w:num>
  <w:num w:numId="10">
    <w:abstractNumId w:val="6"/>
  </w:num>
  <w:num w:numId="11">
    <w:abstractNumId w:val="4"/>
  </w:num>
  <w:num w:numId="12">
    <w:abstractNumId w:val="11"/>
  </w:num>
  <w:num w:numId="13">
    <w:abstractNumId w:val="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62"/>
    <w:rsid w:val="00010ACA"/>
    <w:rsid w:val="000226C6"/>
    <w:rsid w:val="0007190D"/>
    <w:rsid w:val="00076BD4"/>
    <w:rsid w:val="00084C02"/>
    <w:rsid w:val="00087B80"/>
    <w:rsid w:val="00103500"/>
    <w:rsid w:val="00146182"/>
    <w:rsid w:val="00160135"/>
    <w:rsid w:val="001824A1"/>
    <w:rsid w:val="001A4D31"/>
    <w:rsid w:val="001C68BA"/>
    <w:rsid w:val="00203D12"/>
    <w:rsid w:val="00234D5E"/>
    <w:rsid w:val="00256B62"/>
    <w:rsid w:val="00261881"/>
    <w:rsid w:val="00264C6B"/>
    <w:rsid w:val="00287A4A"/>
    <w:rsid w:val="00287CAD"/>
    <w:rsid w:val="002937D5"/>
    <w:rsid w:val="002A18A6"/>
    <w:rsid w:val="002B7FA1"/>
    <w:rsid w:val="002F6595"/>
    <w:rsid w:val="00325ACC"/>
    <w:rsid w:val="003830FA"/>
    <w:rsid w:val="003E1633"/>
    <w:rsid w:val="004004E2"/>
    <w:rsid w:val="00403150"/>
    <w:rsid w:val="00403730"/>
    <w:rsid w:val="0048685A"/>
    <w:rsid w:val="00577EB0"/>
    <w:rsid w:val="005B7A7F"/>
    <w:rsid w:val="00641891"/>
    <w:rsid w:val="00642D81"/>
    <w:rsid w:val="006577B7"/>
    <w:rsid w:val="00682008"/>
    <w:rsid w:val="006B1366"/>
    <w:rsid w:val="006D1A66"/>
    <w:rsid w:val="006D4B54"/>
    <w:rsid w:val="006F0135"/>
    <w:rsid w:val="00715101"/>
    <w:rsid w:val="00717E6B"/>
    <w:rsid w:val="007A74C5"/>
    <w:rsid w:val="007C3353"/>
    <w:rsid w:val="007D618A"/>
    <w:rsid w:val="008065C2"/>
    <w:rsid w:val="00806E7A"/>
    <w:rsid w:val="008170E2"/>
    <w:rsid w:val="00817AC4"/>
    <w:rsid w:val="008326D2"/>
    <w:rsid w:val="0088641B"/>
    <w:rsid w:val="008C0EB7"/>
    <w:rsid w:val="00903178"/>
    <w:rsid w:val="009219A3"/>
    <w:rsid w:val="00984271"/>
    <w:rsid w:val="009E0EFB"/>
    <w:rsid w:val="009E7E85"/>
    <w:rsid w:val="00A10A97"/>
    <w:rsid w:val="00A251D8"/>
    <w:rsid w:val="00A411A2"/>
    <w:rsid w:val="00A8292B"/>
    <w:rsid w:val="00AB4508"/>
    <w:rsid w:val="00AC1476"/>
    <w:rsid w:val="00B06B79"/>
    <w:rsid w:val="00B07D97"/>
    <w:rsid w:val="00B22DDC"/>
    <w:rsid w:val="00B83D49"/>
    <w:rsid w:val="00BC13D4"/>
    <w:rsid w:val="00C56FDC"/>
    <w:rsid w:val="00C57593"/>
    <w:rsid w:val="00C72336"/>
    <w:rsid w:val="00C8266A"/>
    <w:rsid w:val="00C8519C"/>
    <w:rsid w:val="00C937B0"/>
    <w:rsid w:val="00CB1454"/>
    <w:rsid w:val="00CB6B63"/>
    <w:rsid w:val="00CF4461"/>
    <w:rsid w:val="00D30B2E"/>
    <w:rsid w:val="00D31C20"/>
    <w:rsid w:val="00D52BD0"/>
    <w:rsid w:val="00D63F73"/>
    <w:rsid w:val="00D73623"/>
    <w:rsid w:val="00D9613C"/>
    <w:rsid w:val="00DA1086"/>
    <w:rsid w:val="00DD2CAF"/>
    <w:rsid w:val="00E0457B"/>
    <w:rsid w:val="00E207DC"/>
    <w:rsid w:val="00E46577"/>
    <w:rsid w:val="00E56589"/>
    <w:rsid w:val="00E70FB4"/>
    <w:rsid w:val="00E71290"/>
    <w:rsid w:val="00E9242B"/>
    <w:rsid w:val="00E94864"/>
    <w:rsid w:val="00EC428B"/>
    <w:rsid w:val="00F16900"/>
    <w:rsid w:val="00F63E74"/>
    <w:rsid w:val="00F82E1F"/>
    <w:rsid w:val="00F9757E"/>
    <w:rsid w:val="00FB1962"/>
    <w:rsid w:val="00FB7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941B"/>
  <w15:chartTrackingRefBased/>
  <w15:docId w15:val="{B7BD34C2-F229-4B34-A0EA-7418A320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454"/>
    <w:pPr>
      <w:spacing w:after="200" w:line="276" w:lineRule="auto"/>
    </w:pPr>
    <w:rPr>
      <w:rFonts w:eastAsiaTheme="minorEastAsia"/>
    </w:rPr>
  </w:style>
  <w:style w:type="paragraph" w:styleId="Heading1">
    <w:name w:val="heading 1"/>
    <w:basedOn w:val="Normal"/>
    <w:next w:val="Normal"/>
    <w:link w:val="Heading1Char"/>
    <w:uiPriority w:val="9"/>
    <w:qFormat/>
    <w:rsid w:val="003830FA"/>
    <w:pPr>
      <w:spacing w:before="240" w:after="240" w:line="240" w:lineRule="auto"/>
      <w:contextualSpacing/>
      <w:outlineLvl w:val="0"/>
    </w:pPr>
    <w:rPr>
      <w:b/>
      <w:sz w:val="40"/>
    </w:rPr>
  </w:style>
  <w:style w:type="paragraph" w:styleId="Heading2">
    <w:name w:val="heading 2"/>
    <w:basedOn w:val="TableHeading"/>
    <w:next w:val="Normal"/>
    <w:link w:val="Heading2Char"/>
    <w:uiPriority w:val="9"/>
    <w:unhideWhenUsed/>
    <w:qFormat/>
    <w:rsid w:val="00E70FB4"/>
    <w:pPr>
      <w:outlineLvl w:val="1"/>
    </w:pPr>
    <w:rPr>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1962"/>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Heading1Char">
    <w:name w:val="Heading 1 Char"/>
    <w:basedOn w:val="DefaultParagraphFont"/>
    <w:link w:val="Heading1"/>
    <w:uiPriority w:val="9"/>
    <w:rsid w:val="003830FA"/>
    <w:rPr>
      <w:rFonts w:ascii="Franklin Gothic Book" w:eastAsiaTheme="minorEastAsia" w:hAnsi="Franklin Gothic Book"/>
      <w:b/>
      <w:sz w:val="40"/>
    </w:rPr>
  </w:style>
  <w:style w:type="paragraph" w:styleId="ListParagraph">
    <w:name w:val="List Paragraph"/>
    <w:basedOn w:val="Normal"/>
    <w:uiPriority w:val="34"/>
    <w:qFormat/>
    <w:rsid w:val="00FB1962"/>
    <w:pPr>
      <w:ind w:left="720"/>
      <w:contextualSpacing/>
    </w:pPr>
  </w:style>
  <w:style w:type="character" w:styleId="Emphasis">
    <w:name w:val="Emphasis"/>
    <w:basedOn w:val="DefaultParagraphFont"/>
    <w:uiPriority w:val="20"/>
    <w:rsid w:val="00DD2CAF"/>
    <w:rPr>
      <w:i/>
      <w:iCs/>
    </w:rPr>
  </w:style>
  <w:style w:type="table" w:styleId="TableGrid">
    <w:name w:val="Table Grid"/>
    <w:basedOn w:val="TableNormal"/>
    <w:uiPriority w:val="39"/>
    <w:rsid w:val="0040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70FB4"/>
    <w:rPr>
      <w:rFonts w:eastAsiaTheme="minorEastAsia"/>
      <w:b/>
      <w:color w:val="000000" w:themeColor="text1"/>
      <w:sz w:val="28"/>
    </w:rPr>
  </w:style>
  <w:style w:type="paragraph" w:customStyle="1" w:styleId="TableHeading">
    <w:name w:val="Table Heading"/>
    <w:basedOn w:val="Normal"/>
    <w:link w:val="TableHeadingChar"/>
    <w:qFormat/>
    <w:rsid w:val="008170E2"/>
    <w:pPr>
      <w:spacing w:after="0"/>
    </w:pPr>
    <w:rPr>
      <w:b/>
      <w:color w:val="FFFFFF" w:themeColor="background1"/>
      <w:sz w:val="32"/>
    </w:rPr>
  </w:style>
  <w:style w:type="paragraph" w:customStyle="1" w:styleId="TableSubheading">
    <w:name w:val="Table Subheading"/>
    <w:basedOn w:val="Normal"/>
    <w:link w:val="TableSubheadingChar"/>
    <w:qFormat/>
    <w:rsid w:val="008170E2"/>
    <w:pPr>
      <w:spacing w:after="0"/>
    </w:pPr>
    <w:rPr>
      <w:rFonts w:cstheme="minorHAnsi"/>
      <w:b/>
      <w:noProof/>
      <w:color w:val="FFFFFF" w:themeColor="background1"/>
      <w:sz w:val="24"/>
      <w:lang w:eastAsia="en-AU"/>
    </w:rPr>
  </w:style>
  <w:style w:type="table" w:styleId="GridTable1Light-Accent3">
    <w:name w:val="Grid Table 1 Light Accent 3"/>
    <w:basedOn w:val="TableNormal"/>
    <w:uiPriority w:val="46"/>
    <w:rsid w:val="008170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ableHeadingChar">
    <w:name w:val="Table Heading Char"/>
    <w:basedOn w:val="DefaultParagraphFont"/>
    <w:link w:val="TableHeading"/>
    <w:rsid w:val="008170E2"/>
    <w:rPr>
      <w:rFonts w:ascii="Franklin Gothic Book" w:eastAsiaTheme="minorEastAsia" w:hAnsi="Franklin Gothic Book"/>
      <w:b/>
      <w:color w:val="FFFFFF" w:themeColor="background1"/>
      <w:sz w:val="32"/>
    </w:rPr>
  </w:style>
  <w:style w:type="character" w:customStyle="1" w:styleId="TableSubheadingChar">
    <w:name w:val="Table Subheading Char"/>
    <w:basedOn w:val="TableHeadingChar"/>
    <w:link w:val="TableSubheading"/>
    <w:rsid w:val="008170E2"/>
    <w:rPr>
      <w:rFonts w:ascii="Franklin Gothic Book" w:eastAsiaTheme="minorEastAsia" w:hAnsi="Franklin Gothic Book" w:cstheme="minorHAnsi"/>
      <w:b/>
      <w:noProof/>
      <w:color w:val="FFFFFF" w:themeColor="background1"/>
      <w:sz w:val="24"/>
      <w:lang w:eastAsia="en-AU"/>
    </w:rPr>
  </w:style>
  <w:style w:type="character" w:styleId="Hyperlink">
    <w:name w:val="Hyperlink"/>
    <w:basedOn w:val="DefaultParagraphFont"/>
    <w:uiPriority w:val="99"/>
    <w:unhideWhenUsed/>
    <w:rsid w:val="00C8266A"/>
    <w:rPr>
      <w:color w:val="0000FF"/>
      <w:u w:val="single"/>
    </w:rPr>
  </w:style>
  <w:style w:type="character" w:styleId="FollowedHyperlink">
    <w:name w:val="FollowedHyperlink"/>
    <w:basedOn w:val="DefaultParagraphFont"/>
    <w:uiPriority w:val="99"/>
    <w:semiHidden/>
    <w:unhideWhenUsed/>
    <w:rsid w:val="00AC1476"/>
    <w:rPr>
      <w:color w:val="954F72" w:themeColor="followedHyperlink"/>
      <w:u w:val="single"/>
    </w:rPr>
  </w:style>
  <w:style w:type="table" w:customStyle="1" w:styleId="DESE">
    <w:name w:val="DESE"/>
    <w:basedOn w:val="TableNormal"/>
    <w:uiPriority w:val="99"/>
    <w:rsid w:val="00E9242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B9BD5" w:themeFill="accent1"/>
      </w:tcPr>
    </w:tblStylePr>
    <w:tblStylePr w:type="firstCol">
      <w:rPr>
        <w:b w:val="0"/>
      </w:rPr>
    </w:tblStylePr>
    <w:tblStylePr w:type="nwCell">
      <w:rPr>
        <w:b w:val="0"/>
      </w:rPr>
    </w:tblStylePr>
  </w:style>
  <w:style w:type="paragraph" w:styleId="Header">
    <w:name w:val="header"/>
    <w:basedOn w:val="Normal"/>
    <w:link w:val="HeaderChar"/>
    <w:uiPriority w:val="99"/>
    <w:unhideWhenUsed/>
    <w:rsid w:val="007D6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8A"/>
    <w:rPr>
      <w:rFonts w:eastAsiaTheme="minorEastAsia"/>
    </w:rPr>
  </w:style>
  <w:style w:type="paragraph" w:styleId="Footer">
    <w:name w:val="footer"/>
    <w:basedOn w:val="Normal"/>
    <w:link w:val="FooterChar"/>
    <w:uiPriority w:val="99"/>
    <w:unhideWhenUsed/>
    <w:rsid w:val="007D6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8A"/>
    <w:rPr>
      <w:rFonts w:eastAsiaTheme="minorEastAsia"/>
    </w:rPr>
  </w:style>
  <w:style w:type="character" w:styleId="CommentReference">
    <w:name w:val="annotation reference"/>
    <w:basedOn w:val="DefaultParagraphFont"/>
    <w:uiPriority w:val="99"/>
    <w:semiHidden/>
    <w:unhideWhenUsed/>
    <w:rsid w:val="00A8292B"/>
    <w:rPr>
      <w:sz w:val="16"/>
      <w:szCs w:val="16"/>
    </w:rPr>
  </w:style>
  <w:style w:type="paragraph" w:styleId="CommentText">
    <w:name w:val="annotation text"/>
    <w:basedOn w:val="Normal"/>
    <w:link w:val="CommentTextChar"/>
    <w:uiPriority w:val="99"/>
    <w:semiHidden/>
    <w:unhideWhenUsed/>
    <w:rsid w:val="00A8292B"/>
    <w:pPr>
      <w:spacing w:line="240" w:lineRule="auto"/>
    </w:pPr>
    <w:rPr>
      <w:sz w:val="20"/>
      <w:szCs w:val="20"/>
    </w:rPr>
  </w:style>
  <w:style w:type="character" w:customStyle="1" w:styleId="CommentTextChar">
    <w:name w:val="Comment Text Char"/>
    <w:basedOn w:val="DefaultParagraphFont"/>
    <w:link w:val="CommentText"/>
    <w:uiPriority w:val="99"/>
    <w:semiHidden/>
    <w:rsid w:val="00A8292B"/>
    <w:rPr>
      <w:rFonts w:eastAsiaTheme="minorEastAsia"/>
      <w:sz w:val="20"/>
      <w:szCs w:val="20"/>
    </w:rPr>
  </w:style>
  <w:style w:type="paragraph" w:styleId="BalloonText">
    <w:name w:val="Balloon Text"/>
    <w:basedOn w:val="Normal"/>
    <w:link w:val="BalloonTextChar"/>
    <w:uiPriority w:val="99"/>
    <w:semiHidden/>
    <w:unhideWhenUsed/>
    <w:rsid w:val="00A82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92B"/>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25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828518">
      <w:bodyDiv w:val="1"/>
      <w:marLeft w:val="0"/>
      <w:marRight w:val="0"/>
      <w:marTop w:val="0"/>
      <w:marBottom w:val="0"/>
      <w:divBdr>
        <w:top w:val="none" w:sz="0" w:space="0" w:color="auto"/>
        <w:left w:val="none" w:sz="0" w:space="0" w:color="auto"/>
        <w:bottom w:val="none" w:sz="0" w:space="0" w:color="auto"/>
        <w:right w:val="none" w:sz="0" w:space="0" w:color="auto"/>
      </w:divBdr>
    </w:div>
    <w:div w:id="15681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se.gov.au/covid-19/jobs-hub/care/expl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ese.gov.au/node/16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42F1-4C56-4D63-AD52-67A948B2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Self-Reflection Tool - Aged and Disability Sector</vt:lpstr>
    </vt:vector>
  </TitlesOfParts>
  <Company>Australian Government</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Self-Reflection Tool - Aged and Disability Sector</dc:title>
  <dc:subject/>
  <dc:creator>DESE</dc:creator>
  <cp:keywords/>
  <dc:description/>
  <cp:lastModifiedBy>MANNIE,Ryan</cp:lastModifiedBy>
  <cp:revision>2</cp:revision>
  <dcterms:created xsi:type="dcterms:W3CDTF">2021-09-22T00:23:00Z</dcterms:created>
  <dcterms:modified xsi:type="dcterms:W3CDTF">2021-09-22T00:23:00Z</dcterms:modified>
</cp:coreProperties>
</file>