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D0DFF" w14:textId="77777777" w:rsidR="00304649" w:rsidRPr="00B41135" w:rsidRDefault="00304649" w:rsidP="00304649">
      <w:pPr>
        <w:pStyle w:val="Body"/>
        <w:jc w:val="center"/>
      </w:pPr>
    </w:p>
    <w:p w14:paraId="166EA776" w14:textId="77777777" w:rsidR="00304649" w:rsidRPr="001B6FA4" w:rsidRDefault="00304649" w:rsidP="00304649">
      <w:pPr>
        <w:tabs>
          <w:tab w:val="center" w:pos="4820"/>
          <w:tab w:val="right" w:pos="9026"/>
        </w:tabs>
        <w:spacing w:line="240" w:lineRule="auto"/>
        <w:jc w:val="center"/>
        <w:rPr>
          <w:rFonts w:ascii="Arial" w:hAnsi="Arial" w:cs="Arial"/>
          <w:b/>
          <w:sz w:val="22"/>
          <w:szCs w:val="22"/>
        </w:rPr>
      </w:pPr>
      <w:r w:rsidRPr="001B6FA4">
        <w:rPr>
          <w:rFonts w:ascii="Arial" w:hAnsi="Arial" w:cs="Arial"/>
          <w:b/>
          <w:sz w:val="22"/>
          <w:szCs w:val="22"/>
        </w:rPr>
        <w:t>The Hon Brendan O’Connor MP</w:t>
      </w:r>
    </w:p>
    <w:p w14:paraId="2E1B19B5" w14:textId="77777777" w:rsidR="00304649" w:rsidRPr="002E1DA6" w:rsidRDefault="00304649" w:rsidP="00304649">
      <w:pPr>
        <w:tabs>
          <w:tab w:val="center" w:pos="4820"/>
          <w:tab w:val="right" w:pos="9026"/>
        </w:tabs>
        <w:spacing w:after="240" w:line="240" w:lineRule="auto"/>
        <w:contextualSpacing/>
        <w:jc w:val="center"/>
        <w:rPr>
          <w:rFonts w:ascii="Arial" w:hAnsi="Arial" w:cs="Arial"/>
          <w:sz w:val="22"/>
          <w:szCs w:val="22"/>
        </w:rPr>
      </w:pPr>
      <w:r w:rsidRPr="001B6FA4">
        <w:rPr>
          <w:rFonts w:ascii="Arial" w:hAnsi="Arial" w:cs="Arial"/>
          <w:sz w:val="22"/>
          <w:szCs w:val="22"/>
        </w:rPr>
        <w:t>Minister for Skills and Training</w:t>
      </w:r>
      <w:r w:rsidRPr="001B6FA4">
        <w:rPr>
          <w:rFonts w:ascii="Arial" w:hAnsi="Arial" w:cs="Arial"/>
          <w:sz w:val="22"/>
          <w:szCs w:val="22"/>
        </w:rPr>
        <w:br/>
      </w:r>
      <w:bookmarkStart w:id="0" w:name="_Hlk109209834"/>
      <w:bookmarkStart w:id="1" w:name="_Hlk109230901"/>
    </w:p>
    <w:bookmarkEnd w:id="0"/>
    <w:bookmarkEnd w:id="1"/>
    <w:p w14:paraId="6B5EE0FD" w14:textId="77777777" w:rsidR="003D719B" w:rsidRPr="002E1DA6" w:rsidRDefault="003D719B" w:rsidP="003D719B">
      <w:pPr>
        <w:tabs>
          <w:tab w:val="center" w:pos="4820"/>
          <w:tab w:val="right" w:pos="9026"/>
        </w:tabs>
        <w:spacing w:line="240" w:lineRule="auto"/>
        <w:jc w:val="center"/>
        <w:rPr>
          <w:rFonts w:ascii="Arial" w:hAnsi="Arial" w:cs="Arial"/>
          <w:bCs/>
          <w:sz w:val="22"/>
          <w:szCs w:val="22"/>
        </w:rPr>
      </w:pPr>
      <w:r w:rsidRPr="002E1DA6">
        <w:rPr>
          <w:rFonts w:ascii="Arial" w:hAnsi="Arial" w:cs="Arial"/>
          <w:b/>
          <w:sz w:val="22"/>
          <w:szCs w:val="22"/>
        </w:rPr>
        <w:t xml:space="preserve">The Hon Sue Ellery BA MLC </w:t>
      </w:r>
      <w:r w:rsidRPr="002E1DA6">
        <w:rPr>
          <w:rFonts w:ascii="Arial" w:hAnsi="Arial" w:cs="Arial"/>
          <w:b/>
          <w:sz w:val="22"/>
          <w:szCs w:val="22"/>
        </w:rPr>
        <w:br/>
      </w:r>
      <w:r w:rsidRPr="0088086B">
        <w:rPr>
          <w:rFonts w:ascii="Arial" w:hAnsi="Arial" w:cs="Arial"/>
          <w:b/>
          <w:sz w:val="22"/>
          <w:szCs w:val="22"/>
        </w:rPr>
        <w:t>West</w:t>
      </w:r>
      <w:r>
        <w:rPr>
          <w:rFonts w:ascii="Arial" w:hAnsi="Arial" w:cs="Arial"/>
          <w:b/>
          <w:sz w:val="22"/>
          <w:szCs w:val="22"/>
        </w:rPr>
        <w:t>ern</w:t>
      </w:r>
      <w:r w:rsidRPr="0088086B">
        <w:rPr>
          <w:rFonts w:ascii="Arial" w:hAnsi="Arial" w:cs="Arial"/>
          <w:b/>
          <w:sz w:val="22"/>
          <w:szCs w:val="22"/>
        </w:rPr>
        <w:t xml:space="preserve"> Australia</w:t>
      </w:r>
    </w:p>
    <w:p w14:paraId="31EA307D" w14:textId="77777777" w:rsidR="003D719B" w:rsidRPr="002E1DA6" w:rsidRDefault="003D719B" w:rsidP="003D719B">
      <w:pPr>
        <w:tabs>
          <w:tab w:val="center" w:pos="4820"/>
          <w:tab w:val="right" w:pos="9026"/>
        </w:tabs>
        <w:spacing w:line="240" w:lineRule="auto"/>
        <w:jc w:val="center"/>
        <w:rPr>
          <w:rFonts w:ascii="Arial" w:hAnsi="Arial" w:cs="Arial"/>
          <w:bCs/>
          <w:sz w:val="22"/>
          <w:szCs w:val="22"/>
        </w:rPr>
      </w:pPr>
      <w:r w:rsidRPr="002E1DA6">
        <w:rPr>
          <w:rFonts w:ascii="Arial" w:hAnsi="Arial" w:cs="Arial"/>
          <w:bCs/>
          <w:sz w:val="22"/>
          <w:szCs w:val="22"/>
        </w:rPr>
        <w:t>Minister for Education and Training</w:t>
      </w:r>
      <w:r w:rsidRPr="002E1DA6">
        <w:rPr>
          <w:rFonts w:ascii="Arial" w:hAnsi="Arial" w:cs="Arial"/>
          <w:bCs/>
          <w:sz w:val="22"/>
          <w:szCs w:val="22"/>
        </w:rPr>
        <w:br/>
      </w:r>
    </w:p>
    <w:p w14:paraId="0052F884" w14:textId="77777777" w:rsidR="003D719B" w:rsidRPr="002E1DA6" w:rsidRDefault="003D719B" w:rsidP="003D719B">
      <w:pPr>
        <w:tabs>
          <w:tab w:val="center" w:pos="4820"/>
          <w:tab w:val="right" w:pos="9026"/>
        </w:tabs>
        <w:spacing w:line="240" w:lineRule="auto"/>
        <w:jc w:val="center"/>
        <w:rPr>
          <w:rFonts w:ascii="Arial" w:hAnsi="Arial" w:cs="Arial"/>
          <w:b/>
          <w:sz w:val="22"/>
          <w:szCs w:val="22"/>
        </w:rPr>
      </w:pPr>
      <w:r w:rsidRPr="002E1DA6">
        <w:rPr>
          <w:rFonts w:ascii="Arial" w:hAnsi="Arial" w:cs="Arial"/>
          <w:b/>
          <w:sz w:val="22"/>
          <w:szCs w:val="22"/>
        </w:rPr>
        <w:t>The Hon Dianne Farmer MP</w:t>
      </w:r>
    </w:p>
    <w:p w14:paraId="0A148FE9" w14:textId="77777777" w:rsidR="003D719B" w:rsidRDefault="003D719B" w:rsidP="003D719B">
      <w:pPr>
        <w:tabs>
          <w:tab w:val="center" w:pos="4820"/>
          <w:tab w:val="center" w:pos="4962"/>
          <w:tab w:val="right" w:pos="9026"/>
        </w:tabs>
        <w:spacing w:line="240" w:lineRule="auto"/>
        <w:jc w:val="center"/>
        <w:rPr>
          <w:rFonts w:ascii="Arial" w:hAnsi="Arial" w:cs="Arial"/>
          <w:bCs/>
          <w:sz w:val="22"/>
          <w:szCs w:val="22"/>
        </w:rPr>
      </w:pPr>
      <w:r w:rsidRPr="0088086B">
        <w:rPr>
          <w:rFonts w:ascii="Arial" w:hAnsi="Arial" w:cs="Arial"/>
          <w:b/>
          <w:sz w:val="22"/>
          <w:szCs w:val="22"/>
        </w:rPr>
        <w:t>Queensland</w:t>
      </w:r>
      <w:r w:rsidRPr="002E1DA6">
        <w:rPr>
          <w:rFonts w:ascii="Arial" w:hAnsi="Arial" w:cs="Arial"/>
          <w:bCs/>
          <w:sz w:val="22"/>
          <w:szCs w:val="22"/>
        </w:rPr>
        <w:br/>
        <w:t>Minister for Training and Skills Development</w:t>
      </w:r>
    </w:p>
    <w:p w14:paraId="51E19AB6" w14:textId="77777777" w:rsidR="003D719B" w:rsidRDefault="003D719B" w:rsidP="003D719B">
      <w:pPr>
        <w:tabs>
          <w:tab w:val="center" w:pos="4820"/>
          <w:tab w:val="right" w:pos="9026"/>
        </w:tabs>
        <w:spacing w:line="240" w:lineRule="auto"/>
        <w:jc w:val="center"/>
        <w:rPr>
          <w:rFonts w:ascii="Arial" w:hAnsi="Arial" w:cs="Arial"/>
          <w:b/>
          <w:sz w:val="22"/>
          <w:szCs w:val="22"/>
        </w:rPr>
      </w:pPr>
    </w:p>
    <w:p w14:paraId="56F921C1" w14:textId="77777777" w:rsidR="003D719B" w:rsidRPr="001B6FA4" w:rsidRDefault="003D719B" w:rsidP="003D719B">
      <w:pPr>
        <w:tabs>
          <w:tab w:val="center" w:pos="4820"/>
          <w:tab w:val="right" w:pos="9026"/>
        </w:tabs>
        <w:spacing w:line="240" w:lineRule="auto"/>
        <w:jc w:val="center"/>
        <w:rPr>
          <w:rFonts w:ascii="Arial" w:hAnsi="Arial" w:cs="Arial"/>
          <w:b/>
          <w:sz w:val="22"/>
          <w:szCs w:val="22"/>
        </w:rPr>
      </w:pPr>
      <w:r w:rsidRPr="001B6FA4">
        <w:rPr>
          <w:rFonts w:ascii="Arial" w:hAnsi="Arial" w:cs="Arial"/>
          <w:b/>
          <w:sz w:val="22"/>
          <w:szCs w:val="22"/>
        </w:rPr>
        <w:t xml:space="preserve">The Hon Alister </w:t>
      </w:r>
      <w:proofErr w:type="spellStart"/>
      <w:r w:rsidRPr="001B6FA4">
        <w:rPr>
          <w:rFonts w:ascii="Arial" w:hAnsi="Arial" w:cs="Arial"/>
          <w:b/>
          <w:sz w:val="22"/>
          <w:szCs w:val="22"/>
        </w:rPr>
        <w:t>Henskens</w:t>
      </w:r>
      <w:proofErr w:type="spellEnd"/>
      <w:r w:rsidRPr="001B6FA4">
        <w:rPr>
          <w:rFonts w:ascii="Arial" w:hAnsi="Arial" w:cs="Arial"/>
          <w:b/>
          <w:sz w:val="22"/>
          <w:szCs w:val="22"/>
        </w:rPr>
        <w:t xml:space="preserve"> </w:t>
      </w:r>
      <w:r>
        <w:rPr>
          <w:rFonts w:ascii="Arial" w:hAnsi="Arial" w:cs="Arial"/>
          <w:b/>
          <w:sz w:val="22"/>
          <w:szCs w:val="22"/>
        </w:rPr>
        <w:t xml:space="preserve">SC </w:t>
      </w:r>
      <w:r w:rsidRPr="001B6FA4">
        <w:rPr>
          <w:rFonts w:ascii="Arial" w:hAnsi="Arial" w:cs="Arial"/>
          <w:b/>
          <w:sz w:val="22"/>
          <w:szCs w:val="22"/>
        </w:rPr>
        <w:t xml:space="preserve">MP </w:t>
      </w:r>
      <w:r w:rsidRPr="001B6FA4">
        <w:rPr>
          <w:rFonts w:ascii="Arial" w:hAnsi="Arial" w:cs="Arial"/>
          <w:b/>
          <w:sz w:val="22"/>
          <w:szCs w:val="22"/>
        </w:rPr>
        <w:br/>
        <w:t>N</w:t>
      </w:r>
      <w:r>
        <w:rPr>
          <w:rFonts w:ascii="Arial" w:hAnsi="Arial" w:cs="Arial"/>
          <w:b/>
          <w:sz w:val="22"/>
          <w:szCs w:val="22"/>
        </w:rPr>
        <w:t xml:space="preserve">ew </w:t>
      </w:r>
      <w:r w:rsidRPr="001B6FA4">
        <w:rPr>
          <w:rFonts w:ascii="Arial" w:hAnsi="Arial" w:cs="Arial"/>
          <w:b/>
          <w:sz w:val="22"/>
          <w:szCs w:val="22"/>
        </w:rPr>
        <w:t>S</w:t>
      </w:r>
      <w:r>
        <w:rPr>
          <w:rFonts w:ascii="Arial" w:hAnsi="Arial" w:cs="Arial"/>
          <w:b/>
          <w:sz w:val="22"/>
          <w:szCs w:val="22"/>
        </w:rPr>
        <w:t xml:space="preserve">outh </w:t>
      </w:r>
      <w:r w:rsidRPr="001B6FA4">
        <w:rPr>
          <w:rFonts w:ascii="Arial" w:hAnsi="Arial" w:cs="Arial"/>
          <w:b/>
          <w:sz w:val="22"/>
          <w:szCs w:val="22"/>
        </w:rPr>
        <w:t>W</w:t>
      </w:r>
      <w:r>
        <w:rPr>
          <w:rFonts w:ascii="Arial" w:hAnsi="Arial" w:cs="Arial"/>
          <w:b/>
          <w:sz w:val="22"/>
          <w:szCs w:val="22"/>
        </w:rPr>
        <w:t>ales</w:t>
      </w:r>
    </w:p>
    <w:p w14:paraId="2E90DE61" w14:textId="77777777" w:rsidR="003D719B" w:rsidRPr="002E1DA6" w:rsidRDefault="003D719B" w:rsidP="003D719B">
      <w:pPr>
        <w:tabs>
          <w:tab w:val="center" w:pos="4820"/>
          <w:tab w:val="right" w:pos="9922"/>
        </w:tabs>
        <w:spacing w:after="240" w:line="240" w:lineRule="auto"/>
        <w:contextualSpacing/>
        <w:jc w:val="center"/>
        <w:rPr>
          <w:rFonts w:ascii="Arial" w:hAnsi="Arial" w:cs="Arial"/>
          <w:sz w:val="22"/>
          <w:szCs w:val="22"/>
        </w:rPr>
      </w:pPr>
      <w:r w:rsidRPr="001B6FA4">
        <w:rPr>
          <w:rFonts w:ascii="Arial" w:hAnsi="Arial" w:cs="Arial"/>
          <w:sz w:val="22"/>
          <w:szCs w:val="22"/>
        </w:rPr>
        <w:t>Minister for Skills and Training</w:t>
      </w:r>
      <w:r w:rsidRPr="001B6FA4">
        <w:rPr>
          <w:rFonts w:ascii="Arial" w:hAnsi="Arial" w:cs="Arial"/>
          <w:b/>
          <w:sz w:val="22"/>
          <w:szCs w:val="22"/>
        </w:rPr>
        <w:br/>
      </w:r>
    </w:p>
    <w:p w14:paraId="06AFECFC" w14:textId="77777777" w:rsidR="003D719B" w:rsidRPr="001B6FA4" w:rsidRDefault="003D719B" w:rsidP="003D719B">
      <w:pPr>
        <w:tabs>
          <w:tab w:val="center" w:pos="4820"/>
          <w:tab w:val="right" w:pos="9026"/>
        </w:tabs>
        <w:spacing w:line="240" w:lineRule="auto"/>
        <w:jc w:val="center"/>
        <w:rPr>
          <w:rFonts w:ascii="Arial" w:hAnsi="Arial" w:cs="Arial"/>
          <w:b/>
          <w:sz w:val="22"/>
          <w:szCs w:val="22"/>
        </w:rPr>
      </w:pPr>
      <w:r w:rsidRPr="001B6FA4">
        <w:rPr>
          <w:rFonts w:ascii="Arial" w:hAnsi="Arial" w:cs="Arial"/>
          <w:b/>
          <w:sz w:val="22"/>
          <w:szCs w:val="22"/>
        </w:rPr>
        <w:t>The Hon Blair Boyer MP</w:t>
      </w:r>
    </w:p>
    <w:p w14:paraId="26232670" w14:textId="77777777" w:rsidR="003D719B" w:rsidRPr="001B6FA4" w:rsidRDefault="003D719B" w:rsidP="003D719B">
      <w:pPr>
        <w:tabs>
          <w:tab w:val="center" w:pos="4820"/>
          <w:tab w:val="right" w:pos="9026"/>
        </w:tabs>
        <w:spacing w:line="240" w:lineRule="auto"/>
        <w:jc w:val="center"/>
        <w:rPr>
          <w:rFonts w:ascii="Arial" w:hAnsi="Arial" w:cs="Arial"/>
          <w:bCs/>
          <w:sz w:val="22"/>
          <w:szCs w:val="22"/>
        </w:rPr>
      </w:pPr>
      <w:r w:rsidRPr="001B6FA4">
        <w:rPr>
          <w:rFonts w:ascii="Arial" w:hAnsi="Arial" w:cs="Arial"/>
          <w:b/>
          <w:sz w:val="22"/>
          <w:szCs w:val="22"/>
        </w:rPr>
        <w:t>South Australia</w:t>
      </w:r>
      <w:r w:rsidRPr="001B6FA4">
        <w:rPr>
          <w:rFonts w:ascii="Arial" w:hAnsi="Arial" w:cs="Arial"/>
          <w:b/>
          <w:sz w:val="22"/>
          <w:szCs w:val="22"/>
        </w:rPr>
        <w:br/>
      </w:r>
      <w:r w:rsidRPr="001B6FA4">
        <w:rPr>
          <w:rFonts w:ascii="Arial" w:hAnsi="Arial" w:cs="Arial"/>
          <w:bCs/>
          <w:sz w:val="22"/>
          <w:szCs w:val="22"/>
        </w:rPr>
        <w:t>Minister for Education, Training and Skills</w:t>
      </w:r>
    </w:p>
    <w:p w14:paraId="2D865494" w14:textId="77777777" w:rsidR="003D719B" w:rsidRPr="001B6FA4" w:rsidRDefault="003D719B" w:rsidP="003D719B">
      <w:pPr>
        <w:tabs>
          <w:tab w:val="center" w:pos="4820"/>
          <w:tab w:val="right" w:pos="9026"/>
        </w:tabs>
        <w:spacing w:line="240" w:lineRule="auto"/>
        <w:jc w:val="center"/>
        <w:rPr>
          <w:rFonts w:ascii="Arial" w:hAnsi="Arial" w:cs="Arial"/>
          <w:bCs/>
          <w:sz w:val="22"/>
          <w:szCs w:val="22"/>
        </w:rPr>
      </w:pPr>
    </w:p>
    <w:p w14:paraId="15678CF5" w14:textId="77777777" w:rsidR="003D719B" w:rsidRPr="001B6FA4" w:rsidRDefault="003D719B" w:rsidP="003D719B">
      <w:pPr>
        <w:tabs>
          <w:tab w:val="center" w:pos="4820"/>
          <w:tab w:val="right" w:pos="9026"/>
        </w:tabs>
        <w:spacing w:line="240" w:lineRule="auto"/>
        <w:jc w:val="center"/>
        <w:rPr>
          <w:rFonts w:ascii="Arial" w:hAnsi="Arial" w:cs="Arial"/>
          <w:b/>
          <w:sz w:val="22"/>
          <w:szCs w:val="22"/>
        </w:rPr>
      </w:pPr>
      <w:r w:rsidRPr="001B6FA4">
        <w:rPr>
          <w:rFonts w:ascii="Arial" w:hAnsi="Arial" w:cs="Arial"/>
          <w:b/>
          <w:sz w:val="22"/>
          <w:szCs w:val="22"/>
        </w:rPr>
        <w:t xml:space="preserve">The Hon </w:t>
      </w:r>
      <w:r>
        <w:rPr>
          <w:rFonts w:ascii="Arial" w:hAnsi="Arial" w:cs="Arial"/>
          <w:b/>
          <w:sz w:val="22"/>
          <w:szCs w:val="22"/>
        </w:rPr>
        <w:t>Felix Ellis</w:t>
      </w:r>
      <w:r w:rsidRPr="001B6FA4">
        <w:rPr>
          <w:rFonts w:ascii="Arial" w:hAnsi="Arial" w:cs="Arial"/>
          <w:b/>
          <w:sz w:val="22"/>
          <w:szCs w:val="22"/>
        </w:rPr>
        <w:t xml:space="preserve"> MP</w:t>
      </w:r>
    </w:p>
    <w:p w14:paraId="409748A7" w14:textId="77777777" w:rsidR="003D719B" w:rsidRPr="001B6FA4" w:rsidRDefault="003D719B" w:rsidP="003D719B">
      <w:pPr>
        <w:tabs>
          <w:tab w:val="center" w:pos="4820"/>
          <w:tab w:val="right" w:pos="9026"/>
        </w:tabs>
        <w:spacing w:line="240" w:lineRule="auto"/>
        <w:jc w:val="center"/>
        <w:rPr>
          <w:rFonts w:ascii="Arial" w:hAnsi="Arial" w:cs="Arial"/>
          <w:b/>
          <w:sz w:val="22"/>
          <w:szCs w:val="22"/>
        </w:rPr>
      </w:pPr>
      <w:r w:rsidRPr="001B6FA4">
        <w:rPr>
          <w:rFonts w:ascii="Arial" w:hAnsi="Arial" w:cs="Arial"/>
          <w:b/>
          <w:sz w:val="22"/>
          <w:szCs w:val="22"/>
        </w:rPr>
        <w:t>Tasmania</w:t>
      </w:r>
    </w:p>
    <w:p w14:paraId="06CB0A9C" w14:textId="77777777" w:rsidR="003D719B" w:rsidRPr="001B6FA4" w:rsidRDefault="003D719B" w:rsidP="003D719B">
      <w:pPr>
        <w:tabs>
          <w:tab w:val="center" w:pos="4820"/>
          <w:tab w:val="right" w:pos="9026"/>
        </w:tabs>
        <w:spacing w:line="240" w:lineRule="auto"/>
        <w:jc w:val="center"/>
        <w:rPr>
          <w:bCs/>
          <w:sz w:val="22"/>
          <w:szCs w:val="22"/>
        </w:rPr>
      </w:pPr>
      <w:r w:rsidRPr="001B6FA4">
        <w:rPr>
          <w:rFonts w:ascii="Arial" w:hAnsi="Arial" w:cs="Arial"/>
          <w:bCs/>
          <w:sz w:val="22"/>
          <w:szCs w:val="22"/>
        </w:rPr>
        <w:t>Minister for Skills</w:t>
      </w:r>
      <w:r>
        <w:rPr>
          <w:rFonts w:ascii="Arial" w:hAnsi="Arial" w:cs="Arial"/>
          <w:bCs/>
          <w:sz w:val="22"/>
          <w:szCs w:val="22"/>
        </w:rPr>
        <w:t xml:space="preserve">, </w:t>
      </w:r>
      <w:r w:rsidRPr="001B6FA4">
        <w:rPr>
          <w:rFonts w:ascii="Arial" w:hAnsi="Arial" w:cs="Arial"/>
          <w:bCs/>
          <w:sz w:val="22"/>
          <w:szCs w:val="22"/>
        </w:rPr>
        <w:t>Training and Workforce Growth</w:t>
      </w:r>
      <w:r w:rsidRPr="001B6FA4">
        <w:rPr>
          <w:rFonts w:ascii="Arial" w:hAnsi="Arial" w:cs="Arial"/>
          <w:bCs/>
          <w:sz w:val="22"/>
          <w:szCs w:val="22"/>
        </w:rPr>
        <w:br/>
      </w:r>
    </w:p>
    <w:p w14:paraId="3662B147" w14:textId="77777777" w:rsidR="003D719B" w:rsidRPr="001B6FA4" w:rsidRDefault="003D719B" w:rsidP="003D719B">
      <w:pPr>
        <w:pStyle w:val="Body"/>
        <w:tabs>
          <w:tab w:val="center" w:pos="4820"/>
        </w:tabs>
        <w:jc w:val="center"/>
        <w:rPr>
          <w:b/>
          <w:bCs/>
          <w:sz w:val="22"/>
          <w:szCs w:val="22"/>
        </w:rPr>
      </w:pPr>
      <w:r>
        <w:rPr>
          <w:b/>
          <w:bCs/>
          <w:sz w:val="22"/>
          <w:szCs w:val="22"/>
        </w:rPr>
        <w:t>Mr</w:t>
      </w:r>
      <w:r w:rsidRPr="001B6FA4">
        <w:rPr>
          <w:b/>
          <w:bCs/>
          <w:sz w:val="22"/>
          <w:szCs w:val="22"/>
        </w:rPr>
        <w:t xml:space="preserve"> Chris Steel M</w:t>
      </w:r>
      <w:r>
        <w:rPr>
          <w:b/>
          <w:bCs/>
          <w:sz w:val="22"/>
          <w:szCs w:val="22"/>
        </w:rPr>
        <w:t>LA</w:t>
      </w:r>
      <w:r>
        <w:rPr>
          <w:b/>
          <w:bCs/>
          <w:sz w:val="22"/>
          <w:szCs w:val="22"/>
        </w:rPr>
        <w:br/>
      </w:r>
      <w:r w:rsidRPr="001B6FA4">
        <w:rPr>
          <w:b/>
          <w:bCs/>
          <w:sz w:val="22"/>
          <w:szCs w:val="22"/>
        </w:rPr>
        <w:t>A</w:t>
      </w:r>
      <w:r>
        <w:rPr>
          <w:b/>
          <w:bCs/>
          <w:sz w:val="22"/>
          <w:szCs w:val="22"/>
        </w:rPr>
        <w:t xml:space="preserve">ustralian </w:t>
      </w:r>
      <w:r w:rsidRPr="001B6FA4">
        <w:rPr>
          <w:b/>
          <w:bCs/>
          <w:sz w:val="22"/>
          <w:szCs w:val="22"/>
        </w:rPr>
        <w:t>C</w:t>
      </w:r>
      <w:r>
        <w:rPr>
          <w:b/>
          <w:bCs/>
          <w:sz w:val="22"/>
          <w:szCs w:val="22"/>
        </w:rPr>
        <w:t xml:space="preserve">apital </w:t>
      </w:r>
      <w:r w:rsidRPr="001B6FA4">
        <w:rPr>
          <w:b/>
          <w:bCs/>
          <w:sz w:val="22"/>
          <w:szCs w:val="22"/>
        </w:rPr>
        <w:t>T</w:t>
      </w:r>
      <w:r>
        <w:rPr>
          <w:b/>
          <w:bCs/>
          <w:sz w:val="22"/>
          <w:szCs w:val="22"/>
        </w:rPr>
        <w:t>erritory</w:t>
      </w:r>
      <w:r>
        <w:rPr>
          <w:b/>
          <w:bCs/>
          <w:sz w:val="22"/>
          <w:szCs w:val="22"/>
        </w:rPr>
        <w:br/>
      </w:r>
      <w:r w:rsidRPr="001B6FA4">
        <w:rPr>
          <w:sz w:val="22"/>
          <w:szCs w:val="22"/>
        </w:rPr>
        <w:t>Minister for Skills</w:t>
      </w:r>
    </w:p>
    <w:p w14:paraId="14671A6C" w14:textId="77777777" w:rsidR="00304649" w:rsidRDefault="00304649" w:rsidP="00304649">
      <w:pPr>
        <w:pStyle w:val="Body"/>
      </w:pPr>
    </w:p>
    <w:p w14:paraId="526D5D07" w14:textId="77777777" w:rsidR="00304649" w:rsidRPr="00CC0186" w:rsidRDefault="00304649" w:rsidP="00304649">
      <w:pPr>
        <w:pStyle w:val="Body"/>
        <w:jc w:val="center"/>
        <w:rPr>
          <w:i/>
          <w:iCs/>
        </w:rPr>
      </w:pPr>
      <w:r>
        <w:rPr>
          <w:i/>
          <w:iCs/>
        </w:rPr>
        <w:t xml:space="preserve">Senior officials observed the meeting for the </w:t>
      </w:r>
      <w:r>
        <w:rPr>
          <w:i/>
          <w:iCs/>
        </w:rPr>
        <w:br/>
        <w:t>Victorian and Northern Territory Governments</w:t>
      </w:r>
    </w:p>
    <w:p w14:paraId="4896C470" w14:textId="77777777" w:rsidR="00304649" w:rsidRDefault="00304649" w:rsidP="00304649">
      <w:pPr>
        <w:pStyle w:val="Body"/>
      </w:pPr>
    </w:p>
    <w:p w14:paraId="5AFACFEE" w14:textId="77777777" w:rsidR="00304649" w:rsidRDefault="00304649" w:rsidP="00304649">
      <w:pPr>
        <w:pStyle w:val="Body"/>
      </w:pPr>
    </w:p>
    <w:p w14:paraId="6307D618" w14:textId="77777777" w:rsidR="00304649" w:rsidRDefault="00304649" w:rsidP="00304649">
      <w:pPr>
        <w:pStyle w:val="Body"/>
      </w:pPr>
    </w:p>
    <w:p w14:paraId="3EAD417E" w14:textId="77777777" w:rsidR="00304649" w:rsidRDefault="00304649" w:rsidP="00304649">
      <w:pPr>
        <w:pStyle w:val="Body"/>
      </w:pPr>
    </w:p>
    <w:p w14:paraId="17B65265" w14:textId="77777777" w:rsidR="00304649" w:rsidRDefault="00304649" w:rsidP="00304649">
      <w:pPr>
        <w:pStyle w:val="Body"/>
      </w:pPr>
    </w:p>
    <w:p w14:paraId="4883BB71" w14:textId="77777777" w:rsidR="00304649" w:rsidRDefault="00304649" w:rsidP="00304649">
      <w:pPr>
        <w:pStyle w:val="Body"/>
      </w:pPr>
    </w:p>
    <w:p w14:paraId="091E7BCB" w14:textId="77777777" w:rsidR="001374E6" w:rsidRDefault="001374E6" w:rsidP="001374E6">
      <w:pPr>
        <w:pStyle w:val="Body"/>
      </w:pPr>
    </w:p>
    <w:p w14:paraId="717FC30E" w14:textId="77777777" w:rsidR="001374E6" w:rsidRDefault="001374E6" w:rsidP="001374E6">
      <w:pPr>
        <w:pStyle w:val="Body"/>
      </w:pPr>
    </w:p>
    <w:p w14:paraId="4D6AE5A6" w14:textId="77777777" w:rsidR="001374E6" w:rsidRDefault="001374E6" w:rsidP="001374E6">
      <w:pPr>
        <w:pStyle w:val="Body"/>
      </w:pPr>
    </w:p>
    <w:p w14:paraId="18F8EAFF" w14:textId="77777777" w:rsidR="001374E6" w:rsidRDefault="001374E6" w:rsidP="001374E6">
      <w:pPr>
        <w:pStyle w:val="Body"/>
      </w:pPr>
    </w:p>
    <w:p w14:paraId="331F2C59" w14:textId="78863C64" w:rsidR="00FC11DC" w:rsidRDefault="00FC11DC" w:rsidP="00FC11DC">
      <w:pPr>
        <w:pStyle w:val="Item"/>
      </w:pPr>
      <w:r>
        <w:lastRenderedPageBreak/>
        <w:t>COMMUNIQUE</w:t>
      </w:r>
      <w:r w:rsidR="008E5FD7">
        <w:t xml:space="preserve"> </w:t>
      </w:r>
    </w:p>
    <w:p w14:paraId="2097E9B5" w14:textId="77777777" w:rsidR="005C2D9C" w:rsidRPr="009D626B" w:rsidRDefault="005C2D9C" w:rsidP="005C2D9C">
      <w:pPr>
        <w:jc w:val="center"/>
        <w:rPr>
          <w:rFonts w:ascii="Arial" w:hAnsi="Arial" w:cs="Arial"/>
          <w:b/>
          <w:bCs/>
          <w:sz w:val="26"/>
          <w:szCs w:val="26"/>
          <w:u w:val="single"/>
        </w:rPr>
      </w:pPr>
      <w:r w:rsidRPr="009D626B">
        <w:rPr>
          <w:rFonts w:ascii="Arial" w:hAnsi="Arial" w:cs="Arial"/>
          <w:b/>
          <w:bCs/>
          <w:sz w:val="26"/>
          <w:szCs w:val="26"/>
          <w:u w:val="single"/>
        </w:rPr>
        <w:t>MEETING OF FEDERAL, STATE AND TERRITORY SKILLS MINISTERS</w:t>
      </w:r>
    </w:p>
    <w:p w14:paraId="7EED77C7" w14:textId="77777777" w:rsidR="005C2D9C" w:rsidRPr="001374E6" w:rsidRDefault="005C2D9C" w:rsidP="005C2D9C">
      <w:pPr>
        <w:rPr>
          <w:rFonts w:ascii="Arial" w:hAnsi="Arial" w:cs="Arial"/>
          <w:sz w:val="23"/>
          <w:szCs w:val="23"/>
        </w:rPr>
      </w:pPr>
    </w:p>
    <w:p w14:paraId="6FDA8BDC" w14:textId="77777777" w:rsidR="0037786D" w:rsidRPr="00FA1E1A" w:rsidRDefault="0037786D" w:rsidP="0037786D">
      <w:pPr>
        <w:rPr>
          <w:rFonts w:ascii="Arial" w:hAnsi="Arial" w:cs="Arial"/>
          <w:sz w:val="23"/>
          <w:szCs w:val="23"/>
        </w:rPr>
      </w:pPr>
      <w:r w:rsidRPr="0080222E">
        <w:rPr>
          <w:rFonts w:ascii="Arial" w:hAnsi="Arial" w:cs="Arial"/>
          <w:sz w:val="23"/>
          <w:szCs w:val="23"/>
        </w:rPr>
        <w:t xml:space="preserve">Federal and State and Territory Skills and Training Ministers met </w:t>
      </w:r>
      <w:r w:rsidRPr="00FA1E1A">
        <w:rPr>
          <w:rFonts w:ascii="Arial" w:hAnsi="Arial" w:cs="Arial"/>
          <w:sz w:val="23"/>
          <w:szCs w:val="23"/>
        </w:rPr>
        <w:t>today</w:t>
      </w:r>
      <w:r>
        <w:rPr>
          <w:rFonts w:ascii="Arial" w:hAnsi="Arial" w:cs="Arial"/>
          <w:sz w:val="23"/>
          <w:szCs w:val="23"/>
        </w:rPr>
        <w:t>, acknowledging the Victorian Government is currently in caretaker,</w:t>
      </w:r>
      <w:r w:rsidRPr="00FA1E1A">
        <w:rPr>
          <w:rFonts w:ascii="Arial" w:hAnsi="Arial" w:cs="Arial"/>
          <w:sz w:val="23"/>
          <w:szCs w:val="23"/>
        </w:rPr>
        <w:t xml:space="preserve"> to progress a range of key vocational education and training reform and workforce matters. </w:t>
      </w:r>
    </w:p>
    <w:p w14:paraId="2E345C87" w14:textId="77777777" w:rsidR="0037786D" w:rsidRPr="00FA1E1A" w:rsidRDefault="0037786D" w:rsidP="0037786D">
      <w:pPr>
        <w:rPr>
          <w:rFonts w:ascii="Arial" w:hAnsi="Arial" w:cs="Arial"/>
          <w:sz w:val="23"/>
          <w:szCs w:val="23"/>
        </w:rPr>
      </w:pPr>
    </w:p>
    <w:p w14:paraId="29CE6636" w14:textId="77777777" w:rsidR="0037786D" w:rsidRPr="00B84FA3" w:rsidRDefault="0037786D" w:rsidP="0037786D">
      <w:pPr>
        <w:rPr>
          <w:rFonts w:ascii="Arial" w:hAnsi="Arial" w:cs="Arial"/>
          <w:b/>
          <w:bCs/>
          <w:i/>
          <w:iCs/>
          <w:sz w:val="23"/>
          <w:szCs w:val="23"/>
        </w:rPr>
      </w:pPr>
      <w:r w:rsidRPr="00B84FA3">
        <w:rPr>
          <w:rFonts w:ascii="Arial" w:hAnsi="Arial" w:cs="Arial"/>
          <w:b/>
          <w:bCs/>
          <w:i/>
          <w:iCs/>
          <w:sz w:val="23"/>
          <w:szCs w:val="23"/>
        </w:rPr>
        <w:t xml:space="preserve">Skills Ministers’ Priorities </w:t>
      </w:r>
    </w:p>
    <w:p w14:paraId="6E33DDD0" w14:textId="77777777" w:rsidR="0037786D" w:rsidRPr="00FA1E1A" w:rsidRDefault="0037786D" w:rsidP="0037786D">
      <w:pPr>
        <w:rPr>
          <w:rStyle w:val="eop"/>
          <w:rFonts w:ascii="Arial" w:hAnsi="Arial" w:cs="Arial"/>
          <w:color w:val="000000"/>
          <w:sz w:val="23"/>
          <w:szCs w:val="23"/>
          <w:shd w:val="clear" w:color="auto" w:fill="FFFFFF"/>
        </w:rPr>
      </w:pPr>
    </w:p>
    <w:p w14:paraId="56D1573E" w14:textId="77777777" w:rsidR="0037786D" w:rsidRDefault="0037786D" w:rsidP="0037786D">
      <w:pPr>
        <w:rPr>
          <w:rFonts w:ascii="Arial" w:hAnsi="Arial" w:cs="Arial"/>
          <w:sz w:val="23"/>
          <w:szCs w:val="23"/>
        </w:rPr>
      </w:pPr>
      <w:r>
        <w:rPr>
          <w:rFonts w:ascii="Arial" w:hAnsi="Arial" w:cs="Arial"/>
          <w:sz w:val="23"/>
          <w:szCs w:val="23"/>
        </w:rPr>
        <w:t>Skills Ministers discussed th</w:t>
      </w:r>
      <w:r w:rsidRPr="00D5103F">
        <w:rPr>
          <w:rFonts w:ascii="Arial" w:hAnsi="Arial" w:cs="Arial"/>
          <w:sz w:val="23"/>
          <w:szCs w:val="23"/>
        </w:rPr>
        <w:t>e</w:t>
      </w:r>
      <w:r>
        <w:rPr>
          <w:rFonts w:ascii="Arial" w:hAnsi="Arial" w:cs="Arial"/>
          <w:sz w:val="23"/>
          <w:szCs w:val="23"/>
        </w:rPr>
        <w:t xml:space="preserve"> continued</w:t>
      </w:r>
      <w:r w:rsidRPr="00D5103F">
        <w:rPr>
          <w:rFonts w:ascii="Arial" w:hAnsi="Arial" w:cs="Arial"/>
          <w:sz w:val="23"/>
          <w:szCs w:val="23"/>
        </w:rPr>
        <w:t xml:space="preserve"> imperative for action to address skills shortages, as well as the need to re-position the VET sector to better support long-term prosperity and resilience against future challenges.</w:t>
      </w:r>
      <w:r>
        <w:rPr>
          <w:rFonts w:ascii="Arial" w:hAnsi="Arial" w:cs="Arial"/>
          <w:sz w:val="23"/>
          <w:szCs w:val="23"/>
        </w:rPr>
        <w:t xml:space="preserve"> Skills Ministers agreed priorities</w:t>
      </w:r>
      <w:r w:rsidRPr="008A3476">
        <w:rPr>
          <w:rFonts w:ascii="Arial" w:hAnsi="Arial" w:cs="Arial"/>
          <w:sz w:val="23"/>
          <w:szCs w:val="23"/>
        </w:rPr>
        <w:t xml:space="preserve"> for collective national leadership </w:t>
      </w:r>
      <w:r>
        <w:rPr>
          <w:rFonts w:ascii="Arial" w:hAnsi="Arial" w:cs="Arial"/>
          <w:sz w:val="23"/>
          <w:szCs w:val="23"/>
        </w:rPr>
        <w:t xml:space="preserve">over the next year, committing to </w:t>
      </w:r>
      <w:r w:rsidRPr="00BC1135">
        <w:rPr>
          <w:rFonts w:ascii="Arial" w:hAnsi="Arial" w:cs="Arial"/>
          <w:sz w:val="23"/>
          <w:szCs w:val="23"/>
        </w:rPr>
        <w:t>immediate steps to address pressures in the economy for skilled workers</w:t>
      </w:r>
      <w:r>
        <w:rPr>
          <w:rFonts w:ascii="Arial" w:hAnsi="Arial" w:cs="Arial"/>
          <w:sz w:val="23"/>
          <w:szCs w:val="23"/>
        </w:rPr>
        <w:t>;</w:t>
      </w:r>
      <w:r w:rsidRPr="00BC1135">
        <w:rPr>
          <w:rFonts w:ascii="Arial" w:hAnsi="Arial" w:cs="Arial"/>
          <w:sz w:val="23"/>
          <w:szCs w:val="23"/>
        </w:rPr>
        <w:t xml:space="preserve"> responding to the ‘megatrends’ transforming Australia’s economy nationally and locally</w:t>
      </w:r>
      <w:r>
        <w:rPr>
          <w:rFonts w:ascii="Arial" w:hAnsi="Arial" w:cs="Arial"/>
          <w:sz w:val="23"/>
          <w:szCs w:val="23"/>
        </w:rPr>
        <w:t>;</w:t>
      </w:r>
      <w:r w:rsidRPr="00BC1135">
        <w:rPr>
          <w:rFonts w:ascii="Arial" w:hAnsi="Arial" w:cs="Arial"/>
          <w:sz w:val="23"/>
          <w:szCs w:val="23"/>
        </w:rPr>
        <w:t xml:space="preserve"> building capability, capacity, and institutional leadership in the VET sector</w:t>
      </w:r>
      <w:r>
        <w:rPr>
          <w:rFonts w:ascii="Arial" w:hAnsi="Arial" w:cs="Arial"/>
          <w:sz w:val="23"/>
          <w:szCs w:val="23"/>
        </w:rPr>
        <w:t>;</w:t>
      </w:r>
      <w:r w:rsidRPr="00BC1135">
        <w:rPr>
          <w:rFonts w:ascii="Arial" w:hAnsi="Arial" w:cs="Arial"/>
          <w:sz w:val="23"/>
          <w:szCs w:val="23"/>
        </w:rPr>
        <w:t xml:space="preserve"> and improving outcomes for priority groups</w:t>
      </w:r>
      <w:r>
        <w:rPr>
          <w:rFonts w:ascii="Arial" w:hAnsi="Arial" w:cs="Arial"/>
          <w:sz w:val="23"/>
          <w:szCs w:val="23"/>
        </w:rPr>
        <w:t xml:space="preserve">. </w:t>
      </w:r>
    </w:p>
    <w:p w14:paraId="380CC7E8" w14:textId="77777777" w:rsidR="0037786D" w:rsidRDefault="0037786D" w:rsidP="0037786D">
      <w:pPr>
        <w:rPr>
          <w:rFonts w:ascii="Arial" w:hAnsi="Arial" w:cs="Arial"/>
          <w:sz w:val="23"/>
          <w:szCs w:val="23"/>
        </w:rPr>
      </w:pPr>
    </w:p>
    <w:p w14:paraId="5D5DD5B6" w14:textId="77777777" w:rsidR="0037786D" w:rsidRDefault="0037786D" w:rsidP="0037786D">
      <w:pPr>
        <w:rPr>
          <w:rFonts w:ascii="Arial" w:hAnsi="Arial" w:cs="Arial"/>
          <w:sz w:val="23"/>
          <w:szCs w:val="23"/>
        </w:rPr>
      </w:pPr>
      <w:r>
        <w:rPr>
          <w:rFonts w:ascii="Arial" w:hAnsi="Arial" w:cs="Arial"/>
          <w:sz w:val="23"/>
          <w:szCs w:val="23"/>
        </w:rPr>
        <w:t xml:space="preserve">Throughout 2023, Skills Ministers will continue to work with the sector on reforms to </w:t>
      </w:r>
      <w:r w:rsidRPr="008A3476">
        <w:rPr>
          <w:rFonts w:ascii="Arial" w:hAnsi="Arial" w:cs="Arial"/>
          <w:sz w:val="23"/>
          <w:szCs w:val="23"/>
        </w:rPr>
        <w:t>improve VET</w:t>
      </w:r>
      <w:r>
        <w:rPr>
          <w:rFonts w:ascii="Arial" w:hAnsi="Arial" w:cs="Arial"/>
          <w:sz w:val="23"/>
          <w:szCs w:val="23"/>
        </w:rPr>
        <w:t> </w:t>
      </w:r>
      <w:r w:rsidRPr="008A3476">
        <w:rPr>
          <w:rFonts w:ascii="Arial" w:hAnsi="Arial" w:cs="Arial"/>
          <w:sz w:val="23"/>
          <w:szCs w:val="23"/>
        </w:rPr>
        <w:t xml:space="preserve">quality and relevance, strengthen tripartite </w:t>
      </w:r>
      <w:r>
        <w:rPr>
          <w:rFonts w:ascii="Arial" w:hAnsi="Arial" w:cs="Arial"/>
          <w:sz w:val="23"/>
          <w:szCs w:val="23"/>
        </w:rPr>
        <w:t xml:space="preserve">and cross portfolio </w:t>
      </w:r>
      <w:r w:rsidRPr="008A3476">
        <w:rPr>
          <w:rFonts w:ascii="Arial" w:hAnsi="Arial" w:cs="Arial"/>
          <w:sz w:val="23"/>
          <w:szCs w:val="23"/>
        </w:rPr>
        <w:t xml:space="preserve">engagement, and deliver more meaningful evidence to inform skills policy. </w:t>
      </w:r>
    </w:p>
    <w:p w14:paraId="73DC9D6D" w14:textId="77777777" w:rsidR="0037786D" w:rsidRDefault="0037786D" w:rsidP="0037786D">
      <w:pPr>
        <w:rPr>
          <w:rFonts w:ascii="Arial" w:hAnsi="Arial" w:cs="Arial"/>
          <w:sz w:val="23"/>
          <w:szCs w:val="23"/>
        </w:rPr>
      </w:pPr>
    </w:p>
    <w:p w14:paraId="71905787" w14:textId="4DA81144" w:rsidR="0037786D" w:rsidRDefault="0037786D" w:rsidP="0037786D">
      <w:pPr>
        <w:pStyle w:val="paragraph"/>
        <w:spacing w:before="0" w:beforeAutospacing="0" w:after="0" w:afterAutospacing="0"/>
        <w:textAlignment w:val="baseline"/>
        <w:rPr>
          <w:rFonts w:ascii="Arial" w:hAnsi="Arial" w:cs="Arial"/>
          <w:b/>
          <w:bCs/>
          <w:i/>
          <w:iCs/>
          <w:sz w:val="23"/>
          <w:szCs w:val="23"/>
          <w:lang w:eastAsia="en-US"/>
        </w:rPr>
      </w:pPr>
      <w:r w:rsidRPr="00B84FA3">
        <w:rPr>
          <w:rFonts w:ascii="Arial" w:hAnsi="Arial" w:cs="Arial"/>
          <w:b/>
          <w:bCs/>
          <w:i/>
          <w:iCs/>
          <w:sz w:val="23"/>
          <w:szCs w:val="23"/>
          <w:lang w:eastAsia="en-US"/>
        </w:rPr>
        <w:t>Early and continued action</w:t>
      </w:r>
    </w:p>
    <w:p w14:paraId="43AB34EB" w14:textId="77777777" w:rsidR="00D72551" w:rsidRPr="00D72551" w:rsidRDefault="00D72551" w:rsidP="0037786D">
      <w:pPr>
        <w:pStyle w:val="paragraph"/>
        <w:spacing w:before="0" w:beforeAutospacing="0" w:after="0" w:afterAutospacing="0"/>
        <w:textAlignment w:val="baseline"/>
        <w:rPr>
          <w:rFonts w:ascii="Arial" w:hAnsi="Arial" w:cs="Arial"/>
          <w:b/>
          <w:bCs/>
          <w:sz w:val="23"/>
          <w:szCs w:val="23"/>
          <w:lang w:eastAsia="en-US"/>
        </w:rPr>
      </w:pPr>
    </w:p>
    <w:p w14:paraId="497ADCD7" w14:textId="1C514FBF" w:rsidR="0037786D" w:rsidRDefault="0037786D" w:rsidP="0037786D">
      <w:pPr>
        <w:rPr>
          <w:rFonts w:ascii="Arial" w:hAnsi="Arial" w:cs="Arial"/>
          <w:sz w:val="23"/>
          <w:szCs w:val="23"/>
        </w:rPr>
      </w:pPr>
      <w:r>
        <w:rPr>
          <w:rFonts w:ascii="Arial" w:hAnsi="Arial" w:cs="Arial"/>
          <w:sz w:val="23"/>
          <w:szCs w:val="23"/>
        </w:rPr>
        <w:t xml:space="preserve">Skills Ministers are taking urgent action to address widespread skills shortages across the economy, including by </w:t>
      </w:r>
      <w:r w:rsidRPr="2E002241">
        <w:rPr>
          <w:rFonts w:ascii="Arial" w:hAnsi="Arial" w:cs="Arial"/>
          <w:sz w:val="23"/>
          <w:szCs w:val="23"/>
        </w:rPr>
        <w:t xml:space="preserve">finalising a 12-month Skills Agreement to deliver 180,000 </w:t>
      </w:r>
      <w:r w:rsidR="003D719B">
        <w:rPr>
          <w:rFonts w:ascii="Arial" w:hAnsi="Arial" w:cs="Arial"/>
          <w:sz w:val="23"/>
          <w:szCs w:val="23"/>
        </w:rPr>
        <w:t>F</w:t>
      </w:r>
      <w:r w:rsidRPr="2E002241">
        <w:rPr>
          <w:rFonts w:ascii="Arial" w:hAnsi="Arial" w:cs="Arial"/>
          <w:sz w:val="23"/>
          <w:szCs w:val="23"/>
        </w:rPr>
        <w:t>ee</w:t>
      </w:r>
      <w:r w:rsidR="003D719B">
        <w:rPr>
          <w:rFonts w:ascii="Arial" w:hAnsi="Arial" w:cs="Arial"/>
          <w:sz w:val="23"/>
          <w:szCs w:val="23"/>
        </w:rPr>
        <w:t xml:space="preserve"> F</w:t>
      </w:r>
      <w:r w:rsidRPr="2E002241">
        <w:rPr>
          <w:rFonts w:ascii="Arial" w:hAnsi="Arial" w:cs="Arial"/>
          <w:sz w:val="23"/>
          <w:szCs w:val="23"/>
        </w:rPr>
        <w:t xml:space="preserve">ree TAFE and </w:t>
      </w:r>
      <w:r>
        <w:rPr>
          <w:rFonts w:ascii="Arial" w:hAnsi="Arial" w:cs="Arial"/>
          <w:sz w:val="23"/>
          <w:szCs w:val="23"/>
        </w:rPr>
        <w:t>VET</w:t>
      </w:r>
      <w:r w:rsidRPr="2E002241">
        <w:rPr>
          <w:rFonts w:ascii="Arial" w:hAnsi="Arial" w:cs="Arial"/>
          <w:sz w:val="23"/>
          <w:szCs w:val="23"/>
        </w:rPr>
        <w:t xml:space="preserve"> places from January 2023</w:t>
      </w:r>
      <w:r>
        <w:rPr>
          <w:rFonts w:ascii="Arial" w:hAnsi="Arial" w:cs="Arial"/>
          <w:sz w:val="23"/>
          <w:szCs w:val="23"/>
        </w:rPr>
        <w:t xml:space="preserve"> and</w:t>
      </w:r>
      <w:r w:rsidRPr="2E002241">
        <w:rPr>
          <w:rFonts w:ascii="Arial" w:hAnsi="Arial" w:cs="Arial"/>
          <w:sz w:val="23"/>
          <w:szCs w:val="23"/>
        </w:rPr>
        <w:t xml:space="preserve"> sharing examples of workforce initiatives to identify opportunities to replicate successes</w:t>
      </w:r>
      <w:r>
        <w:rPr>
          <w:rFonts w:ascii="Arial" w:hAnsi="Arial" w:cs="Arial"/>
          <w:sz w:val="23"/>
          <w:szCs w:val="23"/>
        </w:rPr>
        <w:t xml:space="preserve">. </w:t>
      </w:r>
    </w:p>
    <w:p w14:paraId="0976F542" w14:textId="77777777" w:rsidR="0037786D" w:rsidRDefault="0037786D" w:rsidP="0037786D">
      <w:pPr>
        <w:rPr>
          <w:rFonts w:ascii="Arial" w:hAnsi="Arial" w:cs="Arial"/>
          <w:sz w:val="23"/>
          <w:szCs w:val="23"/>
        </w:rPr>
      </w:pPr>
    </w:p>
    <w:p w14:paraId="33AB8D97" w14:textId="77777777" w:rsidR="0037786D" w:rsidRDefault="0037786D" w:rsidP="0037786D">
      <w:pPr>
        <w:rPr>
          <w:rFonts w:ascii="Arial" w:hAnsi="Arial" w:cs="Arial"/>
          <w:sz w:val="23"/>
          <w:szCs w:val="23"/>
        </w:rPr>
      </w:pPr>
      <w:r>
        <w:rPr>
          <w:rFonts w:ascii="Arial" w:hAnsi="Arial" w:cs="Arial"/>
          <w:sz w:val="23"/>
          <w:szCs w:val="23"/>
        </w:rPr>
        <w:t>Skills Ministers also agreed</w:t>
      </w:r>
      <w:r w:rsidRPr="2E002241">
        <w:rPr>
          <w:rFonts w:ascii="Arial" w:hAnsi="Arial" w:cs="Arial"/>
          <w:sz w:val="23"/>
          <w:szCs w:val="23"/>
        </w:rPr>
        <w:t xml:space="preserve"> important updates to the Training and Education </w:t>
      </w:r>
      <w:r>
        <w:rPr>
          <w:rFonts w:ascii="Arial" w:hAnsi="Arial" w:cs="Arial"/>
          <w:sz w:val="23"/>
          <w:szCs w:val="23"/>
        </w:rPr>
        <w:t xml:space="preserve">and </w:t>
      </w:r>
      <w:r w:rsidRPr="004F394A">
        <w:rPr>
          <w:rFonts w:ascii="Arial" w:hAnsi="Arial" w:cs="Arial"/>
          <w:sz w:val="23"/>
          <w:szCs w:val="23"/>
        </w:rPr>
        <w:t>Community Services</w:t>
      </w:r>
      <w:r>
        <w:rPr>
          <w:rFonts w:ascii="Arial" w:hAnsi="Arial" w:cs="Arial"/>
          <w:sz w:val="23"/>
          <w:szCs w:val="23"/>
        </w:rPr>
        <w:t xml:space="preserve"> </w:t>
      </w:r>
      <w:r w:rsidRPr="2E002241">
        <w:rPr>
          <w:rFonts w:ascii="Arial" w:hAnsi="Arial" w:cs="Arial"/>
          <w:sz w:val="23"/>
          <w:szCs w:val="23"/>
        </w:rPr>
        <w:t>Training Package</w:t>
      </w:r>
      <w:r>
        <w:rPr>
          <w:rFonts w:ascii="Arial" w:hAnsi="Arial" w:cs="Arial"/>
          <w:sz w:val="23"/>
          <w:szCs w:val="23"/>
        </w:rPr>
        <w:t>s,</w:t>
      </w:r>
      <w:r w:rsidRPr="2E002241">
        <w:rPr>
          <w:rFonts w:ascii="Arial" w:hAnsi="Arial" w:cs="Arial"/>
          <w:sz w:val="23"/>
          <w:szCs w:val="23"/>
        </w:rPr>
        <w:t xml:space="preserve"> </w:t>
      </w:r>
      <w:r>
        <w:rPr>
          <w:rFonts w:ascii="Arial" w:hAnsi="Arial" w:cs="Arial"/>
          <w:sz w:val="23"/>
          <w:szCs w:val="23"/>
        </w:rPr>
        <w:t xml:space="preserve">which </w:t>
      </w:r>
      <w:r w:rsidRPr="2E002241">
        <w:rPr>
          <w:rFonts w:ascii="Arial" w:hAnsi="Arial" w:cs="Arial"/>
          <w:sz w:val="23"/>
          <w:szCs w:val="23"/>
        </w:rPr>
        <w:t>strengthen</w:t>
      </w:r>
      <w:r>
        <w:rPr>
          <w:rFonts w:ascii="Arial" w:hAnsi="Arial" w:cs="Arial"/>
          <w:sz w:val="23"/>
          <w:szCs w:val="23"/>
        </w:rPr>
        <w:t>s</w:t>
      </w:r>
      <w:r w:rsidRPr="2E002241">
        <w:rPr>
          <w:rFonts w:ascii="Arial" w:hAnsi="Arial" w:cs="Arial"/>
          <w:sz w:val="23"/>
          <w:szCs w:val="23"/>
        </w:rPr>
        <w:t xml:space="preserve"> the skills and training of the VET workforce</w:t>
      </w:r>
      <w:r>
        <w:rPr>
          <w:rFonts w:ascii="Arial" w:hAnsi="Arial" w:cs="Arial"/>
          <w:sz w:val="23"/>
          <w:szCs w:val="23"/>
        </w:rPr>
        <w:t xml:space="preserve"> and addresses key findings from the R</w:t>
      </w:r>
      <w:r w:rsidRPr="004F394A">
        <w:rPr>
          <w:rFonts w:ascii="Arial" w:hAnsi="Arial" w:cs="Arial"/>
          <w:sz w:val="23"/>
          <w:szCs w:val="23"/>
        </w:rPr>
        <w:t>oyal Commission into Aged Care Quality and Safety</w:t>
      </w:r>
      <w:r w:rsidRPr="2E002241">
        <w:rPr>
          <w:rFonts w:ascii="Arial" w:hAnsi="Arial" w:cs="Arial"/>
          <w:sz w:val="23"/>
          <w:szCs w:val="23"/>
        </w:rPr>
        <w:t xml:space="preserve">. </w:t>
      </w:r>
    </w:p>
    <w:p w14:paraId="57639E90" w14:textId="77777777" w:rsidR="0037786D" w:rsidRDefault="0037786D" w:rsidP="0037786D">
      <w:pPr>
        <w:rPr>
          <w:rFonts w:ascii="Arial" w:hAnsi="Arial" w:cs="Arial"/>
          <w:sz w:val="23"/>
          <w:szCs w:val="23"/>
        </w:rPr>
      </w:pPr>
    </w:p>
    <w:p w14:paraId="23C6E9CF" w14:textId="77777777" w:rsidR="0037786D" w:rsidRPr="00E443D2" w:rsidRDefault="0037786D" w:rsidP="0037786D">
      <w:pPr>
        <w:rPr>
          <w:rFonts w:ascii="Arial" w:hAnsi="Arial" w:cs="Arial"/>
          <w:sz w:val="23"/>
          <w:szCs w:val="23"/>
        </w:rPr>
      </w:pPr>
      <w:r w:rsidRPr="00E443D2">
        <w:rPr>
          <w:rFonts w:ascii="Arial" w:hAnsi="Arial" w:cs="Arial"/>
          <w:sz w:val="23"/>
          <w:szCs w:val="23"/>
        </w:rPr>
        <w:t>In preparation for the establishment of the new Industry Clusters from January 2023, Skills</w:t>
      </w:r>
      <w:r>
        <w:rPr>
          <w:rFonts w:ascii="Arial" w:hAnsi="Arial" w:cs="Arial"/>
          <w:sz w:val="23"/>
          <w:szCs w:val="23"/>
        </w:rPr>
        <w:t> </w:t>
      </w:r>
      <w:r w:rsidRPr="00E443D2">
        <w:rPr>
          <w:rFonts w:ascii="Arial" w:hAnsi="Arial" w:cs="Arial"/>
          <w:sz w:val="23"/>
          <w:szCs w:val="23"/>
        </w:rPr>
        <w:t xml:space="preserve">Ministers have agreed to updates to the training package development policies to reflect the new industry engagement arrangements. Skills Ministers noted that these updates to the Training Package Organising Framework </w:t>
      </w:r>
      <w:r>
        <w:rPr>
          <w:rFonts w:ascii="Arial" w:hAnsi="Arial" w:cs="Arial"/>
          <w:sz w:val="23"/>
          <w:szCs w:val="23"/>
        </w:rPr>
        <w:t>are the</w:t>
      </w:r>
      <w:r w:rsidRPr="00E443D2">
        <w:rPr>
          <w:rFonts w:ascii="Arial" w:hAnsi="Arial" w:cs="Arial"/>
          <w:sz w:val="23"/>
          <w:szCs w:val="23"/>
        </w:rPr>
        <w:t xml:space="preserve"> first step</w:t>
      </w:r>
      <w:r>
        <w:rPr>
          <w:rFonts w:ascii="Arial" w:hAnsi="Arial" w:cs="Arial"/>
          <w:sz w:val="23"/>
          <w:szCs w:val="23"/>
        </w:rPr>
        <w:t>s</w:t>
      </w:r>
      <w:r w:rsidRPr="00E443D2">
        <w:rPr>
          <w:rFonts w:ascii="Arial" w:hAnsi="Arial" w:cs="Arial"/>
          <w:sz w:val="23"/>
          <w:szCs w:val="23"/>
        </w:rPr>
        <w:t xml:space="preserve"> in supporting a future qualifications model that can better respond to Australia’s skills needs.</w:t>
      </w:r>
    </w:p>
    <w:p w14:paraId="21046878" w14:textId="77777777" w:rsidR="0037786D" w:rsidRPr="00FA1E1A" w:rsidRDefault="0037786D" w:rsidP="0037786D">
      <w:pPr>
        <w:rPr>
          <w:rFonts w:ascii="Arial" w:hAnsi="Arial" w:cs="Arial"/>
          <w:sz w:val="23"/>
          <w:szCs w:val="23"/>
          <w:highlight w:val="yellow"/>
        </w:rPr>
      </w:pPr>
    </w:p>
    <w:p w14:paraId="412874E6" w14:textId="77777777" w:rsidR="0037786D" w:rsidRPr="00FA1E1A" w:rsidRDefault="0037786D" w:rsidP="0037786D">
      <w:pPr>
        <w:rPr>
          <w:rFonts w:ascii="Arial" w:hAnsi="Arial" w:cs="Arial"/>
          <w:sz w:val="23"/>
          <w:szCs w:val="23"/>
        </w:rPr>
      </w:pPr>
      <w:r w:rsidRPr="0751CA08">
        <w:rPr>
          <w:rFonts w:ascii="Arial" w:hAnsi="Arial" w:cs="Arial"/>
          <w:sz w:val="23"/>
          <w:szCs w:val="23"/>
        </w:rPr>
        <w:t xml:space="preserve">Skills Ministers will continue progressing substantial reforms to enhance the quality and relevance of </w:t>
      </w:r>
      <w:r>
        <w:rPr>
          <w:rFonts w:ascii="Arial" w:hAnsi="Arial" w:cs="Arial"/>
          <w:sz w:val="23"/>
          <w:szCs w:val="23"/>
        </w:rPr>
        <w:t>VET</w:t>
      </w:r>
      <w:r w:rsidRPr="0751CA08">
        <w:rPr>
          <w:rFonts w:ascii="Arial" w:hAnsi="Arial" w:cs="Arial"/>
          <w:sz w:val="23"/>
          <w:szCs w:val="23"/>
        </w:rPr>
        <w:t xml:space="preserve">. A number of these reforms will reach major implementation milestones in 2023, such as implementation of new Industry Clusters and an Industry Engagement Integrity Framework, a new Qualifications Framework, and VET </w:t>
      </w:r>
      <w:r>
        <w:rPr>
          <w:rFonts w:ascii="Arial" w:hAnsi="Arial" w:cs="Arial"/>
          <w:sz w:val="23"/>
          <w:szCs w:val="23"/>
        </w:rPr>
        <w:t>d</w:t>
      </w:r>
      <w:r w:rsidRPr="0751CA08">
        <w:rPr>
          <w:rFonts w:ascii="Arial" w:hAnsi="Arial" w:cs="Arial"/>
          <w:sz w:val="23"/>
          <w:szCs w:val="23"/>
        </w:rPr>
        <w:t xml:space="preserve">ata </w:t>
      </w:r>
      <w:r>
        <w:rPr>
          <w:rFonts w:ascii="Arial" w:hAnsi="Arial" w:cs="Arial"/>
          <w:sz w:val="23"/>
          <w:szCs w:val="23"/>
        </w:rPr>
        <w:t>i</w:t>
      </w:r>
      <w:r w:rsidRPr="0751CA08">
        <w:rPr>
          <w:rFonts w:ascii="Arial" w:hAnsi="Arial" w:cs="Arial"/>
          <w:sz w:val="23"/>
          <w:szCs w:val="23"/>
        </w:rPr>
        <w:t xml:space="preserve">nfrastructure reforms to improve the timeliness and quality of VET data.  </w:t>
      </w:r>
    </w:p>
    <w:p w14:paraId="481962F6" w14:textId="77777777" w:rsidR="0037786D" w:rsidRDefault="0037786D" w:rsidP="0037786D">
      <w:pPr>
        <w:rPr>
          <w:rFonts w:ascii="Arial" w:hAnsi="Arial" w:cs="Arial"/>
          <w:sz w:val="23"/>
          <w:szCs w:val="23"/>
        </w:rPr>
      </w:pPr>
    </w:p>
    <w:p w14:paraId="10F6552E" w14:textId="77777777" w:rsidR="0037786D" w:rsidRDefault="0037786D" w:rsidP="0037786D">
      <w:pPr>
        <w:rPr>
          <w:rFonts w:ascii="Arial" w:hAnsi="Arial" w:cs="Arial"/>
          <w:sz w:val="23"/>
          <w:szCs w:val="23"/>
        </w:rPr>
      </w:pPr>
      <w:r>
        <w:rPr>
          <w:rFonts w:ascii="Arial" w:hAnsi="Arial" w:cs="Arial"/>
          <w:sz w:val="23"/>
          <w:szCs w:val="23"/>
        </w:rPr>
        <w:t xml:space="preserve">Skills Ministers also canvassed opportunities to </w:t>
      </w:r>
      <w:r w:rsidRPr="008A3476">
        <w:rPr>
          <w:rFonts w:ascii="Arial" w:hAnsi="Arial" w:cs="Arial"/>
          <w:sz w:val="23"/>
          <w:szCs w:val="23"/>
        </w:rPr>
        <w:t xml:space="preserve">position the </w:t>
      </w:r>
      <w:r>
        <w:rPr>
          <w:rFonts w:ascii="Arial" w:hAnsi="Arial" w:cs="Arial"/>
          <w:sz w:val="23"/>
          <w:szCs w:val="23"/>
        </w:rPr>
        <w:t xml:space="preserve">VET </w:t>
      </w:r>
      <w:r w:rsidRPr="008A3476">
        <w:rPr>
          <w:rFonts w:ascii="Arial" w:hAnsi="Arial" w:cs="Arial"/>
          <w:sz w:val="23"/>
          <w:szCs w:val="23"/>
        </w:rPr>
        <w:t xml:space="preserve">sector to </w:t>
      </w:r>
      <w:r>
        <w:rPr>
          <w:rFonts w:ascii="Arial" w:hAnsi="Arial" w:cs="Arial"/>
          <w:sz w:val="23"/>
          <w:szCs w:val="23"/>
        </w:rPr>
        <w:t xml:space="preserve">better </w:t>
      </w:r>
      <w:r w:rsidRPr="008A3476">
        <w:rPr>
          <w:rFonts w:ascii="Arial" w:hAnsi="Arial" w:cs="Arial"/>
          <w:sz w:val="23"/>
          <w:szCs w:val="23"/>
        </w:rPr>
        <w:t xml:space="preserve">support </w:t>
      </w:r>
      <w:r>
        <w:rPr>
          <w:rFonts w:ascii="Arial" w:hAnsi="Arial" w:cs="Arial"/>
          <w:sz w:val="23"/>
          <w:szCs w:val="23"/>
        </w:rPr>
        <w:t xml:space="preserve">Australia’s </w:t>
      </w:r>
      <w:r w:rsidRPr="008A3476">
        <w:rPr>
          <w:rFonts w:ascii="Arial" w:hAnsi="Arial" w:cs="Arial"/>
          <w:sz w:val="23"/>
          <w:szCs w:val="23"/>
        </w:rPr>
        <w:t>long</w:t>
      </w:r>
      <w:r>
        <w:rPr>
          <w:rFonts w:ascii="Arial" w:hAnsi="Arial" w:cs="Arial"/>
          <w:sz w:val="23"/>
          <w:szCs w:val="23"/>
        </w:rPr>
        <w:t>-</w:t>
      </w:r>
      <w:r w:rsidRPr="008A3476">
        <w:rPr>
          <w:rFonts w:ascii="Arial" w:hAnsi="Arial" w:cs="Arial"/>
          <w:sz w:val="23"/>
          <w:szCs w:val="23"/>
        </w:rPr>
        <w:t>term prosperity</w:t>
      </w:r>
      <w:r>
        <w:rPr>
          <w:rFonts w:ascii="Arial" w:hAnsi="Arial" w:cs="Arial"/>
          <w:sz w:val="23"/>
          <w:szCs w:val="23"/>
        </w:rPr>
        <w:t xml:space="preserve">, including through a new National Skills Agreement, guided by the Vision and Principles endorsed by the National Cabinet. </w:t>
      </w:r>
    </w:p>
    <w:p w14:paraId="552E8912" w14:textId="77777777" w:rsidR="0037786D" w:rsidRPr="00FA1E1A" w:rsidRDefault="0037786D" w:rsidP="0037786D">
      <w:pPr>
        <w:rPr>
          <w:rFonts w:ascii="Arial" w:hAnsi="Arial" w:cs="Arial"/>
          <w:b/>
          <w:sz w:val="23"/>
          <w:szCs w:val="23"/>
        </w:rPr>
      </w:pPr>
    </w:p>
    <w:p w14:paraId="73594DD6" w14:textId="77777777" w:rsidR="00D72551" w:rsidRDefault="00D72551" w:rsidP="0037786D">
      <w:pPr>
        <w:rPr>
          <w:rFonts w:ascii="Arial" w:hAnsi="Arial" w:cs="Arial"/>
          <w:b/>
          <w:bCs/>
          <w:i/>
          <w:iCs/>
          <w:sz w:val="23"/>
          <w:szCs w:val="23"/>
        </w:rPr>
      </w:pPr>
    </w:p>
    <w:p w14:paraId="19582257" w14:textId="77777777" w:rsidR="00D72551" w:rsidRDefault="00D72551" w:rsidP="0037786D">
      <w:pPr>
        <w:rPr>
          <w:rFonts w:ascii="Arial" w:hAnsi="Arial" w:cs="Arial"/>
          <w:b/>
          <w:bCs/>
          <w:i/>
          <w:iCs/>
          <w:sz w:val="23"/>
          <w:szCs w:val="23"/>
        </w:rPr>
      </w:pPr>
    </w:p>
    <w:p w14:paraId="1E53894F" w14:textId="77777777" w:rsidR="00D72551" w:rsidRDefault="00D72551" w:rsidP="0037786D">
      <w:pPr>
        <w:rPr>
          <w:rFonts w:ascii="Arial" w:hAnsi="Arial" w:cs="Arial"/>
          <w:b/>
          <w:bCs/>
          <w:i/>
          <w:iCs/>
          <w:sz w:val="23"/>
          <w:szCs w:val="23"/>
        </w:rPr>
      </w:pPr>
    </w:p>
    <w:p w14:paraId="49D66749" w14:textId="77777777" w:rsidR="00D72551" w:rsidRDefault="00D72551" w:rsidP="0037786D">
      <w:pPr>
        <w:rPr>
          <w:rFonts w:ascii="Arial" w:hAnsi="Arial" w:cs="Arial"/>
          <w:b/>
          <w:bCs/>
          <w:i/>
          <w:iCs/>
          <w:sz w:val="23"/>
          <w:szCs w:val="23"/>
        </w:rPr>
      </w:pPr>
    </w:p>
    <w:p w14:paraId="754D5CB0" w14:textId="05C74CB5" w:rsidR="0037786D" w:rsidRPr="00B84FA3" w:rsidRDefault="0037786D" w:rsidP="0037786D">
      <w:pPr>
        <w:rPr>
          <w:rFonts w:ascii="Arial" w:hAnsi="Arial" w:cs="Arial"/>
          <w:b/>
          <w:bCs/>
          <w:i/>
          <w:iCs/>
          <w:sz w:val="23"/>
          <w:szCs w:val="23"/>
        </w:rPr>
      </w:pPr>
      <w:r w:rsidRPr="00B84FA3">
        <w:rPr>
          <w:rFonts w:ascii="Arial" w:hAnsi="Arial" w:cs="Arial"/>
          <w:b/>
          <w:bCs/>
          <w:i/>
          <w:iCs/>
          <w:sz w:val="23"/>
          <w:szCs w:val="23"/>
        </w:rPr>
        <w:lastRenderedPageBreak/>
        <w:t>Jobs and Skills Australia update</w:t>
      </w:r>
    </w:p>
    <w:p w14:paraId="33E9D462" w14:textId="77777777" w:rsidR="0037786D" w:rsidRPr="00FA1E1A" w:rsidRDefault="0037786D" w:rsidP="0037786D">
      <w:pPr>
        <w:rPr>
          <w:rFonts w:ascii="Arial" w:hAnsi="Arial" w:cs="Arial"/>
          <w:sz w:val="23"/>
          <w:szCs w:val="23"/>
        </w:rPr>
      </w:pPr>
    </w:p>
    <w:p w14:paraId="2C85849A" w14:textId="77777777" w:rsidR="0037786D" w:rsidRPr="00FA1E1A" w:rsidRDefault="0037786D" w:rsidP="0037786D">
      <w:pPr>
        <w:rPr>
          <w:rFonts w:ascii="Arial" w:hAnsi="Arial" w:cs="Arial"/>
          <w:sz w:val="23"/>
          <w:szCs w:val="23"/>
        </w:rPr>
      </w:pPr>
      <w:r>
        <w:rPr>
          <w:rFonts w:ascii="Arial" w:hAnsi="Arial" w:cs="Arial"/>
          <w:sz w:val="23"/>
          <w:szCs w:val="23"/>
        </w:rPr>
        <w:t>Skills Ministers discussed t</w:t>
      </w:r>
      <w:r w:rsidRPr="2E002241">
        <w:rPr>
          <w:rFonts w:ascii="Arial" w:hAnsi="Arial" w:cs="Arial"/>
          <w:sz w:val="23"/>
          <w:szCs w:val="23"/>
        </w:rPr>
        <w:t>he establishment of Jobs and Skills Australia</w:t>
      </w:r>
      <w:r>
        <w:rPr>
          <w:rFonts w:ascii="Arial" w:hAnsi="Arial" w:cs="Arial"/>
          <w:sz w:val="23"/>
          <w:szCs w:val="23"/>
        </w:rPr>
        <w:t>, which</w:t>
      </w:r>
      <w:r w:rsidRPr="2E002241">
        <w:rPr>
          <w:rFonts w:ascii="Arial" w:hAnsi="Arial" w:cs="Arial"/>
          <w:sz w:val="23"/>
          <w:szCs w:val="23"/>
        </w:rPr>
        <w:t xml:space="preserve"> is key in addressing the significant skills shortages across the country. Jobs and Skills Australia now stands as a statutory body within the Department of Employment and Workplace Relations. </w:t>
      </w:r>
    </w:p>
    <w:p w14:paraId="193CC8FC" w14:textId="77777777" w:rsidR="0037786D" w:rsidRPr="00FA1E1A" w:rsidRDefault="0037786D" w:rsidP="0037786D">
      <w:pPr>
        <w:rPr>
          <w:rFonts w:ascii="Arial" w:hAnsi="Arial" w:cs="Arial"/>
          <w:sz w:val="23"/>
          <w:szCs w:val="23"/>
        </w:rPr>
      </w:pPr>
    </w:p>
    <w:p w14:paraId="4BF7387F" w14:textId="77777777" w:rsidR="0037786D" w:rsidRDefault="0037786D" w:rsidP="0037786D">
      <w:pPr>
        <w:rPr>
          <w:rFonts w:ascii="Arial" w:hAnsi="Arial" w:cs="Arial"/>
          <w:sz w:val="23"/>
          <w:szCs w:val="23"/>
        </w:rPr>
      </w:pPr>
      <w:r w:rsidRPr="00FA1E1A">
        <w:rPr>
          <w:rFonts w:ascii="Arial" w:hAnsi="Arial" w:cs="Arial"/>
          <w:sz w:val="23"/>
          <w:szCs w:val="23"/>
        </w:rPr>
        <w:t xml:space="preserve">Jobs and Skills Australia is tasked with collecting, analysing, sharing, and publishing data and providing advice on Australia’s current and emerging labour market along with its current, emerging and future skills and training needs and priorities. </w:t>
      </w:r>
    </w:p>
    <w:p w14:paraId="663F4EE1" w14:textId="77777777" w:rsidR="0037786D" w:rsidRPr="00262C4F" w:rsidRDefault="0037786D" w:rsidP="0037786D">
      <w:pPr>
        <w:rPr>
          <w:rFonts w:ascii="Arial" w:hAnsi="Arial" w:cs="Arial"/>
          <w:b/>
          <w:bCs/>
          <w:i/>
          <w:iCs/>
          <w:color w:val="FF0000"/>
          <w:sz w:val="23"/>
          <w:szCs w:val="23"/>
        </w:rPr>
      </w:pPr>
    </w:p>
    <w:p w14:paraId="25C1F96A" w14:textId="77777777" w:rsidR="0037786D" w:rsidRPr="00B84FA3" w:rsidDel="006D3A7A" w:rsidRDefault="0037786D" w:rsidP="0037786D">
      <w:pPr>
        <w:rPr>
          <w:rFonts w:ascii="Arial" w:hAnsi="Arial" w:cs="Arial"/>
          <w:b/>
          <w:bCs/>
          <w:i/>
          <w:iCs/>
          <w:sz w:val="23"/>
          <w:szCs w:val="23"/>
        </w:rPr>
      </w:pPr>
      <w:r w:rsidRPr="00B84FA3">
        <w:rPr>
          <w:rFonts w:ascii="Arial" w:hAnsi="Arial" w:cs="Arial"/>
          <w:b/>
          <w:bCs/>
          <w:i/>
          <w:iCs/>
          <w:sz w:val="23"/>
          <w:szCs w:val="23"/>
        </w:rPr>
        <w:t>Apprenticeship Support</w:t>
      </w:r>
    </w:p>
    <w:p w14:paraId="1D8A0BA9" w14:textId="77777777" w:rsidR="0037786D" w:rsidRPr="00FA1E1A" w:rsidDel="006D3A7A" w:rsidRDefault="0037786D" w:rsidP="0037786D">
      <w:pPr>
        <w:rPr>
          <w:rFonts w:ascii="Arial" w:hAnsi="Arial" w:cs="Arial"/>
          <w:b/>
          <w:bCs/>
          <w:i/>
          <w:iCs/>
          <w:sz w:val="23"/>
          <w:szCs w:val="23"/>
        </w:rPr>
      </w:pPr>
    </w:p>
    <w:p w14:paraId="53EE160E" w14:textId="414549D0" w:rsidR="0037786D" w:rsidRPr="00FA1E1A" w:rsidDel="006D3A7A" w:rsidRDefault="0037786D" w:rsidP="0037786D">
      <w:pPr>
        <w:rPr>
          <w:rFonts w:ascii="Arial" w:hAnsi="Arial" w:cs="Arial"/>
          <w:sz w:val="23"/>
          <w:szCs w:val="23"/>
        </w:rPr>
      </w:pPr>
      <w:r w:rsidRPr="2E002241">
        <w:rPr>
          <w:rFonts w:ascii="Arial" w:hAnsi="Arial" w:cs="Arial"/>
          <w:sz w:val="23"/>
          <w:szCs w:val="23"/>
        </w:rPr>
        <w:t>Skills Ministers reaffirmed their commitment to work in partnership to improve the apprenticeship support system and improve completion rates. Action is also being taken to secure the pipeline of apprentices, support higher completion rates and increase diversity in apprenticeships.</w:t>
      </w:r>
    </w:p>
    <w:p w14:paraId="6FD0F1BF" w14:textId="77777777" w:rsidR="0037786D" w:rsidRPr="00FA1E1A" w:rsidDel="006D3A7A" w:rsidRDefault="0037786D" w:rsidP="0037786D">
      <w:pPr>
        <w:rPr>
          <w:rFonts w:ascii="Arial" w:hAnsi="Arial" w:cs="Arial"/>
          <w:sz w:val="23"/>
          <w:szCs w:val="23"/>
        </w:rPr>
      </w:pPr>
    </w:p>
    <w:p w14:paraId="3DD72459" w14:textId="77777777" w:rsidR="0037786D" w:rsidRPr="00B84FA3" w:rsidDel="006D3A7A" w:rsidRDefault="0037786D" w:rsidP="0037786D">
      <w:pPr>
        <w:rPr>
          <w:rFonts w:ascii="Arial" w:hAnsi="Arial" w:cs="Arial"/>
          <w:sz w:val="23"/>
          <w:szCs w:val="23"/>
        </w:rPr>
      </w:pPr>
      <w:r w:rsidRPr="00B84FA3">
        <w:rPr>
          <w:rFonts w:ascii="Arial" w:hAnsi="Arial" w:cs="Arial"/>
          <w:sz w:val="23"/>
          <w:szCs w:val="23"/>
        </w:rPr>
        <w:t xml:space="preserve">A discussion paper on Australian Apprenticeship Services and Support has been released for public consultation and is available on the Department of Employment and Workplace Relations website. </w:t>
      </w:r>
      <w:r>
        <w:rPr>
          <w:rFonts w:ascii="Arial" w:hAnsi="Arial" w:cs="Arial"/>
          <w:sz w:val="23"/>
          <w:szCs w:val="23"/>
        </w:rPr>
        <w:t>Skills Ministers will consider the feedback from consultations in determining potential next steps.</w:t>
      </w:r>
    </w:p>
    <w:p w14:paraId="019A3CD5" w14:textId="77777777" w:rsidR="0037786D" w:rsidRPr="00B84FA3" w:rsidDel="006D3A7A" w:rsidRDefault="0037786D" w:rsidP="0037786D">
      <w:pPr>
        <w:rPr>
          <w:rFonts w:ascii="Arial" w:hAnsi="Arial" w:cs="Arial"/>
          <w:sz w:val="23"/>
          <w:szCs w:val="23"/>
        </w:rPr>
      </w:pPr>
    </w:p>
    <w:p w14:paraId="151C6A55" w14:textId="77777777" w:rsidR="0037786D" w:rsidRPr="00FA1E1A" w:rsidDel="006D3A7A" w:rsidRDefault="0037786D" w:rsidP="0037786D">
      <w:pPr>
        <w:rPr>
          <w:rFonts w:ascii="Arial" w:hAnsi="Arial" w:cs="Arial"/>
          <w:sz w:val="23"/>
          <w:szCs w:val="23"/>
        </w:rPr>
      </w:pPr>
      <w:r w:rsidRPr="00B84FA3">
        <w:rPr>
          <w:rFonts w:ascii="Arial" w:hAnsi="Arial" w:cs="Arial"/>
          <w:sz w:val="23"/>
          <w:szCs w:val="23"/>
        </w:rPr>
        <w:t xml:space="preserve">To engage on a range of </w:t>
      </w:r>
      <w:r>
        <w:rPr>
          <w:rFonts w:ascii="Arial" w:hAnsi="Arial" w:cs="Arial"/>
          <w:sz w:val="23"/>
          <w:szCs w:val="23"/>
        </w:rPr>
        <w:t>s</w:t>
      </w:r>
      <w:r w:rsidRPr="00B84FA3">
        <w:rPr>
          <w:rFonts w:ascii="Arial" w:hAnsi="Arial" w:cs="Arial"/>
          <w:sz w:val="23"/>
          <w:szCs w:val="23"/>
        </w:rPr>
        <w:t xml:space="preserve">kills </w:t>
      </w:r>
      <w:r>
        <w:rPr>
          <w:rFonts w:ascii="Arial" w:hAnsi="Arial" w:cs="Arial"/>
          <w:sz w:val="23"/>
          <w:szCs w:val="23"/>
        </w:rPr>
        <w:t>r</w:t>
      </w:r>
      <w:r w:rsidRPr="00B84FA3">
        <w:rPr>
          <w:rFonts w:ascii="Arial" w:hAnsi="Arial" w:cs="Arial"/>
          <w:sz w:val="23"/>
          <w:szCs w:val="23"/>
        </w:rPr>
        <w:t>eform</w:t>
      </w:r>
      <w:r>
        <w:rPr>
          <w:rFonts w:ascii="Arial" w:hAnsi="Arial" w:cs="Arial"/>
          <w:sz w:val="23"/>
          <w:szCs w:val="23"/>
        </w:rPr>
        <w:t xml:space="preserve"> and policy</w:t>
      </w:r>
      <w:r w:rsidRPr="2E002241">
        <w:rPr>
          <w:rFonts w:ascii="Arial" w:hAnsi="Arial" w:cs="Arial"/>
          <w:sz w:val="23"/>
          <w:szCs w:val="23"/>
        </w:rPr>
        <w:t xml:space="preserve"> matters, including consultation on </w:t>
      </w:r>
      <w:r>
        <w:rPr>
          <w:rFonts w:ascii="Arial" w:hAnsi="Arial" w:cs="Arial"/>
          <w:sz w:val="23"/>
          <w:szCs w:val="23"/>
        </w:rPr>
        <w:t>apprenticeships</w:t>
      </w:r>
      <w:r w:rsidRPr="2E002241">
        <w:rPr>
          <w:rFonts w:ascii="Arial" w:hAnsi="Arial" w:cs="Arial"/>
          <w:sz w:val="23"/>
          <w:szCs w:val="23"/>
        </w:rPr>
        <w:t>, visit the Department of Employment and Workplace Relations website or reach out to your State or Territory Skills Minister.</w:t>
      </w:r>
    </w:p>
    <w:p w14:paraId="22CFAA39" w14:textId="77777777" w:rsidR="003432A4" w:rsidRDefault="003432A4" w:rsidP="00553BB9">
      <w:pPr>
        <w:rPr>
          <w:rFonts w:ascii="Arial" w:hAnsi="Arial" w:cs="Arial"/>
          <w:sz w:val="23"/>
          <w:szCs w:val="23"/>
        </w:rPr>
      </w:pPr>
    </w:p>
    <w:p w14:paraId="0CC42D67" w14:textId="56F6F262" w:rsidR="00DD5316" w:rsidRPr="009D626B" w:rsidRDefault="00DD5316" w:rsidP="00DD5316">
      <w:pPr>
        <w:pStyle w:val="Body"/>
        <w:rPr>
          <w:b/>
          <w:bCs/>
        </w:rPr>
      </w:pPr>
      <w:r>
        <w:rPr>
          <w:b/>
          <w:bCs/>
        </w:rPr>
        <w:t>FRIDAY</w:t>
      </w:r>
      <w:r w:rsidRPr="009D626B">
        <w:rPr>
          <w:b/>
          <w:bCs/>
        </w:rPr>
        <w:t xml:space="preserve">, </w:t>
      </w:r>
      <w:r w:rsidR="00F92727">
        <w:rPr>
          <w:b/>
          <w:bCs/>
        </w:rPr>
        <w:t>18</w:t>
      </w:r>
      <w:r>
        <w:rPr>
          <w:b/>
          <w:bCs/>
        </w:rPr>
        <w:t xml:space="preserve"> </w:t>
      </w:r>
      <w:r w:rsidR="00F92727">
        <w:rPr>
          <w:b/>
          <w:bCs/>
        </w:rPr>
        <w:t>NOVEMBER</w:t>
      </w:r>
      <w:r>
        <w:rPr>
          <w:b/>
          <w:bCs/>
        </w:rPr>
        <w:t xml:space="preserve"> </w:t>
      </w:r>
      <w:r w:rsidRPr="009D626B">
        <w:rPr>
          <w:b/>
          <w:bCs/>
        </w:rPr>
        <w:t>2022</w:t>
      </w:r>
    </w:p>
    <w:p w14:paraId="1F1978EA" w14:textId="4DE7693C" w:rsidR="009C0C7E" w:rsidRPr="00C64027" w:rsidRDefault="009C0C7E" w:rsidP="00553BB9">
      <w:pPr>
        <w:rPr>
          <w:rFonts w:ascii="Arial" w:hAnsi="Arial" w:cs="Arial"/>
          <w:i/>
          <w:iCs/>
          <w:sz w:val="23"/>
          <w:szCs w:val="23"/>
        </w:rPr>
      </w:pPr>
      <w:r>
        <w:rPr>
          <w:b/>
        </w:rPr>
        <w:br w:type="page"/>
      </w:r>
    </w:p>
    <w:p w14:paraId="01B93657" w14:textId="2D332B86" w:rsidR="001374E6" w:rsidRPr="00E06C8F" w:rsidRDefault="001374E6" w:rsidP="001374E6">
      <w:pPr>
        <w:pStyle w:val="Body"/>
        <w:rPr>
          <w:b/>
        </w:rPr>
      </w:pPr>
      <w:r w:rsidRPr="00E06C8F">
        <w:rPr>
          <w:b/>
        </w:rPr>
        <w:lastRenderedPageBreak/>
        <w:t>M</w:t>
      </w:r>
      <w:r w:rsidR="009D626B">
        <w:rPr>
          <w:b/>
        </w:rPr>
        <w:t>EDIA CONTACTS</w:t>
      </w:r>
      <w:r w:rsidRPr="00E06C8F">
        <w:rPr>
          <w:b/>
        </w:rPr>
        <w:t xml:space="preserve">: </w:t>
      </w:r>
    </w:p>
    <w:p w14:paraId="2308C79F" w14:textId="77777777" w:rsidR="00322DA8" w:rsidRPr="0088086B" w:rsidRDefault="00322DA8" w:rsidP="00322DA8">
      <w:pPr>
        <w:pStyle w:val="Body"/>
        <w:rPr>
          <w:bCs/>
        </w:rPr>
      </w:pPr>
      <w:r w:rsidRPr="00E06C8F">
        <w:rPr>
          <w:b/>
        </w:rPr>
        <w:t>Minister O’Connor</w:t>
      </w:r>
      <w:r>
        <w:rPr>
          <w:b/>
        </w:rPr>
        <w:t>:</w:t>
      </w:r>
      <w:r>
        <w:rPr>
          <w:b/>
        </w:rPr>
        <w:br/>
      </w:r>
      <w:r w:rsidRPr="00E06C8F">
        <w:rPr>
          <w:bCs/>
        </w:rPr>
        <w:t xml:space="preserve">Erin Smith </w:t>
      </w:r>
      <w:r w:rsidRPr="00E06C8F">
        <w:rPr>
          <w:bCs/>
        </w:rPr>
        <w:br/>
        <w:t xml:space="preserve">0458 950 010 </w:t>
      </w:r>
      <w:r w:rsidRPr="00E06C8F">
        <w:rPr>
          <w:bCs/>
        </w:rPr>
        <w:br/>
      </w:r>
      <w:hyperlink r:id="rId11" w:history="1">
        <w:r w:rsidRPr="003B6EFC">
          <w:rPr>
            <w:rStyle w:val="Hyperlink"/>
            <w:bCs/>
          </w:rPr>
          <w:t>erin.smith@</w:t>
        </w:r>
        <w:r w:rsidRPr="001130AF">
          <w:rPr>
            <w:rStyle w:val="Hyperlink"/>
            <w:bCs/>
          </w:rPr>
          <w:t>dewr.gov.au</w:t>
        </w:r>
      </w:hyperlink>
      <w:r>
        <w:rPr>
          <w:bCs/>
        </w:rPr>
        <w:t xml:space="preserve"> </w:t>
      </w:r>
      <w:r w:rsidRPr="00E06C8F">
        <w:rPr>
          <w:bCs/>
        </w:rPr>
        <w:t xml:space="preserve"> </w:t>
      </w:r>
    </w:p>
    <w:p w14:paraId="22DEE9EB" w14:textId="77777777" w:rsidR="00322DA8" w:rsidRPr="009D626B" w:rsidRDefault="00322DA8" w:rsidP="00322DA8">
      <w:pPr>
        <w:rPr>
          <w:rFonts w:ascii="Arial" w:hAnsi="Arial" w:cs="Arial"/>
          <w:b/>
          <w:bCs/>
          <w:sz w:val="23"/>
          <w:szCs w:val="23"/>
        </w:rPr>
      </w:pPr>
      <w:r w:rsidRPr="009D626B">
        <w:rPr>
          <w:rFonts w:ascii="Arial" w:hAnsi="Arial" w:cs="Arial"/>
          <w:b/>
          <w:bCs/>
          <w:sz w:val="23"/>
          <w:szCs w:val="23"/>
        </w:rPr>
        <w:t xml:space="preserve">Minister Ellery: </w:t>
      </w:r>
    </w:p>
    <w:p w14:paraId="5CC0ADF7" w14:textId="77777777" w:rsidR="00322DA8" w:rsidRDefault="00322DA8" w:rsidP="00322DA8">
      <w:pPr>
        <w:rPr>
          <w:rFonts w:ascii="Arial" w:hAnsi="Arial" w:cs="Arial"/>
          <w:sz w:val="23"/>
          <w:szCs w:val="23"/>
        </w:rPr>
      </w:pPr>
      <w:r w:rsidRPr="00E06C8F">
        <w:rPr>
          <w:rFonts w:ascii="Arial" w:hAnsi="Arial" w:cs="Arial"/>
          <w:sz w:val="23"/>
          <w:szCs w:val="23"/>
        </w:rPr>
        <w:t>Phoebe Wearne</w:t>
      </w:r>
    </w:p>
    <w:p w14:paraId="66DED583" w14:textId="77777777" w:rsidR="00322DA8" w:rsidRDefault="00322DA8" w:rsidP="00322DA8">
      <w:pPr>
        <w:rPr>
          <w:rFonts w:ascii="Arial" w:hAnsi="Arial" w:cs="Arial"/>
          <w:sz w:val="23"/>
          <w:szCs w:val="23"/>
        </w:rPr>
      </w:pPr>
      <w:r w:rsidRPr="00E06C8F">
        <w:rPr>
          <w:rFonts w:ascii="Arial" w:hAnsi="Arial" w:cs="Arial"/>
          <w:sz w:val="23"/>
          <w:szCs w:val="23"/>
        </w:rPr>
        <w:t>0408 784 145</w:t>
      </w:r>
    </w:p>
    <w:p w14:paraId="0DB1FB4D" w14:textId="77777777" w:rsidR="00322DA8" w:rsidRDefault="00322DA8" w:rsidP="00322DA8">
      <w:pPr>
        <w:rPr>
          <w:rFonts w:ascii="Arial" w:hAnsi="Arial" w:cs="Arial"/>
          <w:sz w:val="23"/>
          <w:szCs w:val="23"/>
        </w:rPr>
      </w:pPr>
      <w:hyperlink r:id="rId12" w:history="1">
        <w:r w:rsidRPr="00F74A3B">
          <w:rPr>
            <w:rStyle w:val="Hyperlink"/>
            <w:rFonts w:ascii="Arial" w:hAnsi="Arial" w:cs="Arial"/>
            <w:sz w:val="23"/>
            <w:szCs w:val="23"/>
          </w:rPr>
          <w:t>phoebe.wearne@dpc.wa.gov.au</w:t>
        </w:r>
      </w:hyperlink>
      <w:r w:rsidRPr="00E06C8F">
        <w:rPr>
          <w:rFonts w:ascii="Arial" w:hAnsi="Arial" w:cs="Arial"/>
          <w:sz w:val="23"/>
          <w:szCs w:val="23"/>
        </w:rPr>
        <w:t xml:space="preserve"> </w:t>
      </w:r>
    </w:p>
    <w:p w14:paraId="0002845B" w14:textId="77777777" w:rsidR="00322DA8" w:rsidRDefault="00322DA8" w:rsidP="00322DA8">
      <w:pPr>
        <w:rPr>
          <w:rFonts w:ascii="Arial" w:hAnsi="Arial" w:cs="Arial"/>
          <w:sz w:val="23"/>
          <w:szCs w:val="23"/>
        </w:rPr>
      </w:pPr>
    </w:p>
    <w:p w14:paraId="7B9C4031" w14:textId="77777777" w:rsidR="00322DA8" w:rsidRPr="009D626B" w:rsidRDefault="00322DA8" w:rsidP="00322DA8">
      <w:pPr>
        <w:rPr>
          <w:rFonts w:ascii="Arial" w:hAnsi="Arial" w:cs="Arial"/>
          <w:b/>
          <w:bCs/>
          <w:sz w:val="23"/>
          <w:szCs w:val="23"/>
        </w:rPr>
      </w:pPr>
      <w:r w:rsidRPr="009D626B">
        <w:rPr>
          <w:rFonts w:ascii="Arial" w:hAnsi="Arial" w:cs="Arial"/>
          <w:b/>
          <w:bCs/>
          <w:sz w:val="23"/>
          <w:szCs w:val="23"/>
        </w:rPr>
        <w:t>Minister Farmer:</w:t>
      </w:r>
    </w:p>
    <w:p w14:paraId="34578D4A" w14:textId="77777777" w:rsidR="00322DA8" w:rsidRDefault="00322DA8" w:rsidP="00322DA8">
      <w:pPr>
        <w:rPr>
          <w:rFonts w:ascii="Arial" w:hAnsi="Arial" w:cs="Arial"/>
          <w:sz w:val="23"/>
          <w:szCs w:val="23"/>
        </w:rPr>
      </w:pPr>
      <w:r w:rsidRPr="00E06C8F">
        <w:rPr>
          <w:rFonts w:ascii="Arial" w:hAnsi="Arial" w:cs="Arial"/>
          <w:sz w:val="23"/>
          <w:szCs w:val="23"/>
        </w:rPr>
        <w:t>Emma Renwick</w:t>
      </w:r>
    </w:p>
    <w:p w14:paraId="1DD43078" w14:textId="77777777" w:rsidR="00322DA8" w:rsidRDefault="00322DA8" w:rsidP="00322DA8">
      <w:pPr>
        <w:rPr>
          <w:rFonts w:ascii="Arial" w:hAnsi="Arial" w:cs="Arial"/>
          <w:sz w:val="23"/>
          <w:szCs w:val="23"/>
        </w:rPr>
      </w:pPr>
      <w:r w:rsidRPr="00E06C8F">
        <w:rPr>
          <w:rFonts w:ascii="Arial" w:hAnsi="Arial" w:cs="Arial"/>
          <w:sz w:val="23"/>
          <w:szCs w:val="23"/>
        </w:rPr>
        <w:t xml:space="preserve">0456 604 189 </w:t>
      </w:r>
    </w:p>
    <w:p w14:paraId="7054243D" w14:textId="77777777" w:rsidR="00322DA8" w:rsidRPr="00E06C8F" w:rsidRDefault="00322DA8" w:rsidP="00322DA8">
      <w:pPr>
        <w:rPr>
          <w:rFonts w:ascii="Arial" w:hAnsi="Arial" w:cs="Arial"/>
          <w:sz w:val="23"/>
          <w:szCs w:val="23"/>
        </w:rPr>
      </w:pPr>
      <w:hyperlink r:id="rId13" w:history="1">
        <w:r w:rsidRPr="00F74A3B">
          <w:rPr>
            <w:rStyle w:val="Hyperlink"/>
            <w:rFonts w:ascii="Arial" w:hAnsi="Arial" w:cs="Arial"/>
            <w:sz w:val="23"/>
            <w:szCs w:val="23"/>
          </w:rPr>
          <w:t>emma.renwick@ministerial.qld.gov.au</w:t>
        </w:r>
      </w:hyperlink>
      <w:r w:rsidRPr="00E06C8F">
        <w:rPr>
          <w:rFonts w:ascii="Arial" w:hAnsi="Arial" w:cs="Arial"/>
          <w:sz w:val="23"/>
          <w:szCs w:val="23"/>
        </w:rPr>
        <w:t xml:space="preserve"> </w:t>
      </w:r>
    </w:p>
    <w:p w14:paraId="66FF1E49" w14:textId="77777777" w:rsidR="00322DA8" w:rsidRDefault="00322DA8" w:rsidP="00322DA8">
      <w:pPr>
        <w:rPr>
          <w:rFonts w:ascii="Arial" w:hAnsi="Arial" w:cs="Arial"/>
          <w:b/>
          <w:bCs/>
          <w:sz w:val="23"/>
          <w:szCs w:val="23"/>
          <w:lang w:eastAsia="en-AU"/>
        </w:rPr>
      </w:pPr>
    </w:p>
    <w:p w14:paraId="6439C689" w14:textId="77777777" w:rsidR="00322DA8" w:rsidRPr="00E06C8F" w:rsidRDefault="00322DA8" w:rsidP="00322DA8">
      <w:pPr>
        <w:rPr>
          <w:rFonts w:ascii="Arial" w:hAnsi="Arial" w:cs="Arial"/>
          <w:b/>
          <w:bCs/>
          <w:sz w:val="23"/>
          <w:szCs w:val="23"/>
          <w:lang w:eastAsia="en-AU"/>
        </w:rPr>
      </w:pPr>
      <w:r w:rsidRPr="00E06C8F">
        <w:rPr>
          <w:rFonts w:ascii="Arial" w:hAnsi="Arial" w:cs="Arial"/>
          <w:b/>
          <w:bCs/>
          <w:sz w:val="23"/>
          <w:szCs w:val="23"/>
          <w:lang w:eastAsia="en-AU"/>
        </w:rPr>
        <w:t xml:space="preserve">Minister </w:t>
      </w:r>
      <w:proofErr w:type="spellStart"/>
      <w:r w:rsidRPr="00E06C8F">
        <w:rPr>
          <w:rFonts w:ascii="Arial" w:hAnsi="Arial" w:cs="Arial"/>
          <w:b/>
          <w:bCs/>
          <w:sz w:val="23"/>
          <w:szCs w:val="23"/>
          <w:lang w:eastAsia="en-AU"/>
        </w:rPr>
        <w:t>Henskens</w:t>
      </w:r>
      <w:proofErr w:type="spellEnd"/>
      <w:r w:rsidRPr="00E06C8F">
        <w:rPr>
          <w:rFonts w:ascii="Arial" w:hAnsi="Arial" w:cs="Arial"/>
          <w:b/>
          <w:bCs/>
          <w:sz w:val="23"/>
          <w:szCs w:val="23"/>
          <w:lang w:eastAsia="en-AU"/>
        </w:rPr>
        <w:t xml:space="preserve">: </w:t>
      </w:r>
    </w:p>
    <w:p w14:paraId="178264D1" w14:textId="77777777" w:rsidR="00322DA8" w:rsidRDefault="00322DA8" w:rsidP="00322DA8">
      <w:pPr>
        <w:rPr>
          <w:rFonts w:ascii="Arial" w:hAnsi="Arial" w:cs="Arial"/>
          <w:sz w:val="23"/>
          <w:szCs w:val="23"/>
          <w:lang w:eastAsia="en-AU"/>
        </w:rPr>
      </w:pPr>
      <w:r>
        <w:rPr>
          <w:rFonts w:ascii="Arial" w:hAnsi="Arial" w:cs="Arial"/>
          <w:sz w:val="23"/>
          <w:szCs w:val="23"/>
          <w:lang w:eastAsia="en-AU"/>
        </w:rPr>
        <w:t>Jordan Matthews</w:t>
      </w:r>
    </w:p>
    <w:p w14:paraId="006260C0" w14:textId="77777777" w:rsidR="00322DA8" w:rsidRPr="00E06C8F" w:rsidRDefault="00322DA8" w:rsidP="00322DA8">
      <w:pPr>
        <w:rPr>
          <w:rFonts w:ascii="Arial" w:hAnsi="Arial" w:cs="Arial"/>
          <w:sz w:val="23"/>
          <w:szCs w:val="23"/>
          <w:lang w:eastAsia="en-AU"/>
        </w:rPr>
      </w:pPr>
      <w:r w:rsidRPr="00E06C8F">
        <w:rPr>
          <w:rFonts w:ascii="Arial" w:hAnsi="Arial" w:cs="Arial"/>
          <w:sz w:val="23"/>
          <w:szCs w:val="23"/>
          <w:lang w:eastAsia="en-AU"/>
        </w:rPr>
        <w:t>0409 317 892</w:t>
      </w:r>
    </w:p>
    <w:p w14:paraId="5926496A" w14:textId="77777777" w:rsidR="00322DA8" w:rsidRPr="00E06C8F" w:rsidRDefault="00322DA8" w:rsidP="00322DA8">
      <w:pPr>
        <w:rPr>
          <w:rFonts w:ascii="Arial" w:hAnsi="Arial" w:cs="Arial"/>
          <w:sz w:val="23"/>
          <w:szCs w:val="23"/>
          <w:lang w:eastAsia="en-AU"/>
        </w:rPr>
      </w:pPr>
      <w:hyperlink r:id="rId14" w:history="1">
        <w:r w:rsidRPr="00F74A3B">
          <w:rPr>
            <w:rStyle w:val="Hyperlink"/>
            <w:rFonts w:ascii="Arial" w:hAnsi="Arial" w:cs="Arial"/>
            <w:sz w:val="23"/>
            <w:szCs w:val="23"/>
            <w:lang w:eastAsia="en-AU"/>
          </w:rPr>
          <w:t>Jordan.Matthews@minister.nsw.gov.au</w:t>
        </w:r>
      </w:hyperlink>
    </w:p>
    <w:p w14:paraId="2CDB5308" w14:textId="77777777" w:rsidR="00322DA8" w:rsidRDefault="00322DA8" w:rsidP="00322DA8">
      <w:pPr>
        <w:rPr>
          <w:rFonts w:ascii="Arial" w:hAnsi="Arial" w:cs="Arial"/>
          <w:sz w:val="23"/>
          <w:szCs w:val="23"/>
        </w:rPr>
      </w:pPr>
    </w:p>
    <w:p w14:paraId="750D34DE" w14:textId="77777777" w:rsidR="00322DA8" w:rsidRPr="009D626B" w:rsidRDefault="00322DA8" w:rsidP="00322DA8">
      <w:pPr>
        <w:rPr>
          <w:rFonts w:ascii="Arial" w:hAnsi="Arial" w:cs="Arial"/>
          <w:b/>
          <w:bCs/>
          <w:sz w:val="23"/>
          <w:szCs w:val="23"/>
        </w:rPr>
      </w:pPr>
      <w:r w:rsidRPr="009D626B">
        <w:rPr>
          <w:rFonts w:ascii="Arial" w:hAnsi="Arial" w:cs="Arial"/>
          <w:b/>
          <w:bCs/>
          <w:sz w:val="23"/>
          <w:szCs w:val="23"/>
        </w:rPr>
        <w:t>Minister Boyer:</w:t>
      </w:r>
    </w:p>
    <w:p w14:paraId="16B2161F" w14:textId="77777777" w:rsidR="00322DA8" w:rsidRDefault="00322DA8" w:rsidP="00322DA8">
      <w:pPr>
        <w:rPr>
          <w:rFonts w:ascii="Arial" w:hAnsi="Arial" w:cs="Arial"/>
          <w:sz w:val="23"/>
          <w:szCs w:val="23"/>
        </w:rPr>
      </w:pPr>
      <w:r w:rsidRPr="00E06C8F">
        <w:rPr>
          <w:rFonts w:ascii="Arial" w:hAnsi="Arial" w:cs="Arial"/>
          <w:sz w:val="23"/>
          <w:szCs w:val="23"/>
        </w:rPr>
        <w:t>Nadine De Bono</w:t>
      </w:r>
    </w:p>
    <w:p w14:paraId="49076546" w14:textId="77777777" w:rsidR="00322DA8" w:rsidRPr="009D626B" w:rsidRDefault="00322DA8" w:rsidP="00322DA8">
      <w:pPr>
        <w:rPr>
          <w:rFonts w:ascii="Arial" w:hAnsi="Arial" w:cs="Arial"/>
          <w:sz w:val="22"/>
          <w:szCs w:val="22"/>
        </w:rPr>
      </w:pPr>
      <w:r w:rsidRPr="009D626B">
        <w:rPr>
          <w:rFonts w:ascii="Arial" w:hAnsi="Arial" w:cs="Arial"/>
          <w:sz w:val="22"/>
          <w:szCs w:val="22"/>
        </w:rPr>
        <w:t>0487 878 077</w:t>
      </w:r>
    </w:p>
    <w:p w14:paraId="3BC5093E" w14:textId="77777777" w:rsidR="00322DA8" w:rsidRPr="009D626B" w:rsidRDefault="00322DA8" w:rsidP="00322DA8">
      <w:pPr>
        <w:rPr>
          <w:rFonts w:ascii="Arial" w:hAnsi="Arial" w:cs="Arial"/>
          <w:sz w:val="22"/>
          <w:szCs w:val="22"/>
        </w:rPr>
      </w:pPr>
      <w:hyperlink r:id="rId15" w:history="1">
        <w:r w:rsidRPr="009D626B">
          <w:rPr>
            <w:rStyle w:val="Hyperlink"/>
            <w:rFonts w:ascii="Arial" w:hAnsi="Arial" w:cs="Arial"/>
            <w:sz w:val="22"/>
            <w:szCs w:val="22"/>
            <w:lang w:val="en-US" w:eastAsia="en-AU"/>
          </w:rPr>
          <w:t>Nadine.DeBono@sa.gov.au</w:t>
        </w:r>
      </w:hyperlink>
    </w:p>
    <w:p w14:paraId="11006F0F" w14:textId="77777777" w:rsidR="00322DA8" w:rsidRDefault="00322DA8" w:rsidP="00322DA8">
      <w:pPr>
        <w:rPr>
          <w:rFonts w:ascii="Arial" w:hAnsi="Arial" w:cs="Arial"/>
          <w:sz w:val="23"/>
          <w:szCs w:val="23"/>
        </w:rPr>
      </w:pPr>
    </w:p>
    <w:p w14:paraId="58B15CA1" w14:textId="77777777" w:rsidR="00322DA8" w:rsidRPr="009D626B" w:rsidRDefault="00322DA8" w:rsidP="00322DA8">
      <w:pPr>
        <w:rPr>
          <w:rFonts w:ascii="Arial" w:hAnsi="Arial" w:cs="Arial"/>
          <w:b/>
          <w:bCs/>
          <w:sz w:val="23"/>
          <w:szCs w:val="23"/>
        </w:rPr>
      </w:pPr>
      <w:r w:rsidRPr="009D626B">
        <w:rPr>
          <w:rFonts w:ascii="Arial" w:hAnsi="Arial" w:cs="Arial"/>
          <w:b/>
          <w:bCs/>
          <w:sz w:val="23"/>
          <w:szCs w:val="23"/>
        </w:rPr>
        <w:t xml:space="preserve">Minister </w:t>
      </w:r>
      <w:r>
        <w:rPr>
          <w:rFonts w:ascii="Arial" w:hAnsi="Arial" w:cs="Arial"/>
          <w:b/>
          <w:bCs/>
          <w:sz w:val="23"/>
          <w:szCs w:val="23"/>
        </w:rPr>
        <w:t>Ellis:</w:t>
      </w:r>
    </w:p>
    <w:p w14:paraId="273B5F96" w14:textId="77777777" w:rsidR="00322DA8" w:rsidRDefault="00322DA8" w:rsidP="00322DA8">
      <w:pPr>
        <w:rPr>
          <w:rFonts w:ascii="Arial" w:hAnsi="Arial" w:cs="Arial"/>
          <w:sz w:val="23"/>
          <w:szCs w:val="23"/>
        </w:rPr>
      </w:pPr>
      <w:r w:rsidRPr="00E06C8F">
        <w:rPr>
          <w:rFonts w:ascii="Arial" w:hAnsi="Arial" w:cs="Arial"/>
          <w:sz w:val="23"/>
          <w:szCs w:val="23"/>
        </w:rPr>
        <w:t>Sarah Aquilina</w:t>
      </w:r>
    </w:p>
    <w:p w14:paraId="2BCEC1D4" w14:textId="77777777" w:rsidR="00322DA8" w:rsidRDefault="00322DA8" w:rsidP="00322DA8">
      <w:pPr>
        <w:rPr>
          <w:rFonts w:ascii="Arial" w:hAnsi="Arial" w:cs="Arial"/>
          <w:sz w:val="23"/>
          <w:szCs w:val="23"/>
        </w:rPr>
      </w:pPr>
      <w:r w:rsidRPr="00E06C8F">
        <w:rPr>
          <w:rFonts w:ascii="Arial" w:hAnsi="Arial" w:cs="Arial"/>
          <w:sz w:val="23"/>
          <w:szCs w:val="23"/>
        </w:rPr>
        <w:t>0431 059 957</w:t>
      </w:r>
    </w:p>
    <w:p w14:paraId="35EEAEAB" w14:textId="77777777" w:rsidR="00322DA8" w:rsidRPr="00E06C8F" w:rsidRDefault="00322DA8" w:rsidP="00322DA8">
      <w:pPr>
        <w:rPr>
          <w:rFonts w:ascii="Arial" w:hAnsi="Arial" w:cs="Arial"/>
          <w:sz w:val="23"/>
          <w:szCs w:val="23"/>
        </w:rPr>
      </w:pPr>
      <w:hyperlink r:id="rId16" w:history="1">
        <w:r w:rsidRPr="00F74A3B">
          <w:rPr>
            <w:rStyle w:val="Hyperlink"/>
            <w:rFonts w:ascii="Arial" w:hAnsi="Arial" w:cs="Arial"/>
            <w:sz w:val="23"/>
            <w:szCs w:val="23"/>
          </w:rPr>
          <w:t>sarah.aquilina@dpac.tas.gov.au</w:t>
        </w:r>
      </w:hyperlink>
    </w:p>
    <w:p w14:paraId="20AFA8FE" w14:textId="77777777" w:rsidR="00322DA8" w:rsidRPr="00E06C8F" w:rsidRDefault="00322DA8" w:rsidP="00322DA8">
      <w:pPr>
        <w:rPr>
          <w:rFonts w:ascii="Arial" w:hAnsi="Arial" w:cs="Arial"/>
          <w:sz w:val="23"/>
          <w:szCs w:val="23"/>
        </w:rPr>
      </w:pPr>
    </w:p>
    <w:p w14:paraId="0DF2EE12" w14:textId="77777777" w:rsidR="00322DA8" w:rsidRPr="005A50E2" w:rsidRDefault="00322DA8" w:rsidP="00322DA8">
      <w:pPr>
        <w:rPr>
          <w:rFonts w:ascii="Arial" w:hAnsi="Arial" w:cs="Arial"/>
          <w:b/>
          <w:bCs/>
          <w:sz w:val="23"/>
          <w:szCs w:val="23"/>
        </w:rPr>
      </w:pPr>
      <w:r w:rsidRPr="005A50E2">
        <w:rPr>
          <w:rFonts w:ascii="Arial" w:hAnsi="Arial" w:cs="Arial"/>
          <w:b/>
          <w:bCs/>
          <w:sz w:val="23"/>
          <w:szCs w:val="23"/>
        </w:rPr>
        <w:t xml:space="preserve">Minister Steel: </w:t>
      </w:r>
    </w:p>
    <w:p w14:paraId="3BA3DB31" w14:textId="77777777" w:rsidR="00322DA8" w:rsidRPr="005A50E2" w:rsidRDefault="00322DA8" w:rsidP="00322DA8">
      <w:pPr>
        <w:rPr>
          <w:rFonts w:ascii="Arial" w:hAnsi="Arial" w:cs="Arial"/>
          <w:sz w:val="23"/>
          <w:szCs w:val="23"/>
        </w:rPr>
      </w:pPr>
      <w:r w:rsidRPr="005A50E2">
        <w:rPr>
          <w:rFonts w:ascii="Arial" w:hAnsi="Arial" w:cs="Arial"/>
          <w:sz w:val="23"/>
          <w:szCs w:val="23"/>
        </w:rPr>
        <w:t xml:space="preserve">Anton </w:t>
      </w:r>
      <w:proofErr w:type="spellStart"/>
      <w:r w:rsidRPr="005A50E2">
        <w:rPr>
          <w:rFonts w:ascii="Arial" w:hAnsi="Arial" w:cs="Arial"/>
          <w:sz w:val="23"/>
          <w:szCs w:val="23"/>
        </w:rPr>
        <w:t>Gallacher</w:t>
      </w:r>
      <w:proofErr w:type="spellEnd"/>
    </w:p>
    <w:p w14:paraId="181CB88D" w14:textId="77777777" w:rsidR="00322DA8" w:rsidRPr="005A50E2" w:rsidRDefault="00322DA8" w:rsidP="00322DA8">
      <w:pPr>
        <w:rPr>
          <w:rFonts w:ascii="Arial" w:hAnsi="Arial" w:cs="Arial"/>
          <w:sz w:val="23"/>
          <w:szCs w:val="23"/>
        </w:rPr>
      </w:pPr>
      <w:r w:rsidRPr="005A50E2">
        <w:rPr>
          <w:rFonts w:ascii="Arial" w:hAnsi="Arial" w:cs="Arial"/>
          <w:sz w:val="23"/>
          <w:szCs w:val="23"/>
        </w:rPr>
        <w:t>0422 574 108</w:t>
      </w:r>
    </w:p>
    <w:p w14:paraId="20E0B338" w14:textId="77777777" w:rsidR="00322DA8" w:rsidRPr="005A50E2" w:rsidRDefault="00322DA8" w:rsidP="00322DA8">
      <w:pPr>
        <w:rPr>
          <w:rFonts w:ascii="Arial" w:hAnsi="Arial" w:cs="Arial"/>
          <w:sz w:val="23"/>
          <w:szCs w:val="23"/>
        </w:rPr>
      </w:pPr>
      <w:hyperlink r:id="rId17" w:history="1">
        <w:r w:rsidRPr="005A50E2">
          <w:rPr>
            <w:rStyle w:val="Hyperlink"/>
            <w:rFonts w:ascii="Arial" w:hAnsi="Arial" w:cs="Arial"/>
            <w:sz w:val="23"/>
            <w:szCs w:val="23"/>
          </w:rPr>
          <w:t>anton.gallacher@act.gov.au</w:t>
        </w:r>
      </w:hyperlink>
    </w:p>
    <w:p w14:paraId="20D5F459" w14:textId="77777777" w:rsidR="005A50E2" w:rsidRDefault="005A50E2" w:rsidP="009D626B">
      <w:pPr>
        <w:rPr>
          <w:rFonts w:ascii="Arial" w:hAnsi="Arial" w:cs="Arial"/>
          <w:b/>
          <w:bCs/>
          <w:sz w:val="23"/>
          <w:szCs w:val="23"/>
        </w:rPr>
      </w:pPr>
    </w:p>
    <w:p w14:paraId="4D64E332" w14:textId="77777777" w:rsidR="00E06C8F" w:rsidRPr="00E06C8F" w:rsidRDefault="00E06C8F">
      <w:pPr>
        <w:rPr>
          <w:rFonts w:ascii="Arial" w:hAnsi="Arial" w:cs="Arial"/>
          <w:sz w:val="23"/>
          <w:szCs w:val="23"/>
        </w:rPr>
      </w:pPr>
    </w:p>
    <w:sectPr w:rsidR="00E06C8F" w:rsidRPr="00E06C8F" w:rsidSect="00A33F36">
      <w:headerReference w:type="even" r:id="rId18"/>
      <w:headerReference w:type="default" r:id="rId19"/>
      <w:footerReference w:type="even" r:id="rId20"/>
      <w:footerReference w:type="default" r:id="rId21"/>
      <w:headerReference w:type="first" r:id="rId22"/>
      <w:footerReference w:type="first" r:id="rId23"/>
      <w:pgSz w:w="11906" w:h="16838"/>
      <w:pgMar w:top="1276" w:right="991" w:bottom="709" w:left="993" w:header="426" w:footer="6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4D060" w14:textId="77777777" w:rsidR="00851EF6" w:rsidRDefault="00851EF6">
      <w:pPr>
        <w:spacing w:line="240" w:lineRule="auto"/>
      </w:pPr>
      <w:r>
        <w:separator/>
      </w:r>
    </w:p>
  </w:endnote>
  <w:endnote w:type="continuationSeparator" w:id="0">
    <w:p w14:paraId="13D451E1" w14:textId="77777777" w:rsidR="00851EF6" w:rsidRDefault="00851E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375ED" w14:textId="77777777" w:rsidR="00A33F36" w:rsidRDefault="00A33F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44A4B" w14:textId="77777777" w:rsidR="00BF6EB1" w:rsidRPr="001936A1" w:rsidRDefault="006B4D51" w:rsidP="00BF6EB1">
    <w:pPr>
      <w:pStyle w:val="Footer"/>
      <w:jc w:val="center"/>
      <w:rPr>
        <w:sz w:val="20"/>
      </w:rPr>
    </w:pPr>
  </w:p>
  <w:p w14:paraId="5902DCD6" w14:textId="77777777" w:rsidR="00BF6EB1" w:rsidRDefault="006B4D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32558" w14:textId="77777777" w:rsidR="00A33F36" w:rsidRDefault="00A33F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5AC19" w14:textId="77777777" w:rsidR="00851EF6" w:rsidRDefault="00851EF6">
      <w:pPr>
        <w:spacing w:line="240" w:lineRule="auto"/>
      </w:pPr>
      <w:r>
        <w:separator/>
      </w:r>
    </w:p>
  </w:footnote>
  <w:footnote w:type="continuationSeparator" w:id="0">
    <w:p w14:paraId="5103EBA5" w14:textId="77777777" w:rsidR="00851EF6" w:rsidRDefault="00851E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5C082" w14:textId="77777777" w:rsidR="00A33F36" w:rsidRDefault="00A33F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C3285" w14:textId="13B22BCD" w:rsidR="00A33F36" w:rsidRDefault="00A33F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76C5E" w14:textId="38841689" w:rsidR="006D5FA5" w:rsidRPr="00BD6E68" w:rsidRDefault="006D17BC" w:rsidP="00A63EC3">
    <w:pPr>
      <w:pStyle w:val="Crest"/>
      <w:tabs>
        <w:tab w:val="clear" w:pos="4513"/>
        <w:tab w:val="clear" w:pos="9026"/>
        <w:tab w:val="center" w:pos="4820"/>
        <w:tab w:val="right" w:pos="9922"/>
      </w:tabs>
    </w:pPr>
    <w:r w:rsidRPr="00BD6E68">
      <w:rPr>
        <w:color w:val="2B579A"/>
        <w:shd w:val="clear" w:color="auto" w:fill="E6E6E6"/>
      </w:rPr>
      <w:drawing>
        <wp:inline distT="0" distB="0" distL="0" distR="0" wp14:anchorId="78DC598B" wp14:editId="38642EA5">
          <wp:extent cx="1278826" cy="933450"/>
          <wp:effectExtent l="0" t="0" r="0" b="0"/>
          <wp:docPr id="4" name="Picture 4"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Govt_black"/>
                  <pic:cNvPicPr>
                    <a:picLocks noChangeAspect="1" noChangeArrowheads="1"/>
                  </pic:cNvPicPr>
                </pic:nvPicPr>
                <pic:blipFill>
                  <a:blip r:embed="rId1"/>
                  <a:srcRect/>
                  <a:stretch>
                    <a:fillRect/>
                  </a:stretch>
                </pic:blipFill>
                <pic:spPr bwMode="auto">
                  <a:xfrm>
                    <a:off x="0" y="0"/>
                    <a:ext cx="1301987" cy="950356"/>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F791E"/>
    <w:multiLevelType w:val="hybridMultilevel"/>
    <w:tmpl w:val="71066F20"/>
    <w:lvl w:ilvl="0" w:tplc="B1720446">
      <w:numFmt w:val="bullet"/>
      <w:lvlText w:val=""/>
      <w:lvlJc w:val="right"/>
      <w:pPr>
        <w:ind w:left="720" w:hanging="360"/>
      </w:pPr>
      <w:rPr>
        <w:rFonts w:ascii="Symbol" w:eastAsiaTheme="minorHAnsi" w:hAnsi="Symbol" w:cstheme="minorBidi"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1B73210"/>
    <w:multiLevelType w:val="multilevel"/>
    <w:tmpl w:val="9C90C164"/>
    <w:lvl w:ilvl="0">
      <w:start w:val="1"/>
      <w:numFmt w:val="bullet"/>
      <w:pStyle w:val="ListBullet"/>
      <w:lvlText w:val=""/>
      <w:lvlJc w:val="left"/>
      <w:pPr>
        <w:ind w:left="1080" w:hanging="360"/>
      </w:pPr>
      <w:rPr>
        <w:rFonts w:ascii="Symbol" w:hAnsi="Symbol" w:hint="default"/>
      </w:rPr>
    </w:lvl>
    <w:lvl w:ilvl="1">
      <w:start w:val="1"/>
      <w:numFmt w:val="bullet"/>
      <w:pStyle w:val="ListBullet2"/>
      <w:lvlText w:val=""/>
      <w:lvlJc w:val="left"/>
      <w:pPr>
        <w:ind w:left="1457" w:hanging="340"/>
      </w:pPr>
      <w:rPr>
        <w:rFonts w:ascii="Symbol" w:hAnsi="Symbol" w:hint="default"/>
      </w:rPr>
    </w:lvl>
    <w:lvl w:ilvl="2">
      <w:start w:val="1"/>
      <w:numFmt w:val="bullet"/>
      <w:pStyle w:val="ListBullet3"/>
      <w:lvlText w:val=""/>
      <w:lvlJc w:val="left"/>
      <w:pPr>
        <w:ind w:left="1854" w:hanging="340"/>
      </w:pPr>
      <w:rPr>
        <w:rFonts w:ascii="Wingdings" w:hAnsi="Wingdings" w:hint="default"/>
      </w:rPr>
    </w:lvl>
    <w:lvl w:ilvl="3">
      <w:start w:val="1"/>
      <w:numFmt w:val="bullet"/>
      <w:pStyle w:val="ListBullet4"/>
      <w:lvlText w:val="o"/>
      <w:lvlJc w:val="left"/>
      <w:pPr>
        <w:ind w:left="2251" w:hanging="397"/>
      </w:pPr>
      <w:rPr>
        <w:rFonts w:ascii="Courier New" w:hAnsi="Courier New"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7D062099"/>
    <w:multiLevelType w:val="hybridMultilevel"/>
    <w:tmpl w:val="7ABC16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4E6"/>
    <w:rsid w:val="0002627A"/>
    <w:rsid w:val="0004569D"/>
    <w:rsid w:val="00055D08"/>
    <w:rsid w:val="00063F53"/>
    <w:rsid w:val="00064B67"/>
    <w:rsid w:val="000749D5"/>
    <w:rsid w:val="00080B9C"/>
    <w:rsid w:val="000A5433"/>
    <w:rsid w:val="000A71B2"/>
    <w:rsid w:val="000D462F"/>
    <w:rsid w:val="001374E6"/>
    <w:rsid w:val="0019772F"/>
    <w:rsid w:val="001C164E"/>
    <w:rsid w:val="001D30C1"/>
    <w:rsid w:val="00224CD0"/>
    <w:rsid w:val="00264681"/>
    <w:rsid w:val="00297BDF"/>
    <w:rsid w:val="002A086F"/>
    <w:rsid w:val="002E1DA6"/>
    <w:rsid w:val="002E7236"/>
    <w:rsid w:val="00304649"/>
    <w:rsid w:val="00322DA8"/>
    <w:rsid w:val="003432A4"/>
    <w:rsid w:val="00367C29"/>
    <w:rsid w:val="0037786D"/>
    <w:rsid w:val="00391B86"/>
    <w:rsid w:val="003B1710"/>
    <w:rsid w:val="003B6EFC"/>
    <w:rsid w:val="003C5447"/>
    <w:rsid w:val="003C721E"/>
    <w:rsid w:val="003D05B5"/>
    <w:rsid w:val="003D719B"/>
    <w:rsid w:val="003F0D32"/>
    <w:rsid w:val="003F5F25"/>
    <w:rsid w:val="00416C27"/>
    <w:rsid w:val="00420AE0"/>
    <w:rsid w:val="004255D1"/>
    <w:rsid w:val="00426D4A"/>
    <w:rsid w:val="00435314"/>
    <w:rsid w:val="00461FD7"/>
    <w:rsid w:val="00473D05"/>
    <w:rsid w:val="004B03A9"/>
    <w:rsid w:val="004B51F4"/>
    <w:rsid w:val="004E3006"/>
    <w:rsid w:val="004F7DFB"/>
    <w:rsid w:val="00510302"/>
    <w:rsid w:val="00520271"/>
    <w:rsid w:val="00541E5E"/>
    <w:rsid w:val="00553BB9"/>
    <w:rsid w:val="00580D99"/>
    <w:rsid w:val="005925B8"/>
    <w:rsid w:val="0059766D"/>
    <w:rsid w:val="005A50E2"/>
    <w:rsid w:val="005C2D9C"/>
    <w:rsid w:val="00683FB8"/>
    <w:rsid w:val="00697442"/>
    <w:rsid w:val="006B4D51"/>
    <w:rsid w:val="006D17BC"/>
    <w:rsid w:val="00713D3B"/>
    <w:rsid w:val="00720197"/>
    <w:rsid w:val="0075048D"/>
    <w:rsid w:val="007B1387"/>
    <w:rsid w:val="007C0A97"/>
    <w:rsid w:val="007D2AE7"/>
    <w:rsid w:val="008107E2"/>
    <w:rsid w:val="00817CFA"/>
    <w:rsid w:val="00851EF6"/>
    <w:rsid w:val="0088086B"/>
    <w:rsid w:val="008A5369"/>
    <w:rsid w:val="008A75E7"/>
    <w:rsid w:val="008B1206"/>
    <w:rsid w:val="008B1F44"/>
    <w:rsid w:val="008C5260"/>
    <w:rsid w:val="008E037D"/>
    <w:rsid w:val="008E4D5F"/>
    <w:rsid w:val="008E5FD7"/>
    <w:rsid w:val="008E6C4D"/>
    <w:rsid w:val="008F17EE"/>
    <w:rsid w:val="0090630D"/>
    <w:rsid w:val="00923B9B"/>
    <w:rsid w:val="00925D03"/>
    <w:rsid w:val="009B385F"/>
    <w:rsid w:val="009B61E8"/>
    <w:rsid w:val="009C0C7E"/>
    <w:rsid w:val="009D626B"/>
    <w:rsid w:val="009E276C"/>
    <w:rsid w:val="009F3AE9"/>
    <w:rsid w:val="00A00939"/>
    <w:rsid w:val="00A02AD7"/>
    <w:rsid w:val="00A20F6E"/>
    <w:rsid w:val="00A24824"/>
    <w:rsid w:val="00A30017"/>
    <w:rsid w:val="00A3170B"/>
    <w:rsid w:val="00A33F36"/>
    <w:rsid w:val="00A36207"/>
    <w:rsid w:val="00A3777A"/>
    <w:rsid w:val="00A62C9B"/>
    <w:rsid w:val="00A63EC3"/>
    <w:rsid w:val="00AA2DC1"/>
    <w:rsid w:val="00AE1141"/>
    <w:rsid w:val="00AF6771"/>
    <w:rsid w:val="00B374EC"/>
    <w:rsid w:val="00B5250C"/>
    <w:rsid w:val="00B6302D"/>
    <w:rsid w:val="00B71759"/>
    <w:rsid w:val="00B81DD3"/>
    <w:rsid w:val="00B87727"/>
    <w:rsid w:val="00C51DF5"/>
    <w:rsid w:val="00C64027"/>
    <w:rsid w:val="00C8398E"/>
    <w:rsid w:val="00C84E39"/>
    <w:rsid w:val="00CA1003"/>
    <w:rsid w:val="00CE35C8"/>
    <w:rsid w:val="00D13653"/>
    <w:rsid w:val="00D13FE9"/>
    <w:rsid w:val="00D209A4"/>
    <w:rsid w:val="00D4480F"/>
    <w:rsid w:val="00D52DAC"/>
    <w:rsid w:val="00D70F44"/>
    <w:rsid w:val="00D72551"/>
    <w:rsid w:val="00DA1281"/>
    <w:rsid w:val="00DC7799"/>
    <w:rsid w:val="00DD5316"/>
    <w:rsid w:val="00E06C8F"/>
    <w:rsid w:val="00E203C8"/>
    <w:rsid w:val="00E26BBD"/>
    <w:rsid w:val="00E35451"/>
    <w:rsid w:val="00E648B4"/>
    <w:rsid w:val="00EF776A"/>
    <w:rsid w:val="00F121CB"/>
    <w:rsid w:val="00F3121C"/>
    <w:rsid w:val="00F35FB2"/>
    <w:rsid w:val="00F83BE3"/>
    <w:rsid w:val="00F87C08"/>
    <w:rsid w:val="00F92727"/>
    <w:rsid w:val="00FA0D56"/>
    <w:rsid w:val="00FC11DC"/>
    <w:rsid w:val="00FE2278"/>
    <w:rsid w:val="01A52EF5"/>
    <w:rsid w:val="087FB88C"/>
    <w:rsid w:val="08E9F248"/>
    <w:rsid w:val="11134551"/>
    <w:rsid w:val="49016660"/>
    <w:rsid w:val="64C1C2F9"/>
    <w:rsid w:val="7771AA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02C57"/>
  <w15:chartTrackingRefBased/>
  <w15:docId w15:val="{C8C49E82-E634-4F4E-8751-BC0DDD285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374E6"/>
    <w:pPr>
      <w:spacing w:after="0" w:line="240" w:lineRule="atLeast"/>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374E6"/>
    <w:pPr>
      <w:tabs>
        <w:tab w:val="center" w:pos="4513"/>
        <w:tab w:val="right" w:pos="9026"/>
      </w:tabs>
      <w:spacing w:line="240" w:lineRule="auto"/>
    </w:pPr>
  </w:style>
  <w:style w:type="character" w:customStyle="1" w:styleId="FooterChar">
    <w:name w:val="Footer Char"/>
    <w:basedOn w:val="DefaultParagraphFont"/>
    <w:link w:val="Footer"/>
    <w:uiPriority w:val="99"/>
    <w:rsid w:val="001374E6"/>
    <w:rPr>
      <w:rFonts w:ascii="Times New Roman" w:eastAsia="Times New Roman" w:hAnsi="Times New Roman" w:cs="Times New Roman"/>
      <w:sz w:val="24"/>
      <w:szCs w:val="20"/>
    </w:rPr>
  </w:style>
  <w:style w:type="paragraph" w:customStyle="1" w:styleId="Crest">
    <w:name w:val="Crest"/>
    <w:basedOn w:val="Header"/>
    <w:link w:val="CrestChar"/>
    <w:qFormat/>
    <w:rsid w:val="001374E6"/>
    <w:pPr>
      <w:spacing w:after="240"/>
      <w:jc w:val="center"/>
    </w:pPr>
    <w:rPr>
      <w:rFonts w:ascii="Arial" w:hAnsi="Arial" w:cs="Arial"/>
      <w:noProof/>
      <w:lang w:eastAsia="en-AU"/>
    </w:rPr>
  </w:style>
  <w:style w:type="character" w:customStyle="1" w:styleId="CrestChar">
    <w:name w:val="Crest Char"/>
    <w:basedOn w:val="HeaderChar"/>
    <w:link w:val="Crest"/>
    <w:rsid w:val="001374E6"/>
    <w:rPr>
      <w:rFonts w:ascii="Arial" w:eastAsia="Times New Roman" w:hAnsi="Arial" w:cs="Arial"/>
      <w:noProof/>
      <w:sz w:val="24"/>
      <w:szCs w:val="20"/>
      <w:lang w:eastAsia="en-AU"/>
    </w:rPr>
  </w:style>
  <w:style w:type="paragraph" w:customStyle="1" w:styleId="Item">
    <w:name w:val="Item"/>
    <w:basedOn w:val="Header"/>
    <w:link w:val="ItemChar"/>
    <w:qFormat/>
    <w:rsid w:val="001374E6"/>
    <w:pPr>
      <w:spacing w:after="240"/>
      <w:jc w:val="center"/>
    </w:pPr>
    <w:rPr>
      <w:rFonts w:ascii="Arial" w:hAnsi="Arial" w:cs="Arial"/>
      <w:b/>
      <w:sz w:val="40"/>
      <w:szCs w:val="40"/>
    </w:rPr>
  </w:style>
  <w:style w:type="paragraph" w:customStyle="1" w:styleId="Body">
    <w:name w:val="Body"/>
    <w:basedOn w:val="Normal"/>
    <w:link w:val="BodyChar"/>
    <w:qFormat/>
    <w:rsid w:val="001374E6"/>
    <w:pPr>
      <w:spacing w:after="240"/>
    </w:pPr>
    <w:rPr>
      <w:rFonts w:ascii="Arial" w:hAnsi="Arial" w:cs="Arial"/>
      <w:sz w:val="23"/>
      <w:szCs w:val="23"/>
    </w:rPr>
  </w:style>
  <w:style w:type="character" w:customStyle="1" w:styleId="ItemChar">
    <w:name w:val="Item Char"/>
    <w:basedOn w:val="HeaderChar"/>
    <w:link w:val="Item"/>
    <w:rsid w:val="001374E6"/>
    <w:rPr>
      <w:rFonts w:ascii="Arial" w:eastAsia="Times New Roman" w:hAnsi="Arial" w:cs="Arial"/>
      <w:b/>
      <w:sz w:val="40"/>
      <w:szCs w:val="40"/>
    </w:rPr>
  </w:style>
  <w:style w:type="character" w:customStyle="1" w:styleId="BodyChar">
    <w:name w:val="Body Char"/>
    <w:basedOn w:val="DefaultParagraphFont"/>
    <w:link w:val="Body"/>
    <w:rsid w:val="001374E6"/>
    <w:rPr>
      <w:rFonts w:ascii="Arial" w:eastAsia="Times New Roman" w:hAnsi="Arial" w:cs="Arial"/>
      <w:sz w:val="23"/>
      <w:szCs w:val="23"/>
    </w:rPr>
  </w:style>
  <w:style w:type="paragraph" w:styleId="Header">
    <w:name w:val="header"/>
    <w:basedOn w:val="Normal"/>
    <w:link w:val="HeaderChar"/>
    <w:uiPriority w:val="99"/>
    <w:unhideWhenUsed/>
    <w:rsid w:val="001374E6"/>
    <w:pPr>
      <w:tabs>
        <w:tab w:val="center" w:pos="4513"/>
        <w:tab w:val="right" w:pos="9026"/>
      </w:tabs>
      <w:spacing w:line="240" w:lineRule="auto"/>
    </w:pPr>
  </w:style>
  <w:style w:type="character" w:customStyle="1" w:styleId="HeaderChar">
    <w:name w:val="Header Char"/>
    <w:basedOn w:val="DefaultParagraphFont"/>
    <w:link w:val="Header"/>
    <w:uiPriority w:val="99"/>
    <w:rsid w:val="001374E6"/>
    <w:rPr>
      <w:rFonts w:ascii="Times New Roman" w:eastAsia="Times New Roman" w:hAnsi="Times New Roman" w:cs="Times New Roman"/>
      <w:sz w:val="24"/>
      <w:szCs w:val="20"/>
    </w:rPr>
  </w:style>
  <w:style w:type="character" w:styleId="Hyperlink">
    <w:name w:val="Hyperlink"/>
    <w:basedOn w:val="DefaultParagraphFont"/>
    <w:uiPriority w:val="99"/>
    <w:unhideWhenUsed/>
    <w:rsid w:val="001374E6"/>
    <w:rPr>
      <w:color w:val="0563C1"/>
      <w:u w:val="single"/>
    </w:rPr>
  </w:style>
  <w:style w:type="character" w:styleId="UnresolvedMention">
    <w:name w:val="Unresolved Mention"/>
    <w:basedOn w:val="DefaultParagraphFont"/>
    <w:uiPriority w:val="99"/>
    <w:semiHidden/>
    <w:unhideWhenUsed/>
    <w:rsid w:val="00E06C8F"/>
    <w:rPr>
      <w:color w:val="605E5C"/>
      <w:shd w:val="clear" w:color="auto" w:fill="E1DFDD"/>
    </w:rPr>
  </w:style>
  <w:style w:type="character" w:styleId="CommentReference">
    <w:name w:val="annotation reference"/>
    <w:basedOn w:val="DefaultParagraphFont"/>
    <w:uiPriority w:val="99"/>
    <w:semiHidden/>
    <w:unhideWhenUsed/>
    <w:rsid w:val="00D70F44"/>
    <w:rPr>
      <w:sz w:val="16"/>
      <w:szCs w:val="16"/>
    </w:rPr>
  </w:style>
  <w:style w:type="paragraph" w:styleId="CommentText">
    <w:name w:val="annotation text"/>
    <w:basedOn w:val="Normal"/>
    <w:link w:val="CommentTextChar"/>
    <w:uiPriority w:val="99"/>
    <w:semiHidden/>
    <w:unhideWhenUsed/>
    <w:rsid w:val="00D70F44"/>
    <w:pPr>
      <w:spacing w:line="240" w:lineRule="auto"/>
    </w:pPr>
    <w:rPr>
      <w:sz w:val="20"/>
    </w:rPr>
  </w:style>
  <w:style w:type="character" w:customStyle="1" w:styleId="CommentTextChar">
    <w:name w:val="Comment Text Char"/>
    <w:basedOn w:val="DefaultParagraphFont"/>
    <w:link w:val="CommentText"/>
    <w:uiPriority w:val="99"/>
    <w:semiHidden/>
    <w:rsid w:val="00D70F4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0F44"/>
    <w:rPr>
      <w:b/>
      <w:bCs/>
    </w:rPr>
  </w:style>
  <w:style w:type="character" w:customStyle="1" w:styleId="CommentSubjectChar">
    <w:name w:val="Comment Subject Char"/>
    <w:basedOn w:val="CommentTextChar"/>
    <w:link w:val="CommentSubject"/>
    <w:uiPriority w:val="99"/>
    <w:semiHidden/>
    <w:rsid w:val="00D70F44"/>
    <w:rPr>
      <w:rFonts w:ascii="Times New Roman" w:eastAsia="Times New Roman" w:hAnsi="Times New Roman" w:cs="Times New Roman"/>
      <w:b/>
      <w:bCs/>
      <w:sz w:val="20"/>
      <w:szCs w:val="20"/>
    </w:rPr>
  </w:style>
  <w:style w:type="paragraph" w:styleId="ListBullet">
    <w:name w:val="List Bullet"/>
    <w:basedOn w:val="Normal"/>
    <w:uiPriority w:val="99"/>
    <w:unhideWhenUsed/>
    <w:rsid w:val="00A30017"/>
    <w:pPr>
      <w:numPr>
        <w:numId w:val="2"/>
      </w:numPr>
      <w:spacing w:after="120" w:line="276" w:lineRule="auto"/>
      <w:contextualSpacing/>
    </w:pPr>
    <w:rPr>
      <w:rFonts w:ascii="Arial" w:eastAsiaTheme="minorEastAsia" w:hAnsi="Arial" w:cstheme="minorBidi"/>
      <w:sz w:val="22"/>
      <w:szCs w:val="22"/>
    </w:rPr>
  </w:style>
  <w:style w:type="paragraph" w:styleId="ListBullet2">
    <w:name w:val="List Bullet 2"/>
    <w:basedOn w:val="Normal"/>
    <w:uiPriority w:val="99"/>
    <w:unhideWhenUsed/>
    <w:rsid w:val="00A30017"/>
    <w:pPr>
      <w:numPr>
        <w:ilvl w:val="1"/>
        <w:numId w:val="2"/>
      </w:numPr>
      <w:spacing w:after="120" w:line="276" w:lineRule="auto"/>
      <w:contextualSpacing/>
    </w:pPr>
    <w:rPr>
      <w:rFonts w:ascii="Arial" w:eastAsiaTheme="minorEastAsia" w:hAnsi="Arial" w:cstheme="minorBidi"/>
      <w:sz w:val="22"/>
      <w:szCs w:val="22"/>
    </w:rPr>
  </w:style>
  <w:style w:type="paragraph" w:styleId="ListBullet3">
    <w:name w:val="List Bullet 3"/>
    <w:basedOn w:val="Normal"/>
    <w:uiPriority w:val="99"/>
    <w:unhideWhenUsed/>
    <w:rsid w:val="00A30017"/>
    <w:pPr>
      <w:numPr>
        <w:ilvl w:val="2"/>
        <w:numId w:val="2"/>
      </w:numPr>
      <w:spacing w:after="120" w:line="276" w:lineRule="auto"/>
      <w:contextualSpacing/>
    </w:pPr>
    <w:rPr>
      <w:rFonts w:ascii="Arial" w:eastAsiaTheme="minorEastAsia" w:hAnsi="Arial" w:cstheme="minorBidi"/>
      <w:sz w:val="22"/>
      <w:szCs w:val="22"/>
    </w:rPr>
  </w:style>
  <w:style w:type="paragraph" w:styleId="ListBullet4">
    <w:name w:val="List Bullet 4"/>
    <w:basedOn w:val="Normal"/>
    <w:uiPriority w:val="99"/>
    <w:unhideWhenUsed/>
    <w:rsid w:val="00A30017"/>
    <w:pPr>
      <w:numPr>
        <w:ilvl w:val="3"/>
        <w:numId w:val="2"/>
      </w:numPr>
      <w:spacing w:after="120" w:line="276" w:lineRule="auto"/>
      <w:contextualSpacing/>
    </w:pPr>
    <w:rPr>
      <w:rFonts w:ascii="Arial" w:eastAsiaTheme="minorEastAsia" w:hAnsi="Arial" w:cstheme="minorBidi"/>
      <w:sz w:val="22"/>
      <w:szCs w:val="22"/>
    </w:r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367C29"/>
    <w:pPr>
      <w:spacing w:after="200" w:line="276" w:lineRule="auto"/>
      <w:ind w:left="720"/>
    </w:pPr>
    <w:rPr>
      <w:rFonts w:ascii="Calibri" w:eastAsiaTheme="minorHAnsi" w:hAnsi="Calibri" w:cs="Calibri"/>
      <w:sz w:val="22"/>
      <w:szCs w:val="22"/>
    </w:rPr>
  </w:style>
  <w:style w:type="paragraph" w:styleId="Revision">
    <w:name w:val="Revision"/>
    <w:hidden/>
    <w:uiPriority w:val="99"/>
    <w:semiHidden/>
    <w:rsid w:val="00F121CB"/>
    <w:pPr>
      <w:spacing w:after="0" w:line="240" w:lineRule="auto"/>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3C5447"/>
    <w:rPr>
      <w:color w:val="954F72" w:themeColor="followedHyperlink"/>
      <w:u w:val="single"/>
    </w:rPr>
  </w:style>
  <w:style w:type="paragraph" w:customStyle="1" w:styleId="paragraph">
    <w:name w:val="paragraph"/>
    <w:basedOn w:val="Normal"/>
    <w:rsid w:val="00B5250C"/>
    <w:pPr>
      <w:spacing w:before="100" w:beforeAutospacing="1" w:after="100" w:afterAutospacing="1" w:line="240" w:lineRule="auto"/>
    </w:pPr>
    <w:rPr>
      <w:szCs w:val="24"/>
      <w:lang w:eastAsia="en-AU"/>
    </w:rPr>
  </w:style>
  <w:style w:type="character" w:customStyle="1" w:styleId="eop">
    <w:name w:val="eop"/>
    <w:basedOn w:val="DefaultParagraphFont"/>
    <w:rsid w:val="00B52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596658">
      <w:bodyDiv w:val="1"/>
      <w:marLeft w:val="0"/>
      <w:marRight w:val="0"/>
      <w:marTop w:val="0"/>
      <w:marBottom w:val="0"/>
      <w:divBdr>
        <w:top w:val="none" w:sz="0" w:space="0" w:color="auto"/>
        <w:left w:val="none" w:sz="0" w:space="0" w:color="auto"/>
        <w:bottom w:val="none" w:sz="0" w:space="0" w:color="auto"/>
        <w:right w:val="none" w:sz="0" w:space="0" w:color="auto"/>
      </w:divBdr>
    </w:div>
    <w:div w:id="249126466">
      <w:bodyDiv w:val="1"/>
      <w:marLeft w:val="0"/>
      <w:marRight w:val="0"/>
      <w:marTop w:val="0"/>
      <w:marBottom w:val="0"/>
      <w:divBdr>
        <w:top w:val="none" w:sz="0" w:space="0" w:color="auto"/>
        <w:left w:val="none" w:sz="0" w:space="0" w:color="auto"/>
        <w:bottom w:val="none" w:sz="0" w:space="0" w:color="auto"/>
        <w:right w:val="none" w:sz="0" w:space="0" w:color="auto"/>
      </w:divBdr>
    </w:div>
    <w:div w:id="302539411">
      <w:bodyDiv w:val="1"/>
      <w:marLeft w:val="0"/>
      <w:marRight w:val="0"/>
      <w:marTop w:val="0"/>
      <w:marBottom w:val="0"/>
      <w:divBdr>
        <w:top w:val="none" w:sz="0" w:space="0" w:color="auto"/>
        <w:left w:val="none" w:sz="0" w:space="0" w:color="auto"/>
        <w:bottom w:val="none" w:sz="0" w:space="0" w:color="auto"/>
        <w:right w:val="none" w:sz="0" w:space="0" w:color="auto"/>
      </w:divBdr>
    </w:div>
    <w:div w:id="383262462">
      <w:bodyDiv w:val="1"/>
      <w:marLeft w:val="0"/>
      <w:marRight w:val="0"/>
      <w:marTop w:val="0"/>
      <w:marBottom w:val="0"/>
      <w:divBdr>
        <w:top w:val="none" w:sz="0" w:space="0" w:color="auto"/>
        <w:left w:val="none" w:sz="0" w:space="0" w:color="auto"/>
        <w:bottom w:val="none" w:sz="0" w:space="0" w:color="auto"/>
        <w:right w:val="none" w:sz="0" w:space="0" w:color="auto"/>
      </w:divBdr>
    </w:div>
    <w:div w:id="584462175">
      <w:bodyDiv w:val="1"/>
      <w:marLeft w:val="0"/>
      <w:marRight w:val="0"/>
      <w:marTop w:val="0"/>
      <w:marBottom w:val="0"/>
      <w:divBdr>
        <w:top w:val="none" w:sz="0" w:space="0" w:color="auto"/>
        <w:left w:val="none" w:sz="0" w:space="0" w:color="auto"/>
        <w:bottom w:val="none" w:sz="0" w:space="0" w:color="auto"/>
        <w:right w:val="none" w:sz="0" w:space="0" w:color="auto"/>
      </w:divBdr>
    </w:div>
    <w:div w:id="704066746">
      <w:bodyDiv w:val="1"/>
      <w:marLeft w:val="0"/>
      <w:marRight w:val="0"/>
      <w:marTop w:val="0"/>
      <w:marBottom w:val="0"/>
      <w:divBdr>
        <w:top w:val="none" w:sz="0" w:space="0" w:color="auto"/>
        <w:left w:val="none" w:sz="0" w:space="0" w:color="auto"/>
        <w:bottom w:val="none" w:sz="0" w:space="0" w:color="auto"/>
        <w:right w:val="none" w:sz="0" w:space="0" w:color="auto"/>
      </w:divBdr>
    </w:div>
    <w:div w:id="825828076">
      <w:bodyDiv w:val="1"/>
      <w:marLeft w:val="0"/>
      <w:marRight w:val="0"/>
      <w:marTop w:val="0"/>
      <w:marBottom w:val="0"/>
      <w:divBdr>
        <w:top w:val="none" w:sz="0" w:space="0" w:color="auto"/>
        <w:left w:val="none" w:sz="0" w:space="0" w:color="auto"/>
        <w:bottom w:val="none" w:sz="0" w:space="0" w:color="auto"/>
        <w:right w:val="none" w:sz="0" w:space="0" w:color="auto"/>
      </w:divBdr>
    </w:div>
    <w:div w:id="1017390966">
      <w:bodyDiv w:val="1"/>
      <w:marLeft w:val="0"/>
      <w:marRight w:val="0"/>
      <w:marTop w:val="0"/>
      <w:marBottom w:val="0"/>
      <w:divBdr>
        <w:top w:val="none" w:sz="0" w:space="0" w:color="auto"/>
        <w:left w:val="none" w:sz="0" w:space="0" w:color="auto"/>
        <w:bottom w:val="none" w:sz="0" w:space="0" w:color="auto"/>
        <w:right w:val="none" w:sz="0" w:space="0" w:color="auto"/>
      </w:divBdr>
    </w:div>
    <w:div w:id="1271351286">
      <w:bodyDiv w:val="1"/>
      <w:marLeft w:val="0"/>
      <w:marRight w:val="0"/>
      <w:marTop w:val="0"/>
      <w:marBottom w:val="0"/>
      <w:divBdr>
        <w:top w:val="none" w:sz="0" w:space="0" w:color="auto"/>
        <w:left w:val="none" w:sz="0" w:space="0" w:color="auto"/>
        <w:bottom w:val="none" w:sz="0" w:space="0" w:color="auto"/>
        <w:right w:val="none" w:sz="0" w:space="0" w:color="auto"/>
      </w:divBdr>
    </w:div>
    <w:div w:id="1496871686">
      <w:bodyDiv w:val="1"/>
      <w:marLeft w:val="0"/>
      <w:marRight w:val="0"/>
      <w:marTop w:val="0"/>
      <w:marBottom w:val="0"/>
      <w:divBdr>
        <w:top w:val="none" w:sz="0" w:space="0" w:color="auto"/>
        <w:left w:val="none" w:sz="0" w:space="0" w:color="auto"/>
        <w:bottom w:val="none" w:sz="0" w:space="0" w:color="auto"/>
        <w:right w:val="none" w:sz="0" w:space="0" w:color="auto"/>
      </w:divBdr>
    </w:div>
    <w:div w:id="1887791372">
      <w:bodyDiv w:val="1"/>
      <w:marLeft w:val="0"/>
      <w:marRight w:val="0"/>
      <w:marTop w:val="0"/>
      <w:marBottom w:val="0"/>
      <w:divBdr>
        <w:top w:val="none" w:sz="0" w:space="0" w:color="auto"/>
        <w:left w:val="none" w:sz="0" w:space="0" w:color="auto"/>
        <w:bottom w:val="none" w:sz="0" w:space="0" w:color="auto"/>
        <w:right w:val="none" w:sz="0" w:space="0" w:color="auto"/>
      </w:divBdr>
    </w:div>
    <w:div w:id="1976518914">
      <w:bodyDiv w:val="1"/>
      <w:marLeft w:val="0"/>
      <w:marRight w:val="0"/>
      <w:marTop w:val="0"/>
      <w:marBottom w:val="0"/>
      <w:divBdr>
        <w:top w:val="none" w:sz="0" w:space="0" w:color="auto"/>
        <w:left w:val="none" w:sz="0" w:space="0" w:color="auto"/>
        <w:bottom w:val="none" w:sz="0" w:space="0" w:color="auto"/>
        <w:right w:val="none" w:sz="0" w:space="0" w:color="auto"/>
      </w:divBdr>
    </w:div>
    <w:div w:id="2058047300">
      <w:bodyDiv w:val="1"/>
      <w:marLeft w:val="0"/>
      <w:marRight w:val="0"/>
      <w:marTop w:val="0"/>
      <w:marBottom w:val="0"/>
      <w:divBdr>
        <w:top w:val="none" w:sz="0" w:space="0" w:color="auto"/>
        <w:left w:val="none" w:sz="0" w:space="0" w:color="auto"/>
        <w:bottom w:val="none" w:sz="0" w:space="0" w:color="auto"/>
        <w:right w:val="none" w:sz="0" w:space="0" w:color="auto"/>
      </w:divBdr>
    </w:div>
    <w:div w:id="207015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mma.renwick@ministerial.qld.gov.a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phoebe.wearne@dpc.wa.gov.au" TargetMode="External"/><Relationship Id="rId17" Type="http://schemas.openxmlformats.org/officeDocument/2006/relationships/hyperlink" Target="mailto:anton.gallacher@act.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arah.aquilina@dpac.tas.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in.smith@dewr.gov.au"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Nadine.DeBono@sa.gov.au"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rdan.Matthews@minister.nsw.gov.au"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A72D4D82F01DB42A1D5C89EFA17DD52" ma:contentTypeVersion="" ma:contentTypeDescription="PDMS Document Site Content Type" ma:contentTypeScope="" ma:versionID="de0edaa7742615e3a973751342f492bd">
  <xsd:schema xmlns:xsd="http://www.w3.org/2001/XMLSchema" xmlns:xs="http://www.w3.org/2001/XMLSchema" xmlns:p="http://schemas.microsoft.com/office/2006/metadata/properties" xmlns:ns2="4A8AF3A5-BE9B-4131-8DAB-C81EE22D7B93" targetNamespace="http://schemas.microsoft.com/office/2006/metadata/properties" ma:root="true" ma:fieldsID="1ef05c3f339b288dfd3f20c004c3f473" ns2:_="">
    <xsd:import namespace="4A8AF3A5-BE9B-4131-8DAB-C81EE22D7B9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AF3A5-BE9B-4131-8DAB-C81EE22D7B9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4A8AF3A5-BE9B-4131-8DAB-C81EE22D7B93" xsi:nil="true"/>
  </documentManagement>
</p:properties>
</file>

<file path=customXml/itemProps1.xml><?xml version="1.0" encoding="utf-8"?>
<ds:datastoreItem xmlns:ds="http://schemas.openxmlformats.org/officeDocument/2006/customXml" ds:itemID="{34B43BEA-63E0-4A80-A5CD-82C9A8FB8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AF3A5-BE9B-4131-8DAB-C81EE22D7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9B2522-026F-42B9-A78F-21AF617C53EB}">
  <ds:schemaRefs>
    <ds:schemaRef ds:uri="http://schemas.microsoft.com/sharepoint/v3/contenttype/forms"/>
  </ds:schemaRefs>
</ds:datastoreItem>
</file>

<file path=customXml/itemProps3.xml><?xml version="1.0" encoding="utf-8"?>
<ds:datastoreItem xmlns:ds="http://schemas.openxmlformats.org/officeDocument/2006/customXml" ds:itemID="{ADF3DE55-10B2-474F-97E0-B8BD13CA8A82}">
  <ds:schemaRefs>
    <ds:schemaRef ds:uri="http://schemas.openxmlformats.org/officeDocument/2006/bibliography"/>
  </ds:schemaRefs>
</ds:datastoreItem>
</file>

<file path=customXml/itemProps4.xml><?xml version="1.0" encoding="utf-8"?>
<ds:datastoreItem xmlns:ds="http://schemas.openxmlformats.org/officeDocument/2006/customXml" ds:itemID="{33A344BE-7615-4E77-A52A-73DA8B1B4787}">
  <ds:schemaRefs>
    <ds:schemaRef ds:uri="http://schemas.microsoft.com/office/2006/metadata/properties"/>
    <ds:schemaRef ds:uri="http://schemas.microsoft.com/office/infopath/2007/PartnerControls"/>
    <ds:schemaRef ds:uri="4A8AF3A5-BE9B-4131-8DAB-C81EE22D7B93"/>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822</Words>
  <Characters>5045</Characters>
  <Application>Microsoft Office Word</Application>
  <DocSecurity>0</DocSecurity>
  <Lines>162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SMITH,Erin</dc:creator>
  <cp:keywords/>
  <dc:description/>
  <cp:lastModifiedBy>SMITH,Daniel</cp:lastModifiedBy>
  <cp:revision>27</cp:revision>
  <cp:lastPrinted>2022-10-07T04:08:00Z</cp:lastPrinted>
  <dcterms:created xsi:type="dcterms:W3CDTF">2022-11-16T01:58:00Z</dcterms:created>
  <dcterms:modified xsi:type="dcterms:W3CDTF">2022-11-18T06:44:00Z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2022-07-20T03:57:08Z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267f2146-d49e-47cb-9a44-6f71ebbe7fb0</vt:lpwstr>
  </property>
  <property fmtid="{D5CDD505-2E9C-101B-9397-08002B2CF9AE}" pid="8" name="MSIP_Label_79d889eb-932f-4752-8739-64d25806ef64_ContentBits">
    <vt:lpwstr>0</vt:lpwstr>
  </property>
  <property fmtid="{D5CDD505-2E9C-101B-9397-08002B2CF9AE}" pid="9" name="ContentTypeId">
    <vt:lpwstr>0x010100266966F133664895A6EE3632470D45F5000A72D4D82F01DB42A1D5C89EFA17DD52</vt:lpwstr>
  </property>
</Properties>
</file>