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1100B4F9" w:rsidR="00067075" w:rsidRPr="00F85016" w:rsidRDefault="003A2EFF" w:rsidP="005269BB">
      <w:pPr>
        <w:pStyle w:val="Title"/>
        <w:spacing w:before="0"/>
      </w:pPr>
      <w:r w:rsidRPr="00F85016">
        <w:rPr>
          <w:noProof/>
        </w:rPr>
        <w:drawing>
          <wp:inline distT="0" distB="0" distL="0" distR="0" wp14:anchorId="0368C25A" wp14:editId="131F6EEC">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7">
                      <a:extLst>
                        <a:ext uri="{96DAC541-7B7A-43D3-8B79-37D633B846F1}">
                          <asvg:svgBlip xmlns:asvg="http://schemas.microsoft.com/office/drawing/2016/SVG/main" r:embed="rId8"/>
                        </a:ext>
                      </a:extLst>
                    </a:blip>
                    <a:stretch>
                      <a:fillRect/>
                    </a:stretch>
                  </pic:blipFill>
                  <pic:spPr>
                    <a:xfrm>
                      <a:off x="0" y="0"/>
                      <a:ext cx="2383155" cy="727075"/>
                    </a:xfrm>
                    <a:prstGeom prst="rect">
                      <a:avLst/>
                    </a:prstGeom>
                  </pic:spPr>
                </pic:pic>
              </a:graphicData>
            </a:graphic>
          </wp:inline>
        </w:drawing>
      </w:r>
      <w:r w:rsidRPr="00F85016">
        <w:rPr>
          <w:noProof/>
        </w:rPr>
        <w:drawing>
          <wp:anchor distT="0" distB="0" distL="114300" distR="114300" simplePos="0" relativeHeight="251658240" behindDoc="1" locked="0" layoutInCell="1" allowOverlap="1" wp14:anchorId="584B30EC" wp14:editId="61CA3EE8">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9"/>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Pr="00F85016" w:rsidRDefault="00EC6A53" w:rsidP="008A6732">
      <w:pPr>
        <w:rPr>
          <w:rFonts w:ascii="Aptos" w:hAnsi="Aptos"/>
        </w:rPr>
        <w:sectPr w:rsidR="00EC6A53" w:rsidRPr="00F85016" w:rsidSect="00DE0402">
          <w:footerReference w:type="default" r:id="rId10"/>
          <w:footerReference w:type="first" r:id="rId11"/>
          <w:type w:val="continuous"/>
          <w:pgSz w:w="11906" w:h="16838"/>
          <w:pgMar w:top="851" w:right="1418" w:bottom="1418" w:left="1418" w:header="0" w:footer="709" w:gutter="0"/>
          <w:cols w:space="708"/>
          <w:titlePg/>
          <w:docGrid w:linePitch="360"/>
        </w:sectPr>
      </w:pPr>
    </w:p>
    <w:p w14:paraId="30FC1237" w14:textId="210E2A01" w:rsidR="006D154E" w:rsidRPr="00066FB9" w:rsidRDefault="00B953CA" w:rsidP="00DD4A4C">
      <w:pPr>
        <w:pStyle w:val="Title"/>
        <w:ind w:right="0"/>
      </w:pPr>
      <w:r w:rsidRPr="00066FB9">
        <w:t>National Skills Agreement Outcomes Framework</w:t>
      </w:r>
      <w:r w:rsidR="008F37BE">
        <w:t xml:space="preserve"> Factsheet</w:t>
      </w:r>
    </w:p>
    <w:p w14:paraId="75AA214B" w14:textId="30E5BBE6" w:rsidR="00B953CA" w:rsidRPr="00066FB9" w:rsidRDefault="00B953CA" w:rsidP="00B953CA">
      <w:pPr>
        <w:pStyle w:val="Subtitle"/>
        <w:spacing w:after="240"/>
        <w:rPr>
          <w:rFonts w:ascii="Aptos" w:hAnsi="Aptos"/>
        </w:rPr>
      </w:pPr>
      <w:r w:rsidRPr="00066FB9">
        <w:rPr>
          <w:rFonts w:ascii="Aptos" w:hAnsi="Aptos"/>
        </w:rPr>
        <w:t xml:space="preserve">Monitoring and assessing progress under the 5-year </w:t>
      </w:r>
      <w:hyperlink r:id="rId12" w:tgtFrame="_blank" w:history="1">
        <w:r w:rsidRPr="00066FB9">
          <w:rPr>
            <w:rFonts w:ascii="Aptos" w:hAnsi="Aptos"/>
          </w:rPr>
          <w:t>National Skills Agreement</w:t>
        </w:r>
      </w:hyperlink>
    </w:p>
    <w:p w14:paraId="4FB2859F" w14:textId="7199DEA2" w:rsidR="002F43F8" w:rsidRPr="00066FB9" w:rsidRDefault="25CF538D" w:rsidP="2FDFA353">
      <w:pPr>
        <w:pStyle w:val="Subtitle"/>
        <w:spacing w:after="240"/>
        <w:rPr>
          <w:rFonts w:ascii="Aptos" w:hAnsi="Aptos"/>
          <w:color w:val="auto"/>
          <w:spacing w:val="0"/>
          <w:sz w:val="22"/>
        </w:rPr>
      </w:pPr>
      <w:r w:rsidRPr="2FDFA353">
        <w:rPr>
          <w:rFonts w:ascii="Aptos" w:hAnsi="Aptos"/>
          <w:color w:val="auto"/>
          <w:spacing w:val="0"/>
          <w:sz w:val="22"/>
        </w:rPr>
        <w:t xml:space="preserve">The National Skills </w:t>
      </w:r>
      <w:r w:rsidR="00B953CA" w:rsidRPr="2FDFA353">
        <w:rPr>
          <w:rFonts w:ascii="Aptos" w:hAnsi="Aptos"/>
          <w:color w:val="auto"/>
          <w:spacing w:val="0"/>
          <w:sz w:val="22"/>
        </w:rPr>
        <w:t xml:space="preserve">Agreement </w:t>
      </w:r>
      <w:r w:rsidR="009257A3" w:rsidRPr="2FDFA353">
        <w:rPr>
          <w:rFonts w:ascii="Aptos" w:hAnsi="Aptos"/>
          <w:color w:val="auto"/>
          <w:spacing w:val="0"/>
          <w:sz w:val="22"/>
        </w:rPr>
        <w:t xml:space="preserve">(NSA) </w:t>
      </w:r>
      <w:r w:rsidR="00B953CA" w:rsidRPr="2FDFA353">
        <w:rPr>
          <w:rFonts w:ascii="Aptos" w:hAnsi="Aptos"/>
          <w:color w:val="auto"/>
          <w:spacing w:val="0"/>
          <w:sz w:val="22"/>
        </w:rPr>
        <w:t>Outcomes Framework</w:t>
      </w:r>
      <w:r w:rsidR="6321D957" w:rsidRPr="2FDFA353">
        <w:rPr>
          <w:rFonts w:ascii="Aptos" w:hAnsi="Aptos"/>
          <w:color w:val="auto"/>
          <w:spacing w:val="0"/>
          <w:sz w:val="22"/>
        </w:rPr>
        <w:t xml:space="preserve"> </w:t>
      </w:r>
      <w:r w:rsidR="36FB2A47" w:rsidRPr="0A7BF199">
        <w:rPr>
          <w:rFonts w:ascii="Aptos" w:hAnsi="Aptos"/>
          <w:color w:val="auto"/>
          <w:spacing w:val="0"/>
          <w:sz w:val="22"/>
        </w:rPr>
        <w:t>is</w:t>
      </w:r>
      <w:r w:rsidR="00B953CA" w:rsidRPr="2FDFA353">
        <w:rPr>
          <w:rFonts w:ascii="Aptos" w:hAnsi="Aptos"/>
          <w:color w:val="auto"/>
          <w:spacing w:val="0"/>
          <w:sz w:val="22"/>
        </w:rPr>
        <w:t xml:space="preserve"> built on the shared commitment of the Commonwealth, </w:t>
      </w:r>
      <w:r w:rsidR="009B4020" w:rsidRPr="2FDFA353">
        <w:rPr>
          <w:rFonts w:ascii="Aptos" w:hAnsi="Aptos"/>
          <w:color w:val="auto"/>
          <w:spacing w:val="0"/>
          <w:sz w:val="22"/>
        </w:rPr>
        <w:t xml:space="preserve">and </w:t>
      </w:r>
      <w:r w:rsidR="00B953CA" w:rsidRPr="2FDFA353">
        <w:rPr>
          <w:rFonts w:ascii="Aptos" w:hAnsi="Aptos"/>
          <w:color w:val="auto"/>
          <w:spacing w:val="0"/>
          <w:sz w:val="22"/>
        </w:rPr>
        <w:t>stat</w:t>
      </w:r>
      <w:r w:rsidR="009B4020" w:rsidRPr="2FDFA353">
        <w:rPr>
          <w:rFonts w:ascii="Aptos" w:hAnsi="Aptos"/>
          <w:color w:val="auto"/>
          <w:spacing w:val="0"/>
          <w:sz w:val="22"/>
        </w:rPr>
        <w:t>e</w:t>
      </w:r>
      <w:r w:rsidR="00B953CA" w:rsidRPr="2FDFA353">
        <w:rPr>
          <w:rFonts w:ascii="Aptos" w:hAnsi="Aptos"/>
          <w:color w:val="auto"/>
          <w:spacing w:val="0"/>
          <w:sz w:val="22"/>
        </w:rPr>
        <w:t xml:space="preserve"> and territor</w:t>
      </w:r>
      <w:r w:rsidR="009B4020" w:rsidRPr="2FDFA353">
        <w:rPr>
          <w:rFonts w:ascii="Aptos" w:hAnsi="Aptos"/>
          <w:color w:val="auto"/>
          <w:spacing w:val="0"/>
          <w:sz w:val="22"/>
        </w:rPr>
        <w:t>y</w:t>
      </w:r>
      <w:r w:rsidR="00416D81" w:rsidRPr="2FDFA353">
        <w:rPr>
          <w:rFonts w:ascii="Aptos" w:hAnsi="Aptos"/>
          <w:color w:val="auto"/>
          <w:spacing w:val="0"/>
          <w:sz w:val="22"/>
        </w:rPr>
        <w:t xml:space="preserve"> governments</w:t>
      </w:r>
      <w:r w:rsidR="009B4020" w:rsidRPr="2FDFA353">
        <w:rPr>
          <w:rFonts w:ascii="Aptos" w:hAnsi="Aptos"/>
          <w:color w:val="auto"/>
          <w:spacing w:val="0"/>
          <w:sz w:val="22"/>
        </w:rPr>
        <w:t xml:space="preserve"> </w:t>
      </w:r>
      <w:r w:rsidR="00B953CA" w:rsidRPr="2FDFA353">
        <w:rPr>
          <w:rFonts w:ascii="Aptos" w:hAnsi="Aptos"/>
          <w:color w:val="auto"/>
          <w:spacing w:val="0"/>
          <w:sz w:val="22"/>
        </w:rPr>
        <w:t xml:space="preserve">to deliver a high-quality, responsive and accessible VET system </w:t>
      </w:r>
      <w:r w:rsidR="003F1651" w:rsidRPr="2FDFA353">
        <w:rPr>
          <w:rFonts w:ascii="Aptos" w:hAnsi="Aptos"/>
          <w:color w:val="auto"/>
          <w:spacing w:val="0"/>
          <w:sz w:val="22"/>
        </w:rPr>
        <w:t>that supports</w:t>
      </w:r>
      <w:r w:rsidR="00B953CA" w:rsidRPr="2FDFA353">
        <w:rPr>
          <w:rFonts w:ascii="Aptos" w:hAnsi="Aptos"/>
          <w:color w:val="auto"/>
          <w:spacing w:val="0"/>
          <w:sz w:val="22"/>
        </w:rPr>
        <w:t xml:space="preserve"> Australians to obtain the skills they need to prosper. The purpose of this Outcomes Framework is to help link </w:t>
      </w:r>
      <w:r w:rsidR="00A14A85" w:rsidRPr="2FDFA353">
        <w:rPr>
          <w:rFonts w:ascii="Aptos" w:hAnsi="Aptos"/>
          <w:color w:val="auto"/>
          <w:spacing w:val="0"/>
          <w:sz w:val="22"/>
        </w:rPr>
        <w:t xml:space="preserve">the </w:t>
      </w:r>
      <w:r w:rsidR="00B953CA" w:rsidRPr="2FDFA353">
        <w:rPr>
          <w:rFonts w:ascii="Aptos" w:hAnsi="Aptos"/>
          <w:color w:val="auto"/>
          <w:spacing w:val="0"/>
          <w:sz w:val="22"/>
        </w:rPr>
        <w:t xml:space="preserve">actions </w:t>
      </w:r>
      <w:r w:rsidR="00A14A85" w:rsidRPr="2FDFA353">
        <w:rPr>
          <w:rFonts w:ascii="Aptos" w:hAnsi="Aptos"/>
          <w:color w:val="auto"/>
          <w:spacing w:val="0"/>
          <w:sz w:val="22"/>
        </w:rPr>
        <w:t xml:space="preserve">that </w:t>
      </w:r>
      <w:r w:rsidR="009257A3" w:rsidRPr="2FDFA353">
        <w:rPr>
          <w:rFonts w:ascii="Aptos" w:hAnsi="Aptos"/>
          <w:color w:val="auto"/>
          <w:spacing w:val="0"/>
          <w:sz w:val="22"/>
        </w:rPr>
        <w:t>governments</w:t>
      </w:r>
      <w:r w:rsidR="00B953CA" w:rsidRPr="2FDFA353">
        <w:rPr>
          <w:rFonts w:ascii="Aptos" w:hAnsi="Aptos"/>
          <w:color w:val="auto"/>
          <w:spacing w:val="0"/>
          <w:sz w:val="22"/>
        </w:rPr>
        <w:t xml:space="preserve"> can take </w:t>
      </w:r>
      <w:r w:rsidR="00F6461B" w:rsidRPr="2FDFA353">
        <w:rPr>
          <w:rFonts w:ascii="Aptos" w:hAnsi="Aptos"/>
          <w:color w:val="auto"/>
          <w:spacing w:val="0"/>
          <w:sz w:val="22"/>
        </w:rPr>
        <w:t>to</w:t>
      </w:r>
      <w:r w:rsidR="00B953CA" w:rsidRPr="2FDFA353">
        <w:rPr>
          <w:rFonts w:ascii="Aptos" w:hAnsi="Aptos"/>
          <w:color w:val="auto"/>
          <w:spacing w:val="0"/>
          <w:sz w:val="22"/>
        </w:rPr>
        <w:t xml:space="preserve"> what </w:t>
      </w:r>
      <w:r w:rsidR="00625E58" w:rsidRPr="2FDFA353">
        <w:rPr>
          <w:rFonts w:ascii="Aptos" w:hAnsi="Aptos"/>
          <w:color w:val="auto"/>
          <w:spacing w:val="0"/>
          <w:sz w:val="22"/>
        </w:rPr>
        <w:t>governments</w:t>
      </w:r>
      <w:r w:rsidR="00F6461B" w:rsidRPr="2FDFA353">
        <w:rPr>
          <w:rFonts w:ascii="Aptos" w:hAnsi="Aptos"/>
          <w:color w:val="auto"/>
          <w:spacing w:val="0"/>
          <w:sz w:val="22"/>
        </w:rPr>
        <w:t xml:space="preserve"> </w:t>
      </w:r>
      <w:r w:rsidR="00625E58" w:rsidRPr="2FDFA353">
        <w:rPr>
          <w:rFonts w:ascii="Aptos" w:hAnsi="Aptos"/>
          <w:color w:val="auto"/>
          <w:spacing w:val="0"/>
          <w:sz w:val="22"/>
        </w:rPr>
        <w:t xml:space="preserve">aim </w:t>
      </w:r>
      <w:r w:rsidR="00B953CA" w:rsidRPr="2FDFA353">
        <w:rPr>
          <w:rFonts w:ascii="Aptos" w:hAnsi="Aptos"/>
          <w:color w:val="auto"/>
          <w:spacing w:val="0"/>
          <w:sz w:val="22"/>
        </w:rPr>
        <w:t xml:space="preserve">to achieve within the 5-year life of </w:t>
      </w:r>
      <w:r w:rsidR="009257A3" w:rsidRPr="2FDFA353">
        <w:rPr>
          <w:rFonts w:ascii="Aptos" w:hAnsi="Aptos"/>
          <w:color w:val="auto"/>
          <w:spacing w:val="0"/>
          <w:sz w:val="22"/>
        </w:rPr>
        <w:t>the NSA.</w:t>
      </w:r>
    </w:p>
    <w:p w14:paraId="64E98CFC" w14:textId="1345A26C" w:rsidR="00666232" w:rsidRPr="00066FB9" w:rsidRDefault="00B953CA" w:rsidP="00666232">
      <w:pPr>
        <w:rPr>
          <w:rFonts w:ascii="Aptos" w:hAnsi="Aptos"/>
        </w:rPr>
      </w:pPr>
      <w:r w:rsidRPr="2430F047">
        <w:rPr>
          <w:rFonts w:ascii="Aptos" w:hAnsi="Aptos"/>
        </w:rPr>
        <w:t xml:space="preserve">This Outcomes Framework is the first of its kind for the VET sector and will increase </w:t>
      </w:r>
      <w:r w:rsidR="0052602D" w:rsidRPr="2430F047">
        <w:rPr>
          <w:rFonts w:ascii="Aptos" w:hAnsi="Aptos"/>
        </w:rPr>
        <w:t xml:space="preserve">the ability of </w:t>
      </w:r>
      <w:r w:rsidR="009257A3" w:rsidRPr="2430F047">
        <w:rPr>
          <w:rFonts w:ascii="Aptos" w:hAnsi="Aptos"/>
        </w:rPr>
        <w:t xml:space="preserve">governments </w:t>
      </w:r>
      <w:r w:rsidRPr="2430F047">
        <w:rPr>
          <w:rFonts w:ascii="Aptos" w:hAnsi="Aptos"/>
        </w:rPr>
        <w:t xml:space="preserve">to track, monitor and respond to changes over the life of the NSA. It will also help to guide strategic conversations between </w:t>
      </w:r>
      <w:r w:rsidR="00B41C50" w:rsidRPr="2430F047">
        <w:rPr>
          <w:rFonts w:ascii="Aptos" w:hAnsi="Aptos"/>
        </w:rPr>
        <w:t xml:space="preserve">governments </w:t>
      </w:r>
      <w:r w:rsidRPr="2430F047">
        <w:rPr>
          <w:rFonts w:ascii="Aptos" w:hAnsi="Aptos"/>
        </w:rPr>
        <w:t>on the health of the VET system and progress in achieving the outcomes and national priorities. More broadly, the Outcomes Framework will support governments to work together to address shared challenges and to capitalise on shared opportunities. This will ensure that the VET system continues to deliver positive outcomes for Australian students through providing pathways to secure, well paid work while building the skills Australia needs now and into the future.</w:t>
      </w:r>
    </w:p>
    <w:p w14:paraId="6F5902F2" w14:textId="320B23CB" w:rsidR="002B1CE5" w:rsidRPr="00066FB9" w:rsidRDefault="212A5B44" w:rsidP="002F43F8">
      <w:pPr>
        <w:pStyle w:val="Heading2"/>
      </w:pPr>
      <w:r w:rsidRPr="00066FB9">
        <w:t xml:space="preserve">What </w:t>
      </w:r>
      <w:r w:rsidR="44563BFB" w:rsidRPr="00066FB9">
        <w:t xml:space="preserve">is in the </w:t>
      </w:r>
      <w:r w:rsidR="00B953CA" w:rsidRPr="00066FB9">
        <w:t>Outcomes Framework</w:t>
      </w:r>
      <w:r w:rsidRPr="00066FB9">
        <w:t>?</w:t>
      </w:r>
      <w:r w:rsidR="00797A95" w:rsidRPr="00066FB9">
        <w:rPr>
          <w:noProof/>
        </w:rPr>
        <w:t xml:space="preserve"> </w:t>
      </w:r>
    </w:p>
    <w:p w14:paraId="00666E73" w14:textId="1A07153D" w:rsidR="093C574F" w:rsidRPr="00066FB9" w:rsidRDefault="463F3EF4" w:rsidP="2430F047">
      <w:pPr>
        <w:suppressAutoHyphens/>
        <w:jc w:val="both"/>
        <w:rPr>
          <w:rFonts w:ascii="Aptos" w:hAnsi="Aptos"/>
        </w:rPr>
      </w:pPr>
      <w:r w:rsidRPr="2430F047">
        <w:rPr>
          <w:rFonts w:ascii="Aptos" w:hAnsi="Aptos"/>
        </w:rPr>
        <w:t xml:space="preserve">The </w:t>
      </w:r>
      <w:r w:rsidR="00E41B81" w:rsidRPr="2430F047">
        <w:rPr>
          <w:rFonts w:ascii="Aptos" w:hAnsi="Aptos"/>
        </w:rPr>
        <w:t>Outcomes Framework will</w:t>
      </w:r>
      <w:r w:rsidR="00FF40B9" w:rsidRPr="2430F047">
        <w:rPr>
          <w:rFonts w:ascii="Aptos" w:hAnsi="Aptos"/>
        </w:rPr>
        <w:t xml:space="preserve"> be used to</w:t>
      </w:r>
      <w:r w:rsidR="00E41B81" w:rsidRPr="2430F047">
        <w:rPr>
          <w:rFonts w:ascii="Aptos" w:hAnsi="Aptos"/>
        </w:rPr>
        <w:t xml:space="preserve"> </w:t>
      </w:r>
      <w:r w:rsidR="00234074" w:rsidRPr="2430F047">
        <w:rPr>
          <w:rFonts w:ascii="Aptos" w:hAnsi="Aptos"/>
        </w:rPr>
        <w:t>help</w:t>
      </w:r>
      <w:r w:rsidR="00E41B81" w:rsidRPr="2430F047">
        <w:rPr>
          <w:rFonts w:ascii="Aptos" w:hAnsi="Aptos"/>
        </w:rPr>
        <w:t xml:space="preserve"> </w:t>
      </w:r>
      <w:r w:rsidR="00A16128" w:rsidRPr="2430F047">
        <w:rPr>
          <w:rFonts w:ascii="Aptos" w:hAnsi="Aptos"/>
        </w:rPr>
        <w:t>monitor and asses</w:t>
      </w:r>
      <w:r w:rsidR="00A000BC" w:rsidRPr="2430F047">
        <w:rPr>
          <w:rFonts w:ascii="Aptos" w:hAnsi="Aptos"/>
        </w:rPr>
        <w:t>s</w:t>
      </w:r>
      <w:r w:rsidR="00A16128" w:rsidRPr="2430F047">
        <w:rPr>
          <w:rFonts w:ascii="Aptos" w:hAnsi="Aptos"/>
        </w:rPr>
        <w:t xml:space="preserve"> progress under the</w:t>
      </w:r>
      <w:r w:rsidR="003A293A" w:rsidRPr="2430F047">
        <w:rPr>
          <w:rFonts w:ascii="Aptos" w:hAnsi="Aptos"/>
        </w:rPr>
        <w:t xml:space="preserve"> </w:t>
      </w:r>
      <w:r w:rsidR="00A16128" w:rsidRPr="2430F047">
        <w:rPr>
          <w:rFonts w:ascii="Aptos" w:hAnsi="Aptos"/>
        </w:rPr>
        <w:t>5</w:t>
      </w:r>
      <w:r w:rsidR="6B6FF95E" w:rsidRPr="2430F047">
        <w:rPr>
          <w:rFonts w:ascii="Aptos" w:hAnsi="Aptos"/>
        </w:rPr>
        <w:t xml:space="preserve"> </w:t>
      </w:r>
      <w:r w:rsidR="003A293A">
        <w:rPr>
          <w:rFonts w:ascii="Aptos" w:hAnsi="Aptos"/>
          <w:bCs/>
        </w:rPr>
        <w:noBreakHyphen/>
      </w:r>
      <w:r w:rsidR="00A16128" w:rsidRPr="2430F047">
        <w:rPr>
          <w:rFonts w:ascii="Aptos" w:hAnsi="Aptos"/>
        </w:rPr>
        <w:t xml:space="preserve">year </w:t>
      </w:r>
      <w:r w:rsidR="009257A3" w:rsidRPr="2430F047">
        <w:rPr>
          <w:rFonts w:ascii="Aptos" w:hAnsi="Aptos"/>
        </w:rPr>
        <w:t>NSA</w:t>
      </w:r>
      <w:r w:rsidR="20A01DD1" w:rsidRPr="2430F047">
        <w:rPr>
          <w:rFonts w:ascii="Aptos" w:hAnsi="Aptos"/>
        </w:rPr>
        <w:t xml:space="preserve">. </w:t>
      </w:r>
      <w:r w:rsidR="00234074" w:rsidRPr="00066FB9">
        <w:rPr>
          <w:rFonts w:ascii="Aptos" w:hAnsi="Aptos"/>
        </w:rPr>
        <w:t xml:space="preserve"> </w:t>
      </w:r>
      <w:r w:rsidR="00E41B81" w:rsidRPr="2430F047">
        <w:rPr>
          <w:rFonts w:ascii="Aptos" w:hAnsi="Aptos"/>
        </w:rPr>
        <w:t>The Outcomes Framework includes:</w:t>
      </w:r>
    </w:p>
    <w:p w14:paraId="0531D0AD" w14:textId="190E621E" w:rsidR="00104A92" w:rsidRPr="00066FB9" w:rsidRDefault="00FD7D11" w:rsidP="00416F13">
      <w:pPr>
        <w:pStyle w:val="ListParagraph"/>
        <w:numPr>
          <w:ilvl w:val="0"/>
          <w:numId w:val="47"/>
        </w:numPr>
        <w:spacing w:line="276" w:lineRule="auto"/>
        <w:rPr>
          <w:rFonts w:ascii="Aptos" w:hAnsi="Aptos"/>
          <w:bCs/>
        </w:rPr>
      </w:pPr>
      <w:r>
        <w:rPr>
          <w:rFonts w:ascii="Aptos" w:hAnsi="Aptos"/>
          <w:bCs/>
        </w:rPr>
        <w:t>a</w:t>
      </w:r>
      <w:r w:rsidR="00781A20" w:rsidRPr="00066FB9">
        <w:rPr>
          <w:rFonts w:ascii="Aptos" w:hAnsi="Aptos"/>
          <w:bCs/>
        </w:rPr>
        <w:t>n overview</w:t>
      </w:r>
      <w:r w:rsidR="00F908F4">
        <w:rPr>
          <w:rFonts w:ascii="Aptos" w:hAnsi="Aptos"/>
          <w:bCs/>
        </w:rPr>
        <w:t xml:space="preserve"> outlining </w:t>
      </w:r>
      <w:r w:rsidR="00781A20" w:rsidRPr="00066FB9">
        <w:rPr>
          <w:rFonts w:ascii="Aptos" w:hAnsi="Aptos"/>
          <w:bCs/>
        </w:rPr>
        <w:t>interactions with Jurisdictional Action Plan</w:t>
      </w:r>
      <w:r w:rsidR="00104A92" w:rsidRPr="00066FB9">
        <w:rPr>
          <w:rFonts w:ascii="Aptos" w:hAnsi="Aptos"/>
          <w:bCs/>
        </w:rPr>
        <w:t>s, National Priorities and Stewardship</w:t>
      </w:r>
    </w:p>
    <w:p w14:paraId="42024894" w14:textId="4649A514" w:rsidR="00104A92" w:rsidRPr="00066FB9" w:rsidRDefault="00FD7D11" w:rsidP="00416F13">
      <w:pPr>
        <w:pStyle w:val="ListParagraph"/>
        <w:numPr>
          <w:ilvl w:val="0"/>
          <w:numId w:val="47"/>
        </w:numPr>
        <w:spacing w:line="276" w:lineRule="auto"/>
        <w:rPr>
          <w:rFonts w:ascii="Aptos" w:hAnsi="Aptos"/>
          <w:bCs/>
        </w:rPr>
      </w:pPr>
      <w:r>
        <w:rPr>
          <w:rFonts w:ascii="Aptos" w:hAnsi="Aptos"/>
          <w:bCs/>
        </w:rPr>
        <w:t>a</w:t>
      </w:r>
      <w:r w:rsidR="00F908F4">
        <w:rPr>
          <w:rFonts w:ascii="Aptos" w:hAnsi="Aptos"/>
          <w:bCs/>
        </w:rPr>
        <w:t xml:space="preserve"> summary</w:t>
      </w:r>
      <w:r w:rsidR="00104A92" w:rsidRPr="00066FB9">
        <w:rPr>
          <w:rFonts w:ascii="Aptos" w:hAnsi="Aptos"/>
          <w:bCs/>
        </w:rPr>
        <w:t xml:space="preserve"> of the theory of change and enabling conditions</w:t>
      </w:r>
    </w:p>
    <w:p w14:paraId="7A0FEE9C" w14:textId="2EF41BBF" w:rsidR="008C4554" w:rsidRPr="00066FB9" w:rsidRDefault="00FD7D11" w:rsidP="00416F13">
      <w:pPr>
        <w:pStyle w:val="ListParagraph"/>
        <w:numPr>
          <w:ilvl w:val="0"/>
          <w:numId w:val="47"/>
        </w:numPr>
        <w:spacing w:line="276" w:lineRule="auto"/>
        <w:rPr>
          <w:rFonts w:ascii="Aptos" w:hAnsi="Aptos"/>
          <w:bCs/>
        </w:rPr>
      </w:pPr>
      <w:r>
        <w:rPr>
          <w:rFonts w:ascii="Aptos" w:hAnsi="Aptos"/>
          <w:bCs/>
        </w:rPr>
        <w:t>i</w:t>
      </w:r>
      <w:r w:rsidR="00781A20" w:rsidRPr="00066FB9">
        <w:rPr>
          <w:rFonts w:ascii="Aptos" w:hAnsi="Aptos"/>
          <w:bCs/>
        </w:rPr>
        <w:t>ndicators for Population Outcomes that</w:t>
      </w:r>
      <w:r w:rsidR="00CF0407" w:rsidRPr="00066FB9">
        <w:rPr>
          <w:rFonts w:ascii="Aptos" w:hAnsi="Aptos"/>
          <w:bCs/>
        </w:rPr>
        <w:t xml:space="preserve"> represent outcomes for individuals, society and the economy</w:t>
      </w:r>
    </w:p>
    <w:p w14:paraId="1CB631F9" w14:textId="65D947A0" w:rsidR="00430202" w:rsidRPr="00066FB9" w:rsidRDefault="001E107C" w:rsidP="00416F13">
      <w:pPr>
        <w:pStyle w:val="ListParagraph"/>
        <w:numPr>
          <w:ilvl w:val="0"/>
          <w:numId w:val="47"/>
        </w:numPr>
        <w:spacing w:line="276" w:lineRule="auto"/>
        <w:rPr>
          <w:rFonts w:ascii="Aptos" w:hAnsi="Aptos"/>
        </w:rPr>
      </w:pPr>
      <w:r>
        <w:rPr>
          <w:rFonts w:ascii="Aptos" w:hAnsi="Aptos"/>
        </w:rPr>
        <w:t>m</w:t>
      </w:r>
      <w:r w:rsidR="00781A20" w:rsidRPr="00066FB9">
        <w:rPr>
          <w:rFonts w:ascii="Aptos" w:hAnsi="Aptos"/>
        </w:rPr>
        <w:t>easures for System Outcomes th</w:t>
      </w:r>
      <w:r w:rsidR="00CF0407" w:rsidRPr="00066FB9">
        <w:rPr>
          <w:rFonts w:ascii="Aptos" w:hAnsi="Aptos"/>
        </w:rPr>
        <w:t xml:space="preserve">at focus on areas in which the VET system will need to deliver to support the achievement of </w:t>
      </w:r>
      <w:r w:rsidR="00CF0407" w:rsidRPr="00066FB9">
        <w:t>population</w:t>
      </w:r>
      <w:r w:rsidR="00CF0407" w:rsidRPr="00066FB9">
        <w:rPr>
          <w:rFonts w:ascii="Aptos" w:hAnsi="Aptos"/>
        </w:rPr>
        <w:t xml:space="preserve"> outcomes</w:t>
      </w:r>
    </w:p>
    <w:p w14:paraId="45363A77" w14:textId="619E872B" w:rsidR="00781A20" w:rsidRPr="00066FB9" w:rsidRDefault="5A3A9650" w:rsidP="00416F13">
      <w:pPr>
        <w:pStyle w:val="ListParagraph"/>
        <w:numPr>
          <w:ilvl w:val="0"/>
          <w:numId w:val="47"/>
        </w:numPr>
        <w:spacing w:line="276" w:lineRule="auto"/>
        <w:rPr>
          <w:rFonts w:ascii="Aptos" w:hAnsi="Aptos"/>
        </w:rPr>
      </w:pPr>
      <w:r w:rsidRPr="2430F047">
        <w:rPr>
          <w:rFonts w:ascii="Aptos" w:hAnsi="Aptos"/>
        </w:rPr>
        <w:t>initial t</w:t>
      </w:r>
      <w:r w:rsidR="00781A20" w:rsidRPr="2430F047">
        <w:rPr>
          <w:rFonts w:ascii="Aptos" w:hAnsi="Aptos"/>
        </w:rPr>
        <w:t xml:space="preserve">argets for a selection of 10 measures </w:t>
      </w:r>
      <w:r w:rsidR="00A16128" w:rsidRPr="2430F047">
        <w:rPr>
          <w:rFonts w:ascii="Aptos" w:hAnsi="Aptos"/>
        </w:rPr>
        <w:t>that spans across all system outcomes</w:t>
      </w:r>
      <w:r w:rsidR="058FB4E0" w:rsidRPr="2430F047">
        <w:rPr>
          <w:rFonts w:ascii="Aptos" w:hAnsi="Aptos"/>
        </w:rPr>
        <w:t xml:space="preserve">; and </w:t>
      </w:r>
    </w:p>
    <w:p w14:paraId="3050919A" w14:textId="3B86105D" w:rsidR="0045067F" w:rsidRPr="00066FB9" w:rsidRDefault="00781A20" w:rsidP="00416F13">
      <w:pPr>
        <w:pStyle w:val="ListParagraph"/>
        <w:numPr>
          <w:ilvl w:val="0"/>
          <w:numId w:val="47"/>
        </w:numPr>
        <w:spacing w:line="276" w:lineRule="auto"/>
        <w:rPr>
          <w:rFonts w:ascii="Aptos" w:hAnsi="Aptos"/>
        </w:rPr>
      </w:pPr>
      <w:r w:rsidRPr="2430F047">
        <w:rPr>
          <w:rFonts w:ascii="Aptos" w:hAnsi="Aptos"/>
        </w:rPr>
        <w:t xml:space="preserve">steps </w:t>
      </w:r>
      <w:r w:rsidR="003F519A" w:rsidRPr="2430F047">
        <w:rPr>
          <w:rFonts w:ascii="Aptos" w:hAnsi="Aptos"/>
        </w:rPr>
        <w:t xml:space="preserve">to </w:t>
      </w:r>
      <w:r w:rsidRPr="2430F047">
        <w:rPr>
          <w:rFonts w:ascii="Aptos" w:hAnsi="Aptos"/>
        </w:rPr>
        <w:t>ensur</w:t>
      </w:r>
      <w:r w:rsidR="00A16128" w:rsidRPr="2430F047">
        <w:rPr>
          <w:rFonts w:ascii="Aptos" w:hAnsi="Aptos"/>
        </w:rPr>
        <w:t xml:space="preserve">e the Outcomes Framework remains </w:t>
      </w:r>
      <w:r w:rsidR="009F32D0" w:rsidRPr="2430F047">
        <w:rPr>
          <w:rFonts w:ascii="Aptos" w:hAnsi="Aptos"/>
        </w:rPr>
        <w:t xml:space="preserve">current and </w:t>
      </w:r>
      <w:r w:rsidR="00A16128" w:rsidRPr="2430F047">
        <w:rPr>
          <w:rFonts w:ascii="Aptos" w:hAnsi="Aptos"/>
        </w:rPr>
        <w:t xml:space="preserve">delivers </w:t>
      </w:r>
      <w:r w:rsidR="009F32D0" w:rsidRPr="2430F047">
        <w:rPr>
          <w:rFonts w:ascii="Aptos" w:hAnsi="Aptos"/>
        </w:rPr>
        <w:t xml:space="preserve">on </w:t>
      </w:r>
      <w:r w:rsidR="00A16128" w:rsidRPr="2430F047">
        <w:rPr>
          <w:rFonts w:ascii="Aptos" w:hAnsi="Aptos"/>
        </w:rPr>
        <w:t>and adequately reflects all views and groups.</w:t>
      </w:r>
    </w:p>
    <w:tbl>
      <w:tblPr>
        <w:tblStyle w:val="TableGrid"/>
        <w:tblW w:w="0" w:type="auto"/>
        <w:jc w:val="center"/>
        <w:tblLook w:val="04A0" w:firstRow="1" w:lastRow="0" w:firstColumn="1" w:lastColumn="0" w:noHBand="0" w:noVBand="1"/>
      </w:tblPr>
      <w:tblGrid>
        <w:gridCol w:w="6009"/>
      </w:tblGrid>
      <w:tr w:rsidR="003676E5" w:rsidRPr="00066FB9" w14:paraId="399E1DA9" w14:textId="77777777" w:rsidTr="00323D4A">
        <w:trPr>
          <w:trHeight w:val="3680"/>
          <w:jc w:val="center"/>
        </w:trPr>
        <w:tc>
          <w:tcPr>
            <w:tcW w:w="6009" w:type="dxa"/>
            <w:tcBorders>
              <w:top w:val="nil"/>
              <w:left w:val="nil"/>
              <w:bottom w:val="nil"/>
              <w:right w:val="nil"/>
            </w:tcBorders>
            <w:shd w:val="clear" w:color="auto" w:fill="E4ECDB"/>
            <w:vAlign w:val="center"/>
          </w:tcPr>
          <w:p w14:paraId="4598D579" w14:textId="22F823EB" w:rsidR="006F0BAD" w:rsidRPr="00066FB9" w:rsidRDefault="00104A92" w:rsidP="003828F7">
            <w:pPr>
              <w:jc w:val="center"/>
              <w:rPr>
                <w:rFonts w:ascii="Aptos" w:hAnsi="Aptos"/>
                <w:b/>
                <w:bCs/>
                <w:color w:val="637733"/>
                <w:sz w:val="28"/>
                <w:szCs w:val="28"/>
                <w:lang w:val="en-US"/>
              </w:rPr>
            </w:pPr>
            <w:r w:rsidRPr="00066FB9">
              <w:rPr>
                <w:rFonts w:ascii="Aptos" w:hAnsi="Aptos"/>
                <w:b/>
                <w:bCs/>
                <w:color w:val="637733"/>
                <w:sz w:val="28"/>
                <w:szCs w:val="28"/>
                <w:lang w:val="en-US"/>
              </w:rPr>
              <w:lastRenderedPageBreak/>
              <w:t>Population Outcomes</w:t>
            </w:r>
          </w:p>
          <w:p w14:paraId="13425BE6" w14:textId="77AB2A31" w:rsidR="006F0BAD" w:rsidRPr="00066FB9" w:rsidRDefault="00104A92" w:rsidP="00A967D5">
            <w:pPr>
              <w:pStyle w:val="ListParagraph"/>
              <w:numPr>
                <w:ilvl w:val="0"/>
                <w:numId w:val="40"/>
              </w:numPr>
              <w:rPr>
                <w:rFonts w:ascii="Aptos" w:hAnsi="Aptos"/>
                <w:b/>
                <w:bCs/>
                <w:color w:val="000000" w:themeColor="text1"/>
                <w:lang w:val="en-US"/>
              </w:rPr>
            </w:pPr>
            <w:r w:rsidRPr="00066FB9">
              <w:rPr>
                <w:rFonts w:ascii="Aptos" w:hAnsi="Aptos"/>
                <w:b/>
                <w:bCs/>
                <w:color w:val="000000" w:themeColor="text1"/>
                <w:lang w:val="en-US"/>
              </w:rPr>
              <w:t>Productivity</w:t>
            </w:r>
          </w:p>
          <w:p w14:paraId="1E01200B" w14:textId="7B2B13A3" w:rsidR="00104A92" w:rsidRPr="00066FB9" w:rsidRDefault="00104A92" w:rsidP="00A967D5">
            <w:pPr>
              <w:pStyle w:val="ListParagraph"/>
              <w:numPr>
                <w:ilvl w:val="0"/>
                <w:numId w:val="40"/>
              </w:numPr>
              <w:rPr>
                <w:rFonts w:ascii="Aptos" w:hAnsi="Aptos"/>
                <w:b/>
                <w:bCs/>
                <w:color w:val="000000" w:themeColor="text1"/>
                <w:lang w:val="en-US"/>
              </w:rPr>
            </w:pPr>
            <w:proofErr w:type="spellStart"/>
            <w:r w:rsidRPr="00066FB9">
              <w:rPr>
                <w:rFonts w:ascii="Aptos" w:hAnsi="Aptos"/>
                <w:b/>
                <w:bCs/>
                <w:color w:val="000000" w:themeColor="text1"/>
                <w:lang w:val="en-US"/>
              </w:rPr>
              <w:t>Labour</w:t>
            </w:r>
            <w:proofErr w:type="spellEnd"/>
            <w:r w:rsidRPr="00066FB9">
              <w:rPr>
                <w:rFonts w:ascii="Aptos" w:hAnsi="Aptos"/>
                <w:b/>
                <w:bCs/>
                <w:color w:val="000000" w:themeColor="text1"/>
                <w:lang w:val="en-US"/>
              </w:rPr>
              <w:t xml:space="preserve"> Supply</w:t>
            </w:r>
          </w:p>
          <w:p w14:paraId="40F30A30" w14:textId="346EC209" w:rsidR="00104A92" w:rsidRPr="00066FB9" w:rsidRDefault="00104A92" w:rsidP="00A967D5">
            <w:pPr>
              <w:pStyle w:val="ListParagraph"/>
              <w:numPr>
                <w:ilvl w:val="0"/>
                <w:numId w:val="40"/>
              </w:numPr>
              <w:rPr>
                <w:rFonts w:ascii="Aptos" w:hAnsi="Aptos"/>
                <w:b/>
                <w:bCs/>
                <w:color w:val="000000" w:themeColor="text1"/>
                <w:lang w:val="en-US"/>
              </w:rPr>
            </w:pPr>
            <w:r w:rsidRPr="00066FB9">
              <w:rPr>
                <w:rFonts w:ascii="Aptos" w:hAnsi="Aptos"/>
                <w:b/>
                <w:bCs/>
                <w:color w:val="000000" w:themeColor="text1"/>
                <w:lang w:val="en-US"/>
              </w:rPr>
              <w:t>Wellbeing and Inclusion</w:t>
            </w:r>
          </w:p>
          <w:p w14:paraId="55E9E0A4" w14:textId="6B65083F" w:rsidR="00104A92" w:rsidRPr="00066FB9" w:rsidRDefault="00104A92" w:rsidP="00A967D5">
            <w:pPr>
              <w:pStyle w:val="ListParagraph"/>
              <w:numPr>
                <w:ilvl w:val="0"/>
                <w:numId w:val="40"/>
              </w:numPr>
              <w:spacing w:after="0"/>
              <w:rPr>
                <w:rFonts w:ascii="Aptos" w:hAnsi="Aptos"/>
                <w:b/>
                <w:bCs/>
                <w:color w:val="000000" w:themeColor="text1"/>
                <w:lang w:val="en-US"/>
              </w:rPr>
            </w:pPr>
            <w:r w:rsidRPr="00066FB9">
              <w:rPr>
                <w:rFonts w:ascii="Aptos" w:hAnsi="Aptos"/>
                <w:b/>
                <w:bCs/>
                <w:color w:val="000000" w:themeColor="text1"/>
                <w:lang w:val="en-US"/>
              </w:rPr>
              <w:t>Resilience</w:t>
            </w:r>
          </w:p>
          <w:p w14:paraId="47F2A197" w14:textId="005D0078" w:rsidR="00104A92" w:rsidRPr="00066FB9" w:rsidRDefault="00104A92" w:rsidP="003828F7">
            <w:pPr>
              <w:jc w:val="center"/>
              <w:rPr>
                <w:rFonts w:ascii="Aptos" w:hAnsi="Aptos"/>
                <w:b/>
                <w:bCs/>
                <w:color w:val="637733"/>
                <w:sz w:val="28"/>
                <w:szCs w:val="28"/>
                <w:lang w:val="en-US"/>
              </w:rPr>
            </w:pPr>
            <w:r w:rsidRPr="00066FB9">
              <w:rPr>
                <w:rFonts w:ascii="Aptos" w:hAnsi="Aptos"/>
                <w:b/>
                <w:bCs/>
                <w:color w:val="637733"/>
                <w:sz w:val="28"/>
                <w:szCs w:val="28"/>
                <w:lang w:val="en-US"/>
              </w:rPr>
              <w:t>System Outcomes</w:t>
            </w:r>
          </w:p>
          <w:p w14:paraId="73CC5155" w14:textId="57390FB3" w:rsidR="006F0BAD" w:rsidRPr="00066FB9" w:rsidRDefault="00104A92" w:rsidP="00A967D5">
            <w:pPr>
              <w:pStyle w:val="ListParagraph"/>
              <w:numPr>
                <w:ilvl w:val="0"/>
                <w:numId w:val="40"/>
              </w:numPr>
              <w:rPr>
                <w:rFonts w:ascii="Aptos" w:hAnsi="Aptos"/>
                <w:b/>
                <w:bCs/>
                <w:color w:val="000000" w:themeColor="text1"/>
                <w:lang w:val="en-US"/>
              </w:rPr>
            </w:pPr>
            <w:r w:rsidRPr="00066FB9">
              <w:rPr>
                <w:rFonts w:ascii="Aptos" w:hAnsi="Aptos"/>
                <w:b/>
                <w:bCs/>
                <w:color w:val="000000" w:themeColor="text1"/>
                <w:lang w:val="en-US"/>
              </w:rPr>
              <w:t>Industry Needs</w:t>
            </w:r>
          </w:p>
          <w:p w14:paraId="00590E5D" w14:textId="62FBFAD2" w:rsidR="006F0BAD" w:rsidRPr="00066FB9" w:rsidRDefault="00104A92" w:rsidP="00A967D5">
            <w:pPr>
              <w:pStyle w:val="ListParagraph"/>
              <w:numPr>
                <w:ilvl w:val="0"/>
                <w:numId w:val="40"/>
              </w:numPr>
              <w:rPr>
                <w:rFonts w:ascii="Aptos" w:hAnsi="Aptos"/>
                <w:b/>
                <w:bCs/>
                <w:color w:val="000000" w:themeColor="text1"/>
                <w:lang w:val="en-US"/>
              </w:rPr>
            </w:pPr>
            <w:r w:rsidRPr="00066FB9">
              <w:rPr>
                <w:rFonts w:ascii="Aptos" w:hAnsi="Aptos"/>
                <w:b/>
                <w:bCs/>
                <w:color w:val="000000" w:themeColor="text1"/>
                <w:lang w:val="en-US"/>
              </w:rPr>
              <w:t>Student Needs</w:t>
            </w:r>
          </w:p>
          <w:p w14:paraId="7388A939" w14:textId="0E0275B0" w:rsidR="006F0BAD" w:rsidRPr="00066FB9" w:rsidRDefault="00104A92" w:rsidP="00A967D5">
            <w:pPr>
              <w:pStyle w:val="ListParagraph"/>
              <w:numPr>
                <w:ilvl w:val="0"/>
                <w:numId w:val="40"/>
              </w:numPr>
              <w:rPr>
                <w:rFonts w:ascii="Aptos" w:hAnsi="Aptos"/>
                <w:b/>
                <w:bCs/>
                <w:color w:val="000000" w:themeColor="text1"/>
                <w:lang w:val="en-US"/>
              </w:rPr>
            </w:pPr>
            <w:r w:rsidRPr="00066FB9">
              <w:rPr>
                <w:rFonts w:ascii="Aptos" w:hAnsi="Aptos"/>
                <w:b/>
                <w:bCs/>
                <w:color w:val="000000" w:themeColor="text1"/>
                <w:lang w:val="en-US"/>
              </w:rPr>
              <w:t>Responsive Courses</w:t>
            </w:r>
          </w:p>
          <w:p w14:paraId="5CD0ECB0" w14:textId="52E4F445" w:rsidR="006F0BAD" w:rsidRPr="00066FB9" w:rsidRDefault="00104A92" w:rsidP="00A967D5">
            <w:pPr>
              <w:pStyle w:val="ListParagraph"/>
              <w:numPr>
                <w:ilvl w:val="0"/>
                <w:numId w:val="40"/>
              </w:numPr>
              <w:rPr>
                <w:rFonts w:ascii="Aptos" w:hAnsi="Aptos"/>
                <w:b/>
                <w:bCs/>
                <w:color w:val="000000" w:themeColor="text1"/>
                <w:lang w:val="en-US"/>
              </w:rPr>
            </w:pPr>
            <w:r w:rsidRPr="00066FB9">
              <w:rPr>
                <w:rFonts w:ascii="Aptos" w:hAnsi="Aptos"/>
                <w:b/>
                <w:bCs/>
                <w:color w:val="000000" w:themeColor="text1"/>
                <w:lang w:val="en-US"/>
              </w:rPr>
              <w:t>Quality Delivery</w:t>
            </w:r>
          </w:p>
          <w:p w14:paraId="5CF18C3E" w14:textId="4A2E85A6" w:rsidR="006F0BAD" w:rsidRPr="00066FB9" w:rsidRDefault="00104A92" w:rsidP="00A967D5">
            <w:pPr>
              <w:pStyle w:val="ListParagraph"/>
              <w:numPr>
                <w:ilvl w:val="0"/>
                <w:numId w:val="40"/>
              </w:numPr>
              <w:rPr>
                <w:rFonts w:ascii="Aptos" w:hAnsi="Aptos"/>
                <w:b/>
                <w:bCs/>
                <w:color w:val="000000" w:themeColor="text1"/>
                <w:lang w:val="en-US"/>
              </w:rPr>
            </w:pPr>
            <w:r w:rsidRPr="00066FB9">
              <w:rPr>
                <w:rFonts w:ascii="Aptos" w:hAnsi="Aptos"/>
                <w:b/>
                <w:bCs/>
                <w:color w:val="000000" w:themeColor="text1"/>
                <w:lang w:val="en-US"/>
              </w:rPr>
              <w:t>Collaborative and Sustainable System</w:t>
            </w:r>
          </w:p>
        </w:tc>
      </w:tr>
    </w:tbl>
    <w:p w14:paraId="6BF7ABB9" w14:textId="4405C2A9" w:rsidR="00F94A49" w:rsidRPr="00066FB9" w:rsidRDefault="00F94A49" w:rsidP="00DD4A4C">
      <w:pPr>
        <w:pStyle w:val="Heading2"/>
        <w:ind w:right="567"/>
      </w:pPr>
      <w:r w:rsidRPr="00066FB9">
        <w:t>How will stakeholders be engaged?</w:t>
      </w:r>
    </w:p>
    <w:p w14:paraId="3190E28A" w14:textId="5300ACE7" w:rsidR="00E41B81" w:rsidRPr="00066FB9" w:rsidRDefault="00E41B81" w:rsidP="00E41B81">
      <w:pPr>
        <w:pStyle w:val="paragraph"/>
        <w:spacing w:before="0" w:beforeAutospacing="0" w:after="0" w:afterAutospacing="0"/>
        <w:textAlignment w:val="baseline"/>
        <w:rPr>
          <w:rFonts w:ascii="Segoe UI" w:hAnsi="Segoe UI" w:cs="Segoe UI"/>
          <w:sz w:val="18"/>
          <w:szCs w:val="18"/>
        </w:rPr>
      </w:pPr>
      <w:r w:rsidRPr="00066FB9">
        <w:rPr>
          <w:rStyle w:val="normaltextrun"/>
          <w:rFonts w:ascii="Aptos" w:eastAsiaTheme="minorEastAsia" w:hAnsi="Aptos" w:cs="Segoe UI"/>
          <w:sz w:val="22"/>
          <w:szCs w:val="22"/>
        </w:rPr>
        <w:t>Over the next 12 months</w:t>
      </w:r>
      <w:r w:rsidR="000055EE">
        <w:rPr>
          <w:rStyle w:val="normaltextrun"/>
          <w:rFonts w:ascii="Aptos" w:eastAsiaTheme="minorEastAsia" w:hAnsi="Aptos" w:cs="Segoe UI"/>
          <w:sz w:val="22"/>
          <w:szCs w:val="22"/>
        </w:rPr>
        <w:t>,</w:t>
      </w:r>
      <w:r w:rsidRPr="00066FB9">
        <w:rPr>
          <w:rStyle w:val="normaltextrun"/>
          <w:rFonts w:ascii="Aptos" w:eastAsiaTheme="minorEastAsia" w:hAnsi="Aptos" w:cs="Segoe UI"/>
          <w:sz w:val="22"/>
          <w:szCs w:val="22"/>
        </w:rPr>
        <w:t xml:space="preserve"> </w:t>
      </w:r>
      <w:r w:rsidR="009C6E0A" w:rsidRPr="00066FB9">
        <w:rPr>
          <w:rStyle w:val="normaltextrun"/>
          <w:rFonts w:ascii="Aptos" w:eastAsiaTheme="minorEastAsia" w:hAnsi="Aptos" w:cs="Segoe UI"/>
          <w:sz w:val="22"/>
          <w:szCs w:val="22"/>
        </w:rPr>
        <w:t>governments ar</w:t>
      </w:r>
      <w:r w:rsidRPr="00066FB9">
        <w:rPr>
          <w:rStyle w:val="normaltextrun"/>
          <w:rFonts w:ascii="Aptos" w:eastAsiaTheme="minorEastAsia" w:hAnsi="Aptos" w:cs="Segoe UI"/>
          <w:sz w:val="22"/>
          <w:szCs w:val="22"/>
        </w:rPr>
        <w:t xml:space="preserve">e committed to working with First Nations partners to ensure </w:t>
      </w:r>
      <w:r w:rsidR="000055EE">
        <w:rPr>
          <w:rStyle w:val="normaltextrun"/>
          <w:rFonts w:ascii="Aptos" w:eastAsiaTheme="minorEastAsia" w:hAnsi="Aptos" w:cs="Segoe UI"/>
          <w:sz w:val="22"/>
          <w:szCs w:val="22"/>
        </w:rPr>
        <w:t xml:space="preserve">that </w:t>
      </w:r>
      <w:r w:rsidR="00C465C7">
        <w:rPr>
          <w:rStyle w:val="normaltextrun"/>
          <w:rFonts w:ascii="Aptos" w:eastAsiaTheme="minorEastAsia" w:hAnsi="Aptos" w:cs="Segoe UI"/>
          <w:sz w:val="22"/>
          <w:szCs w:val="22"/>
        </w:rPr>
        <w:t xml:space="preserve">the views of </w:t>
      </w:r>
      <w:r w:rsidRPr="00066FB9">
        <w:rPr>
          <w:rStyle w:val="normaltextrun"/>
          <w:rFonts w:ascii="Aptos" w:eastAsiaTheme="minorEastAsia" w:hAnsi="Aptos" w:cs="Segoe UI"/>
          <w:sz w:val="22"/>
          <w:szCs w:val="22"/>
        </w:rPr>
        <w:t xml:space="preserve">First Nations communities are </w:t>
      </w:r>
      <w:r w:rsidR="007C5B13">
        <w:rPr>
          <w:rStyle w:val="normaltextrun"/>
          <w:rFonts w:ascii="Aptos" w:eastAsiaTheme="minorEastAsia" w:hAnsi="Aptos" w:cs="Segoe UI"/>
          <w:sz w:val="22"/>
          <w:szCs w:val="22"/>
        </w:rPr>
        <w:t xml:space="preserve">meaningfully </w:t>
      </w:r>
      <w:r w:rsidRPr="00066FB9">
        <w:rPr>
          <w:rStyle w:val="normaltextrun"/>
          <w:rFonts w:ascii="Aptos" w:eastAsiaTheme="minorEastAsia" w:hAnsi="Aptos" w:cs="Segoe UI"/>
          <w:sz w:val="22"/>
          <w:szCs w:val="22"/>
        </w:rPr>
        <w:t xml:space="preserve">included in the Outcomes Framework and </w:t>
      </w:r>
      <w:r w:rsidR="007C5B13">
        <w:rPr>
          <w:rStyle w:val="normaltextrun"/>
          <w:rFonts w:ascii="Aptos" w:eastAsiaTheme="minorEastAsia" w:hAnsi="Aptos" w:cs="Segoe UI"/>
          <w:sz w:val="22"/>
          <w:szCs w:val="22"/>
        </w:rPr>
        <w:t xml:space="preserve">that the </w:t>
      </w:r>
      <w:r w:rsidRPr="00066FB9">
        <w:rPr>
          <w:rStyle w:val="normaltextrun"/>
          <w:rFonts w:ascii="Aptos" w:eastAsiaTheme="minorEastAsia" w:hAnsi="Aptos" w:cs="Segoe UI"/>
          <w:sz w:val="22"/>
          <w:szCs w:val="22"/>
        </w:rPr>
        <w:t>indicators, measures and targets measure what is relevant to these communities. </w:t>
      </w:r>
      <w:r w:rsidRPr="00066FB9">
        <w:rPr>
          <w:rStyle w:val="eop"/>
          <w:rFonts w:eastAsiaTheme="minorEastAsia" w:cs="Segoe UI"/>
          <w:sz w:val="22"/>
          <w:szCs w:val="22"/>
        </w:rPr>
        <w:t> </w:t>
      </w:r>
    </w:p>
    <w:p w14:paraId="63EB0F84" w14:textId="77777777" w:rsidR="00E41B81" w:rsidRPr="00066FB9" w:rsidRDefault="00E41B81" w:rsidP="00E41B81">
      <w:pPr>
        <w:pStyle w:val="paragraph"/>
        <w:spacing w:before="0" w:beforeAutospacing="0" w:after="0" w:afterAutospacing="0"/>
        <w:textAlignment w:val="baseline"/>
        <w:rPr>
          <w:rStyle w:val="normaltextrun"/>
          <w:rFonts w:ascii="Aptos" w:eastAsiaTheme="minorEastAsia" w:hAnsi="Aptos" w:cs="Segoe UI"/>
          <w:sz w:val="22"/>
          <w:szCs w:val="22"/>
        </w:rPr>
      </w:pPr>
    </w:p>
    <w:p w14:paraId="44146615" w14:textId="77777777" w:rsidR="00416F13" w:rsidRDefault="00E41B81" w:rsidP="00416F13">
      <w:pPr>
        <w:pStyle w:val="paragraph"/>
        <w:spacing w:before="0" w:beforeAutospacing="0" w:after="0" w:afterAutospacing="0"/>
        <w:textAlignment w:val="baseline"/>
        <w:rPr>
          <w:rStyle w:val="normaltextrun"/>
          <w:rFonts w:ascii="Aptos" w:eastAsiaTheme="minorEastAsia" w:hAnsi="Aptos" w:cs="Segoe UI"/>
          <w:sz w:val="22"/>
          <w:szCs w:val="22"/>
        </w:rPr>
      </w:pPr>
      <w:r w:rsidRPr="00066FB9">
        <w:rPr>
          <w:rStyle w:val="normaltextrun"/>
          <w:rFonts w:ascii="Aptos" w:eastAsiaTheme="minorEastAsia" w:hAnsi="Aptos" w:cs="Segoe UI"/>
          <w:sz w:val="22"/>
          <w:szCs w:val="22"/>
        </w:rPr>
        <w:t xml:space="preserve">This </w:t>
      </w:r>
      <w:r w:rsidR="000B566F">
        <w:rPr>
          <w:rStyle w:val="normaltextrun"/>
          <w:rFonts w:ascii="Aptos" w:eastAsiaTheme="minorEastAsia" w:hAnsi="Aptos" w:cs="Segoe UI"/>
          <w:sz w:val="22"/>
          <w:szCs w:val="22"/>
        </w:rPr>
        <w:t xml:space="preserve">work over the next 12 months </w:t>
      </w:r>
      <w:r w:rsidRPr="00066FB9">
        <w:rPr>
          <w:rStyle w:val="normaltextrun"/>
          <w:rFonts w:ascii="Aptos" w:eastAsiaTheme="minorEastAsia" w:hAnsi="Aptos" w:cs="Segoe UI"/>
          <w:sz w:val="22"/>
          <w:szCs w:val="22"/>
        </w:rPr>
        <w:t xml:space="preserve">may </w:t>
      </w:r>
      <w:r w:rsidR="00DD2B04">
        <w:rPr>
          <w:rStyle w:val="normaltextrun"/>
          <w:rFonts w:ascii="Aptos" w:eastAsiaTheme="minorEastAsia" w:hAnsi="Aptos" w:cs="Segoe UI"/>
          <w:sz w:val="22"/>
          <w:szCs w:val="22"/>
        </w:rPr>
        <w:t xml:space="preserve">lead to </w:t>
      </w:r>
      <w:r w:rsidRPr="00066FB9">
        <w:rPr>
          <w:rStyle w:val="normaltextrun"/>
          <w:rFonts w:ascii="Aptos" w:eastAsiaTheme="minorEastAsia" w:hAnsi="Aptos" w:cs="Segoe UI"/>
          <w:sz w:val="22"/>
          <w:szCs w:val="22"/>
        </w:rPr>
        <w:t xml:space="preserve">revision </w:t>
      </w:r>
      <w:r w:rsidR="00F1489B">
        <w:rPr>
          <w:rStyle w:val="normaltextrun"/>
          <w:rFonts w:ascii="Aptos" w:eastAsiaTheme="minorEastAsia" w:hAnsi="Aptos" w:cs="Segoe UI"/>
          <w:sz w:val="22"/>
          <w:szCs w:val="22"/>
        </w:rPr>
        <w:t xml:space="preserve">of </w:t>
      </w:r>
      <w:r w:rsidRPr="00066FB9">
        <w:rPr>
          <w:rStyle w:val="normaltextrun"/>
          <w:rFonts w:ascii="Aptos" w:eastAsiaTheme="minorEastAsia" w:hAnsi="Aptos" w:cs="Segoe UI"/>
          <w:sz w:val="22"/>
          <w:szCs w:val="22"/>
        </w:rPr>
        <w:t xml:space="preserve">the underlying theories of change (or an alternative) to inform the actions that </w:t>
      </w:r>
      <w:r w:rsidR="009257A3" w:rsidRPr="00066FB9">
        <w:rPr>
          <w:rStyle w:val="normaltextrun"/>
          <w:rFonts w:ascii="Aptos" w:eastAsiaTheme="minorEastAsia" w:hAnsi="Aptos" w:cs="Segoe UI"/>
          <w:sz w:val="22"/>
          <w:szCs w:val="22"/>
        </w:rPr>
        <w:t>can be taken</w:t>
      </w:r>
      <w:r w:rsidRPr="00066FB9">
        <w:rPr>
          <w:rStyle w:val="normaltextrun"/>
          <w:rFonts w:ascii="Aptos" w:eastAsiaTheme="minorEastAsia" w:hAnsi="Aptos" w:cs="Segoe UI"/>
          <w:sz w:val="22"/>
          <w:szCs w:val="22"/>
        </w:rPr>
        <w:t xml:space="preserve"> to drive meaningful change for First Nations people.</w:t>
      </w:r>
    </w:p>
    <w:p w14:paraId="670932CC" w14:textId="77777777" w:rsidR="00C80D24" w:rsidRDefault="00C80D24" w:rsidP="2FDFA353">
      <w:pPr>
        <w:pStyle w:val="paragraph"/>
        <w:spacing w:before="0" w:beforeAutospacing="0" w:after="0" w:afterAutospacing="0"/>
        <w:textAlignment w:val="baseline"/>
        <w:rPr>
          <w:rStyle w:val="normaltextrun"/>
          <w:rFonts w:ascii="Aptos" w:hAnsi="Aptos"/>
          <w:color w:val="000000"/>
          <w:sz w:val="22"/>
          <w:szCs w:val="22"/>
          <w:shd w:val="clear" w:color="auto" w:fill="FFFFFF"/>
        </w:rPr>
      </w:pPr>
    </w:p>
    <w:p w14:paraId="2448733D" w14:textId="20233812" w:rsidR="00E41B81" w:rsidRDefault="00E41B81" w:rsidP="314D85B6">
      <w:pPr>
        <w:pStyle w:val="paragraph"/>
        <w:spacing w:before="0" w:beforeAutospacing="0" w:after="0" w:afterAutospacing="0"/>
        <w:textAlignment w:val="baseline"/>
        <w:rPr>
          <w:rStyle w:val="normaltextrun"/>
          <w:rFonts w:ascii="Aptos" w:hAnsi="Aptos"/>
          <w:color w:val="000000"/>
          <w:sz w:val="22"/>
          <w:szCs w:val="22"/>
          <w:shd w:val="clear" w:color="auto" w:fill="FFFFFF"/>
        </w:rPr>
      </w:pPr>
      <w:r w:rsidRPr="00066FB9">
        <w:rPr>
          <w:rStyle w:val="normaltextrun"/>
          <w:rFonts w:ascii="Aptos" w:hAnsi="Aptos"/>
          <w:color w:val="000000"/>
          <w:sz w:val="22"/>
          <w:szCs w:val="22"/>
          <w:shd w:val="clear" w:color="auto" w:fill="FFFFFF"/>
        </w:rPr>
        <w:t>Future iterations of the Outcomes Framework and balanced scorecard will also be informed by consultation</w:t>
      </w:r>
      <w:r w:rsidR="00EF3A57">
        <w:rPr>
          <w:rStyle w:val="normaltextrun"/>
          <w:rFonts w:ascii="Aptos" w:hAnsi="Aptos"/>
          <w:color w:val="000000"/>
          <w:sz w:val="22"/>
          <w:szCs w:val="22"/>
          <w:shd w:val="clear" w:color="auto" w:fill="FFFFFF"/>
        </w:rPr>
        <w:t xml:space="preserve"> </w:t>
      </w:r>
      <w:r w:rsidR="00733F09">
        <w:rPr>
          <w:rStyle w:val="normaltextrun"/>
          <w:rFonts w:ascii="Aptos" w:hAnsi="Aptos"/>
          <w:color w:val="000000" w:themeColor="text1"/>
          <w:sz w:val="22"/>
          <w:szCs w:val="22"/>
        </w:rPr>
        <w:t xml:space="preserve">with </w:t>
      </w:r>
      <w:r w:rsidR="52A7CD85" w:rsidRPr="56AD5C28">
        <w:rPr>
          <w:rStyle w:val="normaltextrun"/>
          <w:rFonts w:ascii="Aptos" w:hAnsi="Aptos"/>
          <w:color w:val="000000" w:themeColor="text1"/>
          <w:sz w:val="22"/>
          <w:szCs w:val="22"/>
        </w:rPr>
        <w:t xml:space="preserve">a </w:t>
      </w:r>
      <w:r w:rsidR="1ED34ADA" w:rsidRPr="56AD5C28">
        <w:rPr>
          <w:rStyle w:val="normaltextrun"/>
          <w:rFonts w:ascii="Aptos" w:hAnsi="Aptos"/>
          <w:color w:val="000000" w:themeColor="text1"/>
          <w:sz w:val="22"/>
          <w:szCs w:val="22"/>
        </w:rPr>
        <w:t xml:space="preserve">broad </w:t>
      </w:r>
      <w:r w:rsidR="66D59B7C" w:rsidRPr="56AD5C28">
        <w:rPr>
          <w:rStyle w:val="normaltextrun"/>
          <w:rFonts w:ascii="Aptos" w:hAnsi="Aptos"/>
          <w:color w:val="000000" w:themeColor="text1"/>
          <w:sz w:val="22"/>
          <w:szCs w:val="22"/>
        </w:rPr>
        <w:t>range</w:t>
      </w:r>
      <w:r w:rsidR="08A58485" w:rsidRPr="56AD5C28">
        <w:rPr>
          <w:rStyle w:val="normaltextrun"/>
          <w:rFonts w:ascii="Aptos" w:hAnsi="Aptos"/>
          <w:color w:val="000000" w:themeColor="text1"/>
          <w:sz w:val="22"/>
          <w:szCs w:val="22"/>
        </w:rPr>
        <w:t xml:space="preserve"> of</w:t>
      </w:r>
      <w:r w:rsidR="66D59B7C" w:rsidRPr="56AD5C28">
        <w:rPr>
          <w:rStyle w:val="normaltextrun"/>
          <w:rFonts w:ascii="Aptos" w:hAnsi="Aptos"/>
          <w:color w:val="000000" w:themeColor="text1"/>
          <w:sz w:val="22"/>
          <w:szCs w:val="22"/>
        </w:rPr>
        <w:t xml:space="preserve"> </w:t>
      </w:r>
      <w:r w:rsidR="1ED34ADA" w:rsidRPr="56AD5C28">
        <w:rPr>
          <w:rStyle w:val="normaltextrun"/>
          <w:rFonts w:ascii="Aptos" w:hAnsi="Aptos"/>
          <w:color w:val="000000" w:themeColor="text1"/>
          <w:sz w:val="22"/>
          <w:szCs w:val="22"/>
        </w:rPr>
        <w:t xml:space="preserve">stakeholders </w:t>
      </w:r>
      <w:r w:rsidR="18AB19E3" w:rsidRPr="56AD5C28">
        <w:rPr>
          <w:rStyle w:val="normaltextrun"/>
          <w:rFonts w:ascii="Aptos" w:hAnsi="Aptos"/>
          <w:color w:val="000000" w:themeColor="text1"/>
          <w:sz w:val="22"/>
          <w:szCs w:val="22"/>
        </w:rPr>
        <w:t>across the</w:t>
      </w:r>
      <w:r w:rsidR="2210F68F" w:rsidRPr="56AD5C28">
        <w:rPr>
          <w:rStyle w:val="normaltextrun"/>
          <w:rFonts w:ascii="Aptos" w:hAnsi="Aptos"/>
          <w:color w:val="000000" w:themeColor="text1"/>
          <w:sz w:val="22"/>
          <w:szCs w:val="22"/>
        </w:rPr>
        <w:t xml:space="preserve"> VET sector.</w:t>
      </w:r>
      <w:r w:rsidR="18AB19E3" w:rsidRPr="56AD5C28">
        <w:rPr>
          <w:rStyle w:val="normaltextrun"/>
          <w:rFonts w:ascii="Aptos" w:hAnsi="Aptos"/>
          <w:color w:val="000000" w:themeColor="text1"/>
          <w:sz w:val="22"/>
          <w:szCs w:val="22"/>
        </w:rPr>
        <w:t xml:space="preserve"> </w:t>
      </w:r>
    </w:p>
    <w:p w14:paraId="48374E0E" w14:textId="77777777" w:rsidR="007B42CC" w:rsidRDefault="007B42CC" w:rsidP="00E41B81">
      <w:pPr>
        <w:pStyle w:val="paragraph"/>
        <w:spacing w:before="0" w:beforeAutospacing="0" w:after="0" w:afterAutospacing="0"/>
        <w:textAlignment w:val="baseline"/>
        <w:rPr>
          <w:rStyle w:val="normaltextrun"/>
          <w:rFonts w:ascii="Aptos" w:hAnsi="Aptos"/>
          <w:color w:val="000000"/>
          <w:sz w:val="22"/>
          <w:szCs w:val="22"/>
          <w:shd w:val="clear" w:color="auto" w:fill="FFFFFF"/>
        </w:rPr>
      </w:pPr>
    </w:p>
    <w:p w14:paraId="5F8FCBA9" w14:textId="1831BADD" w:rsidR="007B42CC" w:rsidRPr="00066FB9" w:rsidRDefault="007B42CC" w:rsidP="00E41B81">
      <w:pPr>
        <w:pStyle w:val="paragraph"/>
        <w:spacing w:before="0" w:beforeAutospacing="0" w:after="0" w:afterAutospacing="0"/>
        <w:textAlignment w:val="baseline"/>
        <w:rPr>
          <w:rStyle w:val="normaltextrun"/>
          <w:rFonts w:ascii="Aptos" w:hAnsi="Aptos"/>
          <w:color w:val="000000"/>
          <w:sz w:val="22"/>
          <w:szCs w:val="22"/>
          <w:shd w:val="clear" w:color="auto" w:fill="FFFFFF"/>
        </w:rPr>
      </w:pPr>
      <w:r>
        <w:rPr>
          <w:rStyle w:val="normaltextrun"/>
          <w:rFonts w:ascii="Aptos" w:hAnsi="Aptos"/>
          <w:color w:val="000000"/>
          <w:sz w:val="22"/>
          <w:szCs w:val="22"/>
          <w:shd w:val="clear" w:color="auto" w:fill="FFFFFF"/>
        </w:rPr>
        <w:t xml:space="preserve">Additionally, governments will </w:t>
      </w:r>
      <w:r w:rsidR="00370011">
        <w:rPr>
          <w:rStyle w:val="normaltextrun"/>
          <w:rFonts w:ascii="Aptos" w:hAnsi="Aptos"/>
          <w:color w:val="000000"/>
          <w:sz w:val="22"/>
          <w:szCs w:val="22"/>
          <w:shd w:val="clear" w:color="auto" w:fill="FFFFFF"/>
        </w:rPr>
        <w:t xml:space="preserve">continue </w:t>
      </w:r>
      <w:r>
        <w:rPr>
          <w:rStyle w:val="normaltextrun"/>
          <w:rFonts w:ascii="Aptos" w:hAnsi="Aptos"/>
          <w:color w:val="000000"/>
          <w:sz w:val="22"/>
          <w:szCs w:val="22"/>
          <w:shd w:val="clear" w:color="auto" w:fill="FFFFFF"/>
        </w:rPr>
        <w:t>work</w:t>
      </w:r>
      <w:r w:rsidR="00370011">
        <w:rPr>
          <w:rStyle w:val="normaltextrun"/>
          <w:rFonts w:ascii="Aptos" w:hAnsi="Aptos"/>
          <w:color w:val="000000"/>
          <w:sz w:val="22"/>
          <w:szCs w:val="22"/>
          <w:shd w:val="clear" w:color="auto" w:fill="FFFFFF"/>
        </w:rPr>
        <w:t>ing</w:t>
      </w:r>
      <w:r>
        <w:rPr>
          <w:rStyle w:val="normaltextrun"/>
          <w:rFonts w:ascii="Aptos" w:hAnsi="Aptos"/>
          <w:color w:val="000000"/>
          <w:sz w:val="22"/>
          <w:szCs w:val="22"/>
          <w:shd w:val="clear" w:color="auto" w:fill="FFFFFF"/>
        </w:rPr>
        <w:t xml:space="preserve"> together through a joint stewardship model. Stewardship describes the intentional collaboration between governments and with stakeholders. It will be guided by a shared vision for the sector and be implemented through agreed outcomes and national priorities.</w:t>
      </w:r>
    </w:p>
    <w:p w14:paraId="5682760A" w14:textId="77777777" w:rsidR="00E41B81" w:rsidRPr="00066FB9" w:rsidRDefault="00E41B81" w:rsidP="00066FB9">
      <w:pPr>
        <w:pStyle w:val="paragraph"/>
        <w:spacing w:before="0" w:beforeAutospacing="0" w:after="0" w:afterAutospacing="0"/>
        <w:textAlignment w:val="baseline"/>
        <w:rPr>
          <w:rFonts w:ascii="Segoe UI" w:hAnsi="Segoe UI" w:cs="Segoe UI"/>
          <w:sz w:val="18"/>
          <w:szCs w:val="18"/>
        </w:rPr>
      </w:pPr>
    </w:p>
    <w:p w14:paraId="1510D6B1" w14:textId="1108695A" w:rsidR="00F63E70" w:rsidRPr="00066FB9" w:rsidRDefault="212A5B44" w:rsidP="00DD4A4C">
      <w:pPr>
        <w:pStyle w:val="Heading2"/>
        <w:ind w:right="567"/>
      </w:pPr>
      <w:r w:rsidRPr="00066FB9">
        <w:t>What</w:t>
      </w:r>
      <w:r w:rsidR="0396C537" w:rsidRPr="00066FB9">
        <w:t>’s next</w:t>
      </w:r>
      <w:r w:rsidRPr="00066FB9">
        <w:t>?</w:t>
      </w:r>
    </w:p>
    <w:p w14:paraId="1EF95DBF" w14:textId="698041F7" w:rsidR="007B42CC" w:rsidRPr="00066FB9" w:rsidRDefault="4B56E31C" w:rsidP="2430F047">
      <w:pPr>
        <w:rPr>
          <w:rFonts w:ascii="Aptos" w:eastAsiaTheme="majorEastAsia" w:hAnsi="Aptos" w:cstheme="majorBidi"/>
          <w:b/>
          <w:bCs/>
          <w:color w:val="404246"/>
          <w:sz w:val="30"/>
          <w:szCs w:val="30"/>
        </w:rPr>
      </w:pPr>
      <w:r>
        <w:rPr>
          <w:rFonts w:ascii="Aptos" w:hAnsi="Aptos"/>
        </w:rPr>
        <w:t xml:space="preserve">In 2025, </w:t>
      </w:r>
      <w:r w:rsidR="226260FE">
        <w:rPr>
          <w:rFonts w:ascii="Aptos" w:hAnsi="Aptos"/>
        </w:rPr>
        <w:t>Jobs and Skills Australia</w:t>
      </w:r>
      <w:r>
        <w:rPr>
          <w:rFonts w:ascii="Aptos" w:hAnsi="Aptos"/>
        </w:rPr>
        <w:t xml:space="preserve"> will develop </w:t>
      </w:r>
      <w:r w:rsidR="67FF15A9">
        <w:rPr>
          <w:rFonts w:ascii="Aptos" w:hAnsi="Aptos"/>
        </w:rPr>
        <w:t>a</w:t>
      </w:r>
      <w:r w:rsidR="007B42CC">
        <w:rPr>
          <w:rFonts w:ascii="Aptos" w:hAnsi="Aptos"/>
        </w:rPr>
        <w:t xml:space="preserve"> balanced scorecard </w:t>
      </w:r>
      <w:r w:rsidR="7206CA1A">
        <w:rPr>
          <w:rFonts w:ascii="Aptos" w:hAnsi="Aptos"/>
        </w:rPr>
        <w:t xml:space="preserve">that </w:t>
      </w:r>
      <w:r w:rsidR="007B42CC">
        <w:rPr>
          <w:rFonts w:ascii="Aptos" w:hAnsi="Aptos"/>
        </w:rPr>
        <w:t>will allow</w:t>
      </w:r>
      <w:r w:rsidR="007B42CC">
        <w:rPr>
          <w:rStyle w:val="normaltextrun"/>
          <w:rFonts w:ascii="Aptos" w:hAnsi="Aptos"/>
          <w:color w:val="000000"/>
          <w:shd w:val="clear" w:color="auto" w:fill="FFFFFF"/>
        </w:rPr>
        <w:t xml:space="preserve"> governments and other VET stakeholders to identify which elements of the system are working to deliver economic and social improvements</w:t>
      </w:r>
      <w:r w:rsidR="007B42CC">
        <w:rPr>
          <w:rFonts w:ascii="Aptos" w:hAnsi="Aptos"/>
        </w:rPr>
        <w:t>.</w:t>
      </w:r>
    </w:p>
    <w:p w14:paraId="4EA893B1" w14:textId="2288A1BC" w:rsidR="001D23A8" w:rsidRDefault="001D23A8">
      <w:pPr>
        <w:rPr>
          <w:rFonts w:ascii="Aptos" w:hAnsi="Aptos"/>
        </w:rPr>
      </w:pPr>
      <w:r w:rsidRPr="2430F047">
        <w:rPr>
          <w:rFonts w:ascii="Aptos" w:hAnsi="Aptos"/>
        </w:rPr>
        <w:t xml:space="preserve">Indicators, measures and targets will be </w:t>
      </w:r>
      <w:r w:rsidR="10F1EF3D" w:rsidRPr="2430F047">
        <w:rPr>
          <w:rFonts w:ascii="Aptos" w:hAnsi="Aptos"/>
        </w:rPr>
        <w:t xml:space="preserve">reviewed </w:t>
      </w:r>
      <w:r w:rsidR="629B40DF" w:rsidRPr="2430F047">
        <w:rPr>
          <w:rFonts w:ascii="Aptos" w:hAnsi="Aptos"/>
        </w:rPr>
        <w:t xml:space="preserve">annually </w:t>
      </w:r>
      <w:r w:rsidR="10F1EF3D" w:rsidRPr="2430F047">
        <w:rPr>
          <w:rFonts w:ascii="Aptos" w:hAnsi="Aptos"/>
        </w:rPr>
        <w:t xml:space="preserve">(and maybe </w:t>
      </w:r>
      <w:r w:rsidRPr="2430F047">
        <w:rPr>
          <w:rFonts w:ascii="Aptos" w:hAnsi="Aptos"/>
        </w:rPr>
        <w:t>revised</w:t>
      </w:r>
      <w:r w:rsidR="51B4C474" w:rsidRPr="2430F047">
        <w:rPr>
          <w:rFonts w:ascii="Aptos" w:hAnsi="Aptos"/>
        </w:rPr>
        <w:t>)</w:t>
      </w:r>
      <w:r w:rsidRPr="2430F047">
        <w:rPr>
          <w:rFonts w:ascii="Aptos" w:hAnsi="Aptos"/>
        </w:rPr>
        <w:t xml:space="preserve"> over the life of the NSA to ensure they remain relevant and include all community groups, or where data</w:t>
      </w:r>
      <w:r w:rsidR="2959B0DB" w:rsidRPr="2430F047">
        <w:rPr>
          <w:rFonts w:ascii="Aptos" w:hAnsi="Aptos"/>
        </w:rPr>
        <w:t xml:space="preserve"> availability</w:t>
      </w:r>
      <w:r w:rsidRPr="2430F047">
        <w:rPr>
          <w:rFonts w:ascii="Aptos" w:hAnsi="Aptos"/>
        </w:rPr>
        <w:t xml:space="preserve"> for indicators or measures </w:t>
      </w:r>
      <w:r w:rsidR="20E098A9" w:rsidRPr="2430F047">
        <w:rPr>
          <w:rFonts w:ascii="Aptos" w:hAnsi="Aptos"/>
        </w:rPr>
        <w:t>changes</w:t>
      </w:r>
      <w:r w:rsidRPr="2430F047">
        <w:rPr>
          <w:rFonts w:ascii="Aptos" w:hAnsi="Aptos"/>
        </w:rPr>
        <w:t>. Future iterations may also track data for additional identified equity priority groups</w:t>
      </w:r>
      <w:r w:rsidR="00066FB9" w:rsidRPr="2430F047">
        <w:rPr>
          <w:rFonts w:ascii="Aptos" w:hAnsi="Aptos"/>
        </w:rPr>
        <w:t xml:space="preserve"> and engagement with stakeholders will continue</w:t>
      </w:r>
      <w:r w:rsidR="00520AC3" w:rsidRPr="2430F047">
        <w:rPr>
          <w:rFonts w:ascii="Aptos" w:hAnsi="Aptos"/>
        </w:rPr>
        <w:t xml:space="preserve"> th</w:t>
      </w:r>
      <w:r w:rsidR="00935E65" w:rsidRPr="2430F047">
        <w:rPr>
          <w:rFonts w:ascii="Aptos" w:hAnsi="Aptos"/>
        </w:rPr>
        <w:t>roughout the life of the NSA</w:t>
      </w:r>
      <w:r w:rsidR="00066FB9" w:rsidRPr="2430F047">
        <w:rPr>
          <w:rFonts w:ascii="Aptos" w:hAnsi="Aptos"/>
        </w:rPr>
        <w:t>.</w:t>
      </w:r>
    </w:p>
    <w:p w14:paraId="64E97C09" w14:textId="6CFD81B4" w:rsidR="004F6772" w:rsidRPr="00066FB9" w:rsidRDefault="004F6772" w:rsidP="004F6772">
      <w:pPr>
        <w:pStyle w:val="Heading2"/>
        <w:spacing w:after="240"/>
        <w:ind w:right="567"/>
      </w:pPr>
      <w:r w:rsidRPr="00066FB9">
        <w:lastRenderedPageBreak/>
        <w:t>Timeline</w:t>
      </w:r>
    </w:p>
    <w:p w14:paraId="41A15292" w14:textId="082EA729" w:rsidR="004F6772" w:rsidRPr="00066FB9" w:rsidRDefault="004F6772" w:rsidP="004F6772">
      <w:pPr>
        <w:pStyle w:val="Heading3"/>
        <w:rPr>
          <w:b/>
          <w:bCs/>
          <w:color w:val="637733"/>
        </w:rPr>
      </w:pPr>
      <w:r w:rsidRPr="00066FB9">
        <w:rPr>
          <w:b/>
          <w:bCs/>
          <w:color w:val="637733"/>
        </w:rPr>
        <w:t>2024</w:t>
      </w:r>
    </w:p>
    <w:p w14:paraId="299E1D42" w14:textId="7A37916F" w:rsidR="004F6772" w:rsidRPr="00066FB9" w:rsidRDefault="001102B3" w:rsidP="004F6772">
      <w:pPr>
        <w:pStyle w:val="Dotpoints"/>
        <w:numPr>
          <w:ilvl w:val="0"/>
          <w:numId w:val="42"/>
        </w:numPr>
        <w:ind w:left="720"/>
        <w:rPr>
          <w:rFonts w:ascii="Aptos" w:hAnsi="Aptos"/>
        </w:rPr>
      </w:pPr>
      <w:r w:rsidRPr="00066FB9">
        <w:rPr>
          <w:rFonts w:ascii="Aptos" w:hAnsi="Aptos"/>
        </w:rPr>
        <w:t xml:space="preserve">The </w:t>
      </w:r>
      <w:r w:rsidR="00BC707B">
        <w:rPr>
          <w:rFonts w:ascii="Aptos" w:hAnsi="Aptos"/>
        </w:rPr>
        <w:t>O</w:t>
      </w:r>
      <w:r w:rsidRPr="00066FB9">
        <w:rPr>
          <w:rFonts w:ascii="Aptos" w:hAnsi="Aptos"/>
        </w:rPr>
        <w:t>utcome Framework i</w:t>
      </w:r>
      <w:r w:rsidR="00BC707B">
        <w:rPr>
          <w:rFonts w:ascii="Aptos" w:hAnsi="Aptos"/>
        </w:rPr>
        <w:t>s</w:t>
      </w:r>
      <w:r w:rsidRPr="00066FB9">
        <w:rPr>
          <w:rFonts w:ascii="Aptos" w:hAnsi="Aptos"/>
        </w:rPr>
        <w:t xml:space="preserve"> published in </w:t>
      </w:r>
      <w:r w:rsidRPr="00066FB9">
        <w:rPr>
          <w:rFonts w:ascii="Aptos" w:hAnsi="Aptos"/>
          <w:b/>
          <w:bCs/>
        </w:rPr>
        <w:t>December 2024</w:t>
      </w:r>
      <w:r w:rsidRPr="00066FB9">
        <w:rPr>
          <w:rFonts w:ascii="Aptos" w:hAnsi="Aptos"/>
        </w:rPr>
        <w:t>.</w:t>
      </w:r>
    </w:p>
    <w:p w14:paraId="113A8011" w14:textId="71679A6B" w:rsidR="004F6772" w:rsidRPr="00066FB9" w:rsidRDefault="004F6772" w:rsidP="004F6772">
      <w:pPr>
        <w:pStyle w:val="Heading3"/>
        <w:rPr>
          <w:b/>
          <w:bCs/>
          <w:color w:val="637733"/>
        </w:rPr>
      </w:pPr>
      <w:r w:rsidRPr="00066FB9">
        <w:rPr>
          <w:b/>
          <w:bCs/>
          <w:color w:val="637733"/>
        </w:rPr>
        <w:t>2025</w:t>
      </w:r>
      <w:r w:rsidR="001102B3" w:rsidRPr="00066FB9">
        <w:rPr>
          <w:b/>
          <w:bCs/>
          <w:color w:val="637733"/>
        </w:rPr>
        <w:t xml:space="preserve"> - 2028</w:t>
      </w:r>
    </w:p>
    <w:p w14:paraId="4842F72F" w14:textId="530CE396" w:rsidR="004F6772" w:rsidRPr="00066FB9" w:rsidRDefault="001102B3" w:rsidP="004F6772">
      <w:pPr>
        <w:pStyle w:val="Dotpoints"/>
        <w:numPr>
          <w:ilvl w:val="0"/>
          <w:numId w:val="43"/>
        </w:numPr>
        <w:ind w:left="720"/>
        <w:rPr>
          <w:rFonts w:ascii="Aptos" w:hAnsi="Aptos"/>
        </w:rPr>
      </w:pPr>
      <w:r w:rsidRPr="2430F047">
        <w:rPr>
          <w:rFonts w:ascii="Aptos" w:hAnsi="Aptos"/>
        </w:rPr>
        <w:t xml:space="preserve">The balanced scorecard is developed </w:t>
      </w:r>
      <w:r w:rsidR="0D21597C" w:rsidRPr="2430F047">
        <w:rPr>
          <w:rFonts w:ascii="Aptos" w:hAnsi="Aptos"/>
          <w:b/>
          <w:bCs/>
        </w:rPr>
        <w:t>in</w:t>
      </w:r>
      <w:r w:rsidRPr="2430F047">
        <w:rPr>
          <w:rFonts w:ascii="Aptos" w:hAnsi="Aptos"/>
          <w:b/>
          <w:bCs/>
        </w:rPr>
        <w:t xml:space="preserve"> 2025</w:t>
      </w:r>
      <w:r w:rsidRPr="2430F047">
        <w:rPr>
          <w:rFonts w:ascii="Aptos" w:hAnsi="Aptos"/>
        </w:rPr>
        <w:t>.</w:t>
      </w:r>
    </w:p>
    <w:p w14:paraId="3EAA71C9" w14:textId="7CEF7C02" w:rsidR="001102B3" w:rsidRPr="00066FB9" w:rsidRDefault="00DA183E" w:rsidP="001102B3">
      <w:pPr>
        <w:pStyle w:val="Dotpoints"/>
        <w:numPr>
          <w:ilvl w:val="0"/>
          <w:numId w:val="43"/>
        </w:numPr>
        <w:ind w:left="720"/>
        <w:rPr>
          <w:rFonts w:ascii="Aptos" w:hAnsi="Aptos"/>
        </w:rPr>
      </w:pPr>
      <w:r>
        <w:rPr>
          <w:rFonts w:ascii="Aptos" w:hAnsi="Aptos"/>
        </w:rPr>
        <w:t>T</w:t>
      </w:r>
      <w:r w:rsidR="001B3CF9">
        <w:rPr>
          <w:rFonts w:ascii="Aptos" w:hAnsi="Aptos"/>
        </w:rPr>
        <w:t>wo independent</w:t>
      </w:r>
      <w:r w:rsidR="00DA4FD6">
        <w:rPr>
          <w:rFonts w:ascii="Aptos" w:hAnsi="Aptos"/>
        </w:rPr>
        <w:t xml:space="preserve"> r</w:t>
      </w:r>
      <w:r w:rsidR="004F6772" w:rsidRPr="2430F047">
        <w:rPr>
          <w:rFonts w:ascii="Aptos" w:hAnsi="Aptos"/>
        </w:rPr>
        <w:t>eview</w:t>
      </w:r>
      <w:r w:rsidR="001B3CF9">
        <w:rPr>
          <w:rFonts w:ascii="Aptos" w:hAnsi="Aptos"/>
        </w:rPr>
        <w:t>s</w:t>
      </w:r>
      <w:r w:rsidR="001445CA">
        <w:rPr>
          <w:rFonts w:ascii="Aptos" w:hAnsi="Aptos"/>
        </w:rPr>
        <w:t xml:space="preserve"> </w:t>
      </w:r>
      <w:r>
        <w:rPr>
          <w:rFonts w:ascii="Aptos" w:hAnsi="Aptos"/>
        </w:rPr>
        <w:t>(one of the stewardship model and one of the</w:t>
      </w:r>
      <w:r w:rsidRPr="2430F047">
        <w:rPr>
          <w:rFonts w:ascii="Aptos" w:hAnsi="Aptos"/>
        </w:rPr>
        <w:t xml:space="preserve"> National Skills Agreement</w:t>
      </w:r>
      <w:r>
        <w:rPr>
          <w:rFonts w:ascii="Aptos" w:hAnsi="Aptos"/>
        </w:rPr>
        <w:t xml:space="preserve">) </w:t>
      </w:r>
      <w:r w:rsidR="001445CA">
        <w:rPr>
          <w:rFonts w:ascii="Aptos" w:hAnsi="Aptos"/>
        </w:rPr>
        <w:t xml:space="preserve">are delivered </w:t>
      </w:r>
      <w:r>
        <w:rPr>
          <w:rFonts w:ascii="Aptos" w:hAnsi="Aptos"/>
          <w:b/>
          <w:bCs/>
        </w:rPr>
        <w:t xml:space="preserve">between </w:t>
      </w:r>
      <w:r w:rsidRPr="2430F047">
        <w:rPr>
          <w:rFonts w:ascii="Aptos" w:hAnsi="Aptos"/>
          <w:b/>
          <w:bCs/>
        </w:rPr>
        <w:t>2025-</w:t>
      </w:r>
      <w:proofErr w:type="gramStart"/>
      <w:r w:rsidRPr="2430F047">
        <w:rPr>
          <w:rFonts w:ascii="Aptos" w:hAnsi="Aptos"/>
          <w:b/>
          <w:bCs/>
        </w:rPr>
        <w:t>2028</w:t>
      </w:r>
      <w:r>
        <w:rPr>
          <w:rFonts w:ascii="Aptos" w:hAnsi="Aptos"/>
          <w:b/>
          <w:bCs/>
        </w:rPr>
        <w:t xml:space="preserve"> </w:t>
      </w:r>
      <w:r w:rsidR="001445CA">
        <w:rPr>
          <w:rFonts w:ascii="Aptos" w:hAnsi="Aptos"/>
        </w:rPr>
        <w:t>.</w:t>
      </w:r>
      <w:proofErr w:type="gramEnd"/>
      <w:r w:rsidR="001445CA">
        <w:rPr>
          <w:rFonts w:ascii="Aptos" w:hAnsi="Aptos"/>
        </w:rPr>
        <w:t xml:space="preserve"> </w:t>
      </w:r>
    </w:p>
    <w:p w14:paraId="7A660E40" w14:textId="0A754227" w:rsidR="009C6E0A" w:rsidRPr="00066FB9" w:rsidRDefault="009C6E0A" w:rsidP="009C6E0A">
      <w:pPr>
        <w:pStyle w:val="Dotpoints"/>
        <w:numPr>
          <w:ilvl w:val="0"/>
          <w:numId w:val="43"/>
        </w:numPr>
        <w:ind w:left="720"/>
        <w:rPr>
          <w:rFonts w:ascii="Aptos" w:hAnsi="Aptos"/>
        </w:rPr>
      </w:pPr>
      <w:r w:rsidRPr="2430F047">
        <w:rPr>
          <w:rFonts w:ascii="Aptos" w:hAnsi="Aptos"/>
          <w:b/>
          <w:bCs/>
        </w:rPr>
        <w:t>Throughout the period 2025-2028</w:t>
      </w:r>
      <w:r w:rsidRPr="2430F047">
        <w:rPr>
          <w:rFonts w:ascii="Aptos" w:hAnsi="Aptos"/>
        </w:rPr>
        <w:t xml:space="preserve">, </w:t>
      </w:r>
      <w:r w:rsidR="7B6B0F59" w:rsidRPr="2430F047">
        <w:rPr>
          <w:rFonts w:ascii="Aptos" w:hAnsi="Aptos"/>
        </w:rPr>
        <w:t xml:space="preserve">evidence and </w:t>
      </w:r>
      <w:r w:rsidRPr="2430F047">
        <w:rPr>
          <w:rFonts w:ascii="Aptos" w:hAnsi="Aptos"/>
        </w:rPr>
        <w:t xml:space="preserve">insights from the balanced scorecard </w:t>
      </w:r>
      <w:r w:rsidRPr="2430F047">
        <w:rPr>
          <w:rFonts w:ascii="Aptos" w:hAnsi="Aptos"/>
          <w:color w:val="auto"/>
        </w:rPr>
        <w:t>help link actions to deliver a high-quality, responsive and accessible VET system.</w:t>
      </w:r>
    </w:p>
    <w:p w14:paraId="6F9D2374" w14:textId="4F779B86" w:rsidR="009C6E0A" w:rsidRPr="00066FB9" w:rsidRDefault="009C6E0A" w:rsidP="009C6E0A">
      <w:pPr>
        <w:pStyle w:val="Dotpoints"/>
        <w:numPr>
          <w:ilvl w:val="0"/>
          <w:numId w:val="43"/>
        </w:numPr>
        <w:ind w:left="720"/>
        <w:rPr>
          <w:rFonts w:ascii="Aptos" w:hAnsi="Aptos"/>
        </w:rPr>
      </w:pPr>
      <w:r w:rsidRPr="2430F047">
        <w:rPr>
          <w:rFonts w:ascii="Aptos" w:hAnsi="Aptos"/>
          <w:b/>
          <w:bCs/>
        </w:rPr>
        <w:t>Throughout the period 2025-2028</w:t>
      </w:r>
      <w:r w:rsidRPr="2430F047">
        <w:rPr>
          <w:rFonts w:ascii="Aptos" w:hAnsi="Aptos"/>
        </w:rPr>
        <w:t xml:space="preserve">, community and industry groups are engaged and the Outcomes Framework’s measures, indicators and targets are revised where applicable to ensure they remain relevant and </w:t>
      </w:r>
      <w:r w:rsidR="004E6B11" w:rsidRPr="2430F047">
        <w:rPr>
          <w:rFonts w:ascii="Aptos" w:hAnsi="Aptos"/>
        </w:rPr>
        <w:t>reflect</w:t>
      </w:r>
      <w:r w:rsidR="35A5CD76" w:rsidRPr="2430F047">
        <w:rPr>
          <w:rFonts w:ascii="Aptos" w:hAnsi="Aptos"/>
        </w:rPr>
        <w:t>s</w:t>
      </w:r>
      <w:r w:rsidR="004E6B11" w:rsidRPr="2430F047">
        <w:rPr>
          <w:rFonts w:ascii="Aptos" w:hAnsi="Aptos"/>
        </w:rPr>
        <w:t xml:space="preserve"> </w:t>
      </w:r>
      <w:r w:rsidR="38AB5808" w:rsidRPr="2430F047">
        <w:rPr>
          <w:rFonts w:ascii="Aptos" w:hAnsi="Aptos"/>
        </w:rPr>
        <w:t xml:space="preserve">broad </w:t>
      </w:r>
      <w:r w:rsidR="004E6B11" w:rsidRPr="2430F047">
        <w:rPr>
          <w:rFonts w:ascii="Aptos" w:hAnsi="Aptos"/>
        </w:rPr>
        <w:t>views</w:t>
      </w:r>
      <w:r w:rsidRPr="2430F047">
        <w:rPr>
          <w:rFonts w:ascii="Aptos" w:hAnsi="Aptos"/>
          <w:color w:val="auto"/>
        </w:rPr>
        <w:t>.</w:t>
      </w:r>
    </w:p>
    <w:sectPr w:rsidR="009C6E0A" w:rsidRPr="00066FB9" w:rsidSect="004D4070">
      <w:type w:val="continuous"/>
      <w:pgSz w:w="11906" w:h="16838"/>
      <w:pgMar w:top="1418" w:right="849" w:bottom="993"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E1089" w14:textId="77777777" w:rsidR="001804F1" w:rsidRDefault="001804F1" w:rsidP="008A6732">
      <w:r>
        <w:separator/>
      </w:r>
    </w:p>
  </w:endnote>
  <w:endnote w:type="continuationSeparator" w:id="0">
    <w:p w14:paraId="0B60B4BE" w14:textId="77777777" w:rsidR="001804F1" w:rsidRDefault="001804F1" w:rsidP="008A6732">
      <w:r>
        <w:continuationSeparator/>
      </w:r>
    </w:p>
  </w:endnote>
  <w:endnote w:type="continuationNotice" w:id="1">
    <w:p w14:paraId="3676C446" w14:textId="77777777" w:rsidR="001804F1" w:rsidRDefault="001804F1" w:rsidP="008A6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0874" w14:textId="2C8A0FEC" w:rsidR="00662A42" w:rsidRDefault="00662A42" w:rsidP="008A6732">
    <w:pPr>
      <w:pStyle w:val="Footer"/>
    </w:pPr>
    <w:r>
      <w:rPr>
        <w:noProof/>
      </w:rPr>
      <mc:AlternateContent>
        <mc:Choice Requires="wps">
          <w:drawing>
            <wp:anchor distT="0" distB="0" distL="114300" distR="114300" simplePos="0" relativeHeight="251658241"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21C0F"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6251" w14:textId="7AFADD48" w:rsidR="00662A42" w:rsidRDefault="00662A42" w:rsidP="008A6732">
    <w:pPr>
      <w:pStyle w:val="Footer"/>
    </w:pPr>
    <w:r>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5C31C"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A29E0" w14:textId="77777777" w:rsidR="001804F1" w:rsidRDefault="001804F1" w:rsidP="008A6732">
      <w:r>
        <w:separator/>
      </w:r>
    </w:p>
  </w:footnote>
  <w:footnote w:type="continuationSeparator" w:id="0">
    <w:p w14:paraId="001578BF" w14:textId="77777777" w:rsidR="001804F1" w:rsidRDefault="001804F1" w:rsidP="008A6732">
      <w:r>
        <w:continuationSeparator/>
      </w:r>
    </w:p>
  </w:footnote>
  <w:footnote w:type="continuationNotice" w:id="1">
    <w:p w14:paraId="0CD2FD58" w14:textId="77777777" w:rsidR="001804F1" w:rsidRDefault="001804F1" w:rsidP="008A67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BEFC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B7AFE"/>
    <w:multiLevelType w:val="hybridMultilevel"/>
    <w:tmpl w:val="4CA61510"/>
    <w:lvl w:ilvl="0" w:tplc="84C27FEA">
      <w:start w:val="1"/>
      <w:numFmt w:val="bullet"/>
      <w:lvlText w:val="•"/>
      <w:lvlJc w:val="left"/>
      <w:pPr>
        <w:tabs>
          <w:tab w:val="num" w:pos="720"/>
        </w:tabs>
        <w:ind w:left="720" w:hanging="360"/>
      </w:pPr>
      <w:rPr>
        <w:rFonts w:ascii="Aptos" w:hAnsi="Aptos" w:hint="default"/>
      </w:rPr>
    </w:lvl>
    <w:lvl w:ilvl="1" w:tplc="C7B4F95A" w:tentative="1">
      <w:start w:val="1"/>
      <w:numFmt w:val="bullet"/>
      <w:lvlText w:val="•"/>
      <w:lvlJc w:val="left"/>
      <w:pPr>
        <w:tabs>
          <w:tab w:val="num" w:pos="1440"/>
        </w:tabs>
        <w:ind w:left="1440" w:hanging="360"/>
      </w:pPr>
      <w:rPr>
        <w:rFonts w:ascii="Aptos" w:hAnsi="Aptos" w:hint="default"/>
      </w:rPr>
    </w:lvl>
    <w:lvl w:ilvl="2" w:tplc="97D06D12" w:tentative="1">
      <w:start w:val="1"/>
      <w:numFmt w:val="bullet"/>
      <w:lvlText w:val="•"/>
      <w:lvlJc w:val="left"/>
      <w:pPr>
        <w:tabs>
          <w:tab w:val="num" w:pos="2160"/>
        </w:tabs>
        <w:ind w:left="2160" w:hanging="360"/>
      </w:pPr>
      <w:rPr>
        <w:rFonts w:ascii="Aptos" w:hAnsi="Aptos" w:hint="default"/>
      </w:rPr>
    </w:lvl>
    <w:lvl w:ilvl="3" w:tplc="D4568F4E" w:tentative="1">
      <w:start w:val="1"/>
      <w:numFmt w:val="bullet"/>
      <w:lvlText w:val="•"/>
      <w:lvlJc w:val="left"/>
      <w:pPr>
        <w:tabs>
          <w:tab w:val="num" w:pos="2880"/>
        </w:tabs>
        <w:ind w:left="2880" w:hanging="360"/>
      </w:pPr>
      <w:rPr>
        <w:rFonts w:ascii="Aptos" w:hAnsi="Aptos" w:hint="default"/>
      </w:rPr>
    </w:lvl>
    <w:lvl w:ilvl="4" w:tplc="2736A094" w:tentative="1">
      <w:start w:val="1"/>
      <w:numFmt w:val="bullet"/>
      <w:lvlText w:val="•"/>
      <w:lvlJc w:val="left"/>
      <w:pPr>
        <w:tabs>
          <w:tab w:val="num" w:pos="3600"/>
        </w:tabs>
        <w:ind w:left="3600" w:hanging="360"/>
      </w:pPr>
      <w:rPr>
        <w:rFonts w:ascii="Aptos" w:hAnsi="Aptos" w:hint="default"/>
      </w:rPr>
    </w:lvl>
    <w:lvl w:ilvl="5" w:tplc="C1D499D4" w:tentative="1">
      <w:start w:val="1"/>
      <w:numFmt w:val="bullet"/>
      <w:lvlText w:val="•"/>
      <w:lvlJc w:val="left"/>
      <w:pPr>
        <w:tabs>
          <w:tab w:val="num" w:pos="4320"/>
        </w:tabs>
        <w:ind w:left="4320" w:hanging="360"/>
      </w:pPr>
      <w:rPr>
        <w:rFonts w:ascii="Aptos" w:hAnsi="Aptos" w:hint="default"/>
      </w:rPr>
    </w:lvl>
    <w:lvl w:ilvl="6" w:tplc="D912325C" w:tentative="1">
      <w:start w:val="1"/>
      <w:numFmt w:val="bullet"/>
      <w:lvlText w:val="•"/>
      <w:lvlJc w:val="left"/>
      <w:pPr>
        <w:tabs>
          <w:tab w:val="num" w:pos="5040"/>
        </w:tabs>
        <w:ind w:left="5040" w:hanging="360"/>
      </w:pPr>
      <w:rPr>
        <w:rFonts w:ascii="Aptos" w:hAnsi="Aptos" w:hint="default"/>
      </w:rPr>
    </w:lvl>
    <w:lvl w:ilvl="7" w:tplc="5142A1DE" w:tentative="1">
      <w:start w:val="1"/>
      <w:numFmt w:val="bullet"/>
      <w:lvlText w:val="•"/>
      <w:lvlJc w:val="left"/>
      <w:pPr>
        <w:tabs>
          <w:tab w:val="num" w:pos="5760"/>
        </w:tabs>
        <w:ind w:left="5760" w:hanging="360"/>
      </w:pPr>
      <w:rPr>
        <w:rFonts w:ascii="Aptos" w:hAnsi="Aptos" w:hint="default"/>
      </w:rPr>
    </w:lvl>
    <w:lvl w:ilvl="8" w:tplc="4BFC57B8" w:tentative="1">
      <w:start w:val="1"/>
      <w:numFmt w:val="bullet"/>
      <w:lvlText w:val="•"/>
      <w:lvlJc w:val="left"/>
      <w:pPr>
        <w:tabs>
          <w:tab w:val="num" w:pos="6480"/>
        </w:tabs>
        <w:ind w:left="6480" w:hanging="360"/>
      </w:pPr>
      <w:rPr>
        <w:rFonts w:ascii="Aptos" w:hAnsi="Aptos" w:hint="default"/>
      </w:rPr>
    </w:lvl>
  </w:abstractNum>
  <w:abstractNum w:abstractNumId="11" w15:restartNumberingAfterBreak="0">
    <w:nsid w:val="07E22A54"/>
    <w:multiLevelType w:val="hybridMultilevel"/>
    <w:tmpl w:val="25E2B8E8"/>
    <w:lvl w:ilvl="0" w:tplc="1F822392">
      <w:start w:val="1"/>
      <w:numFmt w:val="bullet"/>
      <w:lvlText w:val="•"/>
      <w:lvlJc w:val="left"/>
      <w:pPr>
        <w:tabs>
          <w:tab w:val="num" w:pos="720"/>
        </w:tabs>
        <w:ind w:left="720" w:hanging="360"/>
      </w:pPr>
      <w:rPr>
        <w:rFonts w:ascii="Aptos" w:hAnsi="Aptos" w:hint="default"/>
      </w:rPr>
    </w:lvl>
    <w:lvl w:ilvl="1" w:tplc="1CB83830" w:tentative="1">
      <w:start w:val="1"/>
      <w:numFmt w:val="bullet"/>
      <w:lvlText w:val="•"/>
      <w:lvlJc w:val="left"/>
      <w:pPr>
        <w:tabs>
          <w:tab w:val="num" w:pos="1440"/>
        </w:tabs>
        <w:ind w:left="1440" w:hanging="360"/>
      </w:pPr>
      <w:rPr>
        <w:rFonts w:ascii="Aptos" w:hAnsi="Aptos" w:hint="default"/>
      </w:rPr>
    </w:lvl>
    <w:lvl w:ilvl="2" w:tplc="D5BADE00" w:tentative="1">
      <w:start w:val="1"/>
      <w:numFmt w:val="bullet"/>
      <w:lvlText w:val="•"/>
      <w:lvlJc w:val="left"/>
      <w:pPr>
        <w:tabs>
          <w:tab w:val="num" w:pos="2160"/>
        </w:tabs>
        <w:ind w:left="2160" w:hanging="360"/>
      </w:pPr>
      <w:rPr>
        <w:rFonts w:ascii="Aptos" w:hAnsi="Aptos" w:hint="default"/>
      </w:rPr>
    </w:lvl>
    <w:lvl w:ilvl="3" w:tplc="4C3C05BE" w:tentative="1">
      <w:start w:val="1"/>
      <w:numFmt w:val="bullet"/>
      <w:lvlText w:val="•"/>
      <w:lvlJc w:val="left"/>
      <w:pPr>
        <w:tabs>
          <w:tab w:val="num" w:pos="2880"/>
        </w:tabs>
        <w:ind w:left="2880" w:hanging="360"/>
      </w:pPr>
      <w:rPr>
        <w:rFonts w:ascii="Aptos" w:hAnsi="Aptos" w:hint="default"/>
      </w:rPr>
    </w:lvl>
    <w:lvl w:ilvl="4" w:tplc="B5249E30" w:tentative="1">
      <w:start w:val="1"/>
      <w:numFmt w:val="bullet"/>
      <w:lvlText w:val="•"/>
      <w:lvlJc w:val="left"/>
      <w:pPr>
        <w:tabs>
          <w:tab w:val="num" w:pos="3600"/>
        </w:tabs>
        <w:ind w:left="3600" w:hanging="360"/>
      </w:pPr>
      <w:rPr>
        <w:rFonts w:ascii="Aptos" w:hAnsi="Aptos" w:hint="default"/>
      </w:rPr>
    </w:lvl>
    <w:lvl w:ilvl="5" w:tplc="25AA49F8" w:tentative="1">
      <w:start w:val="1"/>
      <w:numFmt w:val="bullet"/>
      <w:lvlText w:val="•"/>
      <w:lvlJc w:val="left"/>
      <w:pPr>
        <w:tabs>
          <w:tab w:val="num" w:pos="4320"/>
        </w:tabs>
        <w:ind w:left="4320" w:hanging="360"/>
      </w:pPr>
      <w:rPr>
        <w:rFonts w:ascii="Aptos" w:hAnsi="Aptos" w:hint="default"/>
      </w:rPr>
    </w:lvl>
    <w:lvl w:ilvl="6" w:tplc="088E7940" w:tentative="1">
      <w:start w:val="1"/>
      <w:numFmt w:val="bullet"/>
      <w:lvlText w:val="•"/>
      <w:lvlJc w:val="left"/>
      <w:pPr>
        <w:tabs>
          <w:tab w:val="num" w:pos="5040"/>
        </w:tabs>
        <w:ind w:left="5040" w:hanging="360"/>
      </w:pPr>
      <w:rPr>
        <w:rFonts w:ascii="Aptos" w:hAnsi="Aptos" w:hint="default"/>
      </w:rPr>
    </w:lvl>
    <w:lvl w:ilvl="7" w:tplc="144857A0" w:tentative="1">
      <w:start w:val="1"/>
      <w:numFmt w:val="bullet"/>
      <w:lvlText w:val="•"/>
      <w:lvlJc w:val="left"/>
      <w:pPr>
        <w:tabs>
          <w:tab w:val="num" w:pos="5760"/>
        </w:tabs>
        <w:ind w:left="5760" w:hanging="360"/>
      </w:pPr>
      <w:rPr>
        <w:rFonts w:ascii="Aptos" w:hAnsi="Aptos" w:hint="default"/>
      </w:rPr>
    </w:lvl>
    <w:lvl w:ilvl="8" w:tplc="248A43E6" w:tentative="1">
      <w:start w:val="1"/>
      <w:numFmt w:val="bullet"/>
      <w:lvlText w:val="•"/>
      <w:lvlJc w:val="left"/>
      <w:pPr>
        <w:tabs>
          <w:tab w:val="num" w:pos="6480"/>
        </w:tabs>
        <w:ind w:left="6480" w:hanging="360"/>
      </w:pPr>
      <w:rPr>
        <w:rFonts w:ascii="Aptos" w:hAnsi="Aptos" w:hint="default"/>
      </w:rPr>
    </w:lvl>
  </w:abstractNum>
  <w:abstractNum w:abstractNumId="12" w15:restartNumberingAfterBreak="0">
    <w:nsid w:val="0A1909ED"/>
    <w:multiLevelType w:val="hybridMultilevel"/>
    <w:tmpl w:val="A1D2A38C"/>
    <w:lvl w:ilvl="0" w:tplc="50DC87D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762ABC"/>
    <w:multiLevelType w:val="hybridMultilevel"/>
    <w:tmpl w:val="4094CB04"/>
    <w:lvl w:ilvl="0" w:tplc="0846CE54">
      <w:start w:val="1"/>
      <w:numFmt w:val="bullet"/>
      <w:lvlText w:val="•"/>
      <w:lvlJc w:val="left"/>
      <w:pPr>
        <w:tabs>
          <w:tab w:val="num" w:pos="720"/>
        </w:tabs>
        <w:ind w:left="720" w:hanging="360"/>
      </w:pPr>
      <w:rPr>
        <w:rFonts w:ascii="Aptos" w:hAnsi="Aptos" w:hint="default"/>
      </w:rPr>
    </w:lvl>
    <w:lvl w:ilvl="1" w:tplc="E2E873E4" w:tentative="1">
      <w:start w:val="1"/>
      <w:numFmt w:val="bullet"/>
      <w:lvlText w:val="•"/>
      <w:lvlJc w:val="left"/>
      <w:pPr>
        <w:tabs>
          <w:tab w:val="num" w:pos="1440"/>
        </w:tabs>
        <w:ind w:left="1440" w:hanging="360"/>
      </w:pPr>
      <w:rPr>
        <w:rFonts w:ascii="Aptos" w:hAnsi="Aptos" w:hint="default"/>
      </w:rPr>
    </w:lvl>
    <w:lvl w:ilvl="2" w:tplc="915288EA" w:tentative="1">
      <w:start w:val="1"/>
      <w:numFmt w:val="bullet"/>
      <w:lvlText w:val="•"/>
      <w:lvlJc w:val="left"/>
      <w:pPr>
        <w:tabs>
          <w:tab w:val="num" w:pos="2160"/>
        </w:tabs>
        <w:ind w:left="2160" w:hanging="360"/>
      </w:pPr>
      <w:rPr>
        <w:rFonts w:ascii="Aptos" w:hAnsi="Aptos" w:hint="default"/>
      </w:rPr>
    </w:lvl>
    <w:lvl w:ilvl="3" w:tplc="DE5AC634" w:tentative="1">
      <w:start w:val="1"/>
      <w:numFmt w:val="bullet"/>
      <w:lvlText w:val="•"/>
      <w:lvlJc w:val="left"/>
      <w:pPr>
        <w:tabs>
          <w:tab w:val="num" w:pos="2880"/>
        </w:tabs>
        <w:ind w:left="2880" w:hanging="360"/>
      </w:pPr>
      <w:rPr>
        <w:rFonts w:ascii="Aptos" w:hAnsi="Aptos" w:hint="default"/>
      </w:rPr>
    </w:lvl>
    <w:lvl w:ilvl="4" w:tplc="66821C44" w:tentative="1">
      <w:start w:val="1"/>
      <w:numFmt w:val="bullet"/>
      <w:lvlText w:val="•"/>
      <w:lvlJc w:val="left"/>
      <w:pPr>
        <w:tabs>
          <w:tab w:val="num" w:pos="3600"/>
        </w:tabs>
        <w:ind w:left="3600" w:hanging="360"/>
      </w:pPr>
      <w:rPr>
        <w:rFonts w:ascii="Aptos" w:hAnsi="Aptos" w:hint="default"/>
      </w:rPr>
    </w:lvl>
    <w:lvl w:ilvl="5" w:tplc="A5A8BD7E" w:tentative="1">
      <w:start w:val="1"/>
      <w:numFmt w:val="bullet"/>
      <w:lvlText w:val="•"/>
      <w:lvlJc w:val="left"/>
      <w:pPr>
        <w:tabs>
          <w:tab w:val="num" w:pos="4320"/>
        </w:tabs>
        <w:ind w:left="4320" w:hanging="360"/>
      </w:pPr>
      <w:rPr>
        <w:rFonts w:ascii="Aptos" w:hAnsi="Aptos" w:hint="default"/>
      </w:rPr>
    </w:lvl>
    <w:lvl w:ilvl="6" w:tplc="1A544E2A" w:tentative="1">
      <w:start w:val="1"/>
      <w:numFmt w:val="bullet"/>
      <w:lvlText w:val="•"/>
      <w:lvlJc w:val="left"/>
      <w:pPr>
        <w:tabs>
          <w:tab w:val="num" w:pos="5040"/>
        </w:tabs>
        <w:ind w:left="5040" w:hanging="360"/>
      </w:pPr>
      <w:rPr>
        <w:rFonts w:ascii="Aptos" w:hAnsi="Aptos" w:hint="default"/>
      </w:rPr>
    </w:lvl>
    <w:lvl w:ilvl="7" w:tplc="2D06C822" w:tentative="1">
      <w:start w:val="1"/>
      <w:numFmt w:val="bullet"/>
      <w:lvlText w:val="•"/>
      <w:lvlJc w:val="left"/>
      <w:pPr>
        <w:tabs>
          <w:tab w:val="num" w:pos="5760"/>
        </w:tabs>
        <w:ind w:left="5760" w:hanging="360"/>
      </w:pPr>
      <w:rPr>
        <w:rFonts w:ascii="Aptos" w:hAnsi="Aptos" w:hint="default"/>
      </w:rPr>
    </w:lvl>
    <w:lvl w:ilvl="8" w:tplc="667C158C" w:tentative="1">
      <w:start w:val="1"/>
      <w:numFmt w:val="bullet"/>
      <w:lvlText w:val="•"/>
      <w:lvlJc w:val="left"/>
      <w:pPr>
        <w:tabs>
          <w:tab w:val="num" w:pos="6480"/>
        </w:tabs>
        <w:ind w:left="6480" w:hanging="360"/>
      </w:pPr>
      <w:rPr>
        <w:rFonts w:ascii="Aptos" w:hAnsi="Apto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8F50B6"/>
    <w:multiLevelType w:val="hybridMultilevel"/>
    <w:tmpl w:val="22E2A2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54B1CF6"/>
    <w:multiLevelType w:val="hybridMultilevel"/>
    <w:tmpl w:val="797031B8"/>
    <w:lvl w:ilvl="0" w:tplc="C05AC4CC">
      <w:start w:val="1"/>
      <w:numFmt w:val="bullet"/>
      <w:lvlText w:val="•"/>
      <w:lvlJc w:val="left"/>
      <w:pPr>
        <w:tabs>
          <w:tab w:val="num" w:pos="720"/>
        </w:tabs>
        <w:ind w:left="720" w:hanging="360"/>
      </w:pPr>
      <w:rPr>
        <w:rFonts w:ascii="Aptos" w:hAnsi="Aptos" w:hint="default"/>
      </w:rPr>
    </w:lvl>
    <w:lvl w:ilvl="1" w:tplc="7450A30C" w:tentative="1">
      <w:start w:val="1"/>
      <w:numFmt w:val="bullet"/>
      <w:lvlText w:val="•"/>
      <w:lvlJc w:val="left"/>
      <w:pPr>
        <w:tabs>
          <w:tab w:val="num" w:pos="1440"/>
        </w:tabs>
        <w:ind w:left="1440" w:hanging="360"/>
      </w:pPr>
      <w:rPr>
        <w:rFonts w:ascii="Aptos" w:hAnsi="Aptos" w:hint="default"/>
      </w:rPr>
    </w:lvl>
    <w:lvl w:ilvl="2" w:tplc="A724B3BA" w:tentative="1">
      <w:start w:val="1"/>
      <w:numFmt w:val="bullet"/>
      <w:lvlText w:val="•"/>
      <w:lvlJc w:val="left"/>
      <w:pPr>
        <w:tabs>
          <w:tab w:val="num" w:pos="2160"/>
        </w:tabs>
        <w:ind w:left="2160" w:hanging="360"/>
      </w:pPr>
      <w:rPr>
        <w:rFonts w:ascii="Aptos" w:hAnsi="Aptos" w:hint="default"/>
      </w:rPr>
    </w:lvl>
    <w:lvl w:ilvl="3" w:tplc="61BCDB12" w:tentative="1">
      <w:start w:val="1"/>
      <w:numFmt w:val="bullet"/>
      <w:lvlText w:val="•"/>
      <w:lvlJc w:val="left"/>
      <w:pPr>
        <w:tabs>
          <w:tab w:val="num" w:pos="2880"/>
        </w:tabs>
        <w:ind w:left="2880" w:hanging="360"/>
      </w:pPr>
      <w:rPr>
        <w:rFonts w:ascii="Aptos" w:hAnsi="Aptos" w:hint="default"/>
      </w:rPr>
    </w:lvl>
    <w:lvl w:ilvl="4" w:tplc="D55E31C0" w:tentative="1">
      <w:start w:val="1"/>
      <w:numFmt w:val="bullet"/>
      <w:lvlText w:val="•"/>
      <w:lvlJc w:val="left"/>
      <w:pPr>
        <w:tabs>
          <w:tab w:val="num" w:pos="3600"/>
        </w:tabs>
        <w:ind w:left="3600" w:hanging="360"/>
      </w:pPr>
      <w:rPr>
        <w:rFonts w:ascii="Aptos" w:hAnsi="Aptos" w:hint="default"/>
      </w:rPr>
    </w:lvl>
    <w:lvl w:ilvl="5" w:tplc="E4FAD544" w:tentative="1">
      <w:start w:val="1"/>
      <w:numFmt w:val="bullet"/>
      <w:lvlText w:val="•"/>
      <w:lvlJc w:val="left"/>
      <w:pPr>
        <w:tabs>
          <w:tab w:val="num" w:pos="4320"/>
        </w:tabs>
        <w:ind w:left="4320" w:hanging="360"/>
      </w:pPr>
      <w:rPr>
        <w:rFonts w:ascii="Aptos" w:hAnsi="Aptos" w:hint="default"/>
      </w:rPr>
    </w:lvl>
    <w:lvl w:ilvl="6" w:tplc="4E9E5EB4" w:tentative="1">
      <w:start w:val="1"/>
      <w:numFmt w:val="bullet"/>
      <w:lvlText w:val="•"/>
      <w:lvlJc w:val="left"/>
      <w:pPr>
        <w:tabs>
          <w:tab w:val="num" w:pos="5040"/>
        </w:tabs>
        <w:ind w:left="5040" w:hanging="360"/>
      </w:pPr>
      <w:rPr>
        <w:rFonts w:ascii="Aptos" w:hAnsi="Aptos" w:hint="default"/>
      </w:rPr>
    </w:lvl>
    <w:lvl w:ilvl="7" w:tplc="B570173A" w:tentative="1">
      <w:start w:val="1"/>
      <w:numFmt w:val="bullet"/>
      <w:lvlText w:val="•"/>
      <w:lvlJc w:val="left"/>
      <w:pPr>
        <w:tabs>
          <w:tab w:val="num" w:pos="5760"/>
        </w:tabs>
        <w:ind w:left="5760" w:hanging="360"/>
      </w:pPr>
      <w:rPr>
        <w:rFonts w:ascii="Aptos" w:hAnsi="Aptos" w:hint="default"/>
      </w:rPr>
    </w:lvl>
    <w:lvl w:ilvl="8" w:tplc="77AC6CE2" w:tentative="1">
      <w:start w:val="1"/>
      <w:numFmt w:val="bullet"/>
      <w:lvlText w:val="•"/>
      <w:lvlJc w:val="left"/>
      <w:pPr>
        <w:tabs>
          <w:tab w:val="num" w:pos="6480"/>
        </w:tabs>
        <w:ind w:left="6480" w:hanging="360"/>
      </w:pPr>
      <w:rPr>
        <w:rFonts w:ascii="Aptos" w:hAnsi="Aptos" w:hint="default"/>
      </w:rPr>
    </w:lvl>
  </w:abstractNum>
  <w:abstractNum w:abstractNumId="17" w15:restartNumberingAfterBreak="0">
    <w:nsid w:val="180A63D4"/>
    <w:multiLevelType w:val="hybridMultilevel"/>
    <w:tmpl w:val="159C778E"/>
    <w:lvl w:ilvl="0" w:tplc="28EEB072">
      <w:start w:val="1"/>
      <w:numFmt w:val="bullet"/>
      <w:lvlText w:val=""/>
      <w:lvlJc w:val="left"/>
      <w:pPr>
        <w:ind w:left="720" w:hanging="360"/>
      </w:pPr>
      <w:rPr>
        <w:rFonts w:ascii="Symbol" w:hAnsi="Symbol" w:hint="default"/>
      </w:rPr>
    </w:lvl>
    <w:lvl w:ilvl="1" w:tplc="B7DE6D3C">
      <w:start w:val="1"/>
      <w:numFmt w:val="bullet"/>
      <w:lvlText w:val="o"/>
      <w:lvlJc w:val="left"/>
      <w:pPr>
        <w:ind w:left="1440" w:hanging="360"/>
      </w:pPr>
      <w:rPr>
        <w:rFonts w:ascii="Courier New" w:hAnsi="Courier New" w:hint="default"/>
      </w:rPr>
    </w:lvl>
    <w:lvl w:ilvl="2" w:tplc="1A301CCE">
      <w:start w:val="1"/>
      <w:numFmt w:val="bullet"/>
      <w:lvlText w:val=""/>
      <w:lvlJc w:val="left"/>
      <w:pPr>
        <w:ind w:left="2160" w:hanging="360"/>
      </w:pPr>
      <w:rPr>
        <w:rFonts w:ascii="Wingdings" w:hAnsi="Wingdings" w:hint="default"/>
      </w:rPr>
    </w:lvl>
    <w:lvl w:ilvl="3" w:tplc="5A1AE88C">
      <w:start w:val="1"/>
      <w:numFmt w:val="bullet"/>
      <w:lvlText w:val=""/>
      <w:lvlJc w:val="left"/>
      <w:pPr>
        <w:ind w:left="2880" w:hanging="360"/>
      </w:pPr>
      <w:rPr>
        <w:rFonts w:ascii="Symbol" w:hAnsi="Symbol" w:hint="default"/>
      </w:rPr>
    </w:lvl>
    <w:lvl w:ilvl="4" w:tplc="04EE6B86">
      <w:start w:val="1"/>
      <w:numFmt w:val="bullet"/>
      <w:lvlText w:val="o"/>
      <w:lvlJc w:val="left"/>
      <w:pPr>
        <w:ind w:left="3600" w:hanging="360"/>
      </w:pPr>
      <w:rPr>
        <w:rFonts w:ascii="Courier New" w:hAnsi="Courier New" w:hint="default"/>
      </w:rPr>
    </w:lvl>
    <w:lvl w:ilvl="5" w:tplc="831C6AE8">
      <w:start w:val="1"/>
      <w:numFmt w:val="bullet"/>
      <w:lvlText w:val=""/>
      <w:lvlJc w:val="left"/>
      <w:pPr>
        <w:ind w:left="4320" w:hanging="360"/>
      </w:pPr>
      <w:rPr>
        <w:rFonts w:ascii="Wingdings" w:hAnsi="Wingdings" w:hint="default"/>
      </w:rPr>
    </w:lvl>
    <w:lvl w:ilvl="6" w:tplc="E5F0B0D2">
      <w:start w:val="1"/>
      <w:numFmt w:val="bullet"/>
      <w:lvlText w:val=""/>
      <w:lvlJc w:val="left"/>
      <w:pPr>
        <w:ind w:left="5040" w:hanging="360"/>
      </w:pPr>
      <w:rPr>
        <w:rFonts w:ascii="Symbol" w:hAnsi="Symbol" w:hint="default"/>
      </w:rPr>
    </w:lvl>
    <w:lvl w:ilvl="7" w:tplc="DE54DCE8">
      <w:start w:val="1"/>
      <w:numFmt w:val="bullet"/>
      <w:lvlText w:val="o"/>
      <w:lvlJc w:val="left"/>
      <w:pPr>
        <w:ind w:left="5760" w:hanging="360"/>
      </w:pPr>
      <w:rPr>
        <w:rFonts w:ascii="Courier New" w:hAnsi="Courier New" w:hint="default"/>
      </w:rPr>
    </w:lvl>
    <w:lvl w:ilvl="8" w:tplc="409C0064">
      <w:start w:val="1"/>
      <w:numFmt w:val="bullet"/>
      <w:lvlText w:val=""/>
      <w:lvlJc w:val="left"/>
      <w:pPr>
        <w:ind w:left="6480" w:hanging="360"/>
      </w:pPr>
      <w:rPr>
        <w:rFonts w:ascii="Wingdings" w:hAnsi="Wingdings" w:hint="default"/>
      </w:rPr>
    </w:lvl>
  </w:abstractNum>
  <w:abstractNum w:abstractNumId="18" w15:restartNumberingAfterBreak="0">
    <w:nsid w:val="18BF1978"/>
    <w:multiLevelType w:val="hybridMultilevel"/>
    <w:tmpl w:val="7CAC556E"/>
    <w:lvl w:ilvl="0" w:tplc="B928B5A6">
      <w:start w:val="1"/>
      <w:numFmt w:val="bullet"/>
      <w:lvlText w:val="•"/>
      <w:lvlJc w:val="left"/>
      <w:pPr>
        <w:tabs>
          <w:tab w:val="num" w:pos="720"/>
        </w:tabs>
        <w:ind w:left="720" w:hanging="360"/>
      </w:pPr>
      <w:rPr>
        <w:rFonts w:ascii="Aptos" w:hAnsi="Aptos" w:hint="default"/>
      </w:rPr>
    </w:lvl>
    <w:lvl w:ilvl="1" w:tplc="3370AAD8" w:tentative="1">
      <w:start w:val="1"/>
      <w:numFmt w:val="bullet"/>
      <w:lvlText w:val="•"/>
      <w:lvlJc w:val="left"/>
      <w:pPr>
        <w:tabs>
          <w:tab w:val="num" w:pos="1440"/>
        </w:tabs>
        <w:ind w:left="1440" w:hanging="360"/>
      </w:pPr>
      <w:rPr>
        <w:rFonts w:ascii="Aptos" w:hAnsi="Aptos" w:hint="default"/>
      </w:rPr>
    </w:lvl>
    <w:lvl w:ilvl="2" w:tplc="CDD033A0" w:tentative="1">
      <w:start w:val="1"/>
      <w:numFmt w:val="bullet"/>
      <w:lvlText w:val="•"/>
      <w:lvlJc w:val="left"/>
      <w:pPr>
        <w:tabs>
          <w:tab w:val="num" w:pos="2160"/>
        </w:tabs>
        <w:ind w:left="2160" w:hanging="360"/>
      </w:pPr>
      <w:rPr>
        <w:rFonts w:ascii="Aptos" w:hAnsi="Aptos" w:hint="default"/>
      </w:rPr>
    </w:lvl>
    <w:lvl w:ilvl="3" w:tplc="DD34A7F4" w:tentative="1">
      <w:start w:val="1"/>
      <w:numFmt w:val="bullet"/>
      <w:lvlText w:val="•"/>
      <w:lvlJc w:val="left"/>
      <w:pPr>
        <w:tabs>
          <w:tab w:val="num" w:pos="2880"/>
        </w:tabs>
        <w:ind w:left="2880" w:hanging="360"/>
      </w:pPr>
      <w:rPr>
        <w:rFonts w:ascii="Aptos" w:hAnsi="Aptos" w:hint="default"/>
      </w:rPr>
    </w:lvl>
    <w:lvl w:ilvl="4" w:tplc="B988458C" w:tentative="1">
      <w:start w:val="1"/>
      <w:numFmt w:val="bullet"/>
      <w:lvlText w:val="•"/>
      <w:lvlJc w:val="left"/>
      <w:pPr>
        <w:tabs>
          <w:tab w:val="num" w:pos="3600"/>
        </w:tabs>
        <w:ind w:left="3600" w:hanging="360"/>
      </w:pPr>
      <w:rPr>
        <w:rFonts w:ascii="Aptos" w:hAnsi="Aptos" w:hint="default"/>
      </w:rPr>
    </w:lvl>
    <w:lvl w:ilvl="5" w:tplc="791E0258" w:tentative="1">
      <w:start w:val="1"/>
      <w:numFmt w:val="bullet"/>
      <w:lvlText w:val="•"/>
      <w:lvlJc w:val="left"/>
      <w:pPr>
        <w:tabs>
          <w:tab w:val="num" w:pos="4320"/>
        </w:tabs>
        <w:ind w:left="4320" w:hanging="360"/>
      </w:pPr>
      <w:rPr>
        <w:rFonts w:ascii="Aptos" w:hAnsi="Aptos" w:hint="default"/>
      </w:rPr>
    </w:lvl>
    <w:lvl w:ilvl="6" w:tplc="612A08A8" w:tentative="1">
      <w:start w:val="1"/>
      <w:numFmt w:val="bullet"/>
      <w:lvlText w:val="•"/>
      <w:lvlJc w:val="left"/>
      <w:pPr>
        <w:tabs>
          <w:tab w:val="num" w:pos="5040"/>
        </w:tabs>
        <w:ind w:left="5040" w:hanging="360"/>
      </w:pPr>
      <w:rPr>
        <w:rFonts w:ascii="Aptos" w:hAnsi="Aptos" w:hint="default"/>
      </w:rPr>
    </w:lvl>
    <w:lvl w:ilvl="7" w:tplc="6D8ABA16" w:tentative="1">
      <w:start w:val="1"/>
      <w:numFmt w:val="bullet"/>
      <w:lvlText w:val="•"/>
      <w:lvlJc w:val="left"/>
      <w:pPr>
        <w:tabs>
          <w:tab w:val="num" w:pos="5760"/>
        </w:tabs>
        <w:ind w:left="5760" w:hanging="360"/>
      </w:pPr>
      <w:rPr>
        <w:rFonts w:ascii="Aptos" w:hAnsi="Aptos" w:hint="default"/>
      </w:rPr>
    </w:lvl>
    <w:lvl w:ilvl="8" w:tplc="88EEA05A" w:tentative="1">
      <w:start w:val="1"/>
      <w:numFmt w:val="bullet"/>
      <w:lvlText w:val="•"/>
      <w:lvlJc w:val="left"/>
      <w:pPr>
        <w:tabs>
          <w:tab w:val="num" w:pos="6480"/>
        </w:tabs>
        <w:ind w:left="6480" w:hanging="360"/>
      </w:pPr>
      <w:rPr>
        <w:rFonts w:ascii="Aptos" w:hAnsi="Aptos" w:hint="default"/>
      </w:rPr>
    </w:lvl>
  </w:abstractNum>
  <w:abstractNum w:abstractNumId="19" w15:restartNumberingAfterBreak="0">
    <w:nsid w:val="1A142D0A"/>
    <w:multiLevelType w:val="hybridMultilevel"/>
    <w:tmpl w:val="21506B5A"/>
    <w:lvl w:ilvl="0" w:tplc="D1040388">
      <w:start w:val="1"/>
      <w:numFmt w:val="bullet"/>
      <w:lvlText w:val="•"/>
      <w:lvlJc w:val="left"/>
      <w:pPr>
        <w:tabs>
          <w:tab w:val="num" w:pos="720"/>
        </w:tabs>
        <w:ind w:left="720" w:hanging="360"/>
      </w:pPr>
      <w:rPr>
        <w:rFonts w:ascii="Aptos" w:hAnsi="Aptos" w:hint="default"/>
      </w:rPr>
    </w:lvl>
    <w:lvl w:ilvl="1" w:tplc="C29C668E" w:tentative="1">
      <w:start w:val="1"/>
      <w:numFmt w:val="bullet"/>
      <w:lvlText w:val="•"/>
      <w:lvlJc w:val="left"/>
      <w:pPr>
        <w:tabs>
          <w:tab w:val="num" w:pos="1440"/>
        </w:tabs>
        <w:ind w:left="1440" w:hanging="360"/>
      </w:pPr>
      <w:rPr>
        <w:rFonts w:ascii="Aptos" w:hAnsi="Aptos" w:hint="default"/>
      </w:rPr>
    </w:lvl>
    <w:lvl w:ilvl="2" w:tplc="ADFE62AE" w:tentative="1">
      <w:start w:val="1"/>
      <w:numFmt w:val="bullet"/>
      <w:lvlText w:val="•"/>
      <w:lvlJc w:val="left"/>
      <w:pPr>
        <w:tabs>
          <w:tab w:val="num" w:pos="2160"/>
        </w:tabs>
        <w:ind w:left="2160" w:hanging="360"/>
      </w:pPr>
      <w:rPr>
        <w:rFonts w:ascii="Aptos" w:hAnsi="Aptos" w:hint="default"/>
      </w:rPr>
    </w:lvl>
    <w:lvl w:ilvl="3" w:tplc="4D0C4AD4" w:tentative="1">
      <w:start w:val="1"/>
      <w:numFmt w:val="bullet"/>
      <w:lvlText w:val="•"/>
      <w:lvlJc w:val="left"/>
      <w:pPr>
        <w:tabs>
          <w:tab w:val="num" w:pos="2880"/>
        </w:tabs>
        <w:ind w:left="2880" w:hanging="360"/>
      </w:pPr>
      <w:rPr>
        <w:rFonts w:ascii="Aptos" w:hAnsi="Aptos" w:hint="default"/>
      </w:rPr>
    </w:lvl>
    <w:lvl w:ilvl="4" w:tplc="301CF3D8" w:tentative="1">
      <w:start w:val="1"/>
      <w:numFmt w:val="bullet"/>
      <w:lvlText w:val="•"/>
      <w:lvlJc w:val="left"/>
      <w:pPr>
        <w:tabs>
          <w:tab w:val="num" w:pos="3600"/>
        </w:tabs>
        <w:ind w:left="3600" w:hanging="360"/>
      </w:pPr>
      <w:rPr>
        <w:rFonts w:ascii="Aptos" w:hAnsi="Aptos" w:hint="default"/>
      </w:rPr>
    </w:lvl>
    <w:lvl w:ilvl="5" w:tplc="449EE150" w:tentative="1">
      <w:start w:val="1"/>
      <w:numFmt w:val="bullet"/>
      <w:lvlText w:val="•"/>
      <w:lvlJc w:val="left"/>
      <w:pPr>
        <w:tabs>
          <w:tab w:val="num" w:pos="4320"/>
        </w:tabs>
        <w:ind w:left="4320" w:hanging="360"/>
      </w:pPr>
      <w:rPr>
        <w:rFonts w:ascii="Aptos" w:hAnsi="Aptos" w:hint="default"/>
      </w:rPr>
    </w:lvl>
    <w:lvl w:ilvl="6" w:tplc="6A780C84" w:tentative="1">
      <w:start w:val="1"/>
      <w:numFmt w:val="bullet"/>
      <w:lvlText w:val="•"/>
      <w:lvlJc w:val="left"/>
      <w:pPr>
        <w:tabs>
          <w:tab w:val="num" w:pos="5040"/>
        </w:tabs>
        <w:ind w:left="5040" w:hanging="360"/>
      </w:pPr>
      <w:rPr>
        <w:rFonts w:ascii="Aptos" w:hAnsi="Aptos" w:hint="default"/>
      </w:rPr>
    </w:lvl>
    <w:lvl w:ilvl="7" w:tplc="6FD01710" w:tentative="1">
      <w:start w:val="1"/>
      <w:numFmt w:val="bullet"/>
      <w:lvlText w:val="•"/>
      <w:lvlJc w:val="left"/>
      <w:pPr>
        <w:tabs>
          <w:tab w:val="num" w:pos="5760"/>
        </w:tabs>
        <w:ind w:left="5760" w:hanging="360"/>
      </w:pPr>
      <w:rPr>
        <w:rFonts w:ascii="Aptos" w:hAnsi="Aptos" w:hint="default"/>
      </w:rPr>
    </w:lvl>
    <w:lvl w:ilvl="8" w:tplc="00B0A7D4" w:tentative="1">
      <w:start w:val="1"/>
      <w:numFmt w:val="bullet"/>
      <w:lvlText w:val="•"/>
      <w:lvlJc w:val="left"/>
      <w:pPr>
        <w:tabs>
          <w:tab w:val="num" w:pos="6480"/>
        </w:tabs>
        <w:ind w:left="6480" w:hanging="360"/>
      </w:pPr>
      <w:rPr>
        <w:rFonts w:ascii="Aptos" w:hAnsi="Aptos" w:hint="default"/>
      </w:rPr>
    </w:lvl>
  </w:abstractNum>
  <w:abstractNum w:abstractNumId="20" w15:restartNumberingAfterBreak="0">
    <w:nsid w:val="1E9F654E"/>
    <w:multiLevelType w:val="hybridMultilevel"/>
    <w:tmpl w:val="799CC0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4602F44"/>
    <w:multiLevelType w:val="hybridMultilevel"/>
    <w:tmpl w:val="00BA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A3752F"/>
    <w:multiLevelType w:val="hybridMultilevel"/>
    <w:tmpl w:val="24D66F3E"/>
    <w:lvl w:ilvl="0" w:tplc="0C090001">
      <w:start w:val="1"/>
      <w:numFmt w:val="bullet"/>
      <w:lvlText w:val=""/>
      <w:lvlJc w:val="left"/>
      <w:pPr>
        <w:ind w:left="1080" w:hanging="360"/>
      </w:pPr>
      <w:rPr>
        <w:rFonts w:ascii="Symbol" w:hAnsi="Symbol" w:hint="default"/>
      </w:r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EA53E4C"/>
    <w:multiLevelType w:val="multilevel"/>
    <w:tmpl w:val="F1481754"/>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F15189"/>
    <w:multiLevelType w:val="hybridMultilevel"/>
    <w:tmpl w:val="5B1A8860"/>
    <w:lvl w:ilvl="0" w:tplc="40660A84">
      <w:start w:val="1"/>
      <w:numFmt w:val="bullet"/>
      <w:lvlText w:val="•"/>
      <w:lvlJc w:val="left"/>
      <w:pPr>
        <w:tabs>
          <w:tab w:val="num" w:pos="720"/>
        </w:tabs>
        <w:ind w:left="720" w:hanging="360"/>
      </w:pPr>
      <w:rPr>
        <w:rFonts w:ascii="Aptos" w:hAnsi="Aptos" w:hint="default"/>
      </w:rPr>
    </w:lvl>
    <w:lvl w:ilvl="1" w:tplc="E60E6A22" w:tentative="1">
      <w:start w:val="1"/>
      <w:numFmt w:val="bullet"/>
      <w:lvlText w:val="•"/>
      <w:lvlJc w:val="left"/>
      <w:pPr>
        <w:tabs>
          <w:tab w:val="num" w:pos="1440"/>
        </w:tabs>
        <w:ind w:left="1440" w:hanging="360"/>
      </w:pPr>
      <w:rPr>
        <w:rFonts w:ascii="Aptos" w:hAnsi="Aptos" w:hint="default"/>
      </w:rPr>
    </w:lvl>
    <w:lvl w:ilvl="2" w:tplc="156E9690" w:tentative="1">
      <w:start w:val="1"/>
      <w:numFmt w:val="bullet"/>
      <w:lvlText w:val="•"/>
      <w:lvlJc w:val="left"/>
      <w:pPr>
        <w:tabs>
          <w:tab w:val="num" w:pos="2160"/>
        </w:tabs>
        <w:ind w:left="2160" w:hanging="360"/>
      </w:pPr>
      <w:rPr>
        <w:rFonts w:ascii="Aptos" w:hAnsi="Aptos" w:hint="default"/>
      </w:rPr>
    </w:lvl>
    <w:lvl w:ilvl="3" w:tplc="AABC91D4" w:tentative="1">
      <w:start w:val="1"/>
      <w:numFmt w:val="bullet"/>
      <w:lvlText w:val="•"/>
      <w:lvlJc w:val="left"/>
      <w:pPr>
        <w:tabs>
          <w:tab w:val="num" w:pos="2880"/>
        </w:tabs>
        <w:ind w:left="2880" w:hanging="360"/>
      </w:pPr>
      <w:rPr>
        <w:rFonts w:ascii="Aptos" w:hAnsi="Aptos" w:hint="default"/>
      </w:rPr>
    </w:lvl>
    <w:lvl w:ilvl="4" w:tplc="0804F602" w:tentative="1">
      <w:start w:val="1"/>
      <w:numFmt w:val="bullet"/>
      <w:lvlText w:val="•"/>
      <w:lvlJc w:val="left"/>
      <w:pPr>
        <w:tabs>
          <w:tab w:val="num" w:pos="3600"/>
        </w:tabs>
        <w:ind w:left="3600" w:hanging="360"/>
      </w:pPr>
      <w:rPr>
        <w:rFonts w:ascii="Aptos" w:hAnsi="Aptos" w:hint="default"/>
      </w:rPr>
    </w:lvl>
    <w:lvl w:ilvl="5" w:tplc="36642CFC" w:tentative="1">
      <w:start w:val="1"/>
      <w:numFmt w:val="bullet"/>
      <w:lvlText w:val="•"/>
      <w:lvlJc w:val="left"/>
      <w:pPr>
        <w:tabs>
          <w:tab w:val="num" w:pos="4320"/>
        </w:tabs>
        <w:ind w:left="4320" w:hanging="360"/>
      </w:pPr>
      <w:rPr>
        <w:rFonts w:ascii="Aptos" w:hAnsi="Aptos" w:hint="default"/>
      </w:rPr>
    </w:lvl>
    <w:lvl w:ilvl="6" w:tplc="29D89248" w:tentative="1">
      <w:start w:val="1"/>
      <w:numFmt w:val="bullet"/>
      <w:lvlText w:val="•"/>
      <w:lvlJc w:val="left"/>
      <w:pPr>
        <w:tabs>
          <w:tab w:val="num" w:pos="5040"/>
        </w:tabs>
        <w:ind w:left="5040" w:hanging="360"/>
      </w:pPr>
      <w:rPr>
        <w:rFonts w:ascii="Aptos" w:hAnsi="Aptos" w:hint="default"/>
      </w:rPr>
    </w:lvl>
    <w:lvl w:ilvl="7" w:tplc="5B5C5892" w:tentative="1">
      <w:start w:val="1"/>
      <w:numFmt w:val="bullet"/>
      <w:lvlText w:val="•"/>
      <w:lvlJc w:val="left"/>
      <w:pPr>
        <w:tabs>
          <w:tab w:val="num" w:pos="5760"/>
        </w:tabs>
        <w:ind w:left="5760" w:hanging="360"/>
      </w:pPr>
      <w:rPr>
        <w:rFonts w:ascii="Aptos" w:hAnsi="Aptos" w:hint="default"/>
      </w:rPr>
    </w:lvl>
    <w:lvl w:ilvl="8" w:tplc="36A01A40" w:tentative="1">
      <w:start w:val="1"/>
      <w:numFmt w:val="bullet"/>
      <w:lvlText w:val="•"/>
      <w:lvlJc w:val="left"/>
      <w:pPr>
        <w:tabs>
          <w:tab w:val="num" w:pos="6480"/>
        </w:tabs>
        <w:ind w:left="6480" w:hanging="360"/>
      </w:pPr>
      <w:rPr>
        <w:rFonts w:ascii="Aptos" w:hAnsi="Aptos" w:hint="default"/>
      </w:rPr>
    </w:lvl>
  </w:abstractNum>
  <w:abstractNum w:abstractNumId="26" w15:restartNumberingAfterBreak="0">
    <w:nsid w:val="436077F2"/>
    <w:multiLevelType w:val="hybridMultilevel"/>
    <w:tmpl w:val="8820B9F4"/>
    <w:lvl w:ilvl="0" w:tplc="35CE80F4">
      <w:start w:val="1"/>
      <w:numFmt w:val="bullet"/>
      <w:lvlText w:val="•"/>
      <w:lvlJc w:val="left"/>
      <w:pPr>
        <w:tabs>
          <w:tab w:val="num" w:pos="720"/>
        </w:tabs>
        <w:ind w:left="720" w:hanging="360"/>
      </w:pPr>
      <w:rPr>
        <w:rFonts w:ascii="Aptos" w:hAnsi="Aptos" w:hint="default"/>
      </w:rPr>
    </w:lvl>
    <w:lvl w:ilvl="1" w:tplc="A0B85CAC" w:tentative="1">
      <w:start w:val="1"/>
      <w:numFmt w:val="bullet"/>
      <w:lvlText w:val="•"/>
      <w:lvlJc w:val="left"/>
      <w:pPr>
        <w:tabs>
          <w:tab w:val="num" w:pos="1440"/>
        </w:tabs>
        <w:ind w:left="1440" w:hanging="360"/>
      </w:pPr>
      <w:rPr>
        <w:rFonts w:ascii="Aptos" w:hAnsi="Aptos" w:hint="default"/>
      </w:rPr>
    </w:lvl>
    <w:lvl w:ilvl="2" w:tplc="965603E6" w:tentative="1">
      <w:start w:val="1"/>
      <w:numFmt w:val="bullet"/>
      <w:lvlText w:val="•"/>
      <w:lvlJc w:val="left"/>
      <w:pPr>
        <w:tabs>
          <w:tab w:val="num" w:pos="2160"/>
        </w:tabs>
        <w:ind w:left="2160" w:hanging="360"/>
      </w:pPr>
      <w:rPr>
        <w:rFonts w:ascii="Aptos" w:hAnsi="Aptos" w:hint="default"/>
      </w:rPr>
    </w:lvl>
    <w:lvl w:ilvl="3" w:tplc="E0D4A9AE" w:tentative="1">
      <w:start w:val="1"/>
      <w:numFmt w:val="bullet"/>
      <w:lvlText w:val="•"/>
      <w:lvlJc w:val="left"/>
      <w:pPr>
        <w:tabs>
          <w:tab w:val="num" w:pos="2880"/>
        </w:tabs>
        <w:ind w:left="2880" w:hanging="360"/>
      </w:pPr>
      <w:rPr>
        <w:rFonts w:ascii="Aptos" w:hAnsi="Aptos" w:hint="default"/>
      </w:rPr>
    </w:lvl>
    <w:lvl w:ilvl="4" w:tplc="109ED0D4" w:tentative="1">
      <w:start w:val="1"/>
      <w:numFmt w:val="bullet"/>
      <w:lvlText w:val="•"/>
      <w:lvlJc w:val="left"/>
      <w:pPr>
        <w:tabs>
          <w:tab w:val="num" w:pos="3600"/>
        </w:tabs>
        <w:ind w:left="3600" w:hanging="360"/>
      </w:pPr>
      <w:rPr>
        <w:rFonts w:ascii="Aptos" w:hAnsi="Aptos" w:hint="default"/>
      </w:rPr>
    </w:lvl>
    <w:lvl w:ilvl="5" w:tplc="FE7EAB0C" w:tentative="1">
      <w:start w:val="1"/>
      <w:numFmt w:val="bullet"/>
      <w:lvlText w:val="•"/>
      <w:lvlJc w:val="left"/>
      <w:pPr>
        <w:tabs>
          <w:tab w:val="num" w:pos="4320"/>
        </w:tabs>
        <w:ind w:left="4320" w:hanging="360"/>
      </w:pPr>
      <w:rPr>
        <w:rFonts w:ascii="Aptos" w:hAnsi="Aptos" w:hint="default"/>
      </w:rPr>
    </w:lvl>
    <w:lvl w:ilvl="6" w:tplc="64D0F638" w:tentative="1">
      <w:start w:val="1"/>
      <w:numFmt w:val="bullet"/>
      <w:lvlText w:val="•"/>
      <w:lvlJc w:val="left"/>
      <w:pPr>
        <w:tabs>
          <w:tab w:val="num" w:pos="5040"/>
        </w:tabs>
        <w:ind w:left="5040" w:hanging="360"/>
      </w:pPr>
      <w:rPr>
        <w:rFonts w:ascii="Aptos" w:hAnsi="Aptos" w:hint="default"/>
      </w:rPr>
    </w:lvl>
    <w:lvl w:ilvl="7" w:tplc="60645F28" w:tentative="1">
      <w:start w:val="1"/>
      <w:numFmt w:val="bullet"/>
      <w:lvlText w:val="•"/>
      <w:lvlJc w:val="left"/>
      <w:pPr>
        <w:tabs>
          <w:tab w:val="num" w:pos="5760"/>
        </w:tabs>
        <w:ind w:left="5760" w:hanging="360"/>
      </w:pPr>
      <w:rPr>
        <w:rFonts w:ascii="Aptos" w:hAnsi="Aptos" w:hint="default"/>
      </w:rPr>
    </w:lvl>
    <w:lvl w:ilvl="8" w:tplc="1904181E" w:tentative="1">
      <w:start w:val="1"/>
      <w:numFmt w:val="bullet"/>
      <w:lvlText w:val="•"/>
      <w:lvlJc w:val="left"/>
      <w:pPr>
        <w:tabs>
          <w:tab w:val="num" w:pos="6480"/>
        </w:tabs>
        <w:ind w:left="6480" w:hanging="360"/>
      </w:pPr>
      <w:rPr>
        <w:rFonts w:ascii="Aptos" w:hAnsi="Aptos" w:hint="default"/>
      </w:rPr>
    </w:lvl>
  </w:abstractNum>
  <w:abstractNum w:abstractNumId="27" w15:restartNumberingAfterBreak="0">
    <w:nsid w:val="45AE5DF9"/>
    <w:multiLevelType w:val="hybridMultilevel"/>
    <w:tmpl w:val="EDFEA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5B44979"/>
    <w:multiLevelType w:val="hybridMultilevel"/>
    <w:tmpl w:val="C0981228"/>
    <w:lvl w:ilvl="0" w:tplc="0C09000F">
      <w:start w:val="1"/>
      <w:numFmt w:val="decimal"/>
      <w:lvlText w:val="%1."/>
      <w:lvlJc w:val="left"/>
      <w:pPr>
        <w:ind w:left="1080" w:hanging="360"/>
      </w:pPr>
      <w:rPr>
        <w:rFonts w:hint="default"/>
      </w:r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64927C3"/>
    <w:multiLevelType w:val="hybridMultilevel"/>
    <w:tmpl w:val="30C43A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90167DB"/>
    <w:multiLevelType w:val="hybridMultilevel"/>
    <w:tmpl w:val="1BEEE310"/>
    <w:lvl w:ilvl="0" w:tplc="8E00F8CE">
      <w:start w:val="1"/>
      <w:numFmt w:val="bullet"/>
      <w:lvlText w:val="•"/>
      <w:lvlJc w:val="left"/>
      <w:pPr>
        <w:tabs>
          <w:tab w:val="num" w:pos="720"/>
        </w:tabs>
        <w:ind w:left="720" w:hanging="360"/>
      </w:pPr>
      <w:rPr>
        <w:rFonts w:ascii="Aptos" w:hAnsi="Aptos" w:hint="default"/>
      </w:rPr>
    </w:lvl>
    <w:lvl w:ilvl="1" w:tplc="AD8C82BE" w:tentative="1">
      <w:start w:val="1"/>
      <w:numFmt w:val="bullet"/>
      <w:lvlText w:val="•"/>
      <w:lvlJc w:val="left"/>
      <w:pPr>
        <w:tabs>
          <w:tab w:val="num" w:pos="1440"/>
        </w:tabs>
        <w:ind w:left="1440" w:hanging="360"/>
      </w:pPr>
      <w:rPr>
        <w:rFonts w:ascii="Aptos" w:hAnsi="Aptos" w:hint="default"/>
      </w:rPr>
    </w:lvl>
    <w:lvl w:ilvl="2" w:tplc="4424A988" w:tentative="1">
      <w:start w:val="1"/>
      <w:numFmt w:val="bullet"/>
      <w:lvlText w:val="•"/>
      <w:lvlJc w:val="left"/>
      <w:pPr>
        <w:tabs>
          <w:tab w:val="num" w:pos="2160"/>
        </w:tabs>
        <w:ind w:left="2160" w:hanging="360"/>
      </w:pPr>
      <w:rPr>
        <w:rFonts w:ascii="Aptos" w:hAnsi="Aptos" w:hint="default"/>
      </w:rPr>
    </w:lvl>
    <w:lvl w:ilvl="3" w:tplc="3E781710" w:tentative="1">
      <w:start w:val="1"/>
      <w:numFmt w:val="bullet"/>
      <w:lvlText w:val="•"/>
      <w:lvlJc w:val="left"/>
      <w:pPr>
        <w:tabs>
          <w:tab w:val="num" w:pos="2880"/>
        </w:tabs>
        <w:ind w:left="2880" w:hanging="360"/>
      </w:pPr>
      <w:rPr>
        <w:rFonts w:ascii="Aptos" w:hAnsi="Aptos" w:hint="default"/>
      </w:rPr>
    </w:lvl>
    <w:lvl w:ilvl="4" w:tplc="318669D4" w:tentative="1">
      <w:start w:val="1"/>
      <w:numFmt w:val="bullet"/>
      <w:lvlText w:val="•"/>
      <w:lvlJc w:val="left"/>
      <w:pPr>
        <w:tabs>
          <w:tab w:val="num" w:pos="3600"/>
        </w:tabs>
        <w:ind w:left="3600" w:hanging="360"/>
      </w:pPr>
      <w:rPr>
        <w:rFonts w:ascii="Aptos" w:hAnsi="Aptos" w:hint="default"/>
      </w:rPr>
    </w:lvl>
    <w:lvl w:ilvl="5" w:tplc="6AEEC486" w:tentative="1">
      <w:start w:val="1"/>
      <w:numFmt w:val="bullet"/>
      <w:lvlText w:val="•"/>
      <w:lvlJc w:val="left"/>
      <w:pPr>
        <w:tabs>
          <w:tab w:val="num" w:pos="4320"/>
        </w:tabs>
        <w:ind w:left="4320" w:hanging="360"/>
      </w:pPr>
      <w:rPr>
        <w:rFonts w:ascii="Aptos" w:hAnsi="Aptos" w:hint="default"/>
      </w:rPr>
    </w:lvl>
    <w:lvl w:ilvl="6" w:tplc="FD96E6B0" w:tentative="1">
      <w:start w:val="1"/>
      <w:numFmt w:val="bullet"/>
      <w:lvlText w:val="•"/>
      <w:lvlJc w:val="left"/>
      <w:pPr>
        <w:tabs>
          <w:tab w:val="num" w:pos="5040"/>
        </w:tabs>
        <w:ind w:left="5040" w:hanging="360"/>
      </w:pPr>
      <w:rPr>
        <w:rFonts w:ascii="Aptos" w:hAnsi="Aptos" w:hint="default"/>
      </w:rPr>
    </w:lvl>
    <w:lvl w:ilvl="7" w:tplc="8D686E10" w:tentative="1">
      <w:start w:val="1"/>
      <w:numFmt w:val="bullet"/>
      <w:lvlText w:val="•"/>
      <w:lvlJc w:val="left"/>
      <w:pPr>
        <w:tabs>
          <w:tab w:val="num" w:pos="5760"/>
        </w:tabs>
        <w:ind w:left="5760" w:hanging="360"/>
      </w:pPr>
      <w:rPr>
        <w:rFonts w:ascii="Aptos" w:hAnsi="Aptos" w:hint="default"/>
      </w:rPr>
    </w:lvl>
    <w:lvl w:ilvl="8" w:tplc="B8226DA6" w:tentative="1">
      <w:start w:val="1"/>
      <w:numFmt w:val="bullet"/>
      <w:lvlText w:val="•"/>
      <w:lvlJc w:val="left"/>
      <w:pPr>
        <w:tabs>
          <w:tab w:val="num" w:pos="6480"/>
        </w:tabs>
        <w:ind w:left="6480" w:hanging="360"/>
      </w:pPr>
      <w:rPr>
        <w:rFonts w:ascii="Aptos" w:hAnsi="Aptos" w:hint="default"/>
      </w:rPr>
    </w:lvl>
  </w:abstractNum>
  <w:abstractNum w:abstractNumId="31" w15:restartNumberingAfterBreak="0">
    <w:nsid w:val="4AA31E26"/>
    <w:multiLevelType w:val="hybridMultilevel"/>
    <w:tmpl w:val="89C4A7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4B7A838C"/>
    <w:multiLevelType w:val="multilevel"/>
    <w:tmpl w:val="FFFFFFFF"/>
    <w:lvl w:ilvl="0">
      <w:start w:val="1"/>
      <w:numFmt w:val="bullet"/>
      <w:lvlText w:val=""/>
      <w:lvlJc w:val="left"/>
      <w:pPr>
        <w:ind w:left="357" w:hanging="357"/>
      </w:pPr>
      <w:rPr>
        <w:rFonts w:ascii="Symbol" w:hAnsi="Symbol" w:hint="default"/>
      </w:rPr>
    </w:lvl>
    <w:lvl w:ilvl="1">
      <w:start w:val="1"/>
      <w:numFmt w:val="bullet"/>
      <w:lvlText w:val="o"/>
      <w:lvlJc w:val="left"/>
      <w:pPr>
        <w:ind w:left="1137" w:hanging="360"/>
      </w:pPr>
      <w:rPr>
        <w:rFonts w:ascii="Courier New" w:hAnsi="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hint="default"/>
      </w:rPr>
    </w:lvl>
    <w:lvl w:ilvl="8">
      <w:start w:val="1"/>
      <w:numFmt w:val="bullet"/>
      <w:lvlText w:val=""/>
      <w:lvlJc w:val="left"/>
      <w:pPr>
        <w:ind w:left="6177" w:hanging="360"/>
      </w:pPr>
      <w:rPr>
        <w:rFonts w:ascii="Wingdings" w:hAnsi="Wingdings" w:hint="default"/>
      </w:rPr>
    </w:lvl>
  </w:abstractNum>
  <w:abstractNum w:abstractNumId="33" w15:restartNumberingAfterBreak="0">
    <w:nsid w:val="4BF82820"/>
    <w:multiLevelType w:val="hybridMultilevel"/>
    <w:tmpl w:val="F7307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6A6D00"/>
    <w:multiLevelType w:val="hybridMultilevel"/>
    <w:tmpl w:val="E960C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C54F48"/>
    <w:multiLevelType w:val="hybridMultilevel"/>
    <w:tmpl w:val="A9D4BB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3D84774"/>
    <w:multiLevelType w:val="hybridMultilevel"/>
    <w:tmpl w:val="B0A08C7C"/>
    <w:lvl w:ilvl="0" w:tplc="EBA0EBB0">
      <w:start w:val="1"/>
      <w:numFmt w:val="decimal"/>
      <w:lvlText w:val="%1."/>
      <w:lvlJc w:val="left"/>
      <w:pPr>
        <w:ind w:left="720" w:hanging="360"/>
      </w:pPr>
      <w:rPr>
        <w:b/>
        <w:bCs/>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B91167C"/>
    <w:multiLevelType w:val="hybridMultilevel"/>
    <w:tmpl w:val="8C5E78DC"/>
    <w:lvl w:ilvl="0" w:tplc="211C9E5A">
      <w:start w:val="1"/>
      <w:numFmt w:val="bullet"/>
      <w:lvlText w:val="•"/>
      <w:lvlJc w:val="left"/>
      <w:pPr>
        <w:tabs>
          <w:tab w:val="num" w:pos="720"/>
        </w:tabs>
        <w:ind w:left="720" w:hanging="360"/>
      </w:pPr>
      <w:rPr>
        <w:rFonts w:ascii="Aptos" w:hAnsi="Aptos" w:hint="default"/>
      </w:rPr>
    </w:lvl>
    <w:lvl w:ilvl="1" w:tplc="91923910" w:tentative="1">
      <w:start w:val="1"/>
      <w:numFmt w:val="bullet"/>
      <w:lvlText w:val="•"/>
      <w:lvlJc w:val="left"/>
      <w:pPr>
        <w:tabs>
          <w:tab w:val="num" w:pos="1440"/>
        </w:tabs>
        <w:ind w:left="1440" w:hanging="360"/>
      </w:pPr>
      <w:rPr>
        <w:rFonts w:ascii="Aptos" w:hAnsi="Aptos" w:hint="default"/>
      </w:rPr>
    </w:lvl>
    <w:lvl w:ilvl="2" w:tplc="ACAA6974" w:tentative="1">
      <w:start w:val="1"/>
      <w:numFmt w:val="bullet"/>
      <w:lvlText w:val="•"/>
      <w:lvlJc w:val="left"/>
      <w:pPr>
        <w:tabs>
          <w:tab w:val="num" w:pos="2160"/>
        </w:tabs>
        <w:ind w:left="2160" w:hanging="360"/>
      </w:pPr>
      <w:rPr>
        <w:rFonts w:ascii="Aptos" w:hAnsi="Aptos" w:hint="default"/>
      </w:rPr>
    </w:lvl>
    <w:lvl w:ilvl="3" w:tplc="1E2615B2" w:tentative="1">
      <w:start w:val="1"/>
      <w:numFmt w:val="bullet"/>
      <w:lvlText w:val="•"/>
      <w:lvlJc w:val="left"/>
      <w:pPr>
        <w:tabs>
          <w:tab w:val="num" w:pos="2880"/>
        </w:tabs>
        <w:ind w:left="2880" w:hanging="360"/>
      </w:pPr>
      <w:rPr>
        <w:rFonts w:ascii="Aptos" w:hAnsi="Aptos" w:hint="default"/>
      </w:rPr>
    </w:lvl>
    <w:lvl w:ilvl="4" w:tplc="B3DC9D5A" w:tentative="1">
      <w:start w:val="1"/>
      <w:numFmt w:val="bullet"/>
      <w:lvlText w:val="•"/>
      <w:lvlJc w:val="left"/>
      <w:pPr>
        <w:tabs>
          <w:tab w:val="num" w:pos="3600"/>
        </w:tabs>
        <w:ind w:left="3600" w:hanging="360"/>
      </w:pPr>
      <w:rPr>
        <w:rFonts w:ascii="Aptos" w:hAnsi="Aptos" w:hint="default"/>
      </w:rPr>
    </w:lvl>
    <w:lvl w:ilvl="5" w:tplc="EEB6541C" w:tentative="1">
      <w:start w:val="1"/>
      <w:numFmt w:val="bullet"/>
      <w:lvlText w:val="•"/>
      <w:lvlJc w:val="left"/>
      <w:pPr>
        <w:tabs>
          <w:tab w:val="num" w:pos="4320"/>
        </w:tabs>
        <w:ind w:left="4320" w:hanging="360"/>
      </w:pPr>
      <w:rPr>
        <w:rFonts w:ascii="Aptos" w:hAnsi="Aptos" w:hint="default"/>
      </w:rPr>
    </w:lvl>
    <w:lvl w:ilvl="6" w:tplc="10A85F1E" w:tentative="1">
      <w:start w:val="1"/>
      <w:numFmt w:val="bullet"/>
      <w:lvlText w:val="•"/>
      <w:lvlJc w:val="left"/>
      <w:pPr>
        <w:tabs>
          <w:tab w:val="num" w:pos="5040"/>
        </w:tabs>
        <w:ind w:left="5040" w:hanging="360"/>
      </w:pPr>
      <w:rPr>
        <w:rFonts w:ascii="Aptos" w:hAnsi="Aptos" w:hint="default"/>
      </w:rPr>
    </w:lvl>
    <w:lvl w:ilvl="7" w:tplc="6AE08238" w:tentative="1">
      <w:start w:val="1"/>
      <w:numFmt w:val="bullet"/>
      <w:lvlText w:val="•"/>
      <w:lvlJc w:val="left"/>
      <w:pPr>
        <w:tabs>
          <w:tab w:val="num" w:pos="5760"/>
        </w:tabs>
        <w:ind w:left="5760" w:hanging="360"/>
      </w:pPr>
      <w:rPr>
        <w:rFonts w:ascii="Aptos" w:hAnsi="Aptos" w:hint="default"/>
      </w:rPr>
    </w:lvl>
    <w:lvl w:ilvl="8" w:tplc="40380D08" w:tentative="1">
      <w:start w:val="1"/>
      <w:numFmt w:val="bullet"/>
      <w:lvlText w:val="•"/>
      <w:lvlJc w:val="left"/>
      <w:pPr>
        <w:tabs>
          <w:tab w:val="num" w:pos="6480"/>
        </w:tabs>
        <w:ind w:left="6480" w:hanging="360"/>
      </w:pPr>
      <w:rPr>
        <w:rFonts w:ascii="Aptos" w:hAnsi="Aptos" w:hint="default"/>
      </w:rPr>
    </w:lvl>
  </w:abstractNum>
  <w:abstractNum w:abstractNumId="38" w15:restartNumberingAfterBreak="0">
    <w:nsid w:val="5F13156B"/>
    <w:multiLevelType w:val="hybridMultilevel"/>
    <w:tmpl w:val="BD584BD0"/>
    <w:lvl w:ilvl="0" w:tplc="EC3EA9DE">
      <w:start w:val="1"/>
      <w:numFmt w:val="bullet"/>
      <w:lvlText w:val="•"/>
      <w:lvlJc w:val="left"/>
      <w:pPr>
        <w:tabs>
          <w:tab w:val="num" w:pos="720"/>
        </w:tabs>
        <w:ind w:left="720" w:hanging="360"/>
      </w:pPr>
      <w:rPr>
        <w:rFonts w:ascii="Aptos" w:hAnsi="Aptos" w:hint="default"/>
      </w:rPr>
    </w:lvl>
    <w:lvl w:ilvl="1" w:tplc="362E01C6" w:tentative="1">
      <w:start w:val="1"/>
      <w:numFmt w:val="bullet"/>
      <w:lvlText w:val="•"/>
      <w:lvlJc w:val="left"/>
      <w:pPr>
        <w:tabs>
          <w:tab w:val="num" w:pos="1440"/>
        </w:tabs>
        <w:ind w:left="1440" w:hanging="360"/>
      </w:pPr>
      <w:rPr>
        <w:rFonts w:ascii="Aptos" w:hAnsi="Aptos" w:hint="default"/>
      </w:rPr>
    </w:lvl>
    <w:lvl w:ilvl="2" w:tplc="54EC4BA0" w:tentative="1">
      <w:start w:val="1"/>
      <w:numFmt w:val="bullet"/>
      <w:lvlText w:val="•"/>
      <w:lvlJc w:val="left"/>
      <w:pPr>
        <w:tabs>
          <w:tab w:val="num" w:pos="2160"/>
        </w:tabs>
        <w:ind w:left="2160" w:hanging="360"/>
      </w:pPr>
      <w:rPr>
        <w:rFonts w:ascii="Aptos" w:hAnsi="Aptos" w:hint="default"/>
      </w:rPr>
    </w:lvl>
    <w:lvl w:ilvl="3" w:tplc="B8CA8D66" w:tentative="1">
      <w:start w:val="1"/>
      <w:numFmt w:val="bullet"/>
      <w:lvlText w:val="•"/>
      <w:lvlJc w:val="left"/>
      <w:pPr>
        <w:tabs>
          <w:tab w:val="num" w:pos="2880"/>
        </w:tabs>
        <w:ind w:left="2880" w:hanging="360"/>
      </w:pPr>
      <w:rPr>
        <w:rFonts w:ascii="Aptos" w:hAnsi="Aptos" w:hint="default"/>
      </w:rPr>
    </w:lvl>
    <w:lvl w:ilvl="4" w:tplc="106C82EA" w:tentative="1">
      <w:start w:val="1"/>
      <w:numFmt w:val="bullet"/>
      <w:lvlText w:val="•"/>
      <w:lvlJc w:val="left"/>
      <w:pPr>
        <w:tabs>
          <w:tab w:val="num" w:pos="3600"/>
        </w:tabs>
        <w:ind w:left="3600" w:hanging="360"/>
      </w:pPr>
      <w:rPr>
        <w:rFonts w:ascii="Aptos" w:hAnsi="Aptos" w:hint="default"/>
      </w:rPr>
    </w:lvl>
    <w:lvl w:ilvl="5" w:tplc="DCFAF21E" w:tentative="1">
      <w:start w:val="1"/>
      <w:numFmt w:val="bullet"/>
      <w:lvlText w:val="•"/>
      <w:lvlJc w:val="left"/>
      <w:pPr>
        <w:tabs>
          <w:tab w:val="num" w:pos="4320"/>
        </w:tabs>
        <w:ind w:left="4320" w:hanging="360"/>
      </w:pPr>
      <w:rPr>
        <w:rFonts w:ascii="Aptos" w:hAnsi="Aptos" w:hint="default"/>
      </w:rPr>
    </w:lvl>
    <w:lvl w:ilvl="6" w:tplc="EBE441F4" w:tentative="1">
      <w:start w:val="1"/>
      <w:numFmt w:val="bullet"/>
      <w:lvlText w:val="•"/>
      <w:lvlJc w:val="left"/>
      <w:pPr>
        <w:tabs>
          <w:tab w:val="num" w:pos="5040"/>
        </w:tabs>
        <w:ind w:left="5040" w:hanging="360"/>
      </w:pPr>
      <w:rPr>
        <w:rFonts w:ascii="Aptos" w:hAnsi="Aptos" w:hint="default"/>
      </w:rPr>
    </w:lvl>
    <w:lvl w:ilvl="7" w:tplc="85AC7C5E" w:tentative="1">
      <w:start w:val="1"/>
      <w:numFmt w:val="bullet"/>
      <w:lvlText w:val="•"/>
      <w:lvlJc w:val="left"/>
      <w:pPr>
        <w:tabs>
          <w:tab w:val="num" w:pos="5760"/>
        </w:tabs>
        <w:ind w:left="5760" w:hanging="360"/>
      </w:pPr>
      <w:rPr>
        <w:rFonts w:ascii="Aptos" w:hAnsi="Aptos" w:hint="default"/>
      </w:rPr>
    </w:lvl>
    <w:lvl w:ilvl="8" w:tplc="836C4990" w:tentative="1">
      <w:start w:val="1"/>
      <w:numFmt w:val="bullet"/>
      <w:lvlText w:val="•"/>
      <w:lvlJc w:val="left"/>
      <w:pPr>
        <w:tabs>
          <w:tab w:val="num" w:pos="6480"/>
        </w:tabs>
        <w:ind w:left="6480" w:hanging="360"/>
      </w:pPr>
      <w:rPr>
        <w:rFonts w:ascii="Aptos" w:hAnsi="Aptos" w:hint="default"/>
      </w:rPr>
    </w:lvl>
  </w:abstractNum>
  <w:abstractNum w:abstractNumId="39" w15:restartNumberingAfterBreak="0">
    <w:nsid w:val="63197EC7"/>
    <w:multiLevelType w:val="hybridMultilevel"/>
    <w:tmpl w:val="EDFED756"/>
    <w:lvl w:ilvl="0" w:tplc="9642D1CC">
      <w:start w:val="1"/>
      <w:numFmt w:val="bullet"/>
      <w:lvlText w:val="•"/>
      <w:lvlJc w:val="left"/>
      <w:pPr>
        <w:tabs>
          <w:tab w:val="num" w:pos="720"/>
        </w:tabs>
        <w:ind w:left="720" w:hanging="360"/>
      </w:pPr>
      <w:rPr>
        <w:rFonts w:ascii="Aptos" w:hAnsi="Aptos" w:hint="default"/>
      </w:rPr>
    </w:lvl>
    <w:lvl w:ilvl="1" w:tplc="FB6E4AEA" w:tentative="1">
      <w:start w:val="1"/>
      <w:numFmt w:val="bullet"/>
      <w:lvlText w:val="•"/>
      <w:lvlJc w:val="left"/>
      <w:pPr>
        <w:tabs>
          <w:tab w:val="num" w:pos="1440"/>
        </w:tabs>
        <w:ind w:left="1440" w:hanging="360"/>
      </w:pPr>
      <w:rPr>
        <w:rFonts w:ascii="Aptos" w:hAnsi="Aptos" w:hint="default"/>
      </w:rPr>
    </w:lvl>
    <w:lvl w:ilvl="2" w:tplc="57F6EBBA" w:tentative="1">
      <w:start w:val="1"/>
      <w:numFmt w:val="bullet"/>
      <w:lvlText w:val="•"/>
      <w:lvlJc w:val="left"/>
      <w:pPr>
        <w:tabs>
          <w:tab w:val="num" w:pos="2160"/>
        </w:tabs>
        <w:ind w:left="2160" w:hanging="360"/>
      </w:pPr>
      <w:rPr>
        <w:rFonts w:ascii="Aptos" w:hAnsi="Aptos" w:hint="default"/>
      </w:rPr>
    </w:lvl>
    <w:lvl w:ilvl="3" w:tplc="F6629388" w:tentative="1">
      <w:start w:val="1"/>
      <w:numFmt w:val="bullet"/>
      <w:lvlText w:val="•"/>
      <w:lvlJc w:val="left"/>
      <w:pPr>
        <w:tabs>
          <w:tab w:val="num" w:pos="2880"/>
        </w:tabs>
        <w:ind w:left="2880" w:hanging="360"/>
      </w:pPr>
      <w:rPr>
        <w:rFonts w:ascii="Aptos" w:hAnsi="Aptos" w:hint="default"/>
      </w:rPr>
    </w:lvl>
    <w:lvl w:ilvl="4" w:tplc="5434CF08" w:tentative="1">
      <w:start w:val="1"/>
      <w:numFmt w:val="bullet"/>
      <w:lvlText w:val="•"/>
      <w:lvlJc w:val="left"/>
      <w:pPr>
        <w:tabs>
          <w:tab w:val="num" w:pos="3600"/>
        </w:tabs>
        <w:ind w:left="3600" w:hanging="360"/>
      </w:pPr>
      <w:rPr>
        <w:rFonts w:ascii="Aptos" w:hAnsi="Aptos" w:hint="default"/>
      </w:rPr>
    </w:lvl>
    <w:lvl w:ilvl="5" w:tplc="0F708F36" w:tentative="1">
      <w:start w:val="1"/>
      <w:numFmt w:val="bullet"/>
      <w:lvlText w:val="•"/>
      <w:lvlJc w:val="left"/>
      <w:pPr>
        <w:tabs>
          <w:tab w:val="num" w:pos="4320"/>
        </w:tabs>
        <w:ind w:left="4320" w:hanging="360"/>
      </w:pPr>
      <w:rPr>
        <w:rFonts w:ascii="Aptos" w:hAnsi="Aptos" w:hint="default"/>
      </w:rPr>
    </w:lvl>
    <w:lvl w:ilvl="6" w:tplc="96A6DDC6" w:tentative="1">
      <w:start w:val="1"/>
      <w:numFmt w:val="bullet"/>
      <w:lvlText w:val="•"/>
      <w:lvlJc w:val="left"/>
      <w:pPr>
        <w:tabs>
          <w:tab w:val="num" w:pos="5040"/>
        </w:tabs>
        <w:ind w:left="5040" w:hanging="360"/>
      </w:pPr>
      <w:rPr>
        <w:rFonts w:ascii="Aptos" w:hAnsi="Aptos" w:hint="default"/>
      </w:rPr>
    </w:lvl>
    <w:lvl w:ilvl="7" w:tplc="8A264572" w:tentative="1">
      <w:start w:val="1"/>
      <w:numFmt w:val="bullet"/>
      <w:lvlText w:val="•"/>
      <w:lvlJc w:val="left"/>
      <w:pPr>
        <w:tabs>
          <w:tab w:val="num" w:pos="5760"/>
        </w:tabs>
        <w:ind w:left="5760" w:hanging="360"/>
      </w:pPr>
      <w:rPr>
        <w:rFonts w:ascii="Aptos" w:hAnsi="Aptos" w:hint="default"/>
      </w:rPr>
    </w:lvl>
    <w:lvl w:ilvl="8" w:tplc="853CB5BA" w:tentative="1">
      <w:start w:val="1"/>
      <w:numFmt w:val="bullet"/>
      <w:lvlText w:val="•"/>
      <w:lvlJc w:val="left"/>
      <w:pPr>
        <w:tabs>
          <w:tab w:val="num" w:pos="6480"/>
        </w:tabs>
        <w:ind w:left="6480" w:hanging="360"/>
      </w:pPr>
      <w:rPr>
        <w:rFonts w:ascii="Aptos" w:hAnsi="Aptos" w:hint="default"/>
      </w:rPr>
    </w:lvl>
  </w:abstractNum>
  <w:abstractNum w:abstractNumId="40" w15:restartNumberingAfterBreak="0">
    <w:nsid w:val="65943647"/>
    <w:multiLevelType w:val="hybridMultilevel"/>
    <w:tmpl w:val="F87A0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0E5C0F"/>
    <w:multiLevelType w:val="hybridMultilevel"/>
    <w:tmpl w:val="02B419A2"/>
    <w:lvl w:ilvl="0" w:tplc="50DC87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344590"/>
    <w:multiLevelType w:val="hybridMultilevel"/>
    <w:tmpl w:val="E19E237E"/>
    <w:lvl w:ilvl="0" w:tplc="EB6C2A94">
      <w:start w:val="1"/>
      <w:numFmt w:val="bullet"/>
      <w:lvlText w:val="•"/>
      <w:lvlJc w:val="left"/>
      <w:pPr>
        <w:tabs>
          <w:tab w:val="num" w:pos="720"/>
        </w:tabs>
        <w:ind w:left="720" w:hanging="360"/>
      </w:pPr>
      <w:rPr>
        <w:rFonts w:ascii="Aptos" w:hAnsi="Aptos" w:hint="default"/>
      </w:rPr>
    </w:lvl>
    <w:lvl w:ilvl="1" w:tplc="CE368216" w:tentative="1">
      <w:start w:val="1"/>
      <w:numFmt w:val="bullet"/>
      <w:lvlText w:val="•"/>
      <w:lvlJc w:val="left"/>
      <w:pPr>
        <w:tabs>
          <w:tab w:val="num" w:pos="1440"/>
        </w:tabs>
        <w:ind w:left="1440" w:hanging="360"/>
      </w:pPr>
      <w:rPr>
        <w:rFonts w:ascii="Aptos" w:hAnsi="Aptos" w:hint="default"/>
      </w:rPr>
    </w:lvl>
    <w:lvl w:ilvl="2" w:tplc="04FCAB12" w:tentative="1">
      <w:start w:val="1"/>
      <w:numFmt w:val="bullet"/>
      <w:lvlText w:val="•"/>
      <w:lvlJc w:val="left"/>
      <w:pPr>
        <w:tabs>
          <w:tab w:val="num" w:pos="2160"/>
        </w:tabs>
        <w:ind w:left="2160" w:hanging="360"/>
      </w:pPr>
      <w:rPr>
        <w:rFonts w:ascii="Aptos" w:hAnsi="Aptos" w:hint="default"/>
      </w:rPr>
    </w:lvl>
    <w:lvl w:ilvl="3" w:tplc="501E1806" w:tentative="1">
      <w:start w:val="1"/>
      <w:numFmt w:val="bullet"/>
      <w:lvlText w:val="•"/>
      <w:lvlJc w:val="left"/>
      <w:pPr>
        <w:tabs>
          <w:tab w:val="num" w:pos="2880"/>
        </w:tabs>
        <w:ind w:left="2880" w:hanging="360"/>
      </w:pPr>
      <w:rPr>
        <w:rFonts w:ascii="Aptos" w:hAnsi="Aptos" w:hint="default"/>
      </w:rPr>
    </w:lvl>
    <w:lvl w:ilvl="4" w:tplc="0FDA70B8" w:tentative="1">
      <w:start w:val="1"/>
      <w:numFmt w:val="bullet"/>
      <w:lvlText w:val="•"/>
      <w:lvlJc w:val="left"/>
      <w:pPr>
        <w:tabs>
          <w:tab w:val="num" w:pos="3600"/>
        </w:tabs>
        <w:ind w:left="3600" w:hanging="360"/>
      </w:pPr>
      <w:rPr>
        <w:rFonts w:ascii="Aptos" w:hAnsi="Aptos" w:hint="default"/>
      </w:rPr>
    </w:lvl>
    <w:lvl w:ilvl="5" w:tplc="CFF21EEA" w:tentative="1">
      <w:start w:val="1"/>
      <w:numFmt w:val="bullet"/>
      <w:lvlText w:val="•"/>
      <w:lvlJc w:val="left"/>
      <w:pPr>
        <w:tabs>
          <w:tab w:val="num" w:pos="4320"/>
        </w:tabs>
        <w:ind w:left="4320" w:hanging="360"/>
      </w:pPr>
      <w:rPr>
        <w:rFonts w:ascii="Aptos" w:hAnsi="Aptos" w:hint="default"/>
      </w:rPr>
    </w:lvl>
    <w:lvl w:ilvl="6" w:tplc="7930C54E" w:tentative="1">
      <w:start w:val="1"/>
      <w:numFmt w:val="bullet"/>
      <w:lvlText w:val="•"/>
      <w:lvlJc w:val="left"/>
      <w:pPr>
        <w:tabs>
          <w:tab w:val="num" w:pos="5040"/>
        </w:tabs>
        <w:ind w:left="5040" w:hanging="360"/>
      </w:pPr>
      <w:rPr>
        <w:rFonts w:ascii="Aptos" w:hAnsi="Aptos" w:hint="default"/>
      </w:rPr>
    </w:lvl>
    <w:lvl w:ilvl="7" w:tplc="BB9CD11C" w:tentative="1">
      <w:start w:val="1"/>
      <w:numFmt w:val="bullet"/>
      <w:lvlText w:val="•"/>
      <w:lvlJc w:val="left"/>
      <w:pPr>
        <w:tabs>
          <w:tab w:val="num" w:pos="5760"/>
        </w:tabs>
        <w:ind w:left="5760" w:hanging="360"/>
      </w:pPr>
      <w:rPr>
        <w:rFonts w:ascii="Aptos" w:hAnsi="Aptos" w:hint="default"/>
      </w:rPr>
    </w:lvl>
    <w:lvl w:ilvl="8" w:tplc="A2983EEE" w:tentative="1">
      <w:start w:val="1"/>
      <w:numFmt w:val="bullet"/>
      <w:lvlText w:val="•"/>
      <w:lvlJc w:val="left"/>
      <w:pPr>
        <w:tabs>
          <w:tab w:val="num" w:pos="6480"/>
        </w:tabs>
        <w:ind w:left="6480" w:hanging="360"/>
      </w:pPr>
      <w:rPr>
        <w:rFonts w:ascii="Aptos" w:hAnsi="Aptos" w:hint="default"/>
      </w:rPr>
    </w:lvl>
  </w:abstractNum>
  <w:abstractNum w:abstractNumId="43" w15:restartNumberingAfterBreak="0">
    <w:nsid w:val="6C426835"/>
    <w:multiLevelType w:val="hybridMultilevel"/>
    <w:tmpl w:val="35C2E44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4" w15:restartNumberingAfterBreak="0">
    <w:nsid w:val="73014EA7"/>
    <w:multiLevelType w:val="hybridMultilevel"/>
    <w:tmpl w:val="2AB23A8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5" w15:restartNumberingAfterBreak="0">
    <w:nsid w:val="7CA813FA"/>
    <w:multiLevelType w:val="hybridMultilevel"/>
    <w:tmpl w:val="2C76EF4C"/>
    <w:lvl w:ilvl="0" w:tplc="C9821076">
      <w:start w:val="1"/>
      <w:numFmt w:val="bullet"/>
      <w:lvlText w:val="•"/>
      <w:lvlJc w:val="left"/>
      <w:pPr>
        <w:tabs>
          <w:tab w:val="num" w:pos="720"/>
        </w:tabs>
        <w:ind w:left="720" w:hanging="360"/>
      </w:pPr>
      <w:rPr>
        <w:rFonts w:ascii="Aptos" w:hAnsi="Aptos" w:hint="default"/>
      </w:rPr>
    </w:lvl>
    <w:lvl w:ilvl="1" w:tplc="D87E1690" w:tentative="1">
      <w:start w:val="1"/>
      <w:numFmt w:val="bullet"/>
      <w:lvlText w:val="•"/>
      <w:lvlJc w:val="left"/>
      <w:pPr>
        <w:tabs>
          <w:tab w:val="num" w:pos="1440"/>
        </w:tabs>
        <w:ind w:left="1440" w:hanging="360"/>
      </w:pPr>
      <w:rPr>
        <w:rFonts w:ascii="Aptos" w:hAnsi="Aptos" w:hint="default"/>
      </w:rPr>
    </w:lvl>
    <w:lvl w:ilvl="2" w:tplc="0A2EE134" w:tentative="1">
      <w:start w:val="1"/>
      <w:numFmt w:val="bullet"/>
      <w:lvlText w:val="•"/>
      <w:lvlJc w:val="left"/>
      <w:pPr>
        <w:tabs>
          <w:tab w:val="num" w:pos="2160"/>
        </w:tabs>
        <w:ind w:left="2160" w:hanging="360"/>
      </w:pPr>
      <w:rPr>
        <w:rFonts w:ascii="Aptos" w:hAnsi="Aptos" w:hint="default"/>
      </w:rPr>
    </w:lvl>
    <w:lvl w:ilvl="3" w:tplc="26C22588" w:tentative="1">
      <w:start w:val="1"/>
      <w:numFmt w:val="bullet"/>
      <w:lvlText w:val="•"/>
      <w:lvlJc w:val="left"/>
      <w:pPr>
        <w:tabs>
          <w:tab w:val="num" w:pos="2880"/>
        </w:tabs>
        <w:ind w:left="2880" w:hanging="360"/>
      </w:pPr>
      <w:rPr>
        <w:rFonts w:ascii="Aptos" w:hAnsi="Aptos" w:hint="default"/>
      </w:rPr>
    </w:lvl>
    <w:lvl w:ilvl="4" w:tplc="2976F56C" w:tentative="1">
      <w:start w:val="1"/>
      <w:numFmt w:val="bullet"/>
      <w:lvlText w:val="•"/>
      <w:lvlJc w:val="left"/>
      <w:pPr>
        <w:tabs>
          <w:tab w:val="num" w:pos="3600"/>
        </w:tabs>
        <w:ind w:left="3600" w:hanging="360"/>
      </w:pPr>
      <w:rPr>
        <w:rFonts w:ascii="Aptos" w:hAnsi="Aptos" w:hint="default"/>
      </w:rPr>
    </w:lvl>
    <w:lvl w:ilvl="5" w:tplc="C726A210" w:tentative="1">
      <w:start w:val="1"/>
      <w:numFmt w:val="bullet"/>
      <w:lvlText w:val="•"/>
      <w:lvlJc w:val="left"/>
      <w:pPr>
        <w:tabs>
          <w:tab w:val="num" w:pos="4320"/>
        </w:tabs>
        <w:ind w:left="4320" w:hanging="360"/>
      </w:pPr>
      <w:rPr>
        <w:rFonts w:ascii="Aptos" w:hAnsi="Aptos" w:hint="default"/>
      </w:rPr>
    </w:lvl>
    <w:lvl w:ilvl="6" w:tplc="D244298C" w:tentative="1">
      <w:start w:val="1"/>
      <w:numFmt w:val="bullet"/>
      <w:lvlText w:val="•"/>
      <w:lvlJc w:val="left"/>
      <w:pPr>
        <w:tabs>
          <w:tab w:val="num" w:pos="5040"/>
        </w:tabs>
        <w:ind w:left="5040" w:hanging="360"/>
      </w:pPr>
      <w:rPr>
        <w:rFonts w:ascii="Aptos" w:hAnsi="Aptos" w:hint="default"/>
      </w:rPr>
    </w:lvl>
    <w:lvl w:ilvl="7" w:tplc="650E3F8C" w:tentative="1">
      <w:start w:val="1"/>
      <w:numFmt w:val="bullet"/>
      <w:lvlText w:val="•"/>
      <w:lvlJc w:val="left"/>
      <w:pPr>
        <w:tabs>
          <w:tab w:val="num" w:pos="5760"/>
        </w:tabs>
        <w:ind w:left="5760" w:hanging="360"/>
      </w:pPr>
      <w:rPr>
        <w:rFonts w:ascii="Aptos" w:hAnsi="Aptos" w:hint="default"/>
      </w:rPr>
    </w:lvl>
    <w:lvl w:ilvl="8" w:tplc="67441824" w:tentative="1">
      <w:start w:val="1"/>
      <w:numFmt w:val="bullet"/>
      <w:lvlText w:val="•"/>
      <w:lvlJc w:val="left"/>
      <w:pPr>
        <w:tabs>
          <w:tab w:val="num" w:pos="6480"/>
        </w:tabs>
        <w:ind w:left="6480" w:hanging="360"/>
      </w:pPr>
      <w:rPr>
        <w:rFonts w:ascii="Aptos" w:hAnsi="Aptos" w:hint="default"/>
      </w:rPr>
    </w:lvl>
  </w:abstractNum>
  <w:abstractNum w:abstractNumId="46" w15:restartNumberingAfterBreak="0">
    <w:nsid w:val="7D8B1384"/>
    <w:multiLevelType w:val="hybridMultilevel"/>
    <w:tmpl w:val="D422A2A4"/>
    <w:lvl w:ilvl="0" w:tplc="E41216A8">
      <w:start w:val="1"/>
      <w:numFmt w:val="bullet"/>
      <w:lvlText w:val="•"/>
      <w:lvlJc w:val="left"/>
      <w:pPr>
        <w:tabs>
          <w:tab w:val="num" w:pos="720"/>
        </w:tabs>
        <w:ind w:left="720" w:hanging="360"/>
      </w:pPr>
      <w:rPr>
        <w:rFonts w:ascii="Aptos" w:hAnsi="Aptos" w:hint="default"/>
      </w:rPr>
    </w:lvl>
    <w:lvl w:ilvl="1" w:tplc="95A42ED8" w:tentative="1">
      <w:start w:val="1"/>
      <w:numFmt w:val="bullet"/>
      <w:lvlText w:val="•"/>
      <w:lvlJc w:val="left"/>
      <w:pPr>
        <w:tabs>
          <w:tab w:val="num" w:pos="1440"/>
        </w:tabs>
        <w:ind w:left="1440" w:hanging="360"/>
      </w:pPr>
      <w:rPr>
        <w:rFonts w:ascii="Aptos" w:hAnsi="Aptos" w:hint="default"/>
      </w:rPr>
    </w:lvl>
    <w:lvl w:ilvl="2" w:tplc="A3EE8460" w:tentative="1">
      <w:start w:val="1"/>
      <w:numFmt w:val="bullet"/>
      <w:lvlText w:val="•"/>
      <w:lvlJc w:val="left"/>
      <w:pPr>
        <w:tabs>
          <w:tab w:val="num" w:pos="2160"/>
        </w:tabs>
        <w:ind w:left="2160" w:hanging="360"/>
      </w:pPr>
      <w:rPr>
        <w:rFonts w:ascii="Aptos" w:hAnsi="Aptos" w:hint="default"/>
      </w:rPr>
    </w:lvl>
    <w:lvl w:ilvl="3" w:tplc="FE8E251E" w:tentative="1">
      <w:start w:val="1"/>
      <w:numFmt w:val="bullet"/>
      <w:lvlText w:val="•"/>
      <w:lvlJc w:val="left"/>
      <w:pPr>
        <w:tabs>
          <w:tab w:val="num" w:pos="2880"/>
        </w:tabs>
        <w:ind w:left="2880" w:hanging="360"/>
      </w:pPr>
      <w:rPr>
        <w:rFonts w:ascii="Aptos" w:hAnsi="Aptos" w:hint="default"/>
      </w:rPr>
    </w:lvl>
    <w:lvl w:ilvl="4" w:tplc="6B226A7C" w:tentative="1">
      <w:start w:val="1"/>
      <w:numFmt w:val="bullet"/>
      <w:lvlText w:val="•"/>
      <w:lvlJc w:val="left"/>
      <w:pPr>
        <w:tabs>
          <w:tab w:val="num" w:pos="3600"/>
        </w:tabs>
        <w:ind w:left="3600" w:hanging="360"/>
      </w:pPr>
      <w:rPr>
        <w:rFonts w:ascii="Aptos" w:hAnsi="Aptos" w:hint="default"/>
      </w:rPr>
    </w:lvl>
    <w:lvl w:ilvl="5" w:tplc="B91CDD3C" w:tentative="1">
      <w:start w:val="1"/>
      <w:numFmt w:val="bullet"/>
      <w:lvlText w:val="•"/>
      <w:lvlJc w:val="left"/>
      <w:pPr>
        <w:tabs>
          <w:tab w:val="num" w:pos="4320"/>
        </w:tabs>
        <w:ind w:left="4320" w:hanging="360"/>
      </w:pPr>
      <w:rPr>
        <w:rFonts w:ascii="Aptos" w:hAnsi="Aptos" w:hint="default"/>
      </w:rPr>
    </w:lvl>
    <w:lvl w:ilvl="6" w:tplc="C188121E" w:tentative="1">
      <w:start w:val="1"/>
      <w:numFmt w:val="bullet"/>
      <w:lvlText w:val="•"/>
      <w:lvlJc w:val="left"/>
      <w:pPr>
        <w:tabs>
          <w:tab w:val="num" w:pos="5040"/>
        </w:tabs>
        <w:ind w:left="5040" w:hanging="360"/>
      </w:pPr>
      <w:rPr>
        <w:rFonts w:ascii="Aptos" w:hAnsi="Aptos" w:hint="default"/>
      </w:rPr>
    </w:lvl>
    <w:lvl w:ilvl="7" w:tplc="6FFA5702" w:tentative="1">
      <w:start w:val="1"/>
      <w:numFmt w:val="bullet"/>
      <w:lvlText w:val="•"/>
      <w:lvlJc w:val="left"/>
      <w:pPr>
        <w:tabs>
          <w:tab w:val="num" w:pos="5760"/>
        </w:tabs>
        <w:ind w:left="5760" w:hanging="360"/>
      </w:pPr>
      <w:rPr>
        <w:rFonts w:ascii="Aptos" w:hAnsi="Aptos" w:hint="default"/>
      </w:rPr>
    </w:lvl>
    <w:lvl w:ilvl="8" w:tplc="4546DBFA" w:tentative="1">
      <w:start w:val="1"/>
      <w:numFmt w:val="bullet"/>
      <w:lvlText w:val="•"/>
      <w:lvlJc w:val="left"/>
      <w:pPr>
        <w:tabs>
          <w:tab w:val="num" w:pos="6480"/>
        </w:tabs>
        <w:ind w:left="6480" w:hanging="360"/>
      </w:pPr>
      <w:rPr>
        <w:rFonts w:ascii="Aptos" w:hAnsi="Aptos" w:hint="default"/>
      </w:rPr>
    </w:lvl>
  </w:abstractNum>
  <w:num w:numId="1" w16cid:durableId="458718272">
    <w:abstractNumId w:val="32"/>
  </w:num>
  <w:num w:numId="2" w16cid:durableId="1738823783">
    <w:abstractNumId w:val="17"/>
  </w:num>
  <w:num w:numId="3" w16cid:durableId="1057360396">
    <w:abstractNumId w:val="9"/>
  </w:num>
  <w:num w:numId="4" w16cid:durableId="342510552">
    <w:abstractNumId w:val="7"/>
  </w:num>
  <w:num w:numId="5" w16cid:durableId="1594895232">
    <w:abstractNumId w:val="6"/>
  </w:num>
  <w:num w:numId="6" w16cid:durableId="1820461966">
    <w:abstractNumId w:val="5"/>
  </w:num>
  <w:num w:numId="7" w16cid:durableId="1501845443">
    <w:abstractNumId w:val="4"/>
  </w:num>
  <w:num w:numId="8" w16cid:durableId="729040880">
    <w:abstractNumId w:val="8"/>
  </w:num>
  <w:num w:numId="9" w16cid:durableId="278419321">
    <w:abstractNumId w:val="3"/>
  </w:num>
  <w:num w:numId="10" w16cid:durableId="574701396">
    <w:abstractNumId w:val="2"/>
  </w:num>
  <w:num w:numId="11" w16cid:durableId="2082634113">
    <w:abstractNumId w:val="1"/>
  </w:num>
  <w:num w:numId="12" w16cid:durableId="806321090">
    <w:abstractNumId w:val="0"/>
  </w:num>
  <w:num w:numId="13" w16cid:durableId="63377158">
    <w:abstractNumId w:val="14"/>
  </w:num>
  <w:num w:numId="14" w16cid:durableId="1523323380">
    <w:abstractNumId w:val="23"/>
  </w:num>
  <w:num w:numId="15" w16cid:durableId="933829800">
    <w:abstractNumId w:val="24"/>
  </w:num>
  <w:num w:numId="16" w16cid:durableId="1070226051">
    <w:abstractNumId w:val="21"/>
  </w:num>
  <w:num w:numId="17" w16cid:durableId="1766992796">
    <w:abstractNumId w:val="31"/>
  </w:num>
  <w:num w:numId="18" w16cid:durableId="229731728">
    <w:abstractNumId w:val="43"/>
  </w:num>
  <w:num w:numId="19" w16cid:durableId="327635265">
    <w:abstractNumId w:val="41"/>
  </w:num>
  <w:num w:numId="20" w16cid:durableId="246504076">
    <w:abstractNumId w:val="44"/>
  </w:num>
  <w:num w:numId="21" w16cid:durableId="720593392">
    <w:abstractNumId w:val="12"/>
  </w:num>
  <w:num w:numId="22" w16cid:durableId="406655829">
    <w:abstractNumId w:val="34"/>
  </w:num>
  <w:num w:numId="23" w16cid:durableId="27031601">
    <w:abstractNumId w:val="28"/>
  </w:num>
  <w:num w:numId="24" w16cid:durableId="1410039127">
    <w:abstractNumId w:val="46"/>
  </w:num>
  <w:num w:numId="25" w16cid:durableId="915822309">
    <w:abstractNumId w:val="25"/>
  </w:num>
  <w:num w:numId="26" w16cid:durableId="844855328">
    <w:abstractNumId w:val="37"/>
  </w:num>
  <w:num w:numId="27" w16cid:durableId="413816110">
    <w:abstractNumId w:val="11"/>
  </w:num>
  <w:num w:numId="28" w16cid:durableId="1148790179">
    <w:abstractNumId w:val="10"/>
  </w:num>
  <w:num w:numId="29" w16cid:durableId="1165170002">
    <w:abstractNumId w:val="38"/>
  </w:num>
  <w:num w:numId="30" w16cid:durableId="105394699">
    <w:abstractNumId w:val="18"/>
  </w:num>
  <w:num w:numId="31" w16cid:durableId="934284473">
    <w:abstractNumId w:val="45"/>
  </w:num>
  <w:num w:numId="32" w16cid:durableId="1025406182">
    <w:abstractNumId w:val="16"/>
  </w:num>
  <w:num w:numId="33" w16cid:durableId="1491940520">
    <w:abstractNumId w:val="42"/>
  </w:num>
  <w:num w:numId="34" w16cid:durableId="171604820">
    <w:abstractNumId w:val="30"/>
  </w:num>
  <w:num w:numId="35" w16cid:durableId="2070959459">
    <w:abstractNumId w:val="13"/>
  </w:num>
  <w:num w:numId="36" w16cid:durableId="1426799547">
    <w:abstractNumId w:val="26"/>
  </w:num>
  <w:num w:numId="37" w16cid:durableId="298001388">
    <w:abstractNumId w:val="39"/>
  </w:num>
  <w:num w:numId="38" w16cid:durableId="126050564">
    <w:abstractNumId w:val="19"/>
  </w:num>
  <w:num w:numId="39" w16cid:durableId="592394715">
    <w:abstractNumId w:val="29"/>
  </w:num>
  <w:num w:numId="40" w16cid:durableId="482163540">
    <w:abstractNumId w:val="36"/>
  </w:num>
  <w:num w:numId="41" w16cid:durableId="300156797">
    <w:abstractNumId w:val="40"/>
  </w:num>
  <w:num w:numId="42" w16cid:durableId="1833175385">
    <w:abstractNumId w:val="27"/>
  </w:num>
  <w:num w:numId="43" w16cid:durableId="297490554">
    <w:abstractNumId w:val="15"/>
  </w:num>
  <w:num w:numId="44" w16cid:durableId="1851600285">
    <w:abstractNumId w:val="20"/>
  </w:num>
  <w:num w:numId="45" w16cid:durableId="2073656279">
    <w:abstractNumId w:val="33"/>
  </w:num>
  <w:num w:numId="46" w16cid:durableId="1893609987">
    <w:abstractNumId w:val="35"/>
  </w:num>
  <w:num w:numId="47" w16cid:durableId="12892377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A31"/>
    <w:rsid w:val="00000FA6"/>
    <w:rsid w:val="0000192D"/>
    <w:rsid w:val="0000215E"/>
    <w:rsid w:val="000042A5"/>
    <w:rsid w:val="000055EE"/>
    <w:rsid w:val="00006049"/>
    <w:rsid w:val="000070D7"/>
    <w:rsid w:val="00013A91"/>
    <w:rsid w:val="0001779B"/>
    <w:rsid w:val="00023F38"/>
    <w:rsid w:val="000253D1"/>
    <w:rsid w:val="0002633F"/>
    <w:rsid w:val="00030008"/>
    <w:rsid w:val="000303E6"/>
    <w:rsid w:val="000344F1"/>
    <w:rsid w:val="0004131E"/>
    <w:rsid w:val="000429C7"/>
    <w:rsid w:val="00052749"/>
    <w:rsid w:val="00052BBC"/>
    <w:rsid w:val="000605CD"/>
    <w:rsid w:val="00063086"/>
    <w:rsid w:val="000634C7"/>
    <w:rsid w:val="000655CF"/>
    <w:rsid w:val="00066FB9"/>
    <w:rsid w:val="00067075"/>
    <w:rsid w:val="00074F12"/>
    <w:rsid w:val="000760A2"/>
    <w:rsid w:val="000803DB"/>
    <w:rsid w:val="00080CB4"/>
    <w:rsid w:val="00080CD5"/>
    <w:rsid w:val="000820C4"/>
    <w:rsid w:val="00082338"/>
    <w:rsid w:val="000874BE"/>
    <w:rsid w:val="000979DE"/>
    <w:rsid w:val="000A2D73"/>
    <w:rsid w:val="000A453D"/>
    <w:rsid w:val="000B1D92"/>
    <w:rsid w:val="000B1F0D"/>
    <w:rsid w:val="000B566F"/>
    <w:rsid w:val="000C4529"/>
    <w:rsid w:val="000C71D3"/>
    <w:rsid w:val="000D0BFD"/>
    <w:rsid w:val="000D533E"/>
    <w:rsid w:val="000E06F8"/>
    <w:rsid w:val="000E1D42"/>
    <w:rsid w:val="000E39A8"/>
    <w:rsid w:val="000F0F8B"/>
    <w:rsid w:val="000F2C2E"/>
    <w:rsid w:val="000F638C"/>
    <w:rsid w:val="001005EF"/>
    <w:rsid w:val="00101D47"/>
    <w:rsid w:val="00104A92"/>
    <w:rsid w:val="001102B3"/>
    <w:rsid w:val="00111085"/>
    <w:rsid w:val="0011568D"/>
    <w:rsid w:val="00120988"/>
    <w:rsid w:val="00122A8E"/>
    <w:rsid w:val="00123755"/>
    <w:rsid w:val="001237A6"/>
    <w:rsid w:val="00132138"/>
    <w:rsid w:val="00132654"/>
    <w:rsid w:val="001335DD"/>
    <w:rsid w:val="001445CA"/>
    <w:rsid w:val="0014478C"/>
    <w:rsid w:val="00145DCB"/>
    <w:rsid w:val="00145FDE"/>
    <w:rsid w:val="00153C4B"/>
    <w:rsid w:val="00153F55"/>
    <w:rsid w:val="00155005"/>
    <w:rsid w:val="00157F35"/>
    <w:rsid w:val="00163FF5"/>
    <w:rsid w:val="00172E58"/>
    <w:rsid w:val="00173773"/>
    <w:rsid w:val="001804F1"/>
    <w:rsid w:val="00182517"/>
    <w:rsid w:val="001A6D64"/>
    <w:rsid w:val="001B25A8"/>
    <w:rsid w:val="001B3CF9"/>
    <w:rsid w:val="001C1790"/>
    <w:rsid w:val="001C4766"/>
    <w:rsid w:val="001C4C59"/>
    <w:rsid w:val="001C667E"/>
    <w:rsid w:val="001C6765"/>
    <w:rsid w:val="001D1931"/>
    <w:rsid w:val="001D23A8"/>
    <w:rsid w:val="001D3ABF"/>
    <w:rsid w:val="001D4276"/>
    <w:rsid w:val="001D6C16"/>
    <w:rsid w:val="001D7474"/>
    <w:rsid w:val="001E107C"/>
    <w:rsid w:val="001E303D"/>
    <w:rsid w:val="001E4C08"/>
    <w:rsid w:val="001E5A67"/>
    <w:rsid w:val="001F2022"/>
    <w:rsid w:val="001F3ABE"/>
    <w:rsid w:val="001F3EB6"/>
    <w:rsid w:val="001F3F60"/>
    <w:rsid w:val="001F5666"/>
    <w:rsid w:val="001F6F60"/>
    <w:rsid w:val="002053DA"/>
    <w:rsid w:val="002132FC"/>
    <w:rsid w:val="0021476A"/>
    <w:rsid w:val="002158FA"/>
    <w:rsid w:val="00215AB6"/>
    <w:rsid w:val="00217EAB"/>
    <w:rsid w:val="00222335"/>
    <w:rsid w:val="00222BE9"/>
    <w:rsid w:val="0022498C"/>
    <w:rsid w:val="00224D01"/>
    <w:rsid w:val="0022626C"/>
    <w:rsid w:val="00226A24"/>
    <w:rsid w:val="00230442"/>
    <w:rsid w:val="00230A16"/>
    <w:rsid w:val="00234074"/>
    <w:rsid w:val="0023414C"/>
    <w:rsid w:val="002358FF"/>
    <w:rsid w:val="00235CE8"/>
    <w:rsid w:val="00237AC2"/>
    <w:rsid w:val="0024065F"/>
    <w:rsid w:val="002470F9"/>
    <w:rsid w:val="00253401"/>
    <w:rsid w:val="002537D7"/>
    <w:rsid w:val="00255DB2"/>
    <w:rsid w:val="0025700B"/>
    <w:rsid w:val="00262C26"/>
    <w:rsid w:val="002724D0"/>
    <w:rsid w:val="002725D6"/>
    <w:rsid w:val="00276526"/>
    <w:rsid w:val="00280791"/>
    <w:rsid w:val="0028336E"/>
    <w:rsid w:val="00292E2F"/>
    <w:rsid w:val="002949EF"/>
    <w:rsid w:val="00295B6C"/>
    <w:rsid w:val="00296B12"/>
    <w:rsid w:val="002A0236"/>
    <w:rsid w:val="002A2798"/>
    <w:rsid w:val="002A3E3A"/>
    <w:rsid w:val="002A4404"/>
    <w:rsid w:val="002A4434"/>
    <w:rsid w:val="002A7840"/>
    <w:rsid w:val="002B1CE5"/>
    <w:rsid w:val="002B2802"/>
    <w:rsid w:val="002B360A"/>
    <w:rsid w:val="002C11F4"/>
    <w:rsid w:val="002C1315"/>
    <w:rsid w:val="002C3B47"/>
    <w:rsid w:val="002C3D6D"/>
    <w:rsid w:val="002C7135"/>
    <w:rsid w:val="002D1A77"/>
    <w:rsid w:val="002D47E2"/>
    <w:rsid w:val="002D52A0"/>
    <w:rsid w:val="002D5DC8"/>
    <w:rsid w:val="002D6B2C"/>
    <w:rsid w:val="002D6BA0"/>
    <w:rsid w:val="002D7516"/>
    <w:rsid w:val="002E6DC0"/>
    <w:rsid w:val="002F0243"/>
    <w:rsid w:val="002F0409"/>
    <w:rsid w:val="002F0EF6"/>
    <w:rsid w:val="002F43F8"/>
    <w:rsid w:val="002F4DB3"/>
    <w:rsid w:val="002F7B99"/>
    <w:rsid w:val="003066FA"/>
    <w:rsid w:val="0031169F"/>
    <w:rsid w:val="0031566F"/>
    <w:rsid w:val="00315E7F"/>
    <w:rsid w:val="0031679A"/>
    <w:rsid w:val="00323290"/>
    <w:rsid w:val="00323D4A"/>
    <w:rsid w:val="00325681"/>
    <w:rsid w:val="0033580D"/>
    <w:rsid w:val="003404A2"/>
    <w:rsid w:val="00342AA6"/>
    <w:rsid w:val="003449C9"/>
    <w:rsid w:val="00350FFA"/>
    <w:rsid w:val="00352820"/>
    <w:rsid w:val="00354D86"/>
    <w:rsid w:val="00356118"/>
    <w:rsid w:val="003576FB"/>
    <w:rsid w:val="00360CFB"/>
    <w:rsid w:val="003676E5"/>
    <w:rsid w:val="00370011"/>
    <w:rsid w:val="00372BD0"/>
    <w:rsid w:val="00373835"/>
    <w:rsid w:val="003761D5"/>
    <w:rsid w:val="00376791"/>
    <w:rsid w:val="003828F7"/>
    <w:rsid w:val="00382F07"/>
    <w:rsid w:val="0038491A"/>
    <w:rsid w:val="003876CE"/>
    <w:rsid w:val="00391F93"/>
    <w:rsid w:val="00393100"/>
    <w:rsid w:val="003937A8"/>
    <w:rsid w:val="00397206"/>
    <w:rsid w:val="003A029A"/>
    <w:rsid w:val="003A1B75"/>
    <w:rsid w:val="003A293A"/>
    <w:rsid w:val="003A2EFF"/>
    <w:rsid w:val="003B4BEC"/>
    <w:rsid w:val="003B5CCB"/>
    <w:rsid w:val="003C3B1F"/>
    <w:rsid w:val="003C4953"/>
    <w:rsid w:val="003E1687"/>
    <w:rsid w:val="003F143E"/>
    <w:rsid w:val="003F1651"/>
    <w:rsid w:val="003F519A"/>
    <w:rsid w:val="003F6914"/>
    <w:rsid w:val="003F6DD2"/>
    <w:rsid w:val="00411618"/>
    <w:rsid w:val="00412F9C"/>
    <w:rsid w:val="00414677"/>
    <w:rsid w:val="00416D81"/>
    <w:rsid w:val="00416F13"/>
    <w:rsid w:val="00420E85"/>
    <w:rsid w:val="004224F0"/>
    <w:rsid w:val="00423DC3"/>
    <w:rsid w:val="00427A91"/>
    <w:rsid w:val="00430202"/>
    <w:rsid w:val="00432126"/>
    <w:rsid w:val="00433130"/>
    <w:rsid w:val="004361B6"/>
    <w:rsid w:val="0045067F"/>
    <w:rsid w:val="00451D06"/>
    <w:rsid w:val="00453C04"/>
    <w:rsid w:val="00462A3A"/>
    <w:rsid w:val="00463676"/>
    <w:rsid w:val="00464F46"/>
    <w:rsid w:val="00466E4F"/>
    <w:rsid w:val="00475AB2"/>
    <w:rsid w:val="00480373"/>
    <w:rsid w:val="004970AD"/>
    <w:rsid w:val="00497764"/>
    <w:rsid w:val="004979D9"/>
    <w:rsid w:val="004A3A82"/>
    <w:rsid w:val="004A719A"/>
    <w:rsid w:val="004B3F4D"/>
    <w:rsid w:val="004C3708"/>
    <w:rsid w:val="004D4070"/>
    <w:rsid w:val="004D7331"/>
    <w:rsid w:val="004E140D"/>
    <w:rsid w:val="004E217F"/>
    <w:rsid w:val="004E2B92"/>
    <w:rsid w:val="004E5BD2"/>
    <w:rsid w:val="004E6B11"/>
    <w:rsid w:val="004E72F7"/>
    <w:rsid w:val="004F6772"/>
    <w:rsid w:val="004F7983"/>
    <w:rsid w:val="00501280"/>
    <w:rsid w:val="005076AC"/>
    <w:rsid w:val="0051352E"/>
    <w:rsid w:val="005144AB"/>
    <w:rsid w:val="00517DA7"/>
    <w:rsid w:val="00520A33"/>
    <w:rsid w:val="00520AC3"/>
    <w:rsid w:val="0052602D"/>
    <w:rsid w:val="005264EC"/>
    <w:rsid w:val="005269BB"/>
    <w:rsid w:val="00527AE4"/>
    <w:rsid w:val="005346FE"/>
    <w:rsid w:val="005379DD"/>
    <w:rsid w:val="0054124F"/>
    <w:rsid w:val="005448F4"/>
    <w:rsid w:val="00547642"/>
    <w:rsid w:val="00551B9C"/>
    <w:rsid w:val="0055569D"/>
    <w:rsid w:val="00560E44"/>
    <w:rsid w:val="00563AA9"/>
    <w:rsid w:val="00564C67"/>
    <w:rsid w:val="0056500C"/>
    <w:rsid w:val="00567830"/>
    <w:rsid w:val="00574374"/>
    <w:rsid w:val="00581FC9"/>
    <w:rsid w:val="00591384"/>
    <w:rsid w:val="00591598"/>
    <w:rsid w:val="00592FA5"/>
    <w:rsid w:val="0059573D"/>
    <w:rsid w:val="00596108"/>
    <w:rsid w:val="0059632F"/>
    <w:rsid w:val="00596A88"/>
    <w:rsid w:val="00597214"/>
    <w:rsid w:val="005B163F"/>
    <w:rsid w:val="005B32BE"/>
    <w:rsid w:val="005C01D5"/>
    <w:rsid w:val="005C09AE"/>
    <w:rsid w:val="005C0FCE"/>
    <w:rsid w:val="005C3BFC"/>
    <w:rsid w:val="005C643E"/>
    <w:rsid w:val="005D1492"/>
    <w:rsid w:val="005D1BAD"/>
    <w:rsid w:val="005D74E7"/>
    <w:rsid w:val="005D7CE7"/>
    <w:rsid w:val="005E2E9D"/>
    <w:rsid w:val="005E3B20"/>
    <w:rsid w:val="005E43D8"/>
    <w:rsid w:val="005E5B9E"/>
    <w:rsid w:val="005F128B"/>
    <w:rsid w:val="005F522A"/>
    <w:rsid w:val="005F559E"/>
    <w:rsid w:val="005F5BB6"/>
    <w:rsid w:val="005F6FCF"/>
    <w:rsid w:val="00603CDF"/>
    <w:rsid w:val="0060603E"/>
    <w:rsid w:val="0060753F"/>
    <w:rsid w:val="00610A38"/>
    <w:rsid w:val="006138C9"/>
    <w:rsid w:val="00614856"/>
    <w:rsid w:val="006157D4"/>
    <w:rsid w:val="0062266A"/>
    <w:rsid w:val="00625E58"/>
    <w:rsid w:val="00630DDF"/>
    <w:rsid w:val="0064202D"/>
    <w:rsid w:val="006426CA"/>
    <w:rsid w:val="00643880"/>
    <w:rsid w:val="00646967"/>
    <w:rsid w:val="00647280"/>
    <w:rsid w:val="00647BBE"/>
    <w:rsid w:val="00650C06"/>
    <w:rsid w:val="00653F14"/>
    <w:rsid w:val="00661745"/>
    <w:rsid w:val="00662A42"/>
    <w:rsid w:val="00666232"/>
    <w:rsid w:val="00672977"/>
    <w:rsid w:val="00674D8D"/>
    <w:rsid w:val="006757F4"/>
    <w:rsid w:val="0067581B"/>
    <w:rsid w:val="006766B6"/>
    <w:rsid w:val="00677FA3"/>
    <w:rsid w:val="00682522"/>
    <w:rsid w:val="00682FAC"/>
    <w:rsid w:val="0068429B"/>
    <w:rsid w:val="006921EC"/>
    <w:rsid w:val="00694680"/>
    <w:rsid w:val="006A07EE"/>
    <w:rsid w:val="006B0B39"/>
    <w:rsid w:val="006B18E3"/>
    <w:rsid w:val="006B19E6"/>
    <w:rsid w:val="006B1B69"/>
    <w:rsid w:val="006C370A"/>
    <w:rsid w:val="006D0CC3"/>
    <w:rsid w:val="006D154E"/>
    <w:rsid w:val="006D6593"/>
    <w:rsid w:val="006D6B82"/>
    <w:rsid w:val="006E050C"/>
    <w:rsid w:val="006E0DFE"/>
    <w:rsid w:val="006E1CE6"/>
    <w:rsid w:val="006E5D6E"/>
    <w:rsid w:val="006E5DCE"/>
    <w:rsid w:val="006E749C"/>
    <w:rsid w:val="006F0BAD"/>
    <w:rsid w:val="006F51EA"/>
    <w:rsid w:val="006F61AB"/>
    <w:rsid w:val="0070444B"/>
    <w:rsid w:val="00706ACC"/>
    <w:rsid w:val="00721B03"/>
    <w:rsid w:val="0072455C"/>
    <w:rsid w:val="00724926"/>
    <w:rsid w:val="00726072"/>
    <w:rsid w:val="007266CA"/>
    <w:rsid w:val="00733F09"/>
    <w:rsid w:val="00736239"/>
    <w:rsid w:val="007363D3"/>
    <w:rsid w:val="00737DF5"/>
    <w:rsid w:val="00741649"/>
    <w:rsid w:val="00754B4D"/>
    <w:rsid w:val="007551F0"/>
    <w:rsid w:val="007570DC"/>
    <w:rsid w:val="00765CD0"/>
    <w:rsid w:val="00765E3F"/>
    <w:rsid w:val="007676F3"/>
    <w:rsid w:val="007724C9"/>
    <w:rsid w:val="00775F83"/>
    <w:rsid w:val="00780222"/>
    <w:rsid w:val="00781A20"/>
    <w:rsid w:val="00781D65"/>
    <w:rsid w:val="007859F0"/>
    <w:rsid w:val="0079186D"/>
    <w:rsid w:val="00791F6F"/>
    <w:rsid w:val="00797A95"/>
    <w:rsid w:val="007A143E"/>
    <w:rsid w:val="007A40EA"/>
    <w:rsid w:val="007A45F9"/>
    <w:rsid w:val="007A71A4"/>
    <w:rsid w:val="007A7229"/>
    <w:rsid w:val="007B1ABA"/>
    <w:rsid w:val="007B42CC"/>
    <w:rsid w:val="007B51A5"/>
    <w:rsid w:val="007B5652"/>
    <w:rsid w:val="007B74C5"/>
    <w:rsid w:val="007C0FCA"/>
    <w:rsid w:val="007C5B13"/>
    <w:rsid w:val="007D1740"/>
    <w:rsid w:val="007D2639"/>
    <w:rsid w:val="007D542E"/>
    <w:rsid w:val="007E07A6"/>
    <w:rsid w:val="007E0BA5"/>
    <w:rsid w:val="007E0E74"/>
    <w:rsid w:val="007E5B5E"/>
    <w:rsid w:val="007F2D17"/>
    <w:rsid w:val="008018DA"/>
    <w:rsid w:val="00803462"/>
    <w:rsid w:val="00803FE5"/>
    <w:rsid w:val="00805DED"/>
    <w:rsid w:val="00827A35"/>
    <w:rsid w:val="00833D9A"/>
    <w:rsid w:val="00834B9A"/>
    <w:rsid w:val="00836133"/>
    <w:rsid w:val="0084005C"/>
    <w:rsid w:val="008403B4"/>
    <w:rsid w:val="00842671"/>
    <w:rsid w:val="00842C50"/>
    <w:rsid w:val="00843F90"/>
    <w:rsid w:val="008506F5"/>
    <w:rsid w:val="008507C1"/>
    <w:rsid w:val="00851685"/>
    <w:rsid w:val="008562AA"/>
    <w:rsid w:val="00861934"/>
    <w:rsid w:val="00862519"/>
    <w:rsid w:val="00876FBE"/>
    <w:rsid w:val="00883C9D"/>
    <w:rsid w:val="008871F9"/>
    <w:rsid w:val="00893E48"/>
    <w:rsid w:val="008948D2"/>
    <w:rsid w:val="008A0953"/>
    <w:rsid w:val="008A131D"/>
    <w:rsid w:val="008A22CB"/>
    <w:rsid w:val="008A4C1E"/>
    <w:rsid w:val="008A5DEF"/>
    <w:rsid w:val="008A6732"/>
    <w:rsid w:val="008B3EFE"/>
    <w:rsid w:val="008B489C"/>
    <w:rsid w:val="008B5875"/>
    <w:rsid w:val="008B6945"/>
    <w:rsid w:val="008B77C2"/>
    <w:rsid w:val="008B781A"/>
    <w:rsid w:val="008B790B"/>
    <w:rsid w:val="008C3357"/>
    <w:rsid w:val="008C3B2C"/>
    <w:rsid w:val="008C4554"/>
    <w:rsid w:val="008C6079"/>
    <w:rsid w:val="008D065D"/>
    <w:rsid w:val="008D550B"/>
    <w:rsid w:val="008E22BA"/>
    <w:rsid w:val="008E2899"/>
    <w:rsid w:val="008F037B"/>
    <w:rsid w:val="008F0AC9"/>
    <w:rsid w:val="008F37BE"/>
    <w:rsid w:val="008F703B"/>
    <w:rsid w:val="00900F7F"/>
    <w:rsid w:val="009025E8"/>
    <w:rsid w:val="0090434D"/>
    <w:rsid w:val="009053AC"/>
    <w:rsid w:val="00917E50"/>
    <w:rsid w:val="0092317D"/>
    <w:rsid w:val="009257A3"/>
    <w:rsid w:val="009338C2"/>
    <w:rsid w:val="0093473D"/>
    <w:rsid w:val="00934D98"/>
    <w:rsid w:val="009350E2"/>
    <w:rsid w:val="00935E65"/>
    <w:rsid w:val="00940C5C"/>
    <w:rsid w:val="00941503"/>
    <w:rsid w:val="009430A0"/>
    <w:rsid w:val="009434BE"/>
    <w:rsid w:val="00944D98"/>
    <w:rsid w:val="00944ECC"/>
    <w:rsid w:val="0095270A"/>
    <w:rsid w:val="00952E26"/>
    <w:rsid w:val="009544EA"/>
    <w:rsid w:val="0095548D"/>
    <w:rsid w:val="00963AD7"/>
    <w:rsid w:val="00966CEF"/>
    <w:rsid w:val="00966DDB"/>
    <w:rsid w:val="009677E2"/>
    <w:rsid w:val="00972F57"/>
    <w:rsid w:val="00974F4D"/>
    <w:rsid w:val="00975721"/>
    <w:rsid w:val="00976574"/>
    <w:rsid w:val="00981410"/>
    <w:rsid w:val="00987B54"/>
    <w:rsid w:val="0099109C"/>
    <w:rsid w:val="00991B40"/>
    <w:rsid w:val="00995006"/>
    <w:rsid w:val="00995280"/>
    <w:rsid w:val="00997212"/>
    <w:rsid w:val="009A1FB1"/>
    <w:rsid w:val="009A1FBD"/>
    <w:rsid w:val="009A4D9E"/>
    <w:rsid w:val="009A4EB0"/>
    <w:rsid w:val="009A7CCB"/>
    <w:rsid w:val="009B267D"/>
    <w:rsid w:val="009B3906"/>
    <w:rsid w:val="009B4020"/>
    <w:rsid w:val="009B532B"/>
    <w:rsid w:val="009C435A"/>
    <w:rsid w:val="009C6E0A"/>
    <w:rsid w:val="009D4011"/>
    <w:rsid w:val="009E41F5"/>
    <w:rsid w:val="009E6D24"/>
    <w:rsid w:val="009E7484"/>
    <w:rsid w:val="009E7887"/>
    <w:rsid w:val="009F13B1"/>
    <w:rsid w:val="009F1E21"/>
    <w:rsid w:val="009F32D0"/>
    <w:rsid w:val="009F3B2F"/>
    <w:rsid w:val="009F4491"/>
    <w:rsid w:val="00A000BC"/>
    <w:rsid w:val="00A06304"/>
    <w:rsid w:val="00A07D59"/>
    <w:rsid w:val="00A108DC"/>
    <w:rsid w:val="00A10CF9"/>
    <w:rsid w:val="00A11562"/>
    <w:rsid w:val="00A12C13"/>
    <w:rsid w:val="00A13DF2"/>
    <w:rsid w:val="00A14A85"/>
    <w:rsid w:val="00A16128"/>
    <w:rsid w:val="00A222BB"/>
    <w:rsid w:val="00A24E6E"/>
    <w:rsid w:val="00A25821"/>
    <w:rsid w:val="00A34EC3"/>
    <w:rsid w:val="00A361BD"/>
    <w:rsid w:val="00A43694"/>
    <w:rsid w:val="00A43859"/>
    <w:rsid w:val="00A449C8"/>
    <w:rsid w:val="00A44D6B"/>
    <w:rsid w:val="00A52D64"/>
    <w:rsid w:val="00A56FC7"/>
    <w:rsid w:val="00A5719B"/>
    <w:rsid w:val="00A5758E"/>
    <w:rsid w:val="00A6080F"/>
    <w:rsid w:val="00A60AD8"/>
    <w:rsid w:val="00A668BF"/>
    <w:rsid w:val="00A72575"/>
    <w:rsid w:val="00A734D5"/>
    <w:rsid w:val="00A74071"/>
    <w:rsid w:val="00A754E4"/>
    <w:rsid w:val="00A76972"/>
    <w:rsid w:val="00A81C68"/>
    <w:rsid w:val="00A82A5D"/>
    <w:rsid w:val="00A83BDF"/>
    <w:rsid w:val="00A87F0E"/>
    <w:rsid w:val="00A967D5"/>
    <w:rsid w:val="00A97C04"/>
    <w:rsid w:val="00AA124A"/>
    <w:rsid w:val="00AA19BB"/>
    <w:rsid w:val="00AA2A96"/>
    <w:rsid w:val="00AA393A"/>
    <w:rsid w:val="00AA7304"/>
    <w:rsid w:val="00AB1AA3"/>
    <w:rsid w:val="00AB773A"/>
    <w:rsid w:val="00AC5D9E"/>
    <w:rsid w:val="00AD48CE"/>
    <w:rsid w:val="00AE0FA1"/>
    <w:rsid w:val="00AE2985"/>
    <w:rsid w:val="00AF1195"/>
    <w:rsid w:val="00AF5578"/>
    <w:rsid w:val="00AF5DCC"/>
    <w:rsid w:val="00AF628F"/>
    <w:rsid w:val="00B002E4"/>
    <w:rsid w:val="00B0189B"/>
    <w:rsid w:val="00B06254"/>
    <w:rsid w:val="00B0784C"/>
    <w:rsid w:val="00B07E15"/>
    <w:rsid w:val="00B100CC"/>
    <w:rsid w:val="00B15018"/>
    <w:rsid w:val="00B15A00"/>
    <w:rsid w:val="00B22014"/>
    <w:rsid w:val="00B22137"/>
    <w:rsid w:val="00B32215"/>
    <w:rsid w:val="00B324F8"/>
    <w:rsid w:val="00B3461F"/>
    <w:rsid w:val="00B34E8B"/>
    <w:rsid w:val="00B357DB"/>
    <w:rsid w:val="00B36E3F"/>
    <w:rsid w:val="00B40401"/>
    <w:rsid w:val="00B40442"/>
    <w:rsid w:val="00B41248"/>
    <w:rsid w:val="00B41C50"/>
    <w:rsid w:val="00B42EC4"/>
    <w:rsid w:val="00B433BD"/>
    <w:rsid w:val="00B4530D"/>
    <w:rsid w:val="00B456C5"/>
    <w:rsid w:val="00B518C2"/>
    <w:rsid w:val="00B51CF1"/>
    <w:rsid w:val="00B6689D"/>
    <w:rsid w:val="00B66BC5"/>
    <w:rsid w:val="00B70016"/>
    <w:rsid w:val="00B72205"/>
    <w:rsid w:val="00B72368"/>
    <w:rsid w:val="00B729F5"/>
    <w:rsid w:val="00B7341D"/>
    <w:rsid w:val="00B82AE5"/>
    <w:rsid w:val="00B87475"/>
    <w:rsid w:val="00B92C74"/>
    <w:rsid w:val="00B94B53"/>
    <w:rsid w:val="00B953CA"/>
    <w:rsid w:val="00BB6A93"/>
    <w:rsid w:val="00BC3891"/>
    <w:rsid w:val="00BC707B"/>
    <w:rsid w:val="00BD4B58"/>
    <w:rsid w:val="00BD5AD5"/>
    <w:rsid w:val="00BE1A0B"/>
    <w:rsid w:val="00BE1A3A"/>
    <w:rsid w:val="00BE49E5"/>
    <w:rsid w:val="00BE4E90"/>
    <w:rsid w:val="00BE7048"/>
    <w:rsid w:val="00BF209F"/>
    <w:rsid w:val="00BF2653"/>
    <w:rsid w:val="00BF7A01"/>
    <w:rsid w:val="00C04B3B"/>
    <w:rsid w:val="00C329BE"/>
    <w:rsid w:val="00C334FE"/>
    <w:rsid w:val="00C336C2"/>
    <w:rsid w:val="00C340DC"/>
    <w:rsid w:val="00C3479C"/>
    <w:rsid w:val="00C3791B"/>
    <w:rsid w:val="00C4151C"/>
    <w:rsid w:val="00C44095"/>
    <w:rsid w:val="00C465C7"/>
    <w:rsid w:val="00C539AF"/>
    <w:rsid w:val="00C54D58"/>
    <w:rsid w:val="00C56374"/>
    <w:rsid w:val="00C5654E"/>
    <w:rsid w:val="00C573E1"/>
    <w:rsid w:val="00C57B47"/>
    <w:rsid w:val="00C60222"/>
    <w:rsid w:val="00C736D3"/>
    <w:rsid w:val="00C80D24"/>
    <w:rsid w:val="00C8115E"/>
    <w:rsid w:val="00C81266"/>
    <w:rsid w:val="00C81D88"/>
    <w:rsid w:val="00C9203B"/>
    <w:rsid w:val="00C93611"/>
    <w:rsid w:val="00C93CC8"/>
    <w:rsid w:val="00C957D4"/>
    <w:rsid w:val="00C95DF6"/>
    <w:rsid w:val="00CA486C"/>
    <w:rsid w:val="00CA4D09"/>
    <w:rsid w:val="00CB0875"/>
    <w:rsid w:val="00CC3BA4"/>
    <w:rsid w:val="00CC4679"/>
    <w:rsid w:val="00CD1E29"/>
    <w:rsid w:val="00CD3363"/>
    <w:rsid w:val="00CD35C7"/>
    <w:rsid w:val="00CD55E1"/>
    <w:rsid w:val="00CD5633"/>
    <w:rsid w:val="00CE1099"/>
    <w:rsid w:val="00CE114A"/>
    <w:rsid w:val="00CF0407"/>
    <w:rsid w:val="00CF1963"/>
    <w:rsid w:val="00CF286C"/>
    <w:rsid w:val="00CF4279"/>
    <w:rsid w:val="00CF7B75"/>
    <w:rsid w:val="00D03290"/>
    <w:rsid w:val="00D1273C"/>
    <w:rsid w:val="00D13800"/>
    <w:rsid w:val="00D1461A"/>
    <w:rsid w:val="00D16411"/>
    <w:rsid w:val="00D20424"/>
    <w:rsid w:val="00D211E1"/>
    <w:rsid w:val="00D2466C"/>
    <w:rsid w:val="00D24B23"/>
    <w:rsid w:val="00D25711"/>
    <w:rsid w:val="00D26DFC"/>
    <w:rsid w:val="00D26EE1"/>
    <w:rsid w:val="00D31B39"/>
    <w:rsid w:val="00D31F24"/>
    <w:rsid w:val="00D33A4D"/>
    <w:rsid w:val="00D37350"/>
    <w:rsid w:val="00D41A4D"/>
    <w:rsid w:val="00D511F4"/>
    <w:rsid w:val="00D658FF"/>
    <w:rsid w:val="00D71854"/>
    <w:rsid w:val="00D73917"/>
    <w:rsid w:val="00D74A02"/>
    <w:rsid w:val="00D755DA"/>
    <w:rsid w:val="00D75690"/>
    <w:rsid w:val="00D80145"/>
    <w:rsid w:val="00D81B03"/>
    <w:rsid w:val="00D82D9A"/>
    <w:rsid w:val="00D842AA"/>
    <w:rsid w:val="00D8464C"/>
    <w:rsid w:val="00D90048"/>
    <w:rsid w:val="00D955C7"/>
    <w:rsid w:val="00DA183E"/>
    <w:rsid w:val="00DA1B7B"/>
    <w:rsid w:val="00DA1F35"/>
    <w:rsid w:val="00DA224C"/>
    <w:rsid w:val="00DA4FD6"/>
    <w:rsid w:val="00DA5598"/>
    <w:rsid w:val="00DA5867"/>
    <w:rsid w:val="00DA698A"/>
    <w:rsid w:val="00DB1AA6"/>
    <w:rsid w:val="00DB4A8B"/>
    <w:rsid w:val="00DB79DF"/>
    <w:rsid w:val="00DC00E4"/>
    <w:rsid w:val="00DC07FF"/>
    <w:rsid w:val="00DC1F06"/>
    <w:rsid w:val="00DC1F55"/>
    <w:rsid w:val="00DC233D"/>
    <w:rsid w:val="00DC6397"/>
    <w:rsid w:val="00DD0E8F"/>
    <w:rsid w:val="00DD2B04"/>
    <w:rsid w:val="00DD4A4C"/>
    <w:rsid w:val="00DE0402"/>
    <w:rsid w:val="00DE1D12"/>
    <w:rsid w:val="00DE3DB8"/>
    <w:rsid w:val="00DF47CB"/>
    <w:rsid w:val="00DF4DD5"/>
    <w:rsid w:val="00E02099"/>
    <w:rsid w:val="00E03563"/>
    <w:rsid w:val="00E03883"/>
    <w:rsid w:val="00E05FEE"/>
    <w:rsid w:val="00E068E1"/>
    <w:rsid w:val="00E07C7E"/>
    <w:rsid w:val="00E1125B"/>
    <w:rsid w:val="00E13C07"/>
    <w:rsid w:val="00E176F9"/>
    <w:rsid w:val="00E2059E"/>
    <w:rsid w:val="00E205F0"/>
    <w:rsid w:val="00E21E9F"/>
    <w:rsid w:val="00E2334F"/>
    <w:rsid w:val="00E25E49"/>
    <w:rsid w:val="00E263EC"/>
    <w:rsid w:val="00E31BAB"/>
    <w:rsid w:val="00E3360A"/>
    <w:rsid w:val="00E33855"/>
    <w:rsid w:val="00E34594"/>
    <w:rsid w:val="00E36EF8"/>
    <w:rsid w:val="00E41B81"/>
    <w:rsid w:val="00E42028"/>
    <w:rsid w:val="00E45D71"/>
    <w:rsid w:val="00E50970"/>
    <w:rsid w:val="00E522C3"/>
    <w:rsid w:val="00E53DF0"/>
    <w:rsid w:val="00E601E7"/>
    <w:rsid w:val="00E63F7B"/>
    <w:rsid w:val="00E67289"/>
    <w:rsid w:val="00E6772A"/>
    <w:rsid w:val="00E767D4"/>
    <w:rsid w:val="00E82B90"/>
    <w:rsid w:val="00E85F2E"/>
    <w:rsid w:val="00E9328D"/>
    <w:rsid w:val="00E93767"/>
    <w:rsid w:val="00E95290"/>
    <w:rsid w:val="00E95896"/>
    <w:rsid w:val="00EA32F7"/>
    <w:rsid w:val="00EA6DEE"/>
    <w:rsid w:val="00EB3211"/>
    <w:rsid w:val="00EB3B14"/>
    <w:rsid w:val="00EB50B5"/>
    <w:rsid w:val="00EC18BE"/>
    <w:rsid w:val="00EC6A53"/>
    <w:rsid w:val="00ED685F"/>
    <w:rsid w:val="00ED6FCB"/>
    <w:rsid w:val="00ED7C50"/>
    <w:rsid w:val="00ED7D04"/>
    <w:rsid w:val="00EE53F1"/>
    <w:rsid w:val="00EE5EEB"/>
    <w:rsid w:val="00EF108D"/>
    <w:rsid w:val="00EF20F6"/>
    <w:rsid w:val="00EF32FF"/>
    <w:rsid w:val="00EF3A57"/>
    <w:rsid w:val="00EF403C"/>
    <w:rsid w:val="00EF789C"/>
    <w:rsid w:val="00F00F95"/>
    <w:rsid w:val="00F0228E"/>
    <w:rsid w:val="00F029CF"/>
    <w:rsid w:val="00F0460A"/>
    <w:rsid w:val="00F1489B"/>
    <w:rsid w:val="00F230CD"/>
    <w:rsid w:val="00F24452"/>
    <w:rsid w:val="00F24FA6"/>
    <w:rsid w:val="00F25C6D"/>
    <w:rsid w:val="00F3339E"/>
    <w:rsid w:val="00F346AC"/>
    <w:rsid w:val="00F34A75"/>
    <w:rsid w:val="00F34FAD"/>
    <w:rsid w:val="00F4052F"/>
    <w:rsid w:val="00F4274F"/>
    <w:rsid w:val="00F4685B"/>
    <w:rsid w:val="00F51C18"/>
    <w:rsid w:val="00F5263E"/>
    <w:rsid w:val="00F53D38"/>
    <w:rsid w:val="00F5540C"/>
    <w:rsid w:val="00F61656"/>
    <w:rsid w:val="00F62B02"/>
    <w:rsid w:val="00F634E1"/>
    <w:rsid w:val="00F63E6E"/>
    <w:rsid w:val="00F63E70"/>
    <w:rsid w:val="00F64173"/>
    <w:rsid w:val="00F6461B"/>
    <w:rsid w:val="00F6548D"/>
    <w:rsid w:val="00F6741C"/>
    <w:rsid w:val="00F7028A"/>
    <w:rsid w:val="00F7124D"/>
    <w:rsid w:val="00F85016"/>
    <w:rsid w:val="00F908F4"/>
    <w:rsid w:val="00F90B63"/>
    <w:rsid w:val="00F94A49"/>
    <w:rsid w:val="00F95346"/>
    <w:rsid w:val="00FA0C01"/>
    <w:rsid w:val="00FA1A9D"/>
    <w:rsid w:val="00FA31E2"/>
    <w:rsid w:val="00FA52B7"/>
    <w:rsid w:val="00FB19D6"/>
    <w:rsid w:val="00FB276C"/>
    <w:rsid w:val="00FB2826"/>
    <w:rsid w:val="00FB6477"/>
    <w:rsid w:val="00FB6E2F"/>
    <w:rsid w:val="00FB7A58"/>
    <w:rsid w:val="00FC08D8"/>
    <w:rsid w:val="00FC4DA1"/>
    <w:rsid w:val="00FD28A5"/>
    <w:rsid w:val="00FD2A31"/>
    <w:rsid w:val="00FD5D03"/>
    <w:rsid w:val="00FD7D11"/>
    <w:rsid w:val="00FE082C"/>
    <w:rsid w:val="00FE2A93"/>
    <w:rsid w:val="00FE5E7C"/>
    <w:rsid w:val="00FE5F92"/>
    <w:rsid w:val="00FE67E6"/>
    <w:rsid w:val="00FF40B9"/>
    <w:rsid w:val="00FF5B70"/>
    <w:rsid w:val="00FF5BB9"/>
    <w:rsid w:val="014AE310"/>
    <w:rsid w:val="0196F18A"/>
    <w:rsid w:val="01A3E05A"/>
    <w:rsid w:val="030B6E29"/>
    <w:rsid w:val="033D8168"/>
    <w:rsid w:val="0396C537"/>
    <w:rsid w:val="0403040F"/>
    <w:rsid w:val="04484A48"/>
    <w:rsid w:val="04974F09"/>
    <w:rsid w:val="04D0FBC9"/>
    <w:rsid w:val="04D3AEE3"/>
    <w:rsid w:val="04F8CD8A"/>
    <w:rsid w:val="052AB4C3"/>
    <w:rsid w:val="055037F5"/>
    <w:rsid w:val="05807480"/>
    <w:rsid w:val="058FB4E0"/>
    <w:rsid w:val="05DA47EA"/>
    <w:rsid w:val="065D3DD9"/>
    <w:rsid w:val="0671180C"/>
    <w:rsid w:val="068DEFA9"/>
    <w:rsid w:val="06A7F116"/>
    <w:rsid w:val="06C3C65C"/>
    <w:rsid w:val="07C030B0"/>
    <w:rsid w:val="07FB3515"/>
    <w:rsid w:val="0824B68D"/>
    <w:rsid w:val="08392D99"/>
    <w:rsid w:val="08584318"/>
    <w:rsid w:val="08752F5B"/>
    <w:rsid w:val="08A58485"/>
    <w:rsid w:val="08EE76A8"/>
    <w:rsid w:val="093ACCAA"/>
    <w:rsid w:val="093C574F"/>
    <w:rsid w:val="094934D5"/>
    <w:rsid w:val="0A4B4394"/>
    <w:rsid w:val="0A7BF199"/>
    <w:rsid w:val="0AA70AE9"/>
    <w:rsid w:val="0AB66ED6"/>
    <w:rsid w:val="0AE3FEF6"/>
    <w:rsid w:val="0B40CC99"/>
    <w:rsid w:val="0C845D53"/>
    <w:rsid w:val="0CA4CC3C"/>
    <w:rsid w:val="0CCF298D"/>
    <w:rsid w:val="0D21597C"/>
    <w:rsid w:val="0D430523"/>
    <w:rsid w:val="0D581295"/>
    <w:rsid w:val="0D7C831E"/>
    <w:rsid w:val="0D880126"/>
    <w:rsid w:val="0DE4D573"/>
    <w:rsid w:val="0E51397C"/>
    <w:rsid w:val="0F2123AC"/>
    <w:rsid w:val="101597DD"/>
    <w:rsid w:val="1074C277"/>
    <w:rsid w:val="108392E4"/>
    <w:rsid w:val="10F1EF3D"/>
    <w:rsid w:val="111DFFEA"/>
    <w:rsid w:val="113567B1"/>
    <w:rsid w:val="1176ADF0"/>
    <w:rsid w:val="118655E1"/>
    <w:rsid w:val="11BA39FE"/>
    <w:rsid w:val="11F7084A"/>
    <w:rsid w:val="12145C6D"/>
    <w:rsid w:val="1244CD33"/>
    <w:rsid w:val="12F741F9"/>
    <w:rsid w:val="1310CF43"/>
    <w:rsid w:val="132082C8"/>
    <w:rsid w:val="132C9F67"/>
    <w:rsid w:val="136772B4"/>
    <w:rsid w:val="136BAD06"/>
    <w:rsid w:val="13AB969C"/>
    <w:rsid w:val="142E67C3"/>
    <w:rsid w:val="15629DA3"/>
    <w:rsid w:val="1583A090"/>
    <w:rsid w:val="15B6183D"/>
    <w:rsid w:val="15CDEC64"/>
    <w:rsid w:val="15E86247"/>
    <w:rsid w:val="15F6EFCA"/>
    <w:rsid w:val="16E4E2C3"/>
    <w:rsid w:val="16F0C20C"/>
    <w:rsid w:val="170C3CF7"/>
    <w:rsid w:val="1750C446"/>
    <w:rsid w:val="175BB600"/>
    <w:rsid w:val="17D5A07F"/>
    <w:rsid w:val="18AB19E3"/>
    <w:rsid w:val="19717911"/>
    <w:rsid w:val="1983B8DC"/>
    <w:rsid w:val="19CC8641"/>
    <w:rsid w:val="1A39228C"/>
    <w:rsid w:val="1C0107F5"/>
    <w:rsid w:val="1CB5DE1A"/>
    <w:rsid w:val="1CB647A2"/>
    <w:rsid w:val="1D0569AF"/>
    <w:rsid w:val="1D62275F"/>
    <w:rsid w:val="1D8685DC"/>
    <w:rsid w:val="1DE0111F"/>
    <w:rsid w:val="1ED34ADA"/>
    <w:rsid w:val="1EFF0F4C"/>
    <w:rsid w:val="1F5EE8A3"/>
    <w:rsid w:val="1FCCC408"/>
    <w:rsid w:val="20A01DD1"/>
    <w:rsid w:val="20E098A9"/>
    <w:rsid w:val="211DD038"/>
    <w:rsid w:val="212A5B44"/>
    <w:rsid w:val="21392DDA"/>
    <w:rsid w:val="216B9D53"/>
    <w:rsid w:val="216BBF18"/>
    <w:rsid w:val="21B42E30"/>
    <w:rsid w:val="2210F68F"/>
    <w:rsid w:val="221ABD63"/>
    <w:rsid w:val="2248E1C5"/>
    <w:rsid w:val="224A5FD1"/>
    <w:rsid w:val="226260FE"/>
    <w:rsid w:val="227AD825"/>
    <w:rsid w:val="22D47233"/>
    <w:rsid w:val="2394FFCF"/>
    <w:rsid w:val="2430F047"/>
    <w:rsid w:val="24B2D770"/>
    <w:rsid w:val="24BC56FB"/>
    <w:rsid w:val="2574F0F2"/>
    <w:rsid w:val="25841F16"/>
    <w:rsid w:val="25C81150"/>
    <w:rsid w:val="25CF538D"/>
    <w:rsid w:val="25D00D5B"/>
    <w:rsid w:val="2637FEA1"/>
    <w:rsid w:val="26621C16"/>
    <w:rsid w:val="26B54D3F"/>
    <w:rsid w:val="26CF0EEA"/>
    <w:rsid w:val="26D76848"/>
    <w:rsid w:val="26DC4051"/>
    <w:rsid w:val="26EA992E"/>
    <w:rsid w:val="26F251BF"/>
    <w:rsid w:val="2703EBA3"/>
    <w:rsid w:val="27C6907E"/>
    <w:rsid w:val="281D79D9"/>
    <w:rsid w:val="2931B709"/>
    <w:rsid w:val="2959B0DB"/>
    <w:rsid w:val="29981ACE"/>
    <w:rsid w:val="29F3F271"/>
    <w:rsid w:val="2A9C8658"/>
    <w:rsid w:val="2BA55886"/>
    <w:rsid w:val="2C04471B"/>
    <w:rsid w:val="2C35A735"/>
    <w:rsid w:val="2CB065F2"/>
    <w:rsid w:val="2CD23770"/>
    <w:rsid w:val="2D7FD441"/>
    <w:rsid w:val="2DA7E415"/>
    <w:rsid w:val="2DC9B04E"/>
    <w:rsid w:val="2E4881C7"/>
    <w:rsid w:val="2EB25080"/>
    <w:rsid w:val="2F2E4248"/>
    <w:rsid w:val="2F330051"/>
    <w:rsid w:val="2FDFA353"/>
    <w:rsid w:val="3011A3EE"/>
    <w:rsid w:val="30289E53"/>
    <w:rsid w:val="30654484"/>
    <w:rsid w:val="309513D1"/>
    <w:rsid w:val="30C008A8"/>
    <w:rsid w:val="30D3644F"/>
    <w:rsid w:val="314D85B6"/>
    <w:rsid w:val="31AD5AE9"/>
    <w:rsid w:val="31C603CC"/>
    <w:rsid w:val="3317DBF5"/>
    <w:rsid w:val="33286D5C"/>
    <w:rsid w:val="3372D6E2"/>
    <w:rsid w:val="3385585A"/>
    <w:rsid w:val="340AEA3E"/>
    <w:rsid w:val="34D8BA5F"/>
    <w:rsid w:val="35283B2B"/>
    <w:rsid w:val="3585C855"/>
    <w:rsid w:val="35A5CD76"/>
    <w:rsid w:val="36A5A31D"/>
    <w:rsid w:val="36AF1B96"/>
    <w:rsid w:val="36D81EDA"/>
    <w:rsid w:val="36DA6A0A"/>
    <w:rsid w:val="36FB2A47"/>
    <w:rsid w:val="37DAFC63"/>
    <w:rsid w:val="38285DD1"/>
    <w:rsid w:val="38691E79"/>
    <w:rsid w:val="38AB5808"/>
    <w:rsid w:val="38D21994"/>
    <w:rsid w:val="38E9112C"/>
    <w:rsid w:val="3933BBED"/>
    <w:rsid w:val="39B071FA"/>
    <w:rsid w:val="3A04B832"/>
    <w:rsid w:val="3A8E19BA"/>
    <w:rsid w:val="3B209DD2"/>
    <w:rsid w:val="3B29C09D"/>
    <w:rsid w:val="3B3D7229"/>
    <w:rsid w:val="3B91E234"/>
    <w:rsid w:val="3BB81820"/>
    <w:rsid w:val="3C305199"/>
    <w:rsid w:val="3CB8B71F"/>
    <w:rsid w:val="3DBC780D"/>
    <w:rsid w:val="3E8845B5"/>
    <w:rsid w:val="4078AD24"/>
    <w:rsid w:val="4098F92D"/>
    <w:rsid w:val="40DD92C7"/>
    <w:rsid w:val="411CAE61"/>
    <w:rsid w:val="4162EC82"/>
    <w:rsid w:val="41FF668B"/>
    <w:rsid w:val="421217D1"/>
    <w:rsid w:val="42258B7D"/>
    <w:rsid w:val="437F885C"/>
    <w:rsid w:val="43BBA48C"/>
    <w:rsid w:val="43E20DE8"/>
    <w:rsid w:val="4439F987"/>
    <w:rsid w:val="44563BFB"/>
    <w:rsid w:val="44EB32DA"/>
    <w:rsid w:val="452A0163"/>
    <w:rsid w:val="4552BBC3"/>
    <w:rsid w:val="45F9D37E"/>
    <w:rsid w:val="46380D85"/>
    <w:rsid w:val="463F3EF4"/>
    <w:rsid w:val="4688F046"/>
    <w:rsid w:val="46D14F34"/>
    <w:rsid w:val="47013267"/>
    <w:rsid w:val="4774070B"/>
    <w:rsid w:val="47FD1624"/>
    <w:rsid w:val="481E0C69"/>
    <w:rsid w:val="483F5C2B"/>
    <w:rsid w:val="487A7B05"/>
    <w:rsid w:val="49327F2A"/>
    <w:rsid w:val="49CA2520"/>
    <w:rsid w:val="49F09E4B"/>
    <w:rsid w:val="4A2B1C01"/>
    <w:rsid w:val="4AF4D11D"/>
    <w:rsid w:val="4B07CBB4"/>
    <w:rsid w:val="4B120314"/>
    <w:rsid w:val="4B56E31C"/>
    <w:rsid w:val="4C37EDEF"/>
    <w:rsid w:val="4CD81608"/>
    <w:rsid w:val="4CE54234"/>
    <w:rsid w:val="4D154450"/>
    <w:rsid w:val="4D954590"/>
    <w:rsid w:val="4DA6424D"/>
    <w:rsid w:val="4DD4EA52"/>
    <w:rsid w:val="4DE51DA1"/>
    <w:rsid w:val="4E2EBB96"/>
    <w:rsid w:val="4EC06C10"/>
    <w:rsid w:val="4F5BE20B"/>
    <w:rsid w:val="4FFB6E93"/>
    <w:rsid w:val="50704C2B"/>
    <w:rsid w:val="509D926E"/>
    <w:rsid w:val="51B4C474"/>
    <w:rsid w:val="52A7CD85"/>
    <w:rsid w:val="52D49636"/>
    <w:rsid w:val="535A17EE"/>
    <w:rsid w:val="53A8D2F2"/>
    <w:rsid w:val="53F2790C"/>
    <w:rsid w:val="541221C3"/>
    <w:rsid w:val="543E0AFB"/>
    <w:rsid w:val="549A04FC"/>
    <w:rsid w:val="55546F13"/>
    <w:rsid w:val="56408A27"/>
    <w:rsid w:val="564340A7"/>
    <w:rsid w:val="56A9CFBF"/>
    <w:rsid w:val="56AD5C28"/>
    <w:rsid w:val="56C275A2"/>
    <w:rsid w:val="57A2984C"/>
    <w:rsid w:val="57D0AA43"/>
    <w:rsid w:val="59BD9727"/>
    <w:rsid w:val="5A272A95"/>
    <w:rsid w:val="5A3A9650"/>
    <w:rsid w:val="5AA81BAF"/>
    <w:rsid w:val="5AAD4EC3"/>
    <w:rsid w:val="5AC1F13B"/>
    <w:rsid w:val="5B18C227"/>
    <w:rsid w:val="5B308DBD"/>
    <w:rsid w:val="5B4B3544"/>
    <w:rsid w:val="5B959787"/>
    <w:rsid w:val="5BBFA113"/>
    <w:rsid w:val="5BDA5A97"/>
    <w:rsid w:val="5D2B7E75"/>
    <w:rsid w:val="5E7D604E"/>
    <w:rsid w:val="5F4954C8"/>
    <w:rsid w:val="5F746F16"/>
    <w:rsid w:val="5FE3CB63"/>
    <w:rsid w:val="603F6FCB"/>
    <w:rsid w:val="60584A6F"/>
    <w:rsid w:val="609286AC"/>
    <w:rsid w:val="60F395DE"/>
    <w:rsid w:val="614B3F6A"/>
    <w:rsid w:val="6155DA0B"/>
    <w:rsid w:val="61D07ED4"/>
    <w:rsid w:val="621962A8"/>
    <w:rsid w:val="6249CDF1"/>
    <w:rsid w:val="629B40DF"/>
    <w:rsid w:val="630F0DD3"/>
    <w:rsid w:val="6321D957"/>
    <w:rsid w:val="6342FB10"/>
    <w:rsid w:val="641D22ED"/>
    <w:rsid w:val="64A4DECF"/>
    <w:rsid w:val="654024DB"/>
    <w:rsid w:val="656AB200"/>
    <w:rsid w:val="65B154DF"/>
    <w:rsid w:val="65E2D91F"/>
    <w:rsid w:val="661B9602"/>
    <w:rsid w:val="6658AB85"/>
    <w:rsid w:val="66D59B7C"/>
    <w:rsid w:val="66E92559"/>
    <w:rsid w:val="66EA58AE"/>
    <w:rsid w:val="67483F6A"/>
    <w:rsid w:val="674A29CC"/>
    <w:rsid w:val="67D1624A"/>
    <w:rsid w:val="67E37A30"/>
    <w:rsid w:val="67FF15A9"/>
    <w:rsid w:val="6933CFA2"/>
    <w:rsid w:val="698B205D"/>
    <w:rsid w:val="69925297"/>
    <w:rsid w:val="69C2C6E6"/>
    <w:rsid w:val="6A0FB55F"/>
    <w:rsid w:val="6A1C8CFC"/>
    <w:rsid w:val="6A8C5A1D"/>
    <w:rsid w:val="6B2DCF82"/>
    <w:rsid w:val="6B6FF95E"/>
    <w:rsid w:val="6C46BD32"/>
    <w:rsid w:val="6CA68494"/>
    <w:rsid w:val="6D383D42"/>
    <w:rsid w:val="6D529CDA"/>
    <w:rsid w:val="6E059D04"/>
    <w:rsid w:val="6E1917F8"/>
    <w:rsid w:val="6E881A46"/>
    <w:rsid w:val="6EEC2C3E"/>
    <w:rsid w:val="6EFC4AD8"/>
    <w:rsid w:val="6F23B2E7"/>
    <w:rsid w:val="6FB38E40"/>
    <w:rsid w:val="70B2BA30"/>
    <w:rsid w:val="70B73214"/>
    <w:rsid w:val="71404CA6"/>
    <w:rsid w:val="714CA036"/>
    <w:rsid w:val="71682AF1"/>
    <w:rsid w:val="71F26F6F"/>
    <w:rsid w:val="7206CA1A"/>
    <w:rsid w:val="728F5023"/>
    <w:rsid w:val="73C9E63E"/>
    <w:rsid w:val="749C3D7C"/>
    <w:rsid w:val="74A21E15"/>
    <w:rsid w:val="751C0042"/>
    <w:rsid w:val="7548D264"/>
    <w:rsid w:val="75DD4125"/>
    <w:rsid w:val="767E2323"/>
    <w:rsid w:val="76AF4D6E"/>
    <w:rsid w:val="76CB97E6"/>
    <w:rsid w:val="77EAB231"/>
    <w:rsid w:val="78B7DB8A"/>
    <w:rsid w:val="78FA75F5"/>
    <w:rsid w:val="792EA278"/>
    <w:rsid w:val="79AA15A0"/>
    <w:rsid w:val="7B4BCDEB"/>
    <w:rsid w:val="7B6B0F59"/>
    <w:rsid w:val="7D6C29DD"/>
    <w:rsid w:val="7DC70BC3"/>
    <w:rsid w:val="7DEF662C"/>
    <w:rsid w:val="7E493FC4"/>
    <w:rsid w:val="7E9B8208"/>
    <w:rsid w:val="7EEFF233"/>
    <w:rsid w:val="7F406E2C"/>
    <w:rsid w:val="7F751823"/>
    <w:rsid w:val="7F908381"/>
    <w:rsid w:val="7FAFEE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732"/>
    <w:pPr>
      <w:spacing w:after="200" w:line="276" w:lineRule="auto"/>
    </w:pPr>
  </w:style>
  <w:style w:type="paragraph" w:styleId="Heading1">
    <w:name w:val="heading 1"/>
    <w:basedOn w:val="Normal"/>
    <w:next w:val="Normal"/>
    <w:link w:val="Heading1Char"/>
    <w:uiPriority w:val="9"/>
    <w:qFormat/>
    <w:rsid w:val="008A6732"/>
    <w:pPr>
      <w:keepNext/>
      <w:keepLines/>
      <w:spacing w:after="0"/>
      <w:ind w:right="-569"/>
      <w:outlineLvl w:val="0"/>
    </w:pPr>
    <w:rPr>
      <w:rFonts w:ascii="Aptos" w:eastAsiaTheme="minorEastAsia" w:hAnsi="Aptos"/>
      <w:color w:val="404246"/>
      <w:spacing w:val="15"/>
      <w:sz w:val="40"/>
    </w:rPr>
  </w:style>
  <w:style w:type="paragraph" w:styleId="Heading2">
    <w:name w:val="heading 2"/>
    <w:basedOn w:val="Normal"/>
    <w:next w:val="Normal"/>
    <w:link w:val="Heading2Char"/>
    <w:uiPriority w:val="9"/>
    <w:unhideWhenUsed/>
    <w:qFormat/>
    <w:rsid w:val="002725D6"/>
    <w:pPr>
      <w:keepNext/>
      <w:keepLines/>
      <w:spacing w:before="240" w:after="80"/>
      <w:outlineLvl w:val="1"/>
    </w:pPr>
    <w:rPr>
      <w:rFonts w:ascii="Aptos" w:eastAsiaTheme="majorEastAsia" w:hAnsi="Aptos"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8A6732"/>
    <w:pPr>
      <w:spacing w:before="840" w:after="0"/>
      <w:ind w:right="-569"/>
    </w:pPr>
    <w:rPr>
      <w:rFonts w:ascii="Aptos" w:eastAsiaTheme="majorEastAsia" w:hAnsi="Aptos" w:cstheme="majorBidi"/>
      <w:b/>
      <w:color w:val="404246"/>
      <w:spacing w:val="-10"/>
      <w:kern w:val="28"/>
      <w:sz w:val="60"/>
      <w:szCs w:val="56"/>
    </w:rPr>
  </w:style>
  <w:style w:type="character" w:customStyle="1" w:styleId="TitleChar">
    <w:name w:val="Title Char"/>
    <w:basedOn w:val="DefaultParagraphFont"/>
    <w:link w:val="Title"/>
    <w:uiPriority w:val="7"/>
    <w:rsid w:val="008A6732"/>
    <w:rPr>
      <w:rFonts w:ascii="Aptos" w:eastAsiaTheme="majorEastAsia" w:hAnsi="Aptos"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8A6732"/>
    <w:rPr>
      <w:rFonts w:ascii="Aptos" w:eastAsiaTheme="minorEastAsia" w:hAnsi="Aptos"/>
      <w:color w:val="404246"/>
      <w:spacing w:val="15"/>
      <w:sz w:val="40"/>
    </w:rPr>
  </w:style>
  <w:style w:type="character" w:customStyle="1" w:styleId="Heading2Char">
    <w:name w:val="Heading 2 Char"/>
    <w:basedOn w:val="DefaultParagraphFont"/>
    <w:link w:val="Heading2"/>
    <w:uiPriority w:val="9"/>
    <w:rsid w:val="002725D6"/>
    <w:rPr>
      <w:rFonts w:ascii="Aptos" w:eastAsiaTheme="majorEastAsia" w:hAnsi="Aptos"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3"/>
      </w:numPr>
    </w:pPr>
  </w:style>
  <w:style w:type="paragraph" w:styleId="ListBullet">
    <w:name w:val="List Bullet"/>
    <w:basedOn w:val="ListParagraph"/>
    <w:uiPriority w:val="99"/>
    <w:unhideWhenUsed/>
    <w:qFormat/>
    <w:rsid w:val="00067075"/>
    <w:pPr>
      <w:ind w:left="357" w:hanging="357"/>
    </w:pPr>
  </w:style>
  <w:style w:type="paragraph" w:styleId="List">
    <w:name w:val="List"/>
    <w:basedOn w:val="ListBullet"/>
    <w:uiPriority w:val="99"/>
    <w:unhideWhenUsed/>
    <w:qFormat/>
    <w:rsid w:val="00067075"/>
    <w:pPr>
      <w:numPr>
        <w:numId w:val="15"/>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DotpointsChar">
    <w:name w:val="Dot points Char"/>
    <w:basedOn w:val="DefaultParagraphFont"/>
    <w:link w:val="Dotpoints"/>
    <w:locked/>
    <w:rsid w:val="00CA486C"/>
    <w:rPr>
      <w:rFonts w:eastAsiaTheme="minorEastAsia"/>
      <w:color w:val="000000" w:themeColor="text1"/>
    </w:rPr>
  </w:style>
  <w:style w:type="paragraph" w:customStyle="1" w:styleId="Dotpoints">
    <w:name w:val="Dot points"/>
    <w:basedOn w:val="NoSpacing"/>
    <w:link w:val="DotpointsChar"/>
    <w:qFormat/>
    <w:rsid w:val="00CA486C"/>
    <w:pPr>
      <w:spacing w:after="120"/>
      <w:ind w:left="-567" w:right="-569"/>
    </w:pPr>
    <w:rPr>
      <w:rFonts w:eastAsiaTheme="minorEastAsia"/>
      <w:color w:val="000000" w:themeColor="text1"/>
    </w:rPr>
  </w:style>
  <w:style w:type="paragraph" w:styleId="NoSpacing">
    <w:name w:val="No Spacing"/>
    <w:uiPriority w:val="1"/>
    <w:semiHidden/>
    <w:rsid w:val="00280791"/>
    <w:pPr>
      <w:spacing w:after="0" w:line="240" w:lineRule="auto"/>
    </w:pPr>
  </w:style>
  <w:style w:type="paragraph" w:styleId="NormalWeb">
    <w:name w:val="Normal (Web)"/>
    <w:basedOn w:val="Normal"/>
    <w:uiPriority w:val="99"/>
    <w:semiHidden/>
    <w:unhideWhenUsed/>
    <w:rsid w:val="00D1641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957D4"/>
    <w:pPr>
      <w:spacing w:after="0" w:line="240" w:lineRule="auto"/>
    </w:pPr>
  </w:style>
  <w:style w:type="paragraph" w:styleId="CommentSubject">
    <w:name w:val="annotation subject"/>
    <w:basedOn w:val="CommentText"/>
    <w:next w:val="CommentText"/>
    <w:link w:val="CommentSubjectChar"/>
    <w:uiPriority w:val="99"/>
    <w:semiHidden/>
    <w:unhideWhenUsed/>
    <w:rsid w:val="00AC5D9E"/>
    <w:rPr>
      <w:b/>
      <w:bCs/>
    </w:rPr>
  </w:style>
  <w:style w:type="character" w:customStyle="1" w:styleId="CommentSubjectChar">
    <w:name w:val="Comment Subject Char"/>
    <w:basedOn w:val="CommentTextChar"/>
    <w:link w:val="CommentSubject"/>
    <w:uiPriority w:val="99"/>
    <w:semiHidden/>
    <w:rsid w:val="00AC5D9E"/>
    <w:rPr>
      <w:b/>
      <w:bCs/>
      <w:sz w:val="20"/>
      <w:szCs w:val="20"/>
    </w:rPr>
  </w:style>
  <w:style w:type="character" w:customStyle="1" w:styleId="normaltextrun">
    <w:name w:val="normaltextrun"/>
    <w:basedOn w:val="DefaultParagraphFont"/>
    <w:rsid w:val="00B953CA"/>
  </w:style>
  <w:style w:type="paragraph" w:customStyle="1" w:styleId="paragraph">
    <w:name w:val="paragraph"/>
    <w:basedOn w:val="Normal"/>
    <w:rsid w:val="00E41B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E41B81"/>
  </w:style>
  <w:style w:type="character" w:customStyle="1" w:styleId="findhit">
    <w:name w:val="findhit"/>
    <w:basedOn w:val="DefaultParagraphFont"/>
    <w:rsid w:val="00CF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94702">
      <w:bodyDiv w:val="1"/>
      <w:marLeft w:val="0"/>
      <w:marRight w:val="0"/>
      <w:marTop w:val="0"/>
      <w:marBottom w:val="0"/>
      <w:divBdr>
        <w:top w:val="none" w:sz="0" w:space="0" w:color="auto"/>
        <w:left w:val="none" w:sz="0" w:space="0" w:color="auto"/>
        <w:bottom w:val="none" w:sz="0" w:space="0" w:color="auto"/>
        <w:right w:val="none" w:sz="0" w:space="0" w:color="auto"/>
      </w:divBdr>
      <w:divsChild>
        <w:div w:id="82722917">
          <w:marLeft w:val="547"/>
          <w:marRight w:val="0"/>
          <w:marTop w:val="0"/>
          <w:marBottom w:val="0"/>
          <w:divBdr>
            <w:top w:val="none" w:sz="0" w:space="0" w:color="auto"/>
            <w:left w:val="none" w:sz="0" w:space="0" w:color="auto"/>
            <w:bottom w:val="none" w:sz="0" w:space="0" w:color="auto"/>
            <w:right w:val="none" w:sz="0" w:space="0" w:color="auto"/>
          </w:divBdr>
        </w:div>
      </w:divsChild>
    </w:div>
    <w:div w:id="104736951">
      <w:bodyDiv w:val="1"/>
      <w:marLeft w:val="0"/>
      <w:marRight w:val="0"/>
      <w:marTop w:val="0"/>
      <w:marBottom w:val="0"/>
      <w:divBdr>
        <w:top w:val="none" w:sz="0" w:space="0" w:color="auto"/>
        <w:left w:val="none" w:sz="0" w:space="0" w:color="auto"/>
        <w:bottom w:val="none" w:sz="0" w:space="0" w:color="auto"/>
        <w:right w:val="none" w:sz="0" w:space="0" w:color="auto"/>
      </w:divBdr>
      <w:divsChild>
        <w:div w:id="439642079">
          <w:marLeft w:val="547"/>
          <w:marRight w:val="0"/>
          <w:marTop w:val="0"/>
          <w:marBottom w:val="0"/>
          <w:divBdr>
            <w:top w:val="none" w:sz="0" w:space="0" w:color="auto"/>
            <w:left w:val="none" w:sz="0" w:space="0" w:color="auto"/>
            <w:bottom w:val="none" w:sz="0" w:space="0" w:color="auto"/>
            <w:right w:val="none" w:sz="0" w:space="0" w:color="auto"/>
          </w:divBdr>
        </w:div>
      </w:divsChild>
    </w:div>
    <w:div w:id="168296568">
      <w:bodyDiv w:val="1"/>
      <w:marLeft w:val="0"/>
      <w:marRight w:val="0"/>
      <w:marTop w:val="0"/>
      <w:marBottom w:val="0"/>
      <w:divBdr>
        <w:top w:val="none" w:sz="0" w:space="0" w:color="auto"/>
        <w:left w:val="none" w:sz="0" w:space="0" w:color="auto"/>
        <w:bottom w:val="none" w:sz="0" w:space="0" w:color="auto"/>
        <w:right w:val="none" w:sz="0" w:space="0" w:color="auto"/>
      </w:divBdr>
      <w:divsChild>
        <w:div w:id="684525130">
          <w:marLeft w:val="0"/>
          <w:marRight w:val="0"/>
          <w:marTop w:val="0"/>
          <w:marBottom w:val="0"/>
          <w:divBdr>
            <w:top w:val="none" w:sz="0" w:space="0" w:color="auto"/>
            <w:left w:val="none" w:sz="0" w:space="0" w:color="auto"/>
            <w:bottom w:val="none" w:sz="0" w:space="0" w:color="auto"/>
            <w:right w:val="none" w:sz="0" w:space="0" w:color="auto"/>
          </w:divBdr>
        </w:div>
        <w:div w:id="1490752503">
          <w:marLeft w:val="0"/>
          <w:marRight w:val="0"/>
          <w:marTop w:val="0"/>
          <w:marBottom w:val="0"/>
          <w:divBdr>
            <w:top w:val="none" w:sz="0" w:space="0" w:color="auto"/>
            <w:left w:val="none" w:sz="0" w:space="0" w:color="auto"/>
            <w:bottom w:val="none" w:sz="0" w:space="0" w:color="auto"/>
            <w:right w:val="none" w:sz="0" w:space="0" w:color="auto"/>
          </w:divBdr>
        </w:div>
      </w:divsChild>
    </w:div>
    <w:div w:id="301467034">
      <w:bodyDiv w:val="1"/>
      <w:marLeft w:val="0"/>
      <w:marRight w:val="0"/>
      <w:marTop w:val="0"/>
      <w:marBottom w:val="0"/>
      <w:divBdr>
        <w:top w:val="none" w:sz="0" w:space="0" w:color="auto"/>
        <w:left w:val="none" w:sz="0" w:space="0" w:color="auto"/>
        <w:bottom w:val="none" w:sz="0" w:space="0" w:color="auto"/>
        <w:right w:val="none" w:sz="0" w:space="0" w:color="auto"/>
      </w:divBdr>
      <w:divsChild>
        <w:div w:id="1947885658">
          <w:marLeft w:val="547"/>
          <w:marRight w:val="0"/>
          <w:marTop w:val="0"/>
          <w:marBottom w:val="0"/>
          <w:divBdr>
            <w:top w:val="none" w:sz="0" w:space="0" w:color="auto"/>
            <w:left w:val="none" w:sz="0" w:space="0" w:color="auto"/>
            <w:bottom w:val="none" w:sz="0" w:space="0" w:color="auto"/>
            <w:right w:val="none" w:sz="0" w:space="0" w:color="auto"/>
          </w:divBdr>
        </w:div>
      </w:divsChild>
    </w:div>
    <w:div w:id="531502091">
      <w:bodyDiv w:val="1"/>
      <w:marLeft w:val="0"/>
      <w:marRight w:val="0"/>
      <w:marTop w:val="0"/>
      <w:marBottom w:val="0"/>
      <w:divBdr>
        <w:top w:val="none" w:sz="0" w:space="0" w:color="auto"/>
        <w:left w:val="none" w:sz="0" w:space="0" w:color="auto"/>
        <w:bottom w:val="none" w:sz="0" w:space="0" w:color="auto"/>
        <w:right w:val="none" w:sz="0" w:space="0" w:color="auto"/>
      </w:divBdr>
    </w:div>
    <w:div w:id="538979740">
      <w:bodyDiv w:val="1"/>
      <w:marLeft w:val="0"/>
      <w:marRight w:val="0"/>
      <w:marTop w:val="0"/>
      <w:marBottom w:val="0"/>
      <w:divBdr>
        <w:top w:val="none" w:sz="0" w:space="0" w:color="auto"/>
        <w:left w:val="none" w:sz="0" w:space="0" w:color="auto"/>
        <w:bottom w:val="none" w:sz="0" w:space="0" w:color="auto"/>
        <w:right w:val="none" w:sz="0" w:space="0" w:color="auto"/>
      </w:divBdr>
    </w:div>
    <w:div w:id="613441463">
      <w:bodyDiv w:val="1"/>
      <w:marLeft w:val="0"/>
      <w:marRight w:val="0"/>
      <w:marTop w:val="0"/>
      <w:marBottom w:val="0"/>
      <w:divBdr>
        <w:top w:val="none" w:sz="0" w:space="0" w:color="auto"/>
        <w:left w:val="none" w:sz="0" w:space="0" w:color="auto"/>
        <w:bottom w:val="none" w:sz="0" w:space="0" w:color="auto"/>
        <w:right w:val="none" w:sz="0" w:space="0" w:color="auto"/>
      </w:divBdr>
      <w:divsChild>
        <w:div w:id="1632519874">
          <w:marLeft w:val="547"/>
          <w:marRight w:val="0"/>
          <w:marTop w:val="0"/>
          <w:marBottom w:val="0"/>
          <w:divBdr>
            <w:top w:val="none" w:sz="0" w:space="0" w:color="auto"/>
            <w:left w:val="none" w:sz="0" w:space="0" w:color="auto"/>
            <w:bottom w:val="none" w:sz="0" w:space="0" w:color="auto"/>
            <w:right w:val="none" w:sz="0" w:space="0" w:color="auto"/>
          </w:divBdr>
        </w:div>
      </w:divsChild>
    </w:div>
    <w:div w:id="618489398">
      <w:bodyDiv w:val="1"/>
      <w:marLeft w:val="0"/>
      <w:marRight w:val="0"/>
      <w:marTop w:val="0"/>
      <w:marBottom w:val="0"/>
      <w:divBdr>
        <w:top w:val="none" w:sz="0" w:space="0" w:color="auto"/>
        <w:left w:val="none" w:sz="0" w:space="0" w:color="auto"/>
        <w:bottom w:val="none" w:sz="0" w:space="0" w:color="auto"/>
        <w:right w:val="none" w:sz="0" w:space="0" w:color="auto"/>
      </w:divBdr>
      <w:divsChild>
        <w:div w:id="126554094">
          <w:marLeft w:val="547"/>
          <w:marRight w:val="0"/>
          <w:marTop w:val="0"/>
          <w:marBottom w:val="0"/>
          <w:divBdr>
            <w:top w:val="none" w:sz="0" w:space="0" w:color="auto"/>
            <w:left w:val="none" w:sz="0" w:space="0" w:color="auto"/>
            <w:bottom w:val="none" w:sz="0" w:space="0" w:color="auto"/>
            <w:right w:val="none" w:sz="0" w:space="0" w:color="auto"/>
          </w:divBdr>
        </w:div>
      </w:divsChild>
    </w:div>
    <w:div w:id="655957426">
      <w:bodyDiv w:val="1"/>
      <w:marLeft w:val="0"/>
      <w:marRight w:val="0"/>
      <w:marTop w:val="0"/>
      <w:marBottom w:val="0"/>
      <w:divBdr>
        <w:top w:val="none" w:sz="0" w:space="0" w:color="auto"/>
        <w:left w:val="none" w:sz="0" w:space="0" w:color="auto"/>
        <w:bottom w:val="none" w:sz="0" w:space="0" w:color="auto"/>
        <w:right w:val="none" w:sz="0" w:space="0" w:color="auto"/>
      </w:divBdr>
      <w:divsChild>
        <w:div w:id="433868469">
          <w:marLeft w:val="547"/>
          <w:marRight w:val="0"/>
          <w:marTop w:val="0"/>
          <w:marBottom w:val="0"/>
          <w:divBdr>
            <w:top w:val="none" w:sz="0" w:space="0" w:color="auto"/>
            <w:left w:val="none" w:sz="0" w:space="0" w:color="auto"/>
            <w:bottom w:val="none" w:sz="0" w:space="0" w:color="auto"/>
            <w:right w:val="none" w:sz="0" w:space="0" w:color="auto"/>
          </w:divBdr>
        </w:div>
      </w:divsChild>
    </w:div>
    <w:div w:id="737435120">
      <w:bodyDiv w:val="1"/>
      <w:marLeft w:val="0"/>
      <w:marRight w:val="0"/>
      <w:marTop w:val="0"/>
      <w:marBottom w:val="0"/>
      <w:divBdr>
        <w:top w:val="none" w:sz="0" w:space="0" w:color="auto"/>
        <w:left w:val="none" w:sz="0" w:space="0" w:color="auto"/>
        <w:bottom w:val="none" w:sz="0" w:space="0" w:color="auto"/>
        <w:right w:val="none" w:sz="0" w:space="0" w:color="auto"/>
      </w:divBdr>
      <w:divsChild>
        <w:div w:id="1925142095">
          <w:marLeft w:val="547"/>
          <w:marRight w:val="0"/>
          <w:marTop w:val="0"/>
          <w:marBottom w:val="0"/>
          <w:divBdr>
            <w:top w:val="none" w:sz="0" w:space="0" w:color="auto"/>
            <w:left w:val="none" w:sz="0" w:space="0" w:color="auto"/>
            <w:bottom w:val="none" w:sz="0" w:space="0" w:color="auto"/>
            <w:right w:val="none" w:sz="0" w:space="0" w:color="auto"/>
          </w:divBdr>
        </w:div>
      </w:divsChild>
    </w:div>
    <w:div w:id="804197833">
      <w:bodyDiv w:val="1"/>
      <w:marLeft w:val="0"/>
      <w:marRight w:val="0"/>
      <w:marTop w:val="0"/>
      <w:marBottom w:val="0"/>
      <w:divBdr>
        <w:top w:val="none" w:sz="0" w:space="0" w:color="auto"/>
        <w:left w:val="none" w:sz="0" w:space="0" w:color="auto"/>
        <w:bottom w:val="none" w:sz="0" w:space="0" w:color="auto"/>
        <w:right w:val="none" w:sz="0" w:space="0" w:color="auto"/>
      </w:divBdr>
      <w:divsChild>
        <w:div w:id="2096198785">
          <w:marLeft w:val="547"/>
          <w:marRight w:val="0"/>
          <w:marTop w:val="0"/>
          <w:marBottom w:val="0"/>
          <w:divBdr>
            <w:top w:val="none" w:sz="0" w:space="0" w:color="auto"/>
            <w:left w:val="none" w:sz="0" w:space="0" w:color="auto"/>
            <w:bottom w:val="none" w:sz="0" w:space="0" w:color="auto"/>
            <w:right w:val="none" w:sz="0" w:space="0" w:color="auto"/>
          </w:divBdr>
        </w:div>
      </w:divsChild>
    </w:div>
    <w:div w:id="835612065">
      <w:bodyDiv w:val="1"/>
      <w:marLeft w:val="0"/>
      <w:marRight w:val="0"/>
      <w:marTop w:val="0"/>
      <w:marBottom w:val="0"/>
      <w:divBdr>
        <w:top w:val="none" w:sz="0" w:space="0" w:color="auto"/>
        <w:left w:val="none" w:sz="0" w:space="0" w:color="auto"/>
        <w:bottom w:val="none" w:sz="0" w:space="0" w:color="auto"/>
        <w:right w:val="none" w:sz="0" w:space="0" w:color="auto"/>
      </w:divBdr>
      <w:divsChild>
        <w:div w:id="2024286592">
          <w:marLeft w:val="547"/>
          <w:marRight w:val="0"/>
          <w:marTop w:val="0"/>
          <w:marBottom w:val="0"/>
          <w:divBdr>
            <w:top w:val="none" w:sz="0" w:space="0" w:color="auto"/>
            <w:left w:val="none" w:sz="0" w:space="0" w:color="auto"/>
            <w:bottom w:val="none" w:sz="0" w:space="0" w:color="auto"/>
            <w:right w:val="none" w:sz="0" w:space="0" w:color="auto"/>
          </w:divBdr>
        </w:div>
      </w:divsChild>
    </w:div>
    <w:div w:id="1264800565">
      <w:bodyDiv w:val="1"/>
      <w:marLeft w:val="0"/>
      <w:marRight w:val="0"/>
      <w:marTop w:val="0"/>
      <w:marBottom w:val="0"/>
      <w:divBdr>
        <w:top w:val="none" w:sz="0" w:space="0" w:color="auto"/>
        <w:left w:val="none" w:sz="0" w:space="0" w:color="auto"/>
        <w:bottom w:val="none" w:sz="0" w:space="0" w:color="auto"/>
        <w:right w:val="none" w:sz="0" w:space="0" w:color="auto"/>
      </w:divBdr>
      <w:divsChild>
        <w:div w:id="1036076696">
          <w:marLeft w:val="547"/>
          <w:marRight w:val="0"/>
          <w:marTop w:val="0"/>
          <w:marBottom w:val="0"/>
          <w:divBdr>
            <w:top w:val="none" w:sz="0" w:space="0" w:color="auto"/>
            <w:left w:val="none" w:sz="0" w:space="0" w:color="auto"/>
            <w:bottom w:val="none" w:sz="0" w:space="0" w:color="auto"/>
            <w:right w:val="none" w:sz="0" w:space="0" w:color="auto"/>
          </w:divBdr>
        </w:div>
      </w:divsChild>
    </w:div>
    <w:div w:id="1481386496">
      <w:bodyDiv w:val="1"/>
      <w:marLeft w:val="0"/>
      <w:marRight w:val="0"/>
      <w:marTop w:val="0"/>
      <w:marBottom w:val="0"/>
      <w:divBdr>
        <w:top w:val="none" w:sz="0" w:space="0" w:color="auto"/>
        <w:left w:val="none" w:sz="0" w:space="0" w:color="auto"/>
        <w:bottom w:val="none" w:sz="0" w:space="0" w:color="auto"/>
        <w:right w:val="none" w:sz="0" w:space="0" w:color="auto"/>
      </w:divBdr>
    </w:div>
    <w:div w:id="1550678573">
      <w:bodyDiv w:val="1"/>
      <w:marLeft w:val="0"/>
      <w:marRight w:val="0"/>
      <w:marTop w:val="0"/>
      <w:marBottom w:val="0"/>
      <w:divBdr>
        <w:top w:val="none" w:sz="0" w:space="0" w:color="auto"/>
        <w:left w:val="none" w:sz="0" w:space="0" w:color="auto"/>
        <w:bottom w:val="none" w:sz="0" w:space="0" w:color="auto"/>
        <w:right w:val="none" w:sz="0" w:space="0" w:color="auto"/>
      </w:divBdr>
      <w:divsChild>
        <w:div w:id="1599292306">
          <w:marLeft w:val="547"/>
          <w:marRight w:val="0"/>
          <w:marTop w:val="0"/>
          <w:marBottom w:val="0"/>
          <w:divBdr>
            <w:top w:val="none" w:sz="0" w:space="0" w:color="auto"/>
            <w:left w:val="none" w:sz="0" w:space="0" w:color="auto"/>
            <w:bottom w:val="none" w:sz="0" w:space="0" w:color="auto"/>
            <w:right w:val="none" w:sz="0" w:space="0" w:color="auto"/>
          </w:divBdr>
        </w:div>
      </w:divsChild>
    </w:div>
    <w:div w:id="1707020091">
      <w:bodyDiv w:val="1"/>
      <w:marLeft w:val="0"/>
      <w:marRight w:val="0"/>
      <w:marTop w:val="0"/>
      <w:marBottom w:val="0"/>
      <w:divBdr>
        <w:top w:val="none" w:sz="0" w:space="0" w:color="auto"/>
        <w:left w:val="none" w:sz="0" w:space="0" w:color="auto"/>
        <w:bottom w:val="none" w:sz="0" w:space="0" w:color="auto"/>
        <w:right w:val="none" w:sz="0" w:space="0" w:color="auto"/>
      </w:divBdr>
    </w:div>
    <w:div w:id="1778137343">
      <w:bodyDiv w:val="1"/>
      <w:marLeft w:val="0"/>
      <w:marRight w:val="0"/>
      <w:marTop w:val="0"/>
      <w:marBottom w:val="0"/>
      <w:divBdr>
        <w:top w:val="none" w:sz="0" w:space="0" w:color="auto"/>
        <w:left w:val="none" w:sz="0" w:space="0" w:color="auto"/>
        <w:bottom w:val="none" w:sz="0" w:space="0" w:color="auto"/>
        <w:right w:val="none" w:sz="0" w:space="0" w:color="auto"/>
      </w:divBdr>
      <w:divsChild>
        <w:div w:id="1044602372">
          <w:marLeft w:val="547"/>
          <w:marRight w:val="0"/>
          <w:marTop w:val="0"/>
          <w:marBottom w:val="0"/>
          <w:divBdr>
            <w:top w:val="none" w:sz="0" w:space="0" w:color="auto"/>
            <w:left w:val="none" w:sz="0" w:space="0" w:color="auto"/>
            <w:bottom w:val="none" w:sz="0" w:space="0" w:color="auto"/>
            <w:right w:val="none" w:sz="0" w:space="0" w:color="auto"/>
          </w:divBdr>
        </w:div>
      </w:divsChild>
    </w:div>
    <w:div w:id="1820221901">
      <w:bodyDiv w:val="1"/>
      <w:marLeft w:val="0"/>
      <w:marRight w:val="0"/>
      <w:marTop w:val="0"/>
      <w:marBottom w:val="0"/>
      <w:divBdr>
        <w:top w:val="none" w:sz="0" w:space="0" w:color="auto"/>
        <w:left w:val="none" w:sz="0" w:space="0" w:color="auto"/>
        <w:bottom w:val="none" w:sz="0" w:space="0" w:color="auto"/>
        <w:right w:val="none" w:sz="0" w:space="0" w:color="auto"/>
      </w:divBdr>
      <w:divsChild>
        <w:div w:id="1306281204">
          <w:marLeft w:val="547"/>
          <w:marRight w:val="0"/>
          <w:marTop w:val="0"/>
          <w:marBottom w:val="0"/>
          <w:divBdr>
            <w:top w:val="none" w:sz="0" w:space="0" w:color="auto"/>
            <w:left w:val="none" w:sz="0" w:space="0" w:color="auto"/>
            <w:bottom w:val="none" w:sz="0" w:space="0" w:color="auto"/>
            <w:right w:val="none" w:sz="0" w:space="0" w:color="auto"/>
          </w:divBdr>
        </w:div>
      </w:divsChild>
    </w:div>
    <w:div w:id="1886677779">
      <w:bodyDiv w:val="1"/>
      <w:marLeft w:val="0"/>
      <w:marRight w:val="0"/>
      <w:marTop w:val="0"/>
      <w:marBottom w:val="0"/>
      <w:divBdr>
        <w:top w:val="none" w:sz="0" w:space="0" w:color="auto"/>
        <w:left w:val="none" w:sz="0" w:space="0" w:color="auto"/>
        <w:bottom w:val="none" w:sz="0" w:space="0" w:color="auto"/>
        <w:right w:val="none" w:sz="0" w:space="0" w:color="auto"/>
      </w:divBdr>
      <w:divsChild>
        <w:div w:id="554853739">
          <w:marLeft w:val="547"/>
          <w:marRight w:val="0"/>
          <w:marTop w:val="0"/>
          <w:marBottom w:val="0"/>
          <w:divBdr>
            <w:top w:val="none" w:sz="0" w:space="0" w:color="auto"/>
            <w:left w:val="none" w:sz="0" w:space="0" w:color="auto"/>
            <w:bottom w:val="none" w:sz="0" w:space="0" w:color="auto"/>
            <w:right w:val="none" w:sz="0" w:space="0" w:color="auto"/>
          </w:divBdr>
        </w:div>
      </w:divsChild>
    </w:div>
    <w:div w:id="1904830103">
      <w:bodyDiv w:val="1"/>
      <w:marLeft w:val="0"/>
      <w:marRight w:val="0"/>
      <w:marTop w:val="0"/>
      <w:marBottom w:val="0"/>
      <w:divBdr>
        <w:top w:val="none" w:sz="0" w:space="0" w:color="auto"/>
        <w:left w:val="none" w:sz="0" w:space="0" w:color="auto"/>
        <w:bottom w:val="none" w:sz="0" w:space="0" w:color="auto"/>
        <w:right w:val="none" w:sz="0" w:space="0" w:color="auto"/>
      </w:divBdr>
      <w:divsChild>
        <w:div w:id="17656110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w.officeapps.live.com/op/view.aspx?src=https%3A%2F%2Ffederalfinancialrelations.gov.au%2Fsites%2Ffederalfinancialrelations.gov.au%2Ffiles%2F2023-12%2Fnational-skills-agreement.doc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4088</Characters>
  <Application>Microsoft Office Word</Application>
  <DocSecurity>0</DocSecurity>
  <Lines>116</Lines>
  <Paragraphs>88</Paragraphs>
  <ScaleCrop>false</ScaleCrop>
  <Company/>
  <LinksUpToDate>false</LinksUpToDate>
  <CharactersWithSpaces>4709</CharactersWithSpaces>
  <SharedDoc>false</SharedDoc>
  <HLinks>
    <vt:vector size="6" baseType="variant">
      <vt:variant>
        <vt:i4>7995424</vt:i4>
      </vt:variant>
      <vt:variant>
        <vt:i4>0</vt:i4>
      </vt:variant>
      <vt:variant>
        <vt:i4>0</vt:i4>
      </vt:variant>
      <vt:variant>
        <vt:i4>5</vt:i4>
      </vt:variant>
      <vt:variant>
        <vt:lpwstr>https://view.officeapps.live.com/op/view.aspx?src=https%3A%2F%2Ffederalfinancialrelations.gov.au%2Fsites%2Ffederalfinancialrelations.gov.au%2Ffiles%2F2023-12%2Fnational-skills-agreement.docx&amp;wdOrigin=BROWSELINK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NSA Outcomes Framework</dc:title>
  <dc:subject/>
  <dc:creator/>
  <cp:keywords/>
  <dc:description/>
  <cp:lastModifiedBy/>
  <cp:revision>1</cp:revision>
  <dcterms:created xsi:type="dcterms:W3CDTF">2024-12-10T03:29:00Z</dcterms:created>
  <dcterms:modified xsi:type="dcterms:W3CDTF">2024-12-10T03:30:00Z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2024-12-10T03:29:41Z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26d96ff3-c23f-41d3-b9af-1287165d0a7a</vt:lpwstr>
  </property>
  <property fmtid="{D5CDD505-2E9C-101B-9397-08002B2CF9AE}" pid="8" name="MSIP_Label_79d889eb-932f-4752-8739-64d25806ef64_ContentBits">
    <vt:lpwstr>0</vt:lpwstr>
  </property>
</Properties>
</file>