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C8FE" w14:textId="632476A3" w:rsidR="00E23C1D" w:rsidRDefault="00D52C8B">
      <w:pPr>
        <w:spacing w:before="6" w:line="317" w:lineRule="exact"/>
        <w:textAlignment w:val="baseline"/>
        <w:rPr>
          <w:rFonts w:ascii="Calibri" w:eastAsia="Calibri" w:hAnsi="Calibri"/>
          <w:b/>
          <w:color w:val="000000"/>
          <w:sz w:val="26"/>
        </w:rPr>
      </w:pPr>
      <w:r>
        <w:rPr>
          <w:rFonts w:ascii="Calibri" w:eastAsia="Calibri" w:hAnsi="Calibri"/>
          <w:b/>
          <w:color w:val="000000"/>
          <w:sz w:val="26"/>
        </w:rPr>
        <w:t>G</w:t>
      </w:r>
      <w:r w:rsidR="001267D7">
        <w:rPr>
          <w:rFonts w:ascii="Calibri" w:eastAsia="Calibri" w:hAnsi="Calibri"/>
          <w:b/>
          <w:color w:val="000000"/>
          <w:sz w:val="26"/>
        </w:rPr>
        <w:t xml:space="preserve">ifts and Benefits Register for the Department of Employment and Workplace Relations </w:t>
      </w:r>
      <w:r w:rsidR="001267D7">
        <w:rPr>
          <w:rFonts w:ascii="Calibri" w:eastAsia="Calibri" w:hAnsi="Calibri"/>
          <w:b/>
          <w:color w:val="000000"/>
          <w:sz w:val="26"/>
        </w:rPr>
        <w:br/>
        <w:t xml:space="preserve">1 </w:t>
      </w:r>
      <w:r w:rsidR="00C97103">
        <w:rPr>
          <w:rFonts w:ascii="Calibri" w:eastAsia="Calibri" w:hAnsi="Calibri"/>
          <w:b/>
          <w:color w:val="000000"/>
          <w:sz w:val="26"/>
        </w:rPr>
        <w:t>April</w:t>
      </w:r>
      <w:r w:rsidR="00416AFB">
        <w:rPr>
          <w:rFonts w:ascii="Calibri" w:eastAsia="Calibri" w:hAnsi="Calibri"/>
          <w:b/>
          <w:color w:val="000000"/>
          <w:sz w:val="26"/>
        </w:rPr>
        <w:t xml:space="preserve"> </w:t>
      </w:r>
      <w:r w:rsidR="001267D7">
        <w:rPr>
          <w:rFonts w:ascii="Calibri" w:eastAsia="Calibri" w:hAnsi="Calibri"/>
          <w:b/>
          <w:color w:val="000000"/>
          <w:sz w:val="26"/>
        </w:rPr>
        <w:t>202</w:t>
      </w:r>
      <w:r w:rsidR="00416AFB">
        <w:rPr>
          <w:rFonts w:ascii="Calibri" w:eastAsia="Calibri" w:hAnsi="Calibri"/>
          <w:b/>
          <w:color w:val="000000"/>
          <w:sz w:val="26"/>
        </w:rPr>
        <w:t>5</w:t>
      </w:r>
      <w:r w:rsidR="001267D7">
        <w:rPr>
          <w:rFonts w:ascii="Calibri" w:eastAsia="Calibri" w:hAnsi="Calibri"/>
          <w:b/>
          <w:color w:val="000000"/>
          <w:sz w:val="26"/>
        </w:rPr>
        <w:t xml:space="preserve"> </w:t>
      </w:r>
      <w:r w:rsidR="001267D7">
        <w:rPr>
          <w:rFonts w:ascii="Calibri" w:eastAsia="Calibri" w:hAnsi="Calibri"/>
          <w:b/>
          <w:color w:val="000000"/>
          <w:sz w:val="25"/>
        </w:rPr>
        <w:t xml:space="preserve">– </w:t>
      </w:r>
      <w:r w:rsidR="001267D7">
        <w:rPr>
          <w:rFonts w:ascii="Calibri" w:eastAsia="Calibri" w:hAnsi="Calibri"/>
          <w:b/>
          <w:color w:val="000000"/>
          <w:sz w:val="26"/>
        </w:rPr>
        <w:t>3</w:t>
      </w:r>
      <w:r w:rsidR="00B0412D">
        <w:rPr>
          <w:rFonts w:ascii="Calibri" w:eastAsia="Calibri" w:hAnsi="Calibri"/>
          <w:b/>
          <w:color w:val="000000"/>
          <w:sz w:val="26"/>
        </w:rPr>
        <w:t>0</w:t>
      </w:r>
      <w:r w:rsidR="00F244E4">
        <w:rPr>
          <w:rFonts w:ascii="Calibri" w:eastAsia="Calibri" w:hAnsi="Calibri"/>
          <w:b/>
          <w:color w:val="000000"/>
          <w:sz w:val="26"/>
        </w:rPr>
        <w:t xml:space="preserve"> </w:t>
      </w:r>
      <w:r w:rsidR="00C97103">
        <w:rPr>
          <w:rFonts w:ascii="Calibri" w:eastAsia="Calibri" w:hAnsi="Calibri"/>
          <w:b/>
          <w:color w:val="000000"/>
          <w:sz w:val="26"/>
        </w:rPr>
        <w:t>June</w:t>
      </w:r>
      <w:r w:rsidR="001267D7">
        <w:rPr>
          <w:rFonts w:ascii="Calibri" w:eastAsia="Calibri" w:hAnsi="Calibri"/>
          <w:b/>
          <w:color w:val="000000"/>
          <w:sz w:val="26"/>
        </w:rPr>
        <w:t xml:space="preserve"> 202</w:t>
      </w:r>
      <w:r w:rsidR="00416AFB">
        <w:rPr>
          <w:rFonts w:ascii="Calibri" w:eastAsia="Calibri" w:hAnsi="Calibri"/>
          <w:b/>
          <w:color w:val="000000"/>
          <w:sz w:val="26"/>
        </w:rPr>
        <w:t>5</w:t>
      </w:r>
    </w:p>
    <w:p w14:paraId="30DF092D" w14:textId="33666791" w:rsidR="001A7D34" w:rsidRDefault="001267D7" w:rsidP="00957B81">
      <w:pPr>
        <w:spacing w:before="68" w:after="120" w:line="307" w:lineRule="exact"/>
        <w:ind w:right="1440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In the course of official duties for the Department of Employment and Workplace Relations, officials received the following gifts and/or benefits whose value exceeds the threshold of $AUD1</w:t>
      </w:r>
      <w:r w:rsidR="00BB6082">
        <w:rPr>
          <w:rFonts w:ascii="Calibri" w:eastAsia="Calibri" w:hAnsi="Calibri"/>
          <w:color w:val="000000"/>
        </w:rPr>
        <w:t>1</w:t>
      </w:r>
      <w:r>
        <w:rPr>
          <w:rFonts w:ascii="Calibri" w:eastAsia="Calibri" w:hAnsi="Calibri"/>
          <w:color w:val="000000"/>
        </w:rPr>
        <w:t>0.00 (</w:t>
      </w:r>
      <w:r w:rsidR="00273C61">
        <w:rPr>
          <w:rFonts w:ascii="Calibri" w:eastAsia="Calibri" w:hAnsi="Calibri"/>
          <w:color w:val="000000"/>
        </w:rPr>
        <w:t>in</w:t>
      </w:r>
      <w:r>
        <w:rPr>
          <w:rFonts w:ascii="Calibri" w:eastAsia="Calibri" w:hAnsi="Calibri"/>
          <w:color w:val="000000"/>
        </w:rPr>
        <w:t>cluding GST).</w:t>
      </w:r>
    </w:p>
    <w:tbl>
      <w:tblPr>
        <w:tblW w:w="14459" w:type="dxa"/>
        <w:tblInd w:w="-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2410"/>
        <w:gridCol w:w="2835"/>
        <w:gridCol w:w="2268"/>
        <w:gridCol w:w="2409"/>
        <w:gridCol w:w="1985"/>
      </w:tblGrid>
      <w:tr w:rsidR="00D5341C" w14:paraId="6618C909" w14:textId="77777777" w:rsidTr="009176D3">
        <w:trPr>
          <w:trHeight w:hRule="exact" w:val="1546"/>
          <w:tblHeader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1F1F1" w:fill="F1F1F1"/>
            <w:vAlign w:val="center"/>
          </w:tcPr>
          <w:p w14:paraId="6618C901" w14:textId="77777777" w:rsidR="00D5341C" w:rsidRPr="00D52C8B" w:rsidRDefault="00D5341C" w:rsidP="00140D02">
            <w:pPr>
              <w:spacing w:before="152" w:after="322" w:line="268" w:lineRule="exact"/>
              <w:ind w:left="216" w:right="216"/>
              <w:textAlignment w:val="baseline"/>
              <w:rPr>
                <w:rFonts w:ascii="Calibri" w:eastAsia="Calibri" w:hAnsi="Calibri" w:cs="Calibri"/>
                <w:b/>
                <w:color w:val="000000"/>
                <w:spacing w:val="-3"/>
              </w:rPr>
            </w:pP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>Date received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1F1F1" w:fill="F1F1F1"/>
            <w:vAlign w:val="center"/>
          </w:tcPr>
          <w:p w14:paraId="6618C902" w14:textId="77777777" w:rsidR="00D5341C" w:rsidRPr="00D52C8B" w:rsidRDefault="00D5341C" w:rsidP="00140D02">
            <w:pPr>
              <w:spacing w:before="152" w:after="322" w:line="268" w:lineRule="exact"/>
              <w:ind w:left="216" w:right="216"/>
              <w:textAlignment w:val="baseline"/>
              <w:rPr>
                <w:rFonts w:ascii="Calibri" w:eastAsia="Calibri" w:hAnsi="Calibri" w:cs="Calibri"/>
                <w:b/>
                <w:color w:val="000000"/>
                <w:spacing w:val="-3"/>
              </w:rPr>
            </w:pP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>Date recorded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1F1F1" w:fill="F1F1F1"/>
            <w:vAlign w:val="center"/>
          </w:tcPr>
          <w:p w14:paraId="6618C904" w14:textId="24DAFEFE" w:rsidR="00D5341C" w:rsidRPr="00D52C8B" w:rsidRDefault="00D5341C" w:rsidP="00140D02">
            <w:pPr>
              <w:spacing w:before="60" w:after="60"/>
              <w:ind w:left="215" w:right="215"/>
              <w:textAlignment w:val="baseline"/>
              <w:rPr>
                <w:rFonts w:ascii="Calibri" w:eastAsia="Calibri" w:hAnsi="Calibri" w:cs="Calibri"/>
                <w:b/>
                <w:color w:val="000000"/>
                <w:spacing w:val="-3"/>
              </w:rPr>
            </w:pP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>Gift/item/</w:t>
            </w: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br/>
              <w:t>benefit/ service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1F1F1" w:fill="F1F1F1"/>
            <w:vAlign w:val="center"/>
          </w:tcPr>
          <w:p w14:paraId="6618C905" w14:textId="77777777" w:rsidR="00D5341C" w:rsidRPr="00D52C8B" w:rsidRDefault="00D5341C" w:rsidP="00140D02">
            <w:pPr>
              <w:spacing w:before="152" w:after="322" w:line="268" w:lineRule="exact"/>
              <w:ind w:left="216" w:right="216"/>
              <w:textAlignment w:val="baseline"/>
              <w:rPr>
                <w:rFonts w:ascii="Calibri" w:eastAsia="Calibri" w:hAnsi="Calibri" w:cs="Calibri"/>
                <w:b/>
                <w:color w:val="000000"/>
                <w:spacing w:val="-3"/>
              </w:rPr>
            </w:pP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>Received by (agency contact if not received directly by agency head)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1F1F1" w:fill="F1F1F1"/>
            <w:vAlign w:val="center"/>
          </w:tcPr>
          <w:p w14:paraId="6618C906" w14:textId="1133B0DA" w:rsidR="00D5341C" w:rsidRPr="00D52C8B" w:rsidRDefault="00D5341C" w:rsidP="00140D02">
            <w:pPr>
              <w:spacing w:before="152" w:after="322" w:line="268" w:lineRule="exact"/>
              <w:ind w:left="216" w:right="216"/>
              <w:textAlignment w:val="baseline"/>
              <w:rPr>
                <w:rFonts w:ascii="Calibri" w:eastAsia="Calibri" w:hAnsi="Calibri" w:cs="Calibri"/>
                <w:b/>
                <w:color w:val="000000"/>
                <w:spacing w:val="-3"/>
              </w:rPr>
            </w:pP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 xml:space="preserve">Presented by (giver's name, </w:t>
            </w:r>
            <w:proofErr w:type="spellStart"/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>organisation</w:t>
            </w:r>
            <w:proofErr w:type="spellEnd"/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>/</w:t>
            </w:r>
            <w:r w:rsidR="002325BE">
              <w:rPr>
                <w:rFonts w:ascii="Calibri" w:eastAsia="Calibri" w:hAnsi="Calibri" w:cs="Calibri"/>
                <w:b/>
                <w:color w:val="000000"/>
                <w:spacing w:val="-3"/>
              </w:rPr>
              <w:br/>
            </w: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>country)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1F1F1" w:fill="F1F1F1"/>
            <w:vAlign w:val="center"/>
          </w:tcPr>
          <w:p w14:paraId="6618C907" w14:textId="77777777" w:rsidR="00D5341C" w:rsidRPr="00D52C8B" w:rsidRDefault="00D5341C" w:rsidP="00140D02">
            <w:pPr>
              <w:spacing w:before="152" w:after="322" w:line="222" w:lineRule="exact"/>
              <w:ind w:left="216" w:right="216"/>
              <w:textAlignment w:val="baseline"/>
              <w:rPr>
                <w:rFonts w:ascii="Calibri" w:eastAsia="Calibri" w:hAnsi="Calibri" w:cs="Calibri"/>
                <w:b/>
                <w:color w:val="000000"/>
                <w:spacing w:val="-3"/>
              </w:rPr>
            </w:pP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>Occasion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1F1F1" w:fill="F1F1F1"/>
            <w:vAlign w:val="center"/>
          </w:tcPr>
          <w:p w14:paraId="6618C908" w14:textId="77777777" w:rsidR="00D5341C" w:rsidRPr="00D52C8B" w:rsidRDefault="00D5341C" w:rsidP="00140D02">
            <w:pPr>
              <w:spacing w:before="152" w:after="322" w:line="268" w:lineRule="exact"/>
              <w:ind w:left="216" w:right="216"/>
              <w:textAlignment w:val="baseline"/>
              <w:rPr>
                <w:rFonts w:ascii="Calibri" w:eastAsia="Calibri" w:hAnsi="Calibri" w:cs="Calibri"/>
                <w:b/>
                <w:color w:val="000000"/>
                <w:spacing w:val="-3"/>
              </w:rPr>
            </w:pP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>Estimated value in $A (wholesale value in country of origin or current market value in Australia)</w:t>
            </w:r>
          </w:p>
        </w:tc>
      </w:tr>
      <w:tr w:rsidR="00A93612" w14:paraId="1FAE058D" w14:textId="77777777" w:rsidTr="009176D3">
        <w:trPr>
          <w:trHeight w:hRule="exact" w:val="1851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A22245" w14:textId="36A7EDAA" w:rsidR="00A93612" w:rsidRPr="002D05CA" w:rsidRDefault="00A25A26" w:rsidP="00283F5C">
            <w:pPr>
              <w:ind w:left="74"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  <w:r w:rsidR="00A93612">
              <w:rPr>
                <w:rFonts w:ascii="Calibri" w:eastAsia="Calibri" w:hAnsi="Calibri" w:cs="Calibri"/>
                <w:color w:val="000000"/>
              </w:rPr>
              <w:t>0/0</w:t>
            </w:r>
            <w:r>
              <w:rPr>
                <w:rFonts w:ascii="Calibri" w:eastAsia="Calibri" w:hAnsi="Calibri" w:cs="Calibri"/>
                <w:color w:val="000000"/>
              </w:rPr>
              <w:t>6</w:t>
            </w:r>
            <w:r w:rsidR="00A93612">
              <w:rPr>
                <w:rFonts w:ascii="Calibri" w:eastAsia="Calibri" w:hAnsi="Calibri" w:cs="Calibri"/>
                <w:color w:val="000000"/>
              </w:rPr>
              <w:t>/</w:t>
            </w:r>
            <w:r w:rsidR="003D2F0F">
              <w:rPr>
                <w:rFonts w:ascii="Calibri" w:eastAsia="Calibri" w:hAnsi="Calibri" w:cs="Calibri"/>
                <w:color w:val="000000"/>
              </w:rPr>
              <w:t>20</w:t>
            </w:r>
            <w:r w:rsidR="00A93612">
              <w:rPr>
                <w:rFonts w:ascii="Calibri" w:eastAsia="Calibri" w:hAnsi="Calibri" w:cs="Calibri"/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095E3F" w14:textId="41349AE9" w:rsidR="00A93612" w:rsidRPr="002D05CA" w:rsidRDefault="00A25A26" w:rsidP="00283F5C">
            <w:pPr>
              <w:ind w:left="74"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  <w:r w:rsidR="00A93612">
              <w:rPr>
                <w:rFonts w:ascii="Calibri" w:eastAsia="Calibri" w:hAnsi="Calibri" w:cs="Calibri"/>
                <w:color w:val="000000"/>
              </w:rPr>
              <w:t>/0</w:t>
            </w:r>
            <w:r>
              <w:rPr>
                <w:rFonts w:ascii="Calibri" w:eastAsia="Calibri" w:hAnsi="Calibri" w:cs="Calibri"/>
                <w:color w:val="000000"/>
              </w:rPr>
              <w:t>6</w:t>
            </w:r>
            <w:r w:rsidR="00A93612">
              <w:rPr>
                <w:rFonts w:ascii="Calibri" w:eastAsia="Calibri" w:hAnsi="Calibri" w:cs="Calibri"/>
                <w:color w:val="000000"/>
              </w:rPr>
              <w:t>/</w:t>
            </w:r>
            <w:r w:rsidR="003D2F0F">
              <w:rPr>
                <w:rFonts w:ascii="Calibri" w:eastAsia="Calibri" w:hAnsi="Calibri" w:cs="Calibri"/>
                <w:color w:val="000000"/>
              </w:rPr>
              <w:t>20</w:t>
            </w:r>
            <w:r w:rsidR="00A93612">
              <w:rPr>
                <w:rFonts w:ascii="Calibri" w:eastAsia="Calibri" w:hAnsi="Calibri" w:cs="Calibri"/>
                <w:color w:val="000000"/>
              </w:rPr>
              <w:t>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718507" w14:textId="05132B8C" w:rsidR="00A93612" w:rsidRPr="00D52C8B" w:rsidRDefault="00265F3F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Flight Upgrade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095E57" w14:textId="53CFE918" w:rsidR="00A93612" w:rsidRDefault="0036254D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  <w:spacing w:val="-3"/>
              </w:rPr>
            </w:pPr>
            <w:r w:rsidRPr="0036254D">
              <w:rPr>
                <w:rFonts w:ascii="Calibri" w:eastAsia="Calibri" w:hAnsi="Calibri" w:cs="Calibri"/>
                <w:color w:val="000000"/>
                <w:spacing w:val="-3"/>
              </w:rPr>
              <w:t>DEWR Corporate and Enabling Services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753919" w14:textId="7B26162C" w:rsidR="00A93612" w:rsidRPr="002D05CA" w:rsidRDefault="00A93612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Qantas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1C59EA" w14:textId="61A96822" w:rsidR="00A93612" w:rsidRPr="002D05CA" w:rsidRDefault="00375645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Upgrade to Business Class on flight between Canberra and Sydney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B213CA" w14:textId="3071054B" w:rsidR="00A93612" w:rsidRPr="00D52C8B" w:rsidRDefault="0028148A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28148A">
              <w:rPr>
                <w:rFonts w:ascii="Calibri" w:eastAsia="Calibri" w:hAnsi="Calibri" w:cs="Calibri"/>
                <w:color w:val="000000"/>
              </w:rPr>
              <w:t xml:space="preserve">Price fluctuates. Airline upgrade, not requested by </w:t>
            </w:r>
            <w:proofErr w:type="gramStart"/>
            <w:r w:rsidRPr="0028148A">
              <w:rPr>
                <w:rFonts w:ascii="Calibri" w:eastAsia="Calibri" w:hAnsi="Calibri" w:cs="Calibri"/>
                <w:color w:val="000000"/>
              </w:rPr>
              <w:t>passenger</w:t>
            </w:r>
            <w:proofErr w:type="gramEnd"/>
            <w:r w:rsidRPr="0028148A">
              <w:rPr>
                <w:rFonts w:ascii="Calibri" w:eastAsia="Calibri" w:hAnsi="Calibri" w:cs="Calibri"/>
                <w:color w:val="000000"/>
              </w:rPr>
              <w:t xml:space="preserve">. </w:t>
            </w:r>
            <w:proofErr w:type="gramStart"/>
            <w:r w:rsidRPr="0028148A">
              <w:rPr>
                <w:rFonts w:ascii="Calibri" w:eastAsia="Calibri" w:hAnsi="Calibri" w:cs="Calibri"/>
                <w:color w:val="000000"/>
              </w:rPr>
              <w:t>Cannot</w:t>
            </w:r>
            <w:proofErr w:type="gramEnd"/>
            <w:r w:rsidRPr="0028148A">
              <w:rPr>
                <w:rFonts w:ascii="Calibri" w:eastAsia="Calibri" w:hAnsi="Calibri" w:cs="Calibri"/>
                <w:color w:val="000000"/>
              </w:rPr>
              <w:t xml:space="preserve"> provide a specific value.</w:t>
            </w:r>
          </w:p>
        </w:tc>
      </w:tr>
      <w:tr w:rsidR="00CC4188" w14:paraId="6618C911" w14:textId="77777777" w:rsidTr="009176D3">
        <w:trPr>
          <w:trHeight w:hRule="exact" w:val="1567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18C90A" w14:textId="5D132D75" w:rsidR="00CC4188" w:rsidRPr="00D52C8B" w:rsidRDefault="00B0412D" w:rsidP="00283F5C">
            <w:pPr>
              <w:ind w:left="74"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  <w:r w:rsidR="00CC4188" w:rsidRPr="002D05CA">
              <w:rPr>
                <w:rFonts w:ascii="Calibri" w:eastAsia="Calibri" w:hAnsi="Calibri" w:cs="Calibri"/>
                <w:color w:val="000000"/>
              </w:rPr>
              <w:t>/0</w:t>
            </w:r>
            <w:r>
              <w:rPr>
                <w:rFonts w:ascii="Calibri" w:eastAsia="Calibri" w:hAnsi="Calibri" w:cs="Calibri"/>
                <w:color w:val="000000"/>
              </w:rPr>
              <w:t>2</w:t>
            </w:r>
            <w:r w:rsidR="00CC4188" w:rsidRPr="002D05CA">
              <w:rPr>
                <w:rFonts w:ascii="Calibri" w:eastAsia="Calibri" w:hAnsi="Calibri" w:cs="Calibri"/>
                <w:color w:val="000000"/>
              </w:rPr>
              <w:t>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18C90B" w14:textId="2897A7F5" w:rsidR="00CC4188" w:rsidRPr="00D669B7" w:rsidRDefault="00B0412D" w:rsidP="00283F5C">
            <w:pPr>
              <w:ind w:left="74"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  <w:r w:rsidR="00CC4188" w:rsidRPr="002D05CA">
              <w:rPr>
                <w:rFonts w:ascii="Calibri" w:eastAsia="Calibri" w:hAnsi="Calibri" w:cs="Calibri"/>
                <w:color w:val="000000"/>
              </w:rPr>
              <w:t>/0</w:t>
            </w:r>
            <w:r>
              <w:rPr>
                <w:rFonts w:ascii="Calibri" w:eastAsia="Calibri" w:hAnsi="Calibri" w:cs="Calibri"/>
                <w:color w:val="000000"/>
              </w:rPr>
              <w:t>5</w:t>
            </w:r>
            <w:r w:rsidR="00CC4188" w:rsidRPr="002D05CA">
              <w:rPr>
                <w:rFonts w:ascii="Calibri" w:eastAsia="Calibri" w:hAnsi="Calibri" w:cs="Calibri"/>
                <w:color w:val="000000"/>
              </w:rPr>
              <w:t>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18C90C" w14:textId="341FC21B" w:rsidR="00CC4188" w:rsidRPr="00D52C8B" w:rsidRDefault="000C05CF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Platinum Qantas Membership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18C90D" w14:textId="2A3D9C53" w:rsidR="00CC4188" w:rsidRPr="00D52C8B" w:rsidRDefault="00EE54E8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  <w:spacing w:val="-3"/>
              </w:rPr>
            </w:pP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Skills and Training Group / Policy Performance and Inclusion 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18C90E" w14:textId="07F782F1" w:rsidR="00CC4188" w:rsidRPr="00D52C8B" w:rsidRDefault="00B0412D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Qantas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18C90F" w14:textId="1D506C49" w:rsidR="00CC4188" w:rsidRPr="00D52C8B" w:rsidRDefault="00B40CEB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B40CEB">
              <w:rPr>
                <w:rFonts w:ascii="Calibri" w:eastAsia="Calibri" w:hAnsi="Calibri" w:cs="Calibri"/>
                <w:color w:val="000000"/>
              </w:rPr>
              <w:t>Automatically provided based on status points accumulated in the previous 12 months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18C910" w14:textId="4F867852" w:rsidR="00CC4188" w:rsidRPr="00D52C8B" w:rsidRDefault="00CC4188" w:rsidP="009176D3">
            <w:pPr>
              <w:tabs>
                <w:tab w:val="decimal" w:pos="288"/>
              </w:tabs>
              <w:spacing w:before="60" w:after="60"/>
              <w:ind w:left="74" w:right="74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D52C8B">
              <w:rPr>
                <w:rFonts w:ascii="Calibri" w:eastAsia="Calibri" w:hAnsi="Calibri" w:cs="Calibri"/>
                <w:color w:val="000000"/>
              </w:rPr>
              <w:t>$</w:t>
            </w:r>
            <w:r w:rsidR="00F90C80">
              <w:rPr>
                <w:rFonts w:ascii="Calibri" w:eastAsia="Calibri" w:hAnsi="Calibri" w:cs="Calibri"/>
                <w:color w:val="000000"/>
              </w:rPr>
              <w:t>6</w:t>
            </w:r>
            <w:r w:rsidR="00B0412D">
              <w:rPr>
                <w:rFonts w:ascii="Calibri" w:eastAsia="Calibri" w:hAnsi="Calibri" w:cs="Calibri"/>
                <w:color w:val="000000"/>
              </w:rPr>
              <w:t>99</w:t>
            </w:r>
            <w:r w:rsidRPr="00D52C8B">
              <w:rPr>
                <w:rFonts w:ascii="Calibri" w:eastAsia="Calibri" w:hAnsi="Calibri" w:cs="Calibri"/>
                <w:color w:val="000000"/>
              </w:rPr>
              <w:t>.</w:t>
            </w:r>
            <w:r w:rsidR="00E82AB6">
              <w:rPr>
                <w:rFonts w:ascii="Calibri" w:eastAsia="Calibri" w:hAnsi="Calibri" w:cs="Calibri"/>
                <w:color w:val="000000"/>
              </w:rPr>
              <w:t>0</w:t>
            </w: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CC4188" w14:paraId="4477ECA1" w14:textId="77777777" w:rsidTr="009176D3">
        <w:trPr>
          <w:trHeight w:hRule="exact" w:val="1691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D032B9" w14:textId="19E58D50" w:rsidR="00CC4188" w:rsidRPr="00D669B7" w:rsidRDefault="0055787C" w:rsidP="00283F5C">
            <w:pPr>
              <w:ind w:left="74"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</w:t>
            </w:r>
            <w:r w:rsidR="00CC4188" w:rsidRPr="004F5309">
              <w:rPr>
                <w:rFonts w:ascii="Calibri" w:eastAsia="Calibri" w:hAnsi="Calibri" w:cs="Calibri"/>
                <w:color w:val="000000"/>
              </w:rPr>
              <w:t>/0</w:t>
            </w:r>
            <w:r>
              <w:rPr>
                <w:rFonts w:ascii="Calibri" w:eastAsia="Calibri" w:hAnsi="Calibri" w:cs="Calibri"/>
                <w:color w:val="000000"/>
              </w:rPr>
              <w:t>3</w:t>
            </w:r>
            <w:r w:rsidR="00CC4188" w:rsidRPr="004F5309">
              <w:rPr>
                <w:rFonts w:ascii="Calibri" w:eastAsia="Calibri" w:hAnsi="Calibri" w:cs="Calibri"/>
                <w:color w:val="000000"/>
              </w:rPr>
              <w:t>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36BF12" w14:textId="7F38295C" w:rsidR="00CC4188" w:rsidRPr="004F5309" w:rsidRDefault="0055787C" w:rsidP="00283F5C">
            <w:pPr>
              <w:ind w:left="74"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  <w:r w:rsidR="00CC4188" w:rsidRPr="004F5309">
              <w:rPr>
                <w:rFonts w:ascii="Calibri" w:eastAsia="Calibri" w:hAnsi="Calibri" w:cs="Calibri"/>
                <w:color w:val="000000"/>
              </w:rPr>
              <w:t>/0</w:t>
            </w:r>
            <w:r>
              <w:rPr>
                <w:rFonts w:ascii="Calibri" w:eastAsia="Calibri" w:hAnsi="Calibri" w:cs="Calibri"/>
                <w:color w:val="000000"/>
              </w:rPr>
              <w:t>4</w:t>
            </w:r>
            <w:r w:rsidR="00CC4188" w:rsidRPr="004F5309">
              <w:rPr>
                <w:rFonts w:ascii="Calibri" w:eastAsia="Calibri" w:hAnsi="Calibri" w:cs="Calibri"/>
                <w:color w:val="000000"/>
              </w:rPr>
              <w:t>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4CE38A" w14:textId="14355A22" w:rsidR="00CC4188" w:rsidRPr="00D52C8B" w:rsidRDefault="00095818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Hospitality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C20257" w14:textId="324BABF8" w:rsidR="00CC4188" w:rsidRPr="00D5341C" w:rsidRDefault="00CC4188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pacing w:val="-3"/>
              </w:rPr>
              <w:t>Workplace</w:t>
            </w:r>
            <w:r w:rsidR="0055787C">
              <w:rPr>
                <w:rFonts w:ascii="Calibri" w:eastAsia="Calibri" w:hAnsi="Calibri" w:cs="Calibri"/>
                <w:color w:val="000000"/>
                <w:spacing w:val="-3"/>
              </w:rPr>
              <w:t xml:space="preserve"> Relations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 Group / </w:t>
            </w:r>
            <w:r w:rsidR="0055787C">
              <w:rPr>
                <w:rFonts w:ascii="Calibri" w:eastAsia="Calibri" w:hAnsi="Calibri" w:cs="Calibri"/>
                <w:color w:val="000000"/>
                <w:spacing w:val="-3"/>
              </w:rPr>
              <w:t xml:space="preserve">Employment Conditions 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/ </w:t>
            </w:r>
            <w:r w:rsidR="0055787C">
              <w:rPr>
                <w:rFonts w:ascii="Calibri" w:eastAsia="Calibri" w:hAnsi="Calibri" w:cs="Calibri"/>
                <w:color w:val="000000"/>
                <w:spacing w:val="-3"/>
              </w:rPr>
              <w:t>Minister-Counsellor Geneva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E0C24F" w14:textId="3D6357F1" w:rsidR="00CC4188" w:rsidRPr="00947FFB" w:rsidRDefault="00B0412D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B0412D">
              <w:rPr>
                <w:rFonts w:ascii="Calibri" w:eastAsia="Calibri" w:hAnsi="Calibri" w:cs="Calibri"/>
                <w:color w:val="000000"/>
              </w:rPr>
              <w:t xml:space="preserve">Bangladesh </w:t>
            </w:r>
            <w:proofErr w:type="spellStart"/>
            <w:r w:rsidRPr="00B0412D">
              <w:rPr>
                <w:rFonts w:ascii="Calibri" w:eastAsia="Calibri" w:hAnsi="Calibri" w:cs="Calibri"/>
                <w:color w:val="000000"/>
              </w:rPr>
              <w:t>Labour</w:t>
            </w:r>
            <w:proofErr w:type="spellEnd"/>
            <w:r w:rsidRPr="00B0412D">
              <w:rPr>
                <w:rFonts w:ascii="Calibri" w:eastAsia="Calibri" w:hAnsi="Calibri" w:cs="Calibri"/>
                <w:color w:val="000000"/>
              </w:rPr>
              <w:t xml:space="preserve"> and Employment Ministry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8B3088" w14:textId="45E560B8" w:rsidR="00CC4188" w:rsidRPr="00947FFB" w:rsidRDefault="00B0412D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Internation</w:t>
            </w:r>
            <w:r w:rsidR="00095818">
              <w:rPr>
                <w:rFonts w:ascii="Calibri" w:eastAsia="Calibri" w:hAnsi="Calibri" w:cs="Calibri"/>
                <w:color w:val="000000"/>
              </w:rPr>
              <w:t>al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Labour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="0055787C">
              <w:rPr>
                <w:rFonts w:ascii="Calibri" w:eastAsia="Calibri" w:hAnsi="Calibri" w:cs="Calibri"/>
                <w:color w:val="000000"/>
              </w:rPr>
              <w:t>Organisation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Dinner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D1B775" w14:textId="29BBAB85" w:rsidR="00CC4188" w:rsidRPr="00D52C8B" w:rsidRDefault="00CC4188" w:rsidP="009176D3">
            <w:pPr>
              <w:tabs>
                <w:tab w:val="decimal" w:pos="288"/>
              </w:tabs>
              <w:spacing w:before="60" w:after="60"/>
              <w:ind w:left="74" w:right="74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D52C8B">
              <w:rPr>
                <w:rFonts w:ascii="Calibri" w:eastAsia="Calibri" w:hAnsi="Calibri" w:cs="Calibri"/>
                <w:color w:val="000000"/>
              </w:rPr>
              <w:t>$</w:t>
            </w:r>
            <w:r w:rsidRPr="004F5309">
              <w:rPr>
                <w:rFonts w:ascii="Calibri" w:eastAsia="Calibri" w:hAnsi="Calibri" w:cs="Calibri"/>
                <w:color w:val="000000"/>
              </w:rPr>
              <w:t>1</w:t>
            </w:r>
            <w:r w:rsidR="0055787C">
              <w:rPr>
                <w:rFonts w:ascii="Calibri" w:eastAsia="Calibri" w:hAnsi="Calibri" w:cs="Calibri"/>
                <w:color w:val="000000"/>
              </w:rPr>
              <w:t>50</w:t>
            </w:r>
            <w:r w:rsidRPr="00D52C8B">
              <w:rPr>
                <w:rFonts w:ascii="Calibri" w:eastAsia="Calibri" w:hAnsi="Calibri" w:cs="Calibri"/>
                <w:color w:val="000000"/>
              </w:rPr>
              <w:t>.00</w:t>
            </w:r>
          </w:p>
        </w:tc>
      </w:tr>
      <w:tr w:rsidR="00CC4188" w:rsidRPr="00D52C8B" w14:paraId="66186160" w14:textId="77777777" w:rsidTr="009176D3">
        <w:trPr>
          <w:trHeight w:hRule="exact" w:val="1262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F5247A" w14:textId="64036405" w:rsidR="00CC4188" w:rsidRPr="00E22888" w:rsidRDefault="0055787C" w:rsidP="00283F5C">
            <w:pPr>
              <w:ind w:left="74"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14</w:t>
            </w:r>
            <w:r w:rsidR="00CC4188" w:rsidRPr="00E22888">
              <w:rPr>
                <w:rFonts w:ascii="Calibri" w:eastAsia="Calibri" w:hAnsi="Calibri" w:cs="Calibri"/>
                <w:color w:val="000000"/>
              </w:rPr>
              <w:t>/0</w:t>
            </w:r>
            <w:r>
              <w:rPr>
                <w:rFonts w:ascii="Calibri" w:eastAsia="Calibri" w:hAnsi="Calibri" w:cs="Calibri"/>
                <w:color w:val="000000"/>
              </w:rPr>
              <w:t>4</w:t>
            </w:r>
            <w:r w:rsidR="00CC4188" w:rsidRPr="00E22888">
              <w:rPr>
                <w:rFonts w:ascii="Calibri" w:eastAsia="Calibri" w:hAnsi="Calibri" w:cs="Calibri"/>
                <w:color w:val="000000"/>
              </w:rPr>
              <w:t>/202</w:t>
            </w: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8516B1" w14:textId="03868AEC" w:rsidR="00CC4188" w:rsidRPr="002A5DED" w:rsidRDefault="00CC4188" w:rsidP="00283F5C">
            <w:pPr>
              <w:ind w:left="74" w:right="7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A5DED">
              <w:rPr>
                <w:rFonts w:ascii="Calibri" w:eastAsia="Calibri" w:hAnsi="Calibri" w:cs="Calibri"/>
                <w:color w:val="000000"/>
              </w:rPr>
              <w:t>2</w:t>
            </w:r>
            <w:r w:rsidR="0055787C">
              <w:rPr>
                <w:rFonts w:ascii="Calibri" w:eastAsia="Calibri" w:hAnsi="Calibri" w:cs="Calibri"/>
                <w:color w:val="000000"/>
              </w:rPr>
              <w:t>8</w:t>
            </w:r>
            <w:r w:rsidRPr="002A5DED">
              <w:rPr>
                <w:rFonts w:ascii="Calibri" w:eastAsia="Calibri" w:hAnsi="Calibri" w:cs="Calibri"/>
                <w:color w:val="000000"/>
              </w:rPr>
              <w:t>/0</w:t>
            </w:r>
            <w:r w:rsidR="0055787C">
              <w:rPr>
                <w:rFonts w:ascii="Calibri" w:eastAsia="Calibri" w:hAnsi="Calibri" w:cs="Calibri"/>
                <w:color w:val="000000"/>
              </w:rPr>
              <w:t>4</w:t>
            </w:r>
            <w:r w:rsidRPr="002A5DED">
              <w:rPr>
                <w:rFonts w:ascii="Calibri" w:eastAsia="Calibri" w:hAnsi="Calibri" w:cs="Calibri"/>
                <w:color w:val="000000"/>
              </w:rPr>
              <w:t>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C44AE2" w14:textId="048010EB" w:rsidR="00CC4188" w:rsidRPr="00D52C8B" w:rsidRDefault="00CC4188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D52C8B">
              <w:rPr>
                <w:rFonts w:ascii="Calibri" w:eastAsia="Calibri" w:hAnsi="Calibri" w:cs="Calibri"/>
                <w:color w:val="000000"/>
              </w:rPr>
              <w:t>Complimentary ticket to external function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15B647" w14:textId="455C14FE" w:rsidR="00CC4188" w:rsidRPr="00960D7A" w:rsidRDefault="0055787C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  <w:spacing w:val="-3"/>
                <w:lang w:val="en-AU"/>
              </w:rPr>
            </w:pPr>
            <w:r>
              <w:rPr>
                <w:rFonts w:ascii="Calibri" w:eastAsia="Calibri" w:hAnsi="Calibri" w:cs="Calibri"/>
                <w:color w:val="000000"/>
                <w:spacing w:val="-3"/>
                <w:lang w:val="en-AU"/>
              </w:rPr>
              <w:t>Workplace Relations Group</w:t>
            </w:r>
            <w:r w:rsidR="00CC4188">
              <w:rPr>
                <w:rFonts w:ascii="Calibri" w:eastAsia="Calibri" w:hAnsi="Calibri" w:cs="Calibri"/>
                <w:color w:val="000000"/>
                <w:spacing w:val="-3"/>
              </w:rPr>
              <w:t xml:space="preserve"> / </w:t>
            </w:r>
            <w:r>
              <w:rPr>
                <w:rFonts w:ascii="Calibri" w:eastAsia="Calibri" w:hAnsi="Calibri" w:cs="Calibri"/>
                <w:color w:val="000000"/>
                <w:spacing w:val="-3"/>
                <w:lang w:val="en-AU"/>
              </w:rPr>
              <w:t>Entitlements Safeguards Division</w:t>
            </w:r>
            <w:r w:rsidR="00CC4188">
              <w:rPr>
                <w:rFonts w:ascii="Calibri" w:eastAsia="Calibri" w:hAnsi="Calibri" w:cs="Calibri"/>
                <w:color w:val="000000"/>
                <w:spacing w:val="-3"/>
              </w:rPr>
              <w:t xml:space="preserve"> / </w:t>
            </w:r>
            <w:r>
              <w:rPr>
                <w:rFonts w:ascii="Calibri" w:eastAsia="Calibri" w:hAnsi="Calibri" w:cs="Calibri"/>
                <w:color w:val="000000"/>
                <w:spacing w:val="-3"/>
                <w:lang w:val="en-AU"/>
              </w:rPr>
              <w:t xml:space="preserve">Recovery </w:t>
            </w:r>
            <w:r w:rsidR="005774AA">
              <w:rPr>
                <w:rFonts w:ascii="Calibri" w:eastAsia="Calibri" w:hAnsi="Calibri" w:cs="Calibri"/>
                <w:color w:val="000000"/>
                <w:spacing w:val="-3"/>
                <w:lang w:val="en-AU"/>
              </w:rPr>
              <w:t>and Litigation</w:t>
            </w:r>
          </w:p>
          <w:p w14:paraId="1BFE9065" w14:textId="77777777" w:rsidR="00CC4188" w:rsidRPr="00EC567C" w:rsidRDefault="00CC4188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  <w:spacing w:val="-3"/>
                <w:lang w:val="en-AU"/>
              </w:rPr>
            </w:pPr>
          </w:p>
          <w:p w14:paraId="0FF63AED" w14:textId="77777777" w:rsidR="00CC4188" w:rsidRPr="00EC567C" w:rsidRDefault="00CC4188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  <w:spacing w:val="-3"/>
                <w:lang w:val="en-AU"/>
              </w:rPr>
            </w:pPr>
          </w:p>
          <w:p w14:paraId="71799DFC" w14:textId="77777777" w:rsidR="00CC4188" w:rsidRPr="00EC567C" w:rsidRDefault="00CC4188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  <w:spacing w:val="-3"/>
                <w:lang w:val="en-AU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AEBD3D" w14:textId="441DB695" w:rsidR="00CC4188" w:rsidRPr="00EC567C" w:rsidRDefault="0055787C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55787C">
              <w:rPr>
                <w:rFonts w:ascii="Calibri" w:eastAsia="Calibri" w:hAnsi="Calibri" w:cs="Calibri"/>
                <w:color w:val="000000"/>
              </w:rPr>
              <w:t>King &amp; Wood Mallesons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9EAE32" w14:textId="7ACB3885" w:rsidR="00CC4188" w:rsidRDefault="0055787C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55787C">
              <w:rPr>
                <w:rFonts w:ascii="Calibri" w:eastAsia="Calibri" w:hAnsi="Calibri" w:cs="Calibri"/>
                <w:color w:val="000000"/>
              </w:rPr>
              <w:t xml:space="preserve">Peer Connection Night </w:t>
            </w:r>
            <w:r w:rsidR="00834266">
              <w:rPr>
                <w:rFonts w:ascii="Calibri" w:eastAsia="Calibri" w:hAnsi="Calibri" w:cs="Calibri"/>
                <w:color w:val="000000"/>
              </w:rPr>
              <w:t>N</w:t>
            </w:r>
            <w:r w:rsidRPr="0055787C">
              <w:rPr>
                <w:rFonts w:ascii="Calibri" w:eastAsia="Calibri" w:hAnsi="Calibri" w:cs="Calibri"/>
                <w:color w:val="000000"/>
              </w:rPr>
              <w:t xml:space="preserve">etworking </w:t>
            </w:r>
            <w:r w:rsidR="00834266">
              <w:rPr>
                <w:rFonts w:ascii="Calibri" w:eastAsia="Calibri" w:hAnsi="Calibri" w:cs="Calibri"/>
                <w:color w:val="000000"/>
              </w:rPr>
              <w:t>E</w:t>
            </w:r>
            <w:r w:rsidRPr="0055787C">
              <w:rPr>
                <w:rFonts w:ascii="Calibri" w:eastAsia="Calibri" w:hAnsi="Calibri" w:cs="Calibri"/>
                <w:color w:val="000000"/>
              </w:rPr>
              <w:t>vent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8D7041" w14:textId="577FAA35" w:rsidR="00CC4188" w:rsidRDefault="00CC4188" w:rsidP="009176D3">
            <w:pPr>
              <w:tabs>
                <w:tab w:val="decimal" w:pos="288"/>
              </w:tabs>
              <w:spacing w:before="60" w:after="60"/>
              <w:ind w:left="74" w:right="74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$1</w:t>
            </w:r>
            <w:r w:rsidR="0055787C">
              <w:rPr>
                <w:rFonts w:ascii="Calibri" w:eastAsia="Calibri" w:hAnsi="Calibri" w:cs="Calibri"/>
                <w:color w:val="000000"/>
              </w:rPr>
              <w:t>50</w:t>
            </w:r>
            <w:r>
              <w:rPr>
                <w:rFonts w:ascii="Calibri" w:eastAsia="Calibri" w:hAnsi="Calibri" w:cs="Calibri"/>
                <w:color w:val="000000"/>
              </w:rPr>
              <w:t>.00</w:t>
            </w:r>
          </w:p>
        </w:tc>
      </w:tr>
      <w:tr w:rsidR="00CC4188" w14:paraId="2E8ABE97" w14:textId="77777777" w:rsidTr="009176D3">
        <w:trPr>
          <w:trHeight w:hRule="exact" w:val="1262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582BB5" w14:textId="3DB4AB91" w:rsidR="00CC4188" w:rsidRPr="006F4812" w:rsidRDefault="005774AA" w:rsidP="00283F5C">
            <w:pPr>
              <w:ind w:left="74"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  <w:r w:rsidR="00CC4188" w:rsidRPr="006F4812">
              <w:rPr>
                <w:rFonts w:ascii="Calibri" w:eastAsia="Calibri" w:hAnsi="Calibri" w:cs="Calibri"/>
                <w:color w:val="000000"/>
              </w:rPr>
              <w:t>/05/202</w:t>
            </w:r>
            <w:r w:rsidR="0055787C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918111" w14:textId="57269BE9" w:rsidR="00CC4188" w:rsidRDefault="0055787C" w:rsidP="00283F5C">
            <w:pPr>
              <w:ind w:left="74"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  <w:r w:rsidR="00CC4188">
              <w:rPr>
                <w:rFonts w:ascii="Calibri" w:eastAsia="Calibri" w:hAnsi="Calibri" w:cs="Calibri"/>
                <w:color w:val="000000"/>
              </w:rPr>
              <w:t>/0</w:t>
            </w:r>
            <w:r>
              <w:rPr>
                <w:rFonts w:ascii="Calibri" w:eastAsia="Calibri" w:hAnsi="Calibri" w:cs="Calibri"/>
                <w:color w:val="000000"/>
              </w:rPr>
              <w:t>5</w:t>
            </w:r>
            <w:r w:rsidR="00CC4188">
              <w:rPr>
                <w:rFonts w:ascii="Calibri" w:eastAsia="Calibri" w:hAnsi="Calibri" w:cs="Calibri"/>
                <w:color w:val="000000"/>
              </w:rPr>
              <w:t>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11397F" w14:textId="61BF499D" w:rsidR="00CC4188" w:rsidRPr="00D52C8B" w:rsidRDefault="00CC4188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D52C8B">
              <w:rPr>
                <w:rFonts w:ascii="Calibri" w:eastAsia="Calibri" w:hAnsi="Calibri" w:cs="Calibri"/>
                <w:color w:val="000000"/>
              </w:rPr>
              <w:t>Complimentary ticket to external function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77FD42" w14:textId="0D4592B0" w:rsidR="00CC4188" w:rsidRPr="00960D7A" w:rsidRDefault="005774AA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  <w:spacing w:val="-3"/>
                <w:lang w:val="en-AU"/>
              </w:rPr>
            </w:pPr>
            <w:r>
              <w:rPr>
                <w:rFonts w:ascii="Calibri" w:eastAsia="Calibri" w:hAnsi="Calibri" w:cs="Calibri"/>
                <w:color w:val="000000"/>
                <w:spacing w:val="-3"/>
              </w:rPr>
              <w:t>Employment and Workforce Group</w:t>
            </w:r>
            <w:r w:rsidR="00CC4188">
              <w:rPr>
                <w:rFonts w:ascii="Calibri" w:eastAsia="Calibri" w:hAnsi="Calibri" w:cs="Calibri"/>
                <w:color w:val="000000"/>
                <w:spacing w:val="-3"/>
              </w:rPr>
              <w:t xml:space="preserve"> / </w:t>
            </w:r>
            <w:r>
              <w:rPr>
                <w:rFonts w:ascii="Calibri" w:eastAsia="Calibri" w:hAnsi="Calibri" w:cs="Calibri"/>
                <w:color w:val="000000"/>
                <w:spacing w:val="-3"/>
                <w:lang w:val="en-AU"/>
              </w:rPr>
              <w:t>Workforce Australia Provider Support Div</w:t>
            </w:r>
            <w:r w:rsidR="00CC4188">
              <w:rPr>
                <w:rFonts w:ascii="Calibri" w:eastAsia="Calibri" w:hAnsi="Calibri" w:cs="Calibri"/>
                <w:color w:val="000000"/>
                <w:spacing w:val="-3"/>
              </w:rPr>
              <w:t xml:space="preserve"> / </w:t>
            </w:r>
            <w:r>
              <w:rPr>
                <w:rFonts w:ascii="Calibri" w:eastAsia="Calibri" w:hAnsi="Calibri" w:cs="Calibri"/>
                <w:color w:val="000000"/>
                <w:spacing w:val="-3"/>
                <w:lang w:val="en-AU"/>
              </w:rPr>
              <w:t>Employment Services Programs</w:t>
            </w:r>
          </w:p>
          <w:p w14:paraId="3DD7B28D" w14:textId="77777777" w:rsidR="00CC4188" w:rsidRPr="00EC567C" w:rsidRDefault="00CC4188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  <w:spacing w:val="-3"/>
                <w:lang w:val="en-AU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E996E7" w14:textId="5B1BD6E4" w:rsidR="00CC4188" w:rsidRPr="00261F67" w:rsidRDefault="005774AA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5774AA">
              <w:rPr>
                <w:rFonts w:ascii="Calibri" w:eastAsia="Calibri" w:hAnsi="Calibri" w:cs="Calibri"/>
                <w:color w:val="000000"/>
              </w:rPr>
              <w:t>National Employment Services Association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4EE0EE" w14:textId="550FF7BA" w:rsidR="00CC4188" w:rsidRDefault="005774AA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5774AA">
              <w:rPr>
                <w:rFonts w:ascii="Calibri" w:eastAsia="Calibri" w:hAnsi="Calibri" w:cs="Calibri"/>
                <w:color w:val="000000"/>
              </w:rPr>
              <w:t>National Employment Services Association</w:t>
            </w:r>
            <w:r>
              <w:rPr>
                <w:rFonts w:ascii="Calibri" w:eastAsia="Calibri" w:hAnsi="Calibri" w:cs="Calibri"/>
                <w:color w:val="000000"/>
              </w:rPr>
              <w:t xml:space="preserve"> Conference Meeting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17C919" w14:textId="61F3216D" w:rsidR="00B0412D" w:rsidRDefault="00CC4188" w:rsidP="009176D3">
            <w:pPr>
              <w:tabs>
                <w:tab w:val="decimal" w:pos="288"/>
              </w:tabs>
              <w:spacing w:before="60" w:after="60"/>
              <w:ind w:left="74" w:right="74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  <w:r w:rsidR="005774AA">
              <w:rPr>
                <w:rFonts w:ascii="Calibri" w:eastAsia="Calibri" w:hAnsi="Calibri" w:cs="Calibri"/>
                <w:color w:val="000000"/>
              </w:rPr>
              <w:t>500</w:t>
            </w:r>
            <w:r>
              <w:rPr>
                <w:rFonts w:ascii="Calibri" w:eastAsia="Calibri" w:hAnsi="Calibri" w:cs="Calibri"/>
                <w:color w:val="000000"/>
              </w:rPr>
              <w:t>.00</w:t>
            </w:r>
          </w:p>
        </w:tc>
      </w:tr>
      <w:tr w:rsidR="005774AA" w14:paraId="31B87806" w14:textId="77777777" w:rsidTr="009176D3">
        <w:trPr>
          <w:trHeight w:hRule="exact" w:val="1493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86A419" w14:textId="616368B4" w:rsidR="005774AA" w:rsidRPr="006F4812" w:rsidRDefault="005774AA" w:rsidP="00283F5C">
            <w:pPr>
              <w:ind w:left="74"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  <w:r w:rsidRPr="006F4812">
              <w:rPr>
                <w:rFonts w:ascii="Calibri" w:eastAsia="Calibri" w:hAnsi="Calibri" w:cs="Calibri"/>
                <w:color w:val="000000"/>
              </w:rPr>
              <w:t>/05/202</w:t>
            </w: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523FBA" w14:textId="1066CFB1" w:rsidR="005774AA" w:rsidRDefault="00834266" w:rsidP="00283F5C">
            <w:pPr>
              <w:ind w:left="74"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  <w:r w:rsidR="005774AA">
              <w:rPr>
                <w:rFonts w:ascii="Calibri" w:eastAsia="Calibri" w:hAnsi="Calibri" w:cs="Calibri"/>
                <w:color w:val="000000"/>
              </w:rPr>
              <w:t>/05/2025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63AB18" w14:textId="2FD13FEE" w:rsidR="005774AA" w:rsidRPr="00D52C8B" w:rsidRDefault="005774AA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D52C8B">
              <w:rPr>
                <w:rFonts w:ascii="Calibri" w:eastAsia="Calibri" w:hAnsi="Calibri" w:cs="Calibri"/>
                <w:color w:val="000000"/>
              </w:rPr>
              <w:t>Complimentary ticket to external function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4C083B" w14:textId="77777777" w:rsidR="00834266" w:rsidRPr="00960D7A" w:rsidRDefault="00834266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  <w:spacing w:val="-3"/>
                <w:lang w:val="en-AU"/>
              </w:rPr>
            </w:pP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Employment and Workforce Group / </w:t>
            </w:r>
            <w:r>
              <w:rPr>
                <w:rFonts w:ascii="Calibri" w:eastAsia="Calibri" w:hAnsi="Calibri" w:cs="Calibri"/>
                <w:color w:val="000000"/>
                <w:spacing w:val="-3"/>
                <w:lang w:val="en-AU"/>
              </w:rPr>
              <w:t>Workforce Australia Provider Support Div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 / </w:t>
            </w:r>
            <w:r>
              <w:rPr>
                <w:rFonts w:ascii="Calibri" w:eastAsia="Calibri" w:hAnsi="Calibri" w:cs="Calibri"/>
                <w:color w:val="000000"/>
                <w:spacing w:val="-3"/>
                <w:lang w:val="en-AU"/>
              </w:rPr>
              <w:t>Employment Services Programs</w:t>
            </w:r>
          </w:p>
          <w:p w14:paraId="2EA7A078" w14:textId="77777777" w:rsidR="005774AA" w:rsidRPr="003D2F0F" w:rsidRDefault="005774AA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  <w:spacing w:val="-3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C3F308" w14:textId="32DDC798" w:rsidR="005774AA" w:rsidRPr="00261F67" w:rsidRDefault="005774AA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5774AA">
              <w:rPr>
                <w:rFonts w:ascii="Calibri" w:eastAsia="Calibri" w:hAnsi="Calibri" w:cs="Calibri"/>
                <w:color w:val="000000"/>
              </w:rPr>
              <w:t>National Employment Services Association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4F7922" w14:textId="013EF1B8" w:rsidR="005774AA" w:rsidRPr="00A93612" w:rsidRDefault="005774AA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5774AA">
              <w:rPr>
                <w:rFonts w:ascii="Calibri" w:eastAsia="Calibri" w:hAnsi="Calibri" w:cs="Calibri"/>
                <w:color w:val="000000"/>
              </w:rPr>
              <w:t>National Employment Services Association</w:t>
            </w:r>
            <w:r>
              <w:rPr>
                <w:rFonts w:ascii="Calibri" w:eastAsia="Calibri" w:hAnsi="Calibri" w:cs="Calibri"/>
                <w:color w:val="000000"/>
              </w:rPr>
              <w:t xml:space="preserve"> Conference Meeting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E6F7AD" w14:textId="34783266" w:rsidR="005774AA" w:rsidRDefault="005774AA" w:rsidP="00283F5C">
            <w:pPr>
              <w:tabs>
                <w:tab w:val="decimal" w:pos="288"/>
              </w:tabs>
              <w:spacing w:before="60" w:after="60"/>
              <w:ind w:left="74" w:right="74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$500.00</w:t>
            </w:r>
          </w:p>
        </w:tc>
      </w:tr>
      <w:tr w:rsidR="005774AA" w14:paraId="0679A89A" w14:textId="77777777" w:rsidTr="009176D3">
        <w:trPr>
          <w:trHeight w:hRule="exact" w:val="1262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E13F4C" w14:textId="607F46E8" w:rsidR="005774AA" w:rsidRPr="006F4812" w:rsidRDefault="005774AA" w:rsidP="00283F5C">
            <w:pPr>
              <w:ind w:left="74"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2/05/2025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45F42B" w14:textId="4F6BA46C" w:rsidR="005774AA" w:rsidRDefault="005774AA" w:rsidP="00283F5C">
            <w:pPr>
              <w:ind w:left="74"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6/05/2025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B4D9E1" w14:textId="1A0446EE" w:rsidR="005774AA" w:rsidRPr="00D52C8B" w:rsidRDefault="009176D3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Complimentary </w:t>
            </w:r>
            <w:r w:rsidR="00A25A26">
              <w:rPr>
                <w:rFonts w:ascii="Calibri" w:eastAsia="Calibri" w:hAnsi="Calibri" w:cs="Calibri"/>
                <w:color w:val="000000"/>
              </w:rPr>
              <w:t>Membership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BD8D99" w14:textId="77777777" w:rsidR="005774AA" w:rsidRPr="00960D7A" w:rsidRDefault="005774AA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  <w:spacing w:val="-3"/>
                <w:lang w:val="en-AU"/>
              </w:rPr>
            </w:pPr>
            <w:r>
              <w:rPr>
                <w:rFonts w:ascii="Calibri" w:eastAsia="Calibri" w:hAnsi="Calibri" w:cs="Calibri"/>
                <w:color w:val="000000"/>
                <w:spacing w:val="-3"/>
                <w:lang w:val="en-AU"/>
              </w:rPr>
              <w:t>Workplace Relations Group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 / </w:t>
            </w:r>
            <w:r>
              <w:rPr>
                <w:rFonts w:ascii="Calibri" w:eastAsia="Calibri" w:hAnsi="Calibri" w:cs="Calibri"/>
                <w:color w:val="000000"/>
                <w:spacing w:val="-3"/>
                <w:lang w:val="en-AU"/>
              </w:rPr>
              <w:t>Entitlements Safeguards Division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 / </w:t>
            </w:r>
            <w:r>
              <w:rPr>
                <w:rFonts w:ascii="Calibri" w:eastAsia="Calibri" w:hAnsi="Calibri" w:cs="Calibri"/>
                <w:color w:val="000000"/>
                <w:spacing w:val="-3"/>
                <w:lang w:val="en-AU"/>
              </w:rPr>
              <w:t>Recovery and Litigation</w:t>
            </w:r>
          </w:p>
          <w:p w14:paraId="1DEE1B06" w14:textId="77777777" w:rsidR="005774AA" w:rsidRPr="00EC567C" w:rsidRDefault="005774AA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  <w:spacing w:val="-3"/>
                <w:lang w:val="en-AU"/>
              </w:rPr>
            </w:pPr>
          </w:p>
          <w:p w14:paraId="528F72FF" w14:textId="77777777" w:rsidR="005774AA" w:rsidRPr="00EC567C" w:rsidRDefault="005774AA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  <w:spacing w:val="-3"/>
                <w:lang w:val="en-AU"/>
              </w:rPr>
            </w:pPr>
          </w:p>
          <w:p w14:paraId="2B1778C9" w14:textId="3FD133D0" w:rsidR="005774AA" w:rsidRPr="005774AA" w:rsidRDefault="005774AA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  <w:spacing w:val="-3"/>
                <w:lang w:val="en-AU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818E29" w14:textId="78FDD9B5" w:rsidR="005774AA" w:rsidRPr="00261F67" w:rsidRDefault="005774AA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5774AA">
              <w:rPr>
                <w:rFonts w:ascii="Calibri" w:eastAsia="Calibri" w:hAnsi="Calibri" w:cs="Calibri"/>
                <w:color w:val="000000"/>
              </w:rPr>
              <w:t>Turnaround Management Association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379E41" w14:textId="136509BC" w:rsidR="005774AA" w:rsidRPr="00A93612" w:rsidRDefault="00834266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Annual </w:t>
            </w:r>
            <w:r w:rsidR="005774AA">
              <w:rPr>
                <w:rFonts w:ascii="Calibri" w:eastAsia="Calibri" w:hAnsi="Calibri" w:cs="Calibri"/>
                <w:color w:val="000000"/>
              </w:rPr>
              <w:t xml:space="preserve">Membership for </w:t>
            </w:r>
            <w:r w:rsidR="005774AA" w:rsidRPr="005774AA">
              <w:rPr>
                <w:rFonts w:ascii="Calibri" w:eastAsia="Calibri" w:hAnsi="Calibri" w:cs="Calibri"/>
                <w:color w:val="000000"/>
              </w:rPr>
              <w:t>Turnaround Management Association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BED18B" w14:textId="1ADE2F41" w:rsidR="005774AA" w:rsidRDefault="005774AA" w:rsidP="00283F5C">
            <w:pPr>
              <w:tabs>
                <w:tab w:val="decimal" w:pos="288"/>
              </w:tabs>
              <w:spacing w:before="60" w:after="60"/>
              <w:ind w:left="74" w:right="74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$353.00</w:t>
            </w:r>
          </w:p>
        </w:tc>
      </w:tr>
      <w:tr w:rsidR="005774AA" w14:paraId="5EB6E7CD" w14:textId="77777777" w:rsidTr="009176D3">
        <w:trPr>
          <w:trHeight w:hRule="exact" w:val="1447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45CD07" w14:textId="7FF8E715" w:rsidR="005774AA" w:rsidRPr="006F4812" w:rsidRDefault="005774AA" w:rsidP="00283F5C">
            <w:pPr>
              <w:ind w:left="74" w:right="7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774AA">
              <w:rPr>
                <w:rFonts w:ascii="Calibri" w:eastAsia="Calibri" w:hAnsi="Calibri" w:cs="Calibri"/>
                <w:color w:val="000000"/>
              </w:rPr>
              <w:t>20/05/2025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D7380C" w14:textId="3A8384DC" w:rsidR="005774AA" w:rsidRDefault="005774AA" w:rsidP="00283F5C">
            <w:pPr>
              <w:ind w:left="74"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21/05/2025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8DE82B" w14:textId="49306D91" w:rsidR="005774AA" w:rsidRPr="00D52C8B" w:rsidRDefault="005774AA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D52C8B">
              <w:rPr>
                <w:rFonts w:ascii="Calibri" w:eastAsia="Calibri" w:hAnsi="Calibri" w:cs="Calibri"/>
                <w:color w:val="000000"/>
              </w:rPr>
              <w:t>Complimentary ticket to external function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10A239" w14:textId="4CEBB082" w:rsidR="005774AA" w:rsidRPr="003D2F0F" w:rsidRDefault="00A25A26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  <w:spacing w:val="-3"/>
              </w:rPr>
            </w:pPr>
            <w:r>
              <w:rPr>
                <w:rFonts w:ascii="Calibri" w:eastAsia="Calibri" w:hAnsi="Calibri" w:cs="Calibri"/>
                <w:color w:val="000000"/>
                <w:spacing w:val="-3"/>
              </w:rPr>
              <w:t>Employment and Workforce Group / Workforce Australia for Business Div / Net Zero Priorities and Partnerships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2C2E10" w14:textId="6B47F8F0" w:rsidR="005774AA" w:rsidRPr="00261F67" w:rsidRDefault="005774AA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5774AA">
              <w:rPr>
                <w:rFonts w:ascii="Calibri" w:eastAsia="Calibri" w:hAnsi="Calibri" w:cs="Calibri"/>
                <w:color w:val="000000"/>
              </w:rPr>
              <w:t>The Net Zero Economy Authority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EFEEFB" w14:textId="477BE81D" w:rsidR="005774AA" w:rsidRPr="00A93612" w:rsidRDefault="00A25A26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A25A26">
              <w:rPr>
                <w:rFonts w:ascii="Calibri" w:eastAsia="Calibri" w:hAnsi="Calibri" w:cs="Calibri"/>
                <w:color w:val="000000"/>
              </w:rPr>
              <w:t xml:space="preserve">Industry Dinner for </w:t>
            </w:r>
            <w:r>
              <w:rPr>
                <w:rFonts w:ascii="Calibri" w:eastAsia="Calibri" w:hAnsi="Calibri" w:cs="Calibri"/>
                <w:color w:val="000000"/>
              </w:rPr>
              <w:t>C</w:t>
            </w:r>
            <w:r w:rsidRPr="00A25A26">
              <w:rPr>
                <w:rFonts w:ascii="Calibri" w:eastAsia="Calibri" w:hAnsi="Calibri" w:cs="Calibri"/>
                <w:color w:val="000000"/>
              </w:rPr>
              <w:t xml:space="preserve">onference 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 w:rsidRPr="00A25A26">
              <w:rPr>
                <w:rFonts w:ascii="Calibri" w:eastAsia="Calibri" w:hAnsi="Calibri" w:cs="Calibri"/>
                <w:color w:val="000000"/>
              </w:rPr>
              <w:t>vent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B004DA" w14:textId="531D651E" w:rsidR="005774AA" w:rsidRDefault="005774AA" w:rsidP="00283F5C">
            <w:pPr>
              <w:tabs>
                <w:tab w:val="decimal" w:pos="288"/>
              </w:tabs>
              <w:spacing w:before="60" w:after="60"/>
              <w:ind w:left="74" w:right="74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$220.00</w:t>
            </w:r>
          </w:p>
        </w:tc>
      </w:tr>
      <w:tr w:rsidR="005774AA" w14:paraId="28EA6575" w14:textId="77777777" w:rsidTr="009176D3">
        <w:trPr>
          <w:trHeight w:hRule="exact" w:val="1262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E77DB0" w14:textId="2049E843" w:rsidR="005774AA" w:rsidRPr="006F4812" w:rsidRDefault="00A25A26" w:rsidP="00283F5C">
            <w:pPr>
              <w:ind w:left="74"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18/06/2025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CD9717" w14:textId="5FB22923" w:rsidR="005774AA" w:rsidRDefault="00A25A26" w:rsidP="00283F5C">
            <w:pPr>
              <w:ind w:left="74"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23/06/2025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2A1223" w14:textId="3CEE1391" w:rsidR="005774AA" w:rsidRPr="00D52C8B" w:rsidRDefault="00A25A26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D52C8B">
              <w:rPr>
                <w:rFonts w:ascii="Calibri" w:eastAsia="Calibri" w:hAnsi="Calibri" w:cs="Calibri"/>
                <w:color w:val="000000"/>
              </w:rPr>
              <w:t>Complimentary ticket to external function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06BF2E" w14:textId="202AABC0" w:rsidR="005774AA" w:rsidRPr="003D2F0F" w:rsidRDefault="0036254D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  <w:spacing w:val="-3"/>
              </w:rPr>
            </w:pPr>
            <w:r w:rsidRPr="0036254D">
              <w:rPr>
                <w:rFonts w:ascii="Calibri" w:eastAsia="Calibri" w:hAnsi="Calibri" w:cs="Calibri"/>
                <w:color w:val="000000"/>
                <w:spacing w:val="-3"/>
              </w:rPr>
              <w:t>Skills and Training Group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E101DA" w14:textId="1B3843FB" w:rsidR="005774AA" w:rsidRPr="00261F67" w:rsidRDefault="00A25A26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A25A26">
              <w:rPr>
                <w:rFonts w:ascii="Calibri" w:eastAsia="Calibri" w:hAnsi="Calibri" w:cs="Calibri"/>
                <w:color w:val="000000"/>
              </w:rPr>
              <w:t>Australian National University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11069A" w14:textId="7D29854F" w:rsidR="005774AA" w:rsidRPr="00A93612" w:rsidRDefault="00A25A26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National Press Club, Treasure</w:t>
            </w:r>
            <w:r w:rsidR="000C05CF">
              <w:rPr>
                <w:rFonts w:ascii="Calibri" w:eastAsia="Calibri" w:hAnsi="Calibri" w:cs="Calibri"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 xml:space="preserve">s Speech </w:t>
            </w:r>
            <w:r w:rsidR="000C05CF">
              <w:rPr>
                <w:rFonts w:ascii="Calibri" w:eastAsia="Calibri" w:hAnsi="Calibri" w:cs="Calibri"/>
                <w:color w:val="000000"/>
              </w:rPr>
              <w:t>and</w:t>
            </w:r>
            <w:r>
              <w:rPr>
                <w:rFonts w:ascii="Calibri" w:eastAsia="Calibri" w:hAnsi="Calibri" w:cs="Calibri"/>
                <w:color w:val="000000"/>
              </w:rPr>
              <w:t xml:space="preserve"> Lunch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3705E8" w14:textId="40824500" w:rsidR="005774AA" w:rsidRDefault="00A25A26" w:rsidP="00283F5C">
            <w:pPr>
              <w:tabs>
                <w:tab w:val="decimal" w:pos="288"/>
              </w:tabs>
              <w:spacing w:before="60" w:after="60"/>
              <w:ind w:left="74" w:right="74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  <w:r w:rsidR="00E54E49">
              <w:rPr>
                <w:rFonts w:ascii="Calibri" w:eastAsia="Calibri" w:hAnsi="Calibri" w:cs="Calibri"/>
                <w:color w:val="000000"/>
              </w:rPr>
              <w:t>300</w:t>
            </w:r>
          </w:p>
        </w:tc>
      </w:tr>
      <w:tr w:rsidR="005774AA" w14:paraId="5ED23CBE" w14:textId="77777777" w:rsidTr="009176D3">
        <w:trPr>
          <w:trHeight w:hRule="exact" w:val="1341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D09B9D" w14:textId="6A7520D1" w:rsidR="005774AA" w:rsidRPr="006F4812" w:rsidRDefault="00A25A26" w:rsidP="00283F5C">
            <w:pPr>
              <w:ind w:left="74"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12/06/2025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EE9486" w14:textId="5BFFED95" w:rsidR="005774AA" w:rsidRDefault="00A25A26" w:rsidP="00283F5C">
            <w:pPr>
              <w:ind w:left="74" w:right="7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23/06/2025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C4C541" w14:textId="17DE7A81" w:rsidR="005774AA" w:rsidRPr="00D52C8B" w:rsidRDefault="00323A1A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A25A26">
              <w:rPr>
                <w:rFonts w:ascii="Calibri" w:eastAsia="Calibri" w:hAnsi="Calibri" w:cs="Calibri"/>
                <w:color w:val="000000"/>
              </w:rPr>
              <w:t>Framed WorldSkills Medals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D009A8" w14:textId="59DEF648" w:rsidR="005774AA" w:rsidRPr="003D2F0F" w:rsidRDefault="0036254D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  <w:spacing w:val="-3"/>
              </w:rPr>
            </w:pPr>
            <w:r w:rsidRPr="0036254D">
              <w:rPr>
                <w:rFonts w:ascii="Calibri" w:eastAsia="Calibri" w:hAnsi="Calibri" w:cs="Calibri"/>
                <w:color w:val="000000"/>
                <w:spacing w:val="-3"/>
              </w:rPr>
              <w:t>Skills and Training Group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0F50F7" w14:textId="487FFF27" w:rsidR="005774AA" w:rsidRPr="00261F67" w:rsidRDefault="00A25A26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A25A26">
              <w:rPr>
                <w:rFonts w:ascii="Calibri" w:eastAsia="Calibri" w:hAnsi="Calibri" w:cs="Calibri"/>
                <w:color w:val="000000"/>
              </w:rPr>
              <w:t>WorldSkills Australia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A1F2E3" w14:textId="63E3232A" w:rsidR="005774AA" w:rsidRPr="00A93612" w:rsidRDefault="00323A1A" w:rsidP="00283F5C">
            <w:pPr>
              <w:spacing w:beforeLines="60" w:before="144" w:afterLines="60" w:after="144"/>
              <w:ind w:left="74" w:righ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3E06F4">
              <w:rPr>
                <w:rFonts w:ascii="Calibri" w:eastAsia="Calibri" w:hAnsi="Calibri" w:cs="Calibri"/>
                <w:color w:val="000000"/>
              </w:rPr>
              <w:t>Presented at 2025 WorldSkills Event</w:t>
            </w:r>
            <w:r w:rsidR="003E06F4" w:rsidRPr="003E06F4">
              <w:rPr>
                <w:rFonts w:ascii="Calibri" w:eastAsia="Calibri" w:hAnsi="Calibri" w:cs="Calibri"/>
                <w:color w:val="000000"/>
              </w:rPr>
              <w:t xml:space="preserve"> to</w:t>
            </w:r>
            <w:r w:rsidR="003E06F4">
              <w:rPr>
                <w:rFonts w:ascii="Calibri" w:eastAsia="Calibri" w:hAnsi="Calibri" w:cs="Calibri"/>
                <w:color w:val="000000"/>
              </w:rPr>
              <w:t xml:space="preserve"> acknowledge DEWRs support of WorldSkills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EFE288" w14:textId="7B1A316F" w:rsidR="005774AA" w:rsidRDefault="00A25A26" w:rsidP="00283F5C">
            <w:pPr>
              <w:tabs>
                <w:tab w:val="decimal" w:pos="288"/>
              </w:tabs>
              <w:spacing w:before="60" w:after="60"/>
              <w:ind w:left="74" w:right="74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</w:t>
            </w:r>
            <w:r w:rsidR="00E54E49">
              <w:rPr>
                <w:rFonts w:ascii="Calibri" w:eastAsia="Calibri" w:hAnsi="Calibri" w:cs="Calibri"/>
                <w:color w:val="000000"/>
              </w:rPr>
              <w:t>245</w:t>
            </w:r>
          </w:p>
        </w:tc>
      </w:tr>
    </w:tbl>
    <w:p w14:paraId="6618C92A" w14:textId="77777777" w:rsidR="001267D7" w:rsidRDefault="001267D7"/>
    <w:sectPr w:rsidR="001267D7">
      <w:pgSz w:w="16838" w:h="11909" w:orient="landscape"/>
      <w:pgMar w:top="680" w:right="633" w:bottom="1953" w:left="6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4CFE8" w14:textId="77777777" w:rsidR="00122FA2" w:rsidRDefault="00122FA2">
      <w:r>
        <w:separator/>
      </w:r>
    </w:p>
  </w:endnote>
  <w:endnote w:type="continuationSeparator" w:id="0">
    <w:p w14:paraId="2B9DD3BB" w14:textId="77777777" w:rsidR="00122FA2" w:rsidRDefault="0012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EB3A4" w14:textId="77777777" w:rsidR="00122FA2" w:rsidRDefault="00122FA2"/>
  </w:footnote>
  <w:footnote w:type="continuationSeparator" w:id="0">
    <w:p w14:paraId="7BE1C366" w14:textId="77777777" w:rsidR="00122FA2" w:rsidRDefault="00122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02F5A"/>
    <w:multiLevelType w:val="multilevel"/>
    <w:tmpl w:val="7A08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83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C1D"/>
    <w:rsid w:val="00006BA8"/>
    <w:rsid w:val="00036C2E"/>
    <w:rsid w:val="000435E3"/>
    <w:rsid w:val="00062A46"/>
    <w:rsid w:val="00064329"/>
    <w:rsid w:val="00075B09"/>
    <w:rsid w:val="0009197B"/>
    <w:rsid w:val="00095818"/>
    <w:rsid w:val="000A1664"/>
    <w:rsid w:val="000B0AC5"/>
    <w:rsid w:val="000C05CF"/>
    <w:rsid w:val="000E26C6"/>
    <w:rsid w:val="000E380D"/>
    <w:rsid w:val="00122FA2"/>
    <w:rsid w:val="001267D7"/>
    <w:rsid w:val="001272DF"/>
    <w:rsid w:val="00140D02"/>
    <w:rsid w:val="00141094"/>
    <w:rsid w:val="00142A5E"/>
    <w:rsid w:val="001645D4"/>
    <w:rsid w:val="001729DA"/>
    <w:rsid w:val="001A5DE7"/>
    <w:rsid w:val="001A7D34"/>
    <w:rsid w:val="001E3A06"/>
    <w:rsid w:val="001F6CA2"/>
    <w:rsid w:val="002325BE"/>
    <w:rsid w:val="00251A8E"/>
    <w:rsid w:val="00262550"/>
    <w:rsid w:val="00262759"/>
    <w:rsid w:val="00265126"/>
    <w:rsid w:val="00265F3F"/>
    <w:rsid w:val="00273C61"/>
    <w:rsid w:val="0028148A"/>
    <w:rsid w:val="00283F5C"/>
    <w:rsid w:val="00284469"/>
    <w:rsid w:val="002A3C06"/>
    <w:rsid w:val="002A440D"/>
    <w:rsid w:val="002A4792"/>
    <w:rsid w:val="002C261F"/>
    <w:rsid w:val="002C6AF7"/>
    <w:rsid w:val="002D05CA"/>
    <w:rsid w:val="002D11E3"/>
    <w:rsid w:val="002D5722"/>
    <w:rsid w:val="002E23BC"/>
    <w:rsid w:val="002F36BD"/>
    <w:rsid w:val="00323A1A"/>
    <w:rsid w:val="00325E4C"/>
    <w:rsid w:val="00361BFA"/>
    <w:rsid w:val="0036254D"/>
    <w:rsid w:val="00375645"/>
    <w:rsid w:val="003B057E"/>
    <w:rsid w:val="003D2F0F"/>
    <w:rsid w:val="003E06F4"/>
    <w:rsid w:val="00400956"/>
    <w:rsid w:val="00416AFB"/>
    <w:rsid w:val="00417009"/>
    <w:rsid w:val="004255D4"/>
    <w:rsid w:val="00435313"/>
    <w:rsid w:val="00446B6A"/>
    <w:rsid w:val="00465AE0"/>
    <w:rsid w:val="00486B90"/>
    <w:rsid w:val="00495EE7"/>
    <w:rsid w:val="004C621D"/>
    <w:rsid w:val="004D1E84"/>
    <w:rsid w:val="004E2018"/>
    <w:rsid w:val="004F5309"/>
    <w:rsid w:val="0050137A"/>
    <w:rsid w:val="00520884"/>
    <w:rsid w:val="00524257"/>
    <w:rsid w:val="00543095"/>
    <w:rsid w:val="00545347"/>
    <w:rsid w:val="00546800"/>
    <w:rsid w:val="00554D5C"/>
    <w:rsid w:val="0055787C"/>
    <w:rsid w:val="005774AA"/>
    <w:rsid w:val="005871B3"/>
    <w:rsid w:val="00587591"/>
    <w:rsid w:val="005C160A"/>
    <w:rsid w:val="005D69EF"/>
    <w:rsid w:val="005E56DA"/>
    <w:rsid w:val="00632A7A"/>
    <w:rsid w:val="00642A98"/>
    <w:rsid w:val="0069529E"/>
    <w:rsid w:val="006C3CC0"/>
    <w:rsid w:val="006D42AD"/>
    <w:rsid w:val="006D4BC4"/>
    <w:rsid w:val="006F470F"/>
    <w:rsid w:val="00734373"/>
    <w:rsid w:val="00770D9A"/>
    <w:rsid w:val="0078636A"/>
    <w:rsid w:val="007A22D2"/>
    <w:rsid w:val="007B72EB"/>
    <w:rsid w:val="007F5067"/>
    <w:rsid w:val="00810C69"/>
    <w:rsid w:val="00812A50"/>
    <w:rsid w:val="00814116"/>
    <w:rsid w:val="00817387"/>
    <w:rsid w:val="00834266"/>
    <w:rsid w:val="00834D04"/>
    <w:rsid w:val="0085576F"/>
    <w:rsid w:val="008C7809"/>
    <w:rsid w:val="009176D3"/>
    <w:rsid w:val="00922606"/>
    <w:rsid w:val="00947FFB"/>
    <w:rsid w:val="00957B81"/>
    <w:rsid w:val="00975CE0"/>
    <w:rsid w:val="009939AA"/>
    <w:rsid w:val="009B1D7A"/>
    <w:rsid w:val="00A10A54"/>
    <w:rsid w:val="00A23D34"/>
    <w:rsid w:val="00A25A26"/>
    <w:rsid w:val="00A32397"/>
    <w:rsid w:val="00A46D0B"/>
    <w:rsid w:val="00A81F60"/>
    <w:rsid w:val="00A93612"/>
    <w:rsid w:val="00A9744C"/>
    <w:rsid w:val="00A97BD8"/>
    <w:rsid w:val="00AA18E4"/>
    <w:rsid w:val="00AD15DC"/>
    <w:rsid w:val="00AE0705"/>
    <w:rsid w:val="00B00DEF"/>
    <w:rsid w:val="00B0412D"/>
    <w:rsid w:val="00B40CEB"/>
    <w:rsid w:val="00B439F0"/>
    <w:rsid w:val="00B45569"/>
    <w:rsid w:val="00B51D1F"/>
    <w:rsid w:val="00B636A8"/>
    <w:rsid w:val="00B85DB0"/>
    <w:rsid w:val="00B87103"/>
    <w:rsid w:val="00BB08B7"/>
    <w:rsid w:val="00BB6082"/>
    <w:rsid w:val="00BE0AE8"/>
    <w:rsid w:val="00C005E3"/>
    <w:rsid w:val="00C33194"/>
    <w:rsid w:val="00C35E14"/>
    <w:rsid w:val="00C405F0"/>
    <w:rsid w:val="00C4212B"/>
    <w:rsid w:val="00C55EF7"/>
    <w:rsid w:val="00C564F9"/>
    <w:rsid w:val="00C605BA"/>
    <w:rsid w:val="00C7649A"/>
    <w:rsid w:val="00C80DD7"/>
    <w:rsid w:val="00C97103"/>
    <w:rsid w:val="00CA48C4"/>
    <w:rsid w:val="00CC4188"/>
    <w:rsid w:val="00CC6E7E"/>
    <w:rsid w:val="00CD1EDD"/>
    <w:rsid w:val="00CD304B"/>
    <w:rsid w:val="00CD394D"/>
    <w:rsid w:val="00D179B6"/>
    <w:rsid w:val="00D4413C"/>
    <w:rsid w:val="00D52AA1"/>
    <w:rsid w:val="00D52C8B"/>
    <w:rsid w:val="00D5341C"/>
    <w:rsid w:val="00D669B7"/>
    <w:rsid w:val="00DA64E7"/>
    <w:rsid w:val="00DB5F9C"/>
    <w:rsid w:val="00E0181E"/>
    <w:rsid w:val="00E23C1D"/>
    <w:rsid w:val="00E415CE"/>
    <w:rsid w:val="00E54E49"/>
    <w:rsid w:val="00E82AB6"/>
    <w:rsid w:val="00E83E91"/>
    <w:rsid w:val="00E90C87"/>
    <w:rsid w:val="00EE54C0"/>
    <w:rsid w:val="00EE54E8"/>
    <w:rsid w:val="00F244E4"/>
    <w:rsid w:val="00F5550B"/>
    <w:rsid w:val="00F8778B"/>
    <w:rsid w:val="00F90C80"/>
    <w:rsid w:val="00FE04B4"/>
    <w:rsid w:val="00FE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8C8FE"/>
  <w15:docId w15:val="{F969BBAE-B2FC-4AA2-BCF5-DC805EC4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331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1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1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1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19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26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606"/>
  </w:style>
  <w:style w:type="paragraph" w:styleId="Footer">
    <w:name w:val="footer"/>
    <w:basedOn w:val="Normal"/>
    <w:link w:val="FooterChar"/>
    <w:uiPriority w:val="99"/>
    <w:unhideWhenUsed/>
    <w:rsid w:val="009226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ED6672610BD86459F754ACD06AAF7C8" ma:contentTypeVersion="" ma:contentTypeDescription="PDMS Document Site Content Type" ma:contentTypeScope="" ma:versionID="e67de7e4e1baefe08fb4cc9b3050c13e">
  <xsd:schema xmlns:xsd="http://www.w3.org/2001/XMLSchema" xmlns:xs="http://www.w3.org/2001/XMLSchema" xmlns:p="http://schemas.microsoft.com/office/2006/metadata/properties" xmlns:ns2="74CCF30A-7431-4FC3-90C8-FA63DB65AE1C" targetNamespace="http://schemas.microsoft.com/office/2006/metadata/properties" ma:root="true" ma:fieldsID="add1a47890c87f475b926c023d101586" ns2:_="">
    <xsd:import namespace="74CCF30A-7431-4FC3-90C8-FA63DB65AE1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CF30A-7431-4FC3-90C8-FA63DB65AE1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74CCF30A-7431-4FC3-90C8-FA63DB65AE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40EC88-E14F-4FAC-895C-597814A31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CF30A-7431-4FC3-90C8-FA63DB65A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6A61E7-43B5-4A07-B4E3-5C16CF04A86F}">
  <ds:schemaRefs>
    <ds:schemaRef ds:uri="http://schemas.microsoft.com/office/2006/metadata/properties"/>
    <ds:schemaRef ds:uri="http://schemas.microsoft.com/office/infopath/2007/PartnerControls"/>
    <ds:schemaRef ds:uri="74CCF30A-7431-4FC3-90C8-FA63DB65AE1C"/>
  </ds:schemaRefs>
</ds:datastoreItem>
</file>

<file path=customXml/itemProps3.xml><?xml version="1.0" encoding="utf-8"?>
<ds:datastoreItem xmlns:ds="http://schemas.openxmlformats.org/officeDocument/2006/customXml" ds:itemID="{66DEC438-DFAF-4C0F-8AD2-2507ED1FB7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442</Words>
  <Characters>2445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 and Benefits Register 30 June 2025</dc:title>
  <dc:creator>NORMAN,Marianne</dc:creator>
  <cp:lastModifiedBy>COOPER,Suzanne</cp:lastModifiedBy>
  <cp:revision>3</cp:revision>
  <cp:lastPrinted>2025-07-24T06:42:00Z</cp:lastPrinted>
  <dcterms:created xsi:type="dcterms:W3CDTF">2025-07-24T06:40:00Z</dcterms:created>
  <dcterms:modified xsi:type="dcterms:W3CDTF">2025-07-24T06:42:00Z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2024-09-25T01:36:27Z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3976f47a-ed19-49ac-aaed-d7c48fc0d38d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0x010100266966F133664895A6EE3632470D45F500AED6672610BD86459F754ACD06AAF7C8</vt:lpwstr>
  </property>
</Properties>
</file>