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601D5" w14:textId="77777777" w:rsidR="00A668BF" w:rsidRDefault="00C60222" w:rsidP="00414677">
      <w:pPr>
        <w:ind w:left="709"/>
        <w:sectPr w:rsidR="00A668BF" w:rsidSect="002A7840">
          <w:type w:val="continuous"/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0C8B22D0" wp14:editId="307F258A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8BF">
        <w:rPr>
          <w:noProof/>
          <w:lang w:eastAsia="en-AU"/>
        </w:rPr>
        <w:drawing>
          <wp:inline distT="0" distB="0" distL="0" distR="0" wp14:anchorId="18CFE066" wp14:editId="79E0648B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13B2B" w14:textId="77777777" w:rsidR="002B1CE5" w:rsidRDefault="000611CE" w:rsidP="00610A38">
      <w:pPr>
        <w:pStyle w:val="Title"/>
      </w:pPr>
      <w:r>
        <w:t>Job Seeker Survey</w:t>
      </w:r>
    </w:p>
    <w:p w14:paraId="76B7C4F2" w14:textId="77777777" w:rsidR="000611CE" w:rsidRPr="004F58EA" w:rsidRDefault="000611CE" w:rsidP="000611CE">
      <w:pPr>
        <w:pStyle w:val="Subtitle"/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Fre</w:t>
      </w:r>
      <w:r w:rsidRPr="004F58EA">
        <w:rPr>
          <w:rFonts w:asciiTheme="minorHAnsi" w:hAnsiTheme="minorHAnsi" w:cstheme="minorHAnsi"/>
        </w:rPr>
        <w:t>quently Asked Questions</w:t>
      </w:r>
    </w:p>
    <w:p w14:paraId="030B8070" w14:textId="77777777" w:rsidR="00441410" w:rsidRPr="004F58EA" w:rsidRDefault="00441410" w:rsidP="00441410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</w:rPr>
      </w:pPr>
      <w:bookmarkStart w:id="0" w:name="_Toc30065222"/>
      <w:r>
        <w:rPr>
          <w:rFonts w:asciiTheme="minorHAnsi" w:hAnsiTheme="minorHAnsi" w:cstheme="minorHAnsi"/>
        </w:rPr>
        <w:t>Personal Information and Privacy</w:t>
      </w:r>
      <w:bookmarkStart w:id="1" w:name="_GoBack"/>
      <w:bookmarkEnd w:id="1"/>
    </w:p>
    <w:p w14:paraId="6B4AFA5D" w14:textId="77777777" w:rsidR="004A1F78" w:rsidRPr="004F58EA" w:rsidRDefault="004A1F78" w:rsidP="004A1F78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How did you get my details?</w:t>
      </w:r>
    </w:p>
    <w:p w14:paraId="3673AC09" w14:textId="77777777" w:rsidR="004A1F78" w:rsidRPr="004F58EA" w:rsidRDefault="004A1F78" w:rsidP="004A1F78">
      <w:pPr>
        <w:rPr>
          <w:rFonts w:cstheme="minorHAnsi"/>
          <w:b/>
        </w:rPr>
      </w:pPr>
      <w:r>
        <w:rPr>
          <w:rFonts w:cstheme="minorHAnsi"/>
        </w:rPr>
        <w:t>V</w:t>
      </w:r>
      <w:r w:rsidRPr="004F58EA">
        <w:rPr>
          <w:rFonts w:cstheme="minorHAnsi"/>
        </w:rPr>
        <w:t xml:space="preserve">arious government and non-government organisations (such as the </w:t>
      </w:r>
      <w:r>
        <w:rPr>
          <w:rFonts w:cstheme="minorHAnsi"/>
        </w:rPr>
        <w:t>Services Australia (Centrelink)</w:t>
      </w:r>
      <w:r w:rsidRPr="004F58EA">
        <w:rPr>
          <w:rFonts w:cstheme="minorHAnsi"/>
        </w:rPr>
        <w:t xml:space="preserve"> and jobactive providers) deliver </w:t>
      </w:r>
      <w:r>
        <w:rPr>
          <w:rFonts w:cstheme="minorHAnsi"/>
        </w:rPr>
        <w:t>employment assistance a</w:t>
      </w:r>
      <w:r w:rsidRPr="004F58EA">
        <w:rPr>
          <w:rFonts w:cstheme="minorHAnsi"/>
        </w:rPr>
        <w:t xml:space="preserve">nd programs on </w:t>
      </w:r>
      <w:r>
        <w:rPr>
          <w:rFonts w:cstheme="minorHAnsi"/>
        </w:rPr>
        <w:t>behalf of the Australian Government</w:t>
      </w:r>
      <w:r w:rsidRPr="004F58EA">
        <w:rPr>
          <w:rFonts w:cstheme="minorHAnsi"/>
        </w:rPr>
        <w:t>. Your details</w:t>
      </w:r>
      <w:r>
        <w:rPr>
          <w:rFonts w:cstheme="minorHAnsi"/>
        </w:rPr>
        <w:t>,</w:t>
      </w:r>
      <w:r w:rsidRPr="004F58EA">
        <w:rPr>
          <w:rFonts w:cstheme="minorHAnsi"/>
        </w:rPr>
        <w:t xml:space="preserve"> including information on your participation in employment services</w:t>
      </w:r>
      <w:r>
        <w:rPr>
          <w:rFonts w:cstheme="minorHAnsi"/>
        </w:rPr>
        <w:t>,</w:t>
      </w:r>
      <w:r w:rsidRPr="004A1F78">
        <w:rPr>
          <w:rFonts w:cstheme="minorHAnsi"/>
        </w:rPr>
        <w:t xml:space="preserve"> </w:t>
      </w:r>
      <w:r w:rsidRPr="004F58EA">
        <w:rPr>
          <w:rFonts w:cstheme="minorHAnsi"/>
        </w:rPr>
        <w:t xml:space="preserve">are </w:t>
      </w:r>
      <w:r>
        <w:rPr>
          <w:rFonts w:cstheme="minorHAnsi"/>
        </w:rPr>
        <w:t>contained in the systems that support the delivery of employment services</w:t>
      </w:r>
      <w:r w:rsidRPr="004F58EA">
        <w:rPr>
          <w:rFonts w:cstheme="minorHAnsi"/>
        </w:rPr>
        <w:t>.</w:t>
      </w:r>
    </w:p>
    <w:p w14:paraId="0E9BB58E" w14:textId="77777777" w:rsidR="004A1F78" w:rsidRPr="004F58EA" w:rsidRDefault="004A1F78" w:rsidP="004A1F78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How is my privacy protected?</w:t>
      </w:r>
    </w:p>
    <w:p w14:paraId="0690CBBA" w14:textId="77777777" w:rsidR="004A1F78" w:rsidRPr="004F58EA" w:rsidRDefault="004A1F78" w:rsidP="004A1F78">
      <w:pPr>
        <w:rPr>
          <w:rFonts w:cstheme="minorHAnsi"/>
        </w:rPr>
      </w:pPr>
      <w:r>
        <w:rPr>
          <w:rFonts w:cstheme="minorHAnsi"/>
        </w:rPr>
        <w:t>All information provided in response to a survey is</w:t>
      </w:r>
      <w:r w:rsidRPr="004F58EA">
        <w:rPr>
          <w:rFonts w:cstheme="minorHAnsi"/>
        </w:rPr>
        <w:t xml:space="preserve"> confi</w:t>
      </w:r>
      <w:r>
        <w:rPr>
          <w:rFonts w:cstheme="minorHAnsi"/>
        </w:rPr>
        <w:t>dential</w:t>
      </w:r>
      <w:r w:rsidRPr="004F58EA">
        <w:rPr>
          <w:rFonts w:cstheme="minorHAnsi"/>
        </w:rPr>
        <w:t xml:space="preserve"> and used for research purposes only. The department is bound by Social Security legislation, the </w:t>
      </w:r>
      <w:r w:rsidRPr="004F58EA">
        <w:rPr>
          <w:rFonts w:cstheme="minorHAnsi"/>
          <w:i/>
        </w:rPr>
        <w:t>Privacy Act 1988 (</w:t>
      </w:r>
      <w:proofErr w:type="spellStart"/>
      <w:r w:rsidRPr="004F58EA">
        <w:rPr>
          <w:rFonts w:cstheme="minorHAnsi"/>
          <w:i/>
        </w:rPr>
        <w:t>Cth</w:t>
      </w:r>
      <w:proofErr w:type="spellEnd"/>
      <w:r w:rsidRPr="004F58EA">
        <w:rPr>
          <w:rFonts w:cstheme="minorHAnsi"/>
          <w:i/>
        </w:rPr>
        <w:t>)</w:t>
      </w:r>
      <w:r w:rsidRPr="004F58EA">
        <w:rPr>
          <w:rFonts w:cstheme="minorHAnsi"/>
        </w:rPr>
        <w:t xml:space="preserve">, and strict confidentiality principles to ensure your privacy is protected. </w:t>
      </w:r>
      <w:r w:rsidR="00E32287">
        <w:rPr>
          <w:rFonts w:cstheme="minorHAnsi"/>
        </w:rPr>
        <w:t>Go to</w:t>
      </w:r>
      <w:r w:rsidRPr="004F58EA">
        <w:rPr>
          <w:rFonts w:cstheme="minorHAnsi"/>
        </w:rPr>
        <w:t xml:space="preserve"> </w:t>
      </w:r>
      <w:hyperlink r:id="rId13" w:history="1">
        <w:r w:rsidRPr="0019241C">
          <w:rPr>
            <w:rStyle w:val="Hyperlink"/>
            <w:rFonts w:cstheme="minorHAnsi"/>
          </w:rPr>
          <w:t>www.dese.gov.au/privacy</w:t>
        </w:r>
      </w:hyperlink>
      <w:r w:rsidRPr="004F58EA">
        <w:rPr>
          <w:rFonts w:cstheme="minorHAnsi"/>
        </w:rPr>
        <w:t xml:space="preserve"> for </w:t>
      </w:r>
      <w:r w:rsidR="00E32287">
        <w:rPr>
          <w:rFonts w:cstheme="minorHAnsi"/>
        </w:rPr>
        <w:t xml:space="preserve">further </w:t>
      </w:r>
      <w:r w:rsidRPr="004F58EA">
        <w:rPr>
          <w:rFonts w:cstheme="minorHAnsi"/>
        </w:rPr>
        <w:t>information.</w:t>
      </w:r>
    </w:p>
    <w:p w14:paraId="7BE44874" w14:textId="77777777" w:rsidR="00441410" w:rsidRPr="004F58EA" w:rsidRDefault="00441410" w:rsidP="00441410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Who will have access to the information I provide?</w:t>
      </w:r>
    </w:p>
    <w:p w14:paraId="7FBC7895" w14:textId="77777777" w:rsidR="00441410" w:rsidRDefault="00441410" w:rsidP="00441410">
      <w:pPr>
        <w:rPr>
          <w:rFonts w:cstheme="minorHAnsi"/>
        </w:rPr>
      </w:pPr>
      <w:r w:rsidRPr="004F58EA">
        <w:rPr>
          <w:rFonts w:cstheme="minorHAnsi"/>
        </w:rPr>
        <w:t xml:space="preserve">Survey responses are anonymous and </w:t>
      </w:r>
      <w:r>
        <w:rPr>
          <w:rFonts w:cstheme="minorHAnsi"/>
        </w:rPr>
        <w:t>confidential</w:t>
      </w:r>
      <w:r w:rsidRPr="004F58EA">
        <w:rPr>
          <w:rFonts w:cstheme="minorHAnsi"/>
        </w:rPr>
        <w:t xml:space="preserve">. Your survey responses will not </w:t>
      </w:r>
      <w:r>
        <w:rPr>
          <w:rFonts w:cstheme="minorHAnsi"/>
        </w:rPr>
        <w:t>affect</w:t>
      </w:r>
      <w:r w:rsidRPr="004F58EA">
        <w:rPr>
          <w:rFonts w:cstheme="minorHAnsi"/>
        </w:rPr>
        <w:t xml:space="preserve"> any of your payments or the assistance you receive from your employment services provider.</w:t>
      </w:r>
      <w:r w:rsidR="00344EB0" w:rsidRPr="00344EB0">
        <w:rPr>
          <w:rFonts w:cstheme="minorHAnsi"/>
        </w:rPr>
        <w:t xml:space="preserve"> </w:t>
      </w:r>
      <w:r w:rsidR="00344EB0">
        <w:rPr>
          <w:rFonts w:cstheme="minorHAnsi"/>
        </w:rPr>
        <w:t>Results</w:t>
      </w:r>
      <w:r w:rsidR="00344EB0" w:rsidRPr="004F58EA">
        <w:rPr>
          <w:rFonts w:cstheme="minorHAnsi"/>
        </w:rPr>
        <w:t xml:space="preserve"> are grouped together in a way that does not identify individuals</w:t>
      </w:r>
      <w:r w:rsidR="00344EB0">
        <w:rPr>
          <w:rFonts w:cstheme="minorHAnsi"/>
        </w:rPr>
        <w:t xml:space="preserve"> and </w:t>
      </w:r>
      <w:r w:rsidR="00665CDF">
        <w:rPr>
          <w:rFonts w:cstheme="minorHAnsi"/>
        </w:rPr>
        <w:t>reports are</w:t>
      </w:r>
      <w:r w:rsidR="00344EB0">
        <w:rPr>
          <w:rFonts w:cstheme="minorHAnsi"/>
        </w:rPr>
        <w:t xml:space="preserve"> </w:t>
      </w:r>
      <w:r w:rsidR="00344EB0" w:rsidRPr="004F58EA">
        <w:rPr>
          <w:rFonts w:cstheme="minorHAnsi"/>
        </w:rPr>
        <w:t xml:space="preserve">published at </w:t>
      </w:r>
      <w:hyperlink r:id="rId14" w:history="1">
        <w:r w:rsidR="00344EB0" w:rsidRPr="004F58EA">
          <w:rPr>
            <w:rStyle w:val="Hyperlink"/>
            <w:rFonts w:cstheme="minorHAnsi"/>
          </w:rPr>
          <w:t>www.employment.gov.au/reports-job-seeker-survey</w:t>
        </w:r>
      </w:hyperlink>
      <w:r w:rsidR="00344EB0" w:rsidRPr="004F58EA">
        <w:rPr>
          <w:rFonts w:cstheme="minorHAnsi"/>
        </w:rPr>
        <w:t xml:space="preserve"> on a regular basis.</w:t>
      </w:r>
    </w:p>
    <w:p w14:paraId="7C6AE270" w14:textId="77777777" w:rsidR="00661E24" w:rsidRPr="004F58EA" w:rsidRDefault="00661E24" w:rsidP="00661E24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 xml:space="preserve">I do not want to </w:t>
      </w:r>
      <w:r>
        <w:rPr>
          <w:rFonts w:asciiTheme="minorHAnsi" w:hAnsiTheme="minorHAnsi" w:cstheme="minorHAnsi"/>
        </w:rPr>
        <w:t>complete a survey. H</w:t>
      </w:r>
      <w:r w:rsidRPr="004F58EA">
        <w:rPr>
          <w:rFonts w:asciiTheme="minorHAnsi" w:hAnsiTheme="minorHAnsi" w:cstheme="minorHAnsi"/>
        </w:rPr>
        <w:t>ow do I opt out?</w:t>
      </w:r>
    </w:p>
    <w:p w14:paraId="2B7DDBB3" w14:textId="77777777" w:rsidR="00661E24" w:rsidRPr="004F58EA" w:rsidRDefault="00661E24" w:rsidP="00661E24">
      <w:pPr>
        <w:rPr>
          <w:rFonts w:cstheme="minorHAnsi"/>
          <w:b/>
        </w:rPr>
      </w:pPr>
      <w:r w:rsidRPr="004F58EA">
        <w:rPr>
          <w:rFonts w:cstheme="minorHAnsi"/>
        </w:rPr>
        <w:t xml:space="preserve">If you would like to opt </w:t>
      </w:r>
      <w:proofErr w:type="gramStart"/>
      <w:r w:rsidRPr="004F58EA">
        <w:rPr>
          <w:rFonts w:cstheme="minorHAnsi"/>
        </w:rPr>
        <w:t>out</w:t>
      </w:r>
      <w:proofErr w:type="gramEnd"/>
      <w:r w:rsidRPr="004F58EA">
        <w:rPr>
          <w:rFonts w:cstheme="minorHAnsi"/>
        </w:rPr>
        <w:t xml:space="preserve"> please email </w:t>
      </w:r>
      <w:hyperlink r:id="rId15" w:history="1">
        <w:r w:rsidRPr="0019241C">
          <w:rPr>
            <w:rStyle w:val="Hyperlink"/>
            <w:rFonts w:cstheme="minorHAnsi"/>
          </w:rPr>
          <w:t>ppmsurvey@dese.gov.au</w:t>
        </w:r>
      </w:hyperlink>
      <w:r w:rsidRPr="004F58EA">
        <w:rPr>
          <w:rFonts w:cstheme="minorHAnsi"/>
        </w:rPr>
        <w:t xml:space="preserve"> or call </w:t>
      </w:r>
      <w:r>
        <w:rPr>
          <w:rFonts w:cstheme="minorHAnsi"/>
        </w:rPr>
        <w:t>1800 805 260.</w:t>
      </w:r>
    </w:p>
    <w:bookmarkEnd w:id="0"/>
    <w:p w14:paraId="166222FE" w14:textId="77777777" w:rsidR="00D3108D" w:rsidRPr="000611CE" w:rsidRDefault="00D3108D" w:rsidP="00D3108D">
      <w:pPr>
        <w:pStyle w:val="Heading1"/>
        <w:pBdr>
          <w:bottom w:val="single" w:sz="4" w:space="1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Online Surveys</w:t>
      </w:r>
    </w:p>
    <w:p w14:paraId="4DE53042" w14:textId="77777777" w:rsidR="00D3108D" w:rsidRPr="004F58EA" w:rsidRDefault="00D3108D" w:rsidP="00D3108D">
      <w:pPr>
        <w:pStyle w:val="Heading2"/>
        <w:rPr>
          <w:rFonts w:asciiTheme="minorHAnsi" w:hAnsiTheme="minorHAnsi" w:cstheme="minorHAnsi"/>
        </w:rPr>
      </w:pPr>
      <w:bookmarkStart w:id="2" w:name="_Toc30065224"/>
      <w:r w:rsidRPr="004F58EA">
        <w:rPr>
          <w:rFonts w:asciiTheme="minorHAnsi" w:hAnsiTheme="minorHAnsi" w:cstheme="minorHAnsi"/>
        </w:rPr>
        <w:t>What are my survey login details?</w:t>
      </w:r>
    </w:p>
    <w:p w14:paraId="6C79207A" w14:textId="77777777" w:rsidR="00D3108D" w:rsidRPr="004F58EA" w:rsidRDefault="00D3108D" w:rsidP="00D3108D">
      <w:pPr>
        <w:rPr>
          <w:rFonts w:cstheme="minorHAnsi"/>
          <w:b/>
        </w:rPr>
      </w:pPr>
      <w:r w:rsidRPr="004F58EA">
        <w:rPr>
          <w:rFonts w:cstheme="minorHAnsi"/>
        </w:rPr>
        <w:t>Your login details should be in the email, letter or SMS you received about this survey.</w:t>
      </w:r>
    </w:p>
    <w:p w14:paraId="7DDFD39D" w14:textId="77777777" w:rsidR="00D3108D" w:rsidRPr="004F58EA" w:rsidRDefault="00D3108D" w:rsidP="00D3108D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</w:t>
      </w:r>
      <w:r w:rsidRPr="004F58EA">
        <w:rPr>
          <w:rFonts w:asciiTheme="minorHAnsi" w:hAnsiTheme="minorHAnsi" w:cstheme="minorHAnsi"/>
        </w:rPr>
        <w:t xml:space="preserve"> do I </w:t>
      </w:r>
      <w:r>
        <w:rPr>
          <w:rFonts w:asciiTheme="minorHAnsi" w:hAnsiTheme="minorHAnsi" w:cstheme="minorHAnsi"/>
        </w:rPr>
        <w:t>do</w:t>
      </w:r>
      <w:r w:rsidRPr="004F58EA">
        <w:rPr>
          <w:rFonts w:asciiTheme="minorHAnsi" w:hAnsiTheme="minorHAnsi" w:cstheme="minorHAnsi"/>
        </w:rPr>
        <w:t xml:space="preserve"> if I have lost my survey login details or they do not work? </w:t>
      </w:r>
    </w:p>
    <w:p w14:paraId="0EC63270" w14:textId="77777777" w:rsidR="00D3108D" w:rsidRPr="004F58EA" w:rsidRDefault="00D3108D" w:rsidP="00D3108D">
      <w:pPr>
        <w:rPr>
          <w:rFonts w:cstheme="minorHAnsi"/>
          <w:b/>
        </w:rPr>
      </w:pPr>
      <w:r w:rsidRPr="004F58EA">
        <w:rPr>
          <w:rFonts w:cstheme="minorHAnsi"/>
        </w:rPr>
        <w:t xml:space="preserve">Call </w:t>
      </w:r>
      <w:r w:rsidRPr="004F58EA">
        <w:rPr>
          <w:rFonts w:eastAsiaTheme="majorEastAsia" w:cstheme="minorHAnsi"/>
        </w:rPr>
        <w:t>1800 805 260</w:t>
      </w:r>
      <w:r>
        <w:rPr>
          <w:rFonts w:eastAsiaTheme="majorEastAsia" w:cstheme="minorHAnsi"/>
        </w:rPr>
        <w:t xml:space="preserve"> </w:t>
      </w:r>
      <w:r w:rsidRPr="004F58EA">
        <w:rPr>
          <w:rFonts w:cstheme="minorHAnsi"/>
        </w:rPr>
        <w:t xml:space="preserve">or email </w:t>
      </w:r>
      <w:hyperlink r:id="rId16" w:history="1">
        <w:r w:rsidRPr="0019241C">
          <w:rPr>
            <w:rStyle w:val="Hyperlink"/>
            <w:rFonts w:cstheme="minorHAnsi"/>
          </w:rPr>
          <w:t>ppmsurvey@dese.gov.au</w:t>
        </w:r>
      </w:hyperlink>
      <w:r w:rsidRPr="004F58EA">
        <w:rPr>
          <w:rFonts w:cstheme="minorHAnsi"/>
        </w:rPr>
        <w:t xml:space="preserve"> for assistance.</w:t>
      </w:r>
    </w:p>
    <w:p w14:paraId="6489A4AA" w14:textId="77777777" w:rsidR="00D3108D" w:rsidRPr="004F58EA" w:rsidRDefault="00D3108D" w:rsidP="00D3108D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I want to complete the survey, but not online. Is this possible?</w:t>
      </w:r>
    </w:p>
    <w:p w14:paraId="0F7EED85" w14:textId="77777777" w:rsidR="00D3108D" w:rsidRPr="000611CE" w:rsidRDefault="00D3108D" w:rsidP="00D3108D">
      <w:pPr>
        <w:rPr>
          <w:rFonts w:cstheme="minorHAnsi"/>
        </w:rPr>
      </w:pPr>
      <w:r w:rsidRPr="004F58EA">
        <w:rPr>
          <w:rFonts w:cstheme="minorHAnsi"/>
        </w:rPr>
        <w:t>The department may send you a paper survey in the mail at any point in the survey process.</w:t>
      </w:r>
    </w:p>
    <w:bookmarkEnd w:id="2"/>
    <w:p w14:paraId="136AC00A" w14:textId="77777777" w:rsidR="002B1CE5" w:rsidRPr="00F51C18" w:rsidRDefault="00344EB0" w:rsidP="000611CE">
      <w:pPr>
        <w:pStyle w:val="Heading1"/>
        <w:pBdr>
          <w:bottom w:val="single" w:sz="4" w:space="1" w:color="auto"/>
        </w:pBdr>
      </w:pPr>
      <w:r>
        <w:rPr>
          <w:rFonts w:asciiTheme="minorHAnsi" w:hAnsiTheme="minorHAnsi" w:cstheme="minorHAnsi"/>
        </w:rPr>
        <w:lastRenderedPageBreak/>
        <w:t>Responding to the Survey</w:t>
      </w:r>
    </w:p>
    <w:p w14:paraId="0156065F" w14:textId="77777777" w:rsidR="00BD7480" w:rsidRDefault="00BD7480" w:rsidP="000611CE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if I have questions about the survey?</w:t>
      </w:r>
    </w:p>
    <w:p w14:paraId="5C3F099B" w14:textId="77777777" w:rsidR="00BD7480" w:rsidRPr="00BD7480" w:rsidRDefault="00BD7480" w:rsidP="00BD7480">
      <w:r>
        <w:rPr>
          <w:rFonts w:cstheme="minorHAnsi"/>
        </w:rPr>
        <w:t xml:space="preserve">If you would like to ask a question you can email </w:t>
      </w:r>
      <w:hyperlink r:id="rId17" w:history="1">
        <w:r w:rsidRPr="0019241C">
          <w:rPr>
            <w:rStyle w:val="Hyperlink"/>
            <w:rFonts w:cstheme="minorHAnsi"/>
          </w:rPr>
          <w:t>ppmsurvey@dese.gov.au</w:t>
        </w:r>
      </w:hyperlink>
      <w:r>
        <w:rPr>
          <w:rStyle w:val="Hyperlink"/>
          <w:rFonts w:cstheme="minorHAnsi"/>
          <w:u w:val="none"/>
        </w:rPr>
        <w:t>.</w:t>
      </w:r>
    </w:p>
    <w:p w14:paraId="796067C2" w14:textId="77777777" w:rsidR="000611CE" w:rsidRPr="004F58EA" w:rsidRDefault="000611CE" w:rsidP="000611C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Why have I been asked to complete the survey?</w:t>
      </w:r>
    </w:p>
    <w:p w14:paraId="02796ABA" w14:textId="77777777" w:rsidR="00344EB0" w:rsidRPr="004F58EA" w:rsidRDefault="000611CE" w:rsidP="00344EB0">
      <w:pPr>
        <w:rPr>
          <w:rFonts w:cstheme="minorHAnsi"/>
          <w:b/>
        </w:rPr>
      </w:pPr>
      <w:r w:rsidRPr="004F58EA">
        <w:rPr>
          <w:rFonts w:cstheme="minorHAnsi"/>
        </w:rPr>
        <w:t xml:space="preserve">You have been randomly selected to complete the survey as you have recently received assistance from an employment services provider. </w:t>
      </w:r>
      <w:r w:rsidR="00344EB0">
        <w:rPr>
          <w:rFonts w:cstheme="minorHAnsi"/>
        </w:rPr>
        <w:t>Responses</w:t>
      </w:r>
      <w:r w:rsidR="00344EB0" w:rsidRPr="004F58EA">
        <w:rPr>
          <w:rFonts w:cstheme="minorHAnsi"/>
        </w:rPr>
        <w:t xml:space="preserve"> help the department understand the experiences of people </w:t>
      </w:r>
      <w:r w:rsidR="00344EB0">
        <w:rPr>
          <w:rFonts w:cstheme="minorHAnsi"/>
        </w:rPr>
        <w:t>in</w:t>
      </w:r>
      <w:r w:rsidR="00344EB0" w:rsidRPr="004F58EA">
        <w:rPr>
          <w:rFonts w:cstheme="minorHAnsi"/>
        </w:rPr>
        <w:t xml:space="preserve"> employment services and inform changes to employment services policies.</w:t>
      </w:r>
    </w:p>
    <w:p w14:paraId="07000EC2" w14:textId="77777777" w:rsidR="000611CE" w:rsidRPr="004F58EA" w:rsidRDefault="000611CE" w:rsidP="000611C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How long should the survey take?</w:t>
      </w:r>
    </w:p>
    <w:p w14:paraId="2842C9E6" w14:textId="77777777" w:rsidR="000611CE" w:rsidRPr="004F58EA" w:rsidRDefault="00661E24" w:rsidP="000611CE">
      <w:pPr>
        <w:rPr>
          <w:rFonts w:cstheme="minorHAnsi"/>
          <w:b/>
        </w:rPr>
      </w:pPr>
      <w:r>
        <w:rPr>
          <w:rFonts w:cstheme="minorHAnsi"/>
        </w:rPr>
        <w:t>S</w:t>
      </w:r>
      <w:r w:rsidRPr="004F58EA">
        <w:rPr>
          <w:rFonts w:cstheme="minorHAnsi"/>
        </w:rPr>
        <w:t>urvey</w:t>
      </w:r>
      <w:r>
        <w:rPr>
          <w:rFonts w:cstheme="minorHAnsi"/>
        </w:rPr>
        <w:t>s</w:t>
      </w:r>
      <w:r w:rsidRPr="004F58EA">
        <w:rPr>
          <w:rFonts w:cstheme="minorHAnsi"/>
        </w:rPr>
        <w:t xml:space="preserve"> </w:t>
      </w:r>
      <w:r>
        <w:rPr>
          <w:rFonts w:cstheme="minorHAnsi"/>
        </w:rPr>
        <w:t>ask wh</w:t>
      </w:r>
      <w:r w:rsidRPr="004F58EA">
        <w:rPr>
          <w:rFonts w:cstheme="minorHAnsi"/>
        </w:rPr>
        <w:t>at you are doing now (working, studying) and your thoughts on the assistance you received</w:t>
      </w:r>
      <w:r>
        <w:rPr>
          <w:rFonts w:cstheme="minorHAnsi"/>
        </w:rPr>
        <w:t xml:space="preserve"> while in employment services. </w:t>
      </w:r>
      <w:r w:rsidR="000611CE">
        <w:rPr>
          <w:rFonts w:cstheme="minorHAnsi"/>
        </w:rPr>
        <w:t>S</w:t>
      </w:r>
      <w:r w:rsidR="000611CE" w:rsidRPr="004F58EA">
        <w:rPr>
          <w:rFonts w:cstheme="minorHAnsi"/>
        </w:rPr>
        <w:t>urvey</w:t>
      </w:r>
      <w:r w:rsidR="000611CE">
        <w:rPr>
          <w:rFonts w:cstheme="minorHAnsi"/>
        </w:rPr>
        <w:t>s</w:t>
      </w:r>
      <w:r w:rsidR="000611CE" w:rsidRPr="004F58EA">
        <w:rPr>
          <w:rFonts w:cstheme="minorHAnsi"/>
        </w:rPr>
        <w:t xml:space="preserve"> </w:t>
      </w:r>
      <w:r w:rsidR="000611CE">
        <w:rPr>
          <w:rFonts w:cstheme="minorHAnsi"/>
        </w:rPr>
        <w:t>usually</w:t>
      </w:r>
      <w:r w:rsidR="000611CE" w:rsidRPr="004F58EA">
        <w:rPr>
          <w:rFonts w:cstheme="minorHAnsi"/>
        </w:rPr>
        <w:t xml:space="preserve"> take </w:t>
      </w:r>
      <w:r>
        <w:rPr>
          <w:rFonts w:cstheme="minorHAnsi"/>
        </w:rPr>
        <w:t>between</w:t>
      </w:r>
      <w:r w:rsidR="000611CE">
        <w:rPr>
          <w:rFonts w:cstheme="minorHAnsi"/>
        </w:rPr>
        <w:t xml:space="preserve"> two </w:t>
      </w:r>
      <w:r>
        <w:rPr>
          <w:rFonts w:cstheme="minorHAnsi"/>
        </w:rPr>
        <w:t>to</w:t>
      </w:r>
      <w:r w:rsidR="000611CE">
        <w:rPr>
          <w:rFonts w:cstheme="minorHAnsi"/>
        </w:rPr>
        <w:t xml:space="preserve"> ten</w:t>
      </w:r>
      <w:r w:rsidR="000611CE" w:rsidRPr="004F58EA">
        <w:rPr>
          <w:rFonts w:cstheme="minorHAnsi"/>
        </w:rPr>
        <w:t xml:space="preserve"> minutes.</w:t>
      </w:r>
    </w:p>
    <w:p w14:paraId="2548477A" w14:textId="77777777" w:rsidR="000611CE" w:rsidRPr="004F58EA" w:rsidRDefault="000611CE" w:rsidP="000611C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Will I be asked to complete another survey later?</w:t>
      </w:r>
    </w:p>
    <w:p w14:paraId="60EAD01F" w14:textId="77777777" w:rsidR="000611CE" w:rsidRPr="004F58EA" w:rsidRDefault="004A1F78" w:rsidP="000611CE">
      <w:pPr>
        <w:rPr>
          <w:rFonts w:cstheme="minorHAnsi"/>
          <w:b/>
        </w:rPr>
      </w:pPr>
      <w:r>
        <w:rPr>
          <w:rFonts w:cstheme="minorHAnsi"/>
        </w:rPr>
        <w:t>Surveys are</w:t>
      </w:r>
      <w:r w:rsidR="000611CE" w:rsidRPr="004F58EA">
        <w:rPr>
          <w:rFonts w:cstheme="minorHAnsi"/>
        </w:rPr>
        <w:t xml:space="preserve"> ongoing</w:t>
      </w:r>
      <w:r w:rsidR="00661E24">
        <w:rPr>
          <w:rFonts w:cstheme="minorHAnsi"/>
        </w:rPr>
        <w:t xml:space="preserve"> and p</w:t>
      </w:r>
      <w:r>
        <w:rPr>
          <w:rFonts w:cstheme="minorHAnsi"/>
        </w:rPr>
        <w:t xml:space="preserve">eople are </w:t>
      </w:r>
      <w:r w:rsidR="000611CE" w:rsidRPr="004F58EA">
        <w:rPr>
          <w:rFonts w:cstheme="minorHAnsi"/>
        </w:rPr>
        <w:t>randomly select</w:t>
      </w:r>
      <w:r>
        <w:rPr>
          <w:rFonts w:cstheme="minorHAnsi"/>
        </w:rPr>
        <w:t>ed</w:t>
      </w:r>
      <w:r w:rsidR="000611CE" w:rsidRPr="004F58EA">
        <w:rPr>
          <w:rFonts w:cstheme="minorHAnsi"/>
        </w:rPr>
        <w:t xml:space="preserve"> to </w:t>
      </w:r>
      <w:r>
        <w:rPr>
          <w:rFonts w:cstheme="minorHAnsi"/>
        </w:rPr>
        <w:t>receive a</w:t>
      </w:r>
      <w:r w:rsidR="00661E24">
        <w:rPr>
          <w:rFonts w:cstheme="minorHAnsi"/>
        </w:rPr>
        <w:t xml:space="preserve"> survey. I</w:t>
      </w:r>
      <w:r w:rsidR="000611CE" w:rsidRPr="004F58EA">
        <w:rPr>
          <w:rFonts w:cstheme="minorHAnsi"/>
        </w:rPr>
        <w:t>t is possible you will be surveyed more than once.</w:t>
      </w:r>
    </w:p>
    <w:p w14:paraId="2B3F31AF" w14:textId="77777777" w:rsidR="00FE6B9E" w:rsidRPr="004F58EA" w:rsidRDefault="00FE6B9E" w:rsidP="00FE6B9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What if I do</w:t>
      </w:r>
      <w:r w:rsidR="00665CDF">
        <w:rPr>
          <w:rFonts w:asciiTheme="minorHAnsi" w:hAnsiTheme="minorHAnsi" w:cstheme="minorHAnsi"/>
        </w:rPr>
        <w:t xml:space="preserve"> </w:t>
      </w:r>
      <w:r w:rsidRPr="004F58EA">
        <w:rPr>
          <w:rFonts w:asciiTheme="minorHAnsi" w:hAnsiTheme="minorHAnsi" w:cstheme="minorHAnsi"/>
        </w:rPr>
        <w:t>n</w:t>
      </w:r>
      <w:r w:rsidR="00665CDF">
        <w:rPr>
          <w:rFonts w:asciiTheme="minorHAnsi" w:hAnsiTheme="minorHAnsi" w:cstheme="minorHAnsi"/>
        </w:rPr>
        <w:t>o</w:t>
      </w:r>
      <w:r w:rsidRPr="004F58EA">
        <w:rPr>
          <w:rFonts w:asciiTheme="minorHAnsi" w:hAnsiTheme="minorHAnsi" w:cstheme="minorHAnsi"/>
        </w:rPr>
        <w:t>t know how to answer a question?</w:t>
      </w:r>
    </w:p>
    <w:p w14:paraId="3261BE79" w14:textId="77777777" w:rsidR="00FE6B9E" w:rsidRPr="004F58EA" w:rsidRDefault="00FE6B9E" w:rsidP="00FE6B9E">
      <w:pPr>
        <w:rPr>
          <w:rFonts w:eastAsiaTheme="majorEastAsia" w:cstheme="minorHAnsi"/>
        </w:rPr>
      </w:pPr>
      <w:r w:rsidRPr="004F58EA">
        <w:rPr>
          <w:rFonts w:eastAsiaTheme="majorEastAsia" w:cstheme="minorHAnsi"/>
        </w:rPr>
        <w:t xml:space="preserve">You should answer as many questions as you can. If there is a question you do not understand, or do not know how to answer, leave it blank. You can also have someone help you with your </w:t>
      </w:r>
      <w:r w:rsidR="00661E24">
        <w:rPr>
          <w:rFonts w:eastAsiaTheme="majorEastAsia" w:cstheme="minorHAnsi"/>
        </w:rPr>
        <w:t>answers</w:t>
      </w:r>
      <w:r w:rsidRPr="004F58EA">
        <w:rPr>
          <w:rFonts w:eastAsiaTheme="majorEastAsia" w:cstheme="minorHAnsi"/>
        </w:rPr>
        <w:t>.</w:t>
      </w:r>
    </w:p>
    <w:p w14:paraId="6AD4EEC3" w14:textId="77777777" w:rsidR="00FE6B9E" w:rsidRPr="004F58EA" w:rsidRDefault="00FE6B9E" w:rsidP="00FE6B9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I cannot fill out the survey due to disability. How can I respond?</w:t>
      </w:r>
    </w:p>
    <w:p w14:paraId="05D8A1A2" w14:textId="77777777" w:rsidR="00FE6B9E" w:rsidRPr="004F58EA" w:rsidRDefault="00FE6B9E" w:rsidP="00FE6B9E">
      <w:pPr>
        <w:rPr>
          <w:rFonts w:eastAsiaTheme="majorEastAsia" w:cstheme="minorHAnsi"/>
        </w:rPr>
      </w:pPr>
      <w:r w:rsidRPr="004F58EA">
        <w:rPr>
          <w:rFonts w:eastAsiaTheme="majorEastAsia" w:cstheme="minorHAnsi"/>
        </w:rPr>
        <w:t>If you cannot complete the survey, you may be contacted by phone to complete the survey with the assistance of one of our phone interviewers.</w:t>
      </w:r>
    </w:p>
    <w:p w14:paraId="62BD81D1" w14:textId="77777777" w:rsidR="00FE6B9E" w:rsidRPr="004F58EA" w:rsidRDefault="00FE6B9E" w:rsidP="00FE6B9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I am with a different employment service provider</w:t>
      </w:r>
      <w:r w:rsidR="00661E24">
        <w:rPr>
          <w:rFonts w:asciiTheme="minorHAnsi" w:hAnsiTheme="minorHAnsi" w:cstheme="minorHAnsi"/>
        </w:rPr>
        <w:t>,</w:t>
      </w:r>
      <w:r w:rsidR="00D25A02">
        <w:rPr>
          <w:rFonts w:asciiTheme="minorHAnsi" w:hAnsiTheme="minorHAnsi" w:cstheme="minorHAnsi"/>
        </w:rPr>
        <w:t xml:space="preserve"> or </w:t>
      </w:r>
      <w:r w:rsidR="00665CDF">
        <w:rPr>
          <w:rFonts w:asciiTheme="minorHAnsi" w:hAnsiTheme="minorHAnsi" w:cstheme="minorHAnsi"/>
        </w:rPr>
        <w:t xml:space="preserve">I </w:t>
      </w:r>
      <w:r w:rsidR="00D25A02">
        <w:rPr>
          <w:rFonts w:asciiTheme="minorHAnsi" w:hAnsiTheme="minorHAnsi" w:cstheme="minorHAnsi"/>
        </w:rPr>
        <w:t xml:space="preserve">have exited employment services. </w:t>
      </w:r>
      <w:r w:rsidRPr="004F58EA">
        <w:rPr>
          <w:rFonts w:asciiTheme="minorHAnsi" w:hAnsiTheme="minorHAnsi" w:cstheme="minorHAnsi"/>
        </w:rPr>
        <w:t>How should I answer the survey?</w:t>
      </w:r>
    </w:p>
    <w:p w14:paraId="1B2A1116" w14:textId="77777777" w:rsidR="00D25A02" w:rsidRDefault="00FE6B9E" w:rsidP="00D25A02">
      <w:pPr>
        <w:rPr>
          <w:rFonts w:eastAsiaTheme="majorEastAsia" w:cstheme="minorHAnsi"/>
        </w:rPr>
      </w:pPr>
      <w:r w:rsidRPr="004F58EA">
        <w:rPr>
          <w:rFonts w:eastAsiaTheme="majorEastAsia" w:cstheme="minorHAnsi"/>
        </w:rPr>
        <w:t>Please answer the survey questions based on your experience with the employment service provider indicated in the survey.</w:t>
      </w:r>
    </w:p>
    <w:p w14:paraId="37DE2A85" w14:textId="77777777" w:rsidR="00FE6B9E" w:rsidRPr="004F58EA" w:rsidRDefault="00FE6B9E" w:rsidP="00FE6B9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Have you received my survey?</w:t>
      </w:r>
    </w:p>
    <w:p w14:paraId="61120CA0" w14:textId="77777777" w:rsidR="00FE6B9E" w:rsidRPr="004F58EA" w:rsidRDefault="00FE6B9E" w:rsidP="00FE6B9E">
      <w:pPr>
        <w:rPr>
          <w:rFonts w:eastAsiaTheme="majorEastAsia" w:cstheme="minorHAnsi"/>
        </w:rPr>
      </w:pPr>
      <w:r w:rsidRPr="004F58EA">
        <w:rPr>
          <w:rFonts w:eastAsiaTheme="majorEastAsia" w:cstheme="minorHAnsi"/>
        </w:rPr>
        <w:t xml:space="preserve">If you complete the survey online, you will be emailed a thank you notification. </w:t>
      </w:r>
      <w:r>
        <w:rPr>
          <w:rFonts w:eastAsiaTheme="majorEastAsia" w:cstheme="minorHAnsi"/>
        </w:rPr>
        <w:t>If</w:t>
      </w:r>
      <w:r w:rsidRPr="004F58EA">
        <w:rPr>
          <w:rFonts w:eastAsiaTheme="majorEastAsia" w:cstheme="minorHAnsi"/>
        </w:rPr>
        <w:t xml:space="preserve"> you attempt to do the survey online again, a prompt will advise if you have completed it or not.</w:t>
      </w:r>
    </w:p>
    <w:p w14:paraId="0C7B4DF0" w14:textId="77777777" w:rsidR="00FE6B9E" w:rsidRPr="004F58EA" w:rsidRDefault="00FE6B9E" w:rsidP="00FE6B9E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>I completed my survey. Why am I being sent a reminder notice?</w:t>
      </w:r>
    </w:p>
    <w:p w14:paraId="7169B4AB" w14:textId="77777777" w:rsidR="00FE6B9E" w:rsidRDefault="00665CDF" w:rsidP="00FE6B9E">
      <w:pPr>
        <w:rPr>
          <w:rFonts w:cstheme="minorHAnsi"/>
        </w:rPr>
      </w:pPr>
      <w:r>
        <w:rPr>
          <w:rFonts w:eastAsiaTheme="majorEastAsia" w:cstheme="minorHAnsi"/>
        </w:rPr>
        <w:t>After you respond to the survey, i</w:t>
      </w:r>
      <w:r w:rsidR="00FE6B9E" w:rsidRPr="004F58EA">
        <w:rPr>
          <w:rFonts w:eastAsiaTheme="majorEastAsia" w:cstheme="minorHAnsi"/>
        </w:rPr>
        <w:t xml:space="preserve">t may take a couple of weeks to </w:t>
      </w:r>
      <w:r>
        <w:rPr>
          <w:rFonts w:eastAsiaTheme="majorEastAsia" w:cstheme="minorHAnsi"/>
        </w:rPr>
        <w:t>process. This</w:t>
      </w:r>
      <w:r w:rsidR="00FE6B9E" w:rsidRPr="004F58EA">
        <w:rPr>
          <w:rFonts w:eastAsiaTheme="majorEastAsia" w:cstheme="minorHAnsi"/>
        </w:rPr>
        <w:t xml:space="preserve"> can result in a reminder </w:t>
      </w:r>
      <w:r w:rsidR="00FE6B9E" w:rsidRPr="004F58EA">
        <w:rPr>
          <w:rFonts w:cstheme="minorHAnsi"/>
        </w:rPr>
        <w:t>notice being sent. If you have completed the survey, disregard the reminder notice.</w:t>
      </w:r>
    </w:p>
    <w:p w14:paraId="7F450512" w14:textId="77777777" w:rsidR="00D25A02" w:rsidRPr="004F58EA" w:rsidRDefault="00D25A02" w:rsidP="00D25A02">
      <w:pPr>
        <w:pStyle w:val="Heading2"/>
        <w:rPr>
          <w:rFonts w:asciiTheme="minorHAnsi" w:hAnsiTheme="minorHAnsi" w:cstheme="minorHAnsi"/>
        </w:rPr>
      </w:pPr>
      <w:r w:rsidRPr="004F58EA">
        <w:rPr>
          <w:rFonts w:asciiTheme="minorHAnsi" w:hAnsiTheme="minorHAnsi" w:cstheme="minorHAnsi"/>
        </w:rPr>
        <w:t xml:space="preserve">How can I </w:t>
      </w:r>
      <w:r w:rsidR="00344EB0">
        <w:rPr>
          <w:rFonts w:asciiTheme="minorHAnsi" w:hAnsiTheme="minorHAnsi" w:cstheme="minorHAnsi"/>
        </w:rPr>
        <w:t>give</w:t>
      </w:r>
      <w:r w:rsidRPr="004F58EA">
        <w:rPr>
          <w:rFonts w:asciiTheme="minorHAnsi" w:hAnsiTheme="minorHAnsi" w:cstheme="minorHAnsi"/>
        </w:rPr>
        <w:t xml:space="preserve"> </w:t>
      </w:r>
      <w:r w:rsidR="00665CDF" w:rsidRPr="004F58EA">
        <w:rPr>
          <w:rFonts w:asciiTheme="minorHAnsi" w:hAnsiTheme="minorHAnsi" w:cstheme="minorHAnsi"/>
        </w:rPr>
        <w:t>feedback that is more detailed</w:t>
      </w:r>
      <w:r w:rsidRPr="004F58EA">
        <w:rPr>
          <w:rFonts w:asciiTheme="minorHAnsi" w:hAnsiTheme="minorHAnsi" w:cstheme="minorHAnsi"/>
        </w:rPr>
        <w:t>?</w:t>
      </w:r>
    </w:p>
    <w:p w14:paraId="15E0749C" w14:textId="77777777" w:rsidR="00D25A02" w:rsidRDefault="00D25A02" w:rsidP="00D25A02">
      <w:pPr>
        <w:rPr>
          <w:rFonts w:eastAsiaTheme="majorEastAsia" w:cstheme="minorHAnsi"/>
        </w:rPr>
      </w:pPr>
      <w:r w:rsidRPr="004F58EA">
        <w:rPr>
          <w:rFonts w:eastAsiaTheme="majorEastAsia" w:cstheme="minorHAnsi"/>
        </w:rPr>
        <w:t xml:space="preserve">Detailed feedback, including complaints, can be provided to the department’s National Customer Service Line at </w:t>
      </w:r>
      <w:hyperlink r:id="rId18" w:history="1">
        <w:r w:rsidRPr="0019241C">
          <w:rPr>
            <w:rStyle w:val="Hyperlink"/>
            <w:rFonts w:eastAsiaTheme="majorEastAsia" w:cstheme="minorHAnsi"/>
            <w:bCs/>
          </w:rPr>
          <w:t>nationalcustomerserviceline@dese.gov.au</w:t>
        </w:r>
      </w:hyperlink>
      <w:r w:rsidRPr="004F58EA">
        <w:rPr>
          <w:rFonts w:eastAsiaTheme="majorEastAsia" w:cstheme="minorHAnsi"/>
          <w:bCs/>
        </w:rPr>
        <w:t xml:space="preserve"> or </w:t>
      </w:r>
      <w:r w:rsidRPr="004F58EA">
        <w:rPr>
          <w:rFonts w:eastAsiaTheme="majorEastAsia" w:cstheme="minorHAnsi"/>
        </w:rPr>
        <w:t>1800 805 260.</w:t>
      </w:r>
    </w:p>
    <w:sectPr w:rsidR="00D25A02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55F3D" w14:textId="77777777" w:rsidR="003D27D3" w:rsidRDefault="003D27D3" w:rsidP="0051352E">
      <w:pPr>
        <w:spacing w:after="0" w:line="240" w:lineRule="auto"/>
      </w:pPr>
      <w:r>
        <w:separator/>
      </w:r>
    </w:p>
  </w:endnote>
  <w:endnote w:type="continuationSeparator" w:id="0">
    <w:p w14:paraId="40C3AE7B" w14:textId="77777777" w:rsidR="003D27D3" w:rsidRDefault="003D27D3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63BE4" w14:textId="77777777" w:rsidR="003D27D3" w:rsidRDefault="003D27D3" w:rsidP="0051352E">
      <w:pPr>
        <w:spacing w:after="0" w:line="240" w:lineRule="auto"/>
      </w:pPr>
      <w:r>
        <w:separator/>
      </w:r>
    </w:p>
  </w:footnote>
  <w:footnote w:type="continuationSeparator" w:id="0">
    <w:p w14:paraId="41949503" w14:textId="77777777" w:rsidR="003D27D3" w:rsidRDefault="003D27D3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7D3"/>
    <w:rsid w:val="00052BBC"/>
    <w:rsid w:val="000611CE"/>
    <w:rsid w:val="00093D8C"/>
    <w:rsid w:val="000A453D"/>
    <w:rsid w:val="000B5796"/>
    <w:rsid w:val="000D5EFD"/>
    <w:rsid w:val="00157F35"/>
    <w:rsid w:val="00217EAB"/>
    <w:rsid w:val="0022498C"/>
    <w:rsid w:val="002724D0"/>
    <w:rsid w:val="002A7840"/>
    <w:rsid w:val="002B1CE5"/>
    <w:rsid w:val="002F4DB3"/>
    <w:rsid w:val="00344EB0"/>
    <w:rsid w:val="00350FFA"/>
    <w:rsid w:val="00382F07"/>
    <w:rsid w:val="003D27D3"/>
    <w:rsid w:val="00414677"/>
    <w:rsid w:val="00441410"/>
    <w:rsid w:val="00453C04"/>
    <w:rsid w:val="00497764"/>
    <w:rsid w:val="004A1F78"/>
    <w:rsid w:val="0051352E"/>
    <w:rsid w:val="00517DA7"/>
    <w:rsid w:val="00520A33"/>
    <w:rsid w:val="00527AE4"/>
    <w:rsid w:val="0055569D"/>
    <w:rsid w:val="005D7CE7"/>
    <w:rsid w:val="00610A38"/>
    <w:rsid w:val="00630DDF"/>
    <w:rsid w:val="00661E24"/>
    <w:rsid w:val="00665CDF"/>
    <w:rsid w:val="00685761"/>
    <w:rsid w:val="006E5D6E"/>
    <w:rsid w:val="00721B03"/>
    <w:rsid w:val="007570DC"/>
    <w:rsid w:val="007B1ABA"/>
    <w:rsid w:val="007B74C5"/>
    <w:rsid w:val="008507C1"/>
    <w:rsid w:val="00861934"/>
    <w:rsid w:val="008F0AC9"/>
    <w:rsid w:val="0093473D"/>
    <w:rsid w:val="00944ECC"/>
    <w:rsid w:val="00972F57"/>
    <w:rsid w:val="00995280"/>
    <w:rsid w:val="00A24E6E"/>
    <w:rsid w:val="00A423F5"/>
    <w:rsid w:val="00A43694"/>
    <w:rsid w:val="00A56FC7"/>
    <w:rsid w:val="00A668BF"/>
    <w:rsid w:val="00A72575"/>
    <w:rsid w:val="00A74071"/>
    <w:rsid w:val="00A754E4"/>
    <w:rsid w:val="00AA124A"/>
    <w:rsid w:val="00AA2A96"/>
    <w:rsid w:val="00B100CC"/>
    <w:rsid w:val="00B6689D"/>
    <w:rsid w:val="00B72368"/>
    <w:rsid w:val="00BD7480"/>
    <w:rsid w:val="00C54D58"/>
    <w:rsid w:val="00C573E1"/>
    <w:rsid w:val="00C60222"/>
    <w:rsid w:val="00C736D3"/>
    <w:rsid w:val="00C95DF6"/>
    <w:rsid w:val="00CD1F9C"/>
    <w:rsid w:val="00CD7D29"/>
    <w:rsid w:val="00D25A02"/>
    <w:rsid w:val="00D3108D"/>
    <w:rsid w:val="00DA1B7B"/>
    <w:rsid w:val="00DB79DF"/>
    <w:rsid w:val="00E32287"/>
    <w:rsid w:val="00EA32F7"/>
    <w:rsid w:val="00EC30DD"/>
    <w:rsid w:val="00F230CD"/>
    <w:rsid w:val="00F51C18"/>
    <w:rsid w:val="00FA31E2"/>
    <w:rsid w:val="00FD4838"/>
    <w:rsid w:val="00FE6B9E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28B913E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569D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610A38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610A3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569D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55569D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ese.gov.au/privacy" TargetMode="External"/><Relationship Id="rId18" Type="http://schemas.openxmlformats.org/officeDocument/2006/relationships/hyperlink" Target="mailto:nationalcustomerserviceline@dese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ppmsurvey@dese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pmsurvey@dese.gov.a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ppmsurvey@dese.gov.a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mployment.gov.au/reports-job-seeker-surve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app.application.enet\OfficeTemplates\DESE\Fact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1FA163F83FC4DA7B02D4604972D30" ma:contentTypeVersion="9" ma:contentTypeDescription="Create a new document." ma:contentTypeScope="" ma:versionID="3180f40cf209bc4f4948dd64e6f1d0a9">
  <xsd:schema xmlns:xsd="http://www.w3.org/2001/XMLSchema" xmlns:xs="http://www.w3.org/2001/XMLSchema" xmlns:p="http://schemas.microsoft.com/office/2006/metadata/properties" xmlns:ns2="e72c3662-d489-4d5c-a678-b18c0e8aeb72" targetNamespace="http://schemas.microsoft.com/office/2006/metadata/properties" ma:root="true" ma:fieldsID="3f7ad6cf21444496d772c8ce1802ec33" ns2:_="">
    <xsd:import namespace="e72c3662-d489-4d5c-a678-b18c0e8aeb72"/>
    <xsd:element name="properties">
      <xsd:complexType>
        <xsd:sequence>
          <xsd:element name="documentManagement">
            <xsd:complexType>
              <xsd:all>
                <xsd:element ref="ns2:la020d86e283469abb02d1589f8af8a1" minOccurs="0"/>
                <xsd:element ref="ns2:TaxCatchAll" minOccurs="0"/>
                <xsd:element ref="ns2:pfc532bc3d924724be3e431fa8a34286" minOccurs="0"/>
                <xsd:element ref="ns2:ItemPublishedDate" minOccurs="0"/>
                <xsd:element ref="ns2:idf49b01858c4ab7b49fec8a6554c79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c3662-d489-4d5c-a678-b18c0e8aeb72" elementFormDefault="qualified">
    <xsd:import namespace="http://schemas.microsoft.com/office/2006/documentManagement/types"/>
    <xsd:import namespace="http://schemas.microsoft.com/office/infopath/2007/PartnerControls"/>
    <xsd:element name="la020d86e283469abb02d1589f8af8a1" ma:index="9" nillable="true" ma:taxonomy="true" ma:internalName="la020d86e283469abb02d1589f8af8a1" ma:taxonomyFieldName="ItemFunction" ma:displayName="ItemFunction" ma:default="" ma:fieldId="{5a020d86-e283-469a-bb02-d1589f8af8a1}" ma:taxonomyMulti="true" ma:sspId="e520a5ab-959b-4497-846e-ecf021209760" ma:termSetId="500dca29-876a-49bd-b8dc-c6f2804565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6138047-387a-4e95-b03f-01c654819da7}" ma:internalName="TaxCatchAll" ma:showField="CatchAllData" ma:web="e72c3662-d489-4d5c-a678-b18c0e8aeb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532bc3d924724be3e431fa8a34286" ma:index="12" nillable="true" ma:taxonomy="true" ma:internalName="pfc532bc3d924724be3e431fa8a34286" ma:taxonomyFieldName="ItemKeywords" ma:displayName="ItemKeywords" ma:default="" ma:fieldId="{9fc532bc-3d92-4724-be3e-431fa8a34286}" ma:taxonomyMulti="true" ma:sspId="e520a5ab-959b-4497-846e-ecf021209760" ma:termSetId="52ec04fe-4771-452d-bd1c-6f9c996c5b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temPublishedDate" ma:index="13" nillable="true" ma:displayName="ItemPublishedDate" ma:format="DateOnly" ma:internalName="ItemPublishedDate">
      <xsd:simpleType>
        <xsd:restriction base="dms:DateTime"/>
      </xsd:simpleType>
    </xsd:element>
    <xsd:element name="idf49b01858c4ab7b49fec8a6554c79a" ma:index="15" nillable="true" ma:taxonomy="true" ma:internalName="idf49b01858c4ab7b49fec8a6554c79a" ma:taxonomyFieldName="ItemType" ma:displayName="ItemType" ma:default="" ma:fieldId="{2df49b01-858c-4ab7-b49f-ec8a6554c79a}" ma:sspId="e520a5ab-959b-4497-846e-ecf021209760" ma:termSetId="e61d93ee-2930-434d-a8ce-0180227df0f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2c3662-d489-4d5c-a678-b18c0e8aeb72">
      <Value>1980</Value>
      <Value>1999</Value>
      <Value>1976</Value>
      <Value>1996</Value>
    </TaxCatchAll>
    <idf49b01858c4ab7b49fec8a6554c79a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60f4875c-5740-43a9-8840-cfcba2da81bd</TermId>
        </TermInfo>
      </Terms>
    </idf49b01858c4ab7b49fec8a6554c79a>
    <pfc532bc3d924724be3e431fa8a34286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9706ad1b-dfa6-4d44-b515-12d7e5bc9d3f</TermId>
        </TermInfo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0a1f5508-ce36-4b6e-9019-600efbc3632a</TermId>
        </TermInfo>
      </Terms>
    </pfc532bc3d924724be3e431fa8a34286>
    <la020d86e283469abb02d1589f8af8a1 xmlns="e72c3662-d489-4d5c-a678-b18c0e8aeb7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</TermName>
          <TermId xmlns="http://schemas.microsoft.com/office/infopath/2007/PartnerControls">9d5354d3-d1c2-4163-a4db-c06e4aa61e3a</TermId>
        </TermInfo>
      </Terms>
    </la020d86e283469abb02d1589f8af8a1>
    <ItemPublishedDate xmlns="e72c3662-d489-4d5c-a678-b18c0e8aeb72">2020-02-03T13:00:00+00:00</ItemPublishedDat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3BD14-F52E-4479-8807-B806156B0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c3662-d489-4d5c-a678-b18c0e8ae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e72c3662-d489-4d5c-a678-b18c0e8aeb7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E0A984A-0292-4E40-8B30-92AAAEC2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Factsheet Template.dotx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Seeker Survey - FAQs</vt:lpstr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Seeker Survey - FAQs</dc:title>
  <dc:subject/>
  <dc:creator/>
  <cp:keywords/>
  <dc:description/>
  <cp:lastModifiedBy/>
  <cp:revision>1</cp:revision>
  <dcterms:created xsi:type="dcterms:W3CDTF">2020-03-17T05:35:00Z</dcterms:created>
  <dcterms:modified xsi:type="dcterms:W3CDTF">2020-03-17T05:36:00Z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0x01010079A1FA163F83FC4DA7B02D4604972D30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</Properties>
</file>