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07E7E6E3" w:rsidR="005565B8" w:rsidRDefault="00A24965" w:rsidP="00A24965">
      <w:pPr>
        <w:tabs>
          <w:tab w:val="center" w:pos="4932"/>
        </w:tabs>
        <w:spacing w:after="2040"/>
        <w:sectPr w:rsidR="005565B8" w:rsidSect="00D854F3">
          <w:footerReference w:type="default" r:id="rId12"/>
          <w:footerReference w:type="first" r:id="rId13"/>
          <w:pgSz w:w="11906" w:h="16838"/>
          <w:pgMar w:top="851" w:right="1021" w:bottom="1814" w:left="1021" w:header="680" w:footer="567" w:gutter="0"/>
          <w:cols w:space="708"/>
          <w:titlePg/>
          <w:docGrid w:linePitch="360"/>
        </w:sectPr>
      </w:pPr>
      <w:r>
        <w:rPr>
          <w:noProof/>
        </w:rPr>
        <w:drawing>
          <wp:anchor distT="0" distB="0" distL="114300" distR="114300" simplePos="0" relativeHeight="251651072" behindDoc="1" locked="0" layoutInCell="1" allowOverlap="1" wp14:anchorId="146BAA74" wp14:editId="78BD1E84">
            <wp:simplePos x="0" y="0"/>
            <wp:positionH relativeFrom="column">
              <wp:posOffset>-386715</wp:posOffset>
            </wp:positionH>
            <wp:positionV relativeFrom="paragraph">
              <wp:posOffset>-394970</wp:posOffset>
            </wp:positionV>
            <wp:extent cx="2066290" cy="1371600"/>
            <wp:effectExtent l="0" t="0" r="0" b="0"/>
            <wp:wrapNone/>
            <wp:docPr id="1" name="Picture 1" descr="Workforce Australia&#10;Employment. Skill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10;Employment. Skills. Support."/>
                    <pic:cNvPicPr/>
                  </pic:nvPicPr>
                  <pic:blipFill>
                    <a:blip r:embed="rId14">
                      <a:extLst>
                        <a:ext uri="{28A0092B-C50C-407E-A947-70E740481C1C}">
                          <a14:useLocalDpi xmlns:a14="http://schemas.microsoft.com/office/drawing/2010/main" val="0"/>
                        </a:ext>
                      </a:extLst>
                    </a:blip>
                    <a:stretch>
                      <a:fillRect/>
                    </a:stretch>
                  </pic:blipFill>
                  <pic:spPr>
                    <a:xfrm>
                      <a:off x="0" y="0"/>
                      <a:ext cx="2066290" cy="1371600"/>
                    </a:xfrm>
                    <a:prstGeom prst="rect">
                      <a:avLst/>
                    </a:prstGeom>
                  </pic:spPr>
                </pic:pic>
              </a:graphicData>
            </a:graphic>
            <wp14:sizeRelH relativeFrom="page">
              <wp14:pctWidth>0</wp14:pctWidth>
            </wp14:sizeRelH>
            <wp14:sizeRelV relativeFrom="page">
              <wp14:pctHeight>0</wp14:pctHeight>
            </wp14:sizeRelV>
          </wp:anchor>
        </w:drawing>
      </w:r>
      <w:r w:rsidR="00320520">
        <w:rPr>
          <w:noProof/>
        </w:rPr>
        <mc:AlternateContent>
          <mc:Choice Requires="wps">
            <w:drawing>
              <wp:anchor distT="0" distB="0" distL="114300" distR="114300" simplePos="0" relativeHeight="251649022" behindDoc="1" locked="0" layoutInCell="1" allowOverlap="1" wp14:anchorId="08153996" wp14:editId="0A52071F">
                <wp:simplePos x="0" y="0"/>
                <wp:positionH relativeFrom="page">
                  <wp:posOffset>-6350</wp:posOffset>
                </wp:positionH>
                <wp:positionV relativeFrom="page">
                  <wp:posOffset>-373380</wp:posOffset>
                </wp:positionV>
                <wp:extent cx="7559675" cy="2159635"/>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2159635"/>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6A67A" id="Rectangle 8" o:spid="_x0000_s1026" alt="&quot;&quot;" style="position:absolute;margin-left:-.5pt;margin-top:-29.4pt;width:595.25pt;height:170.05pt;z-index:-2516674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" fillcolor="#051532" stroked="f" strokeweight="1pt">
                <w10:wrap anchorx="page" anchory="page"/>
              </v:rect>
            </w:pict>
          </mc:Fallback>
        </mc:AlternateContent>
      </w:r>
    </w:p>
    <w:p w14:paraId="6BB6CA78" w14:textId="41B18899" w:rsidR="00FB3BE8" w:rsidRPr="00FB3BE8" w:rsidRDefault="00FB3BE8" w:rsidP="00FB3BE8">
      <w:pPr>
        <w:spacing w:line="360" w:lineRule="auto"/>
        <w:rPr>
          <w:rFonts w:ascii="Arial" w:eastAsia="Times New Roman" w:hAnsi="Arial" w:cs="Arial"/>
          <w:b/>
          <w:bCs/>
          <w:szCs w:val="20"/>
          <w:lang w:eastAsia="en-GB"/>
        </w:rPr>
      </w:pPr>
      <w:r w:rsidRPr="00FB3BE8">
        <w:rPr>
          <w:rFonts w:ascii="Arial" w:hAnsi="Arial" w:cs="Arial"/>
          <w:b/>
          <w:bCs/>
          <w:sz w:val="36"/>
          <w:szCs w:val="36"/>
        </w:rPr>
        <w:t>Employability Skills Training to help Job Seekers</w:t>
      </w:r>
    </w:p>
    <w:p w14:paraId="5E82491D" w14:textId="77777777" w:rsidR="00FB3BE8" w:rsidRPr="00ED7886" w:rsidRDefault="00FB3BE8" w:rsidP="002D3344">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Improve your confidence, employability and job seeking skills to get the job you want with </w:t>
      </w:r>
      <w:proofErr w:type="spellStart"/>
      <w:r w:rsidRPr="00ED7886">
        <w:rPr>
          <w:rFonts w:ascii="Arial" w:eastAsia="Times New Roman" w:hAnsi="Arial" w:cs="Arial"/>
          <w:sz w:val="19"/>
          <w:szCs w:val="19"/>
          <w:lang w:eastAsia="en-GB"/>
        </w:rPr>
        <w:t>Jobfind’s</w:t>
      </w:r>
      <w:proofErr w:type="spellEnd"/>
      <w:r w:rsidRPr="00ED7886">
        <w:rPr>
          <w:rFonts w:ascii="Arial" w:eastAsia="Times New Roman" w:hAnsi="Arial" w:cs="Arial"/>
          <w:sz w:val="19"/>
          <w:szCs w:val="19"/>
          <w:lang w:eastAsia="en-GB"/>
        </w:rPr>
        <w:t xml:space="preserve"> EST program!</w:t>
      </w:r>
    </w:p>
    <w:p w14:paraId="473BD08D" w14:textId="32613DCD"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As part of its commitment to helping job seekers enhance their employability through training, as well as supporting employers in a changing labour market, Jobfind is proudly delivering Employability Skills Training (EST) on behalf of the Australian Government.</w:t>
      </w:r>
    </w:p>
    <w:p w14:paraId="5CBC8418" w14:textId="77777777" w:rsidR="00FB3BE8" w:rsidRPr="00ED7886" w:rsidRDefault="00FB3BE8" w:rsidP="002D3344">
      <w:pPr>
        <w:spacing w:after="0"/>
        <w:textAlignment w:val="baseline"/>
        <w:rPr>
          <w:rFonts w:ascii="Arial" w:eastAsia="Times New Roman" w:hAnsi="Arial" w:cs="Arial"/>
          <w:sz w:val="19"/>
          <w:szCs w:val="19"/>
          <w:lang w:eastAsia="en-GB"/>
        </w:rPr>
      </w:pPr>
    </w:p>
    <w:p w14:paraId="47246283" w14:textId="60F9E3EB" w:rsidR="00FB3BE8" w:rsidRDefault="00FB3BE8" w:rsidP="002D3344">
      <w:pPr>
        <w:spacing w:after="0"/>
        <w:textAlignment w:val="baseline"/>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Block 1</w:t>
      </w:r>
      <w:r w:rsidR="00F40C9E">
        <w:rPr>
          <w:rFonts w:ascii="Arial" w:eastAsia="Times New Roman" w:hAnsi="Arial" w:cs="Arial"/>
          <w:b/>
          <w:bCs/>
          <w:sz w:val="19"/>
          <w:szCs w:val="19"/>
          <w:lang w:eastAsia="en-GB"/>
        </w:rPr>
        <w:t xml:space="preserve"> Training</w:t>
      </w:r>
    </w:p>
    <w:p w14:paraId="59E4149A" w14:textId="77777777"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You receive coaching on employer expectations and ‘how to get the job’.</w:t>
      </w:r>
    </w:p>
    <w:p w14:paraId="1DF7500F" w14:textId="1687EEAE"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Enhance your employability skills </w:t>
      </w:r>
      <w:proofErr w:type="gramStart"/>
      <w:r w:rsidRPr="00ED7886">
        <w:rPr>
          <w:rFonts w:ascii="Arial" w:eastAsia="Times New Roman" w:hAnsi="Arial" w:cs="Arial"/>
          <w:sz w:val="19"/>
          <w:szCs w:val="19"/>
          <w:lang w:eastAsia="en-GB"/>
        </w:rPr>
        <w:t>e.g.</w:t>
      </w:r>
      <w:proofErr w:type="gramEnd"/>
      <w:r w:rsidRPr="00ED7886">
        <w:rPr>
          <w:rFonts w:ascii="Arial" w:eastAsia="Times New Roman" w:hAnsi="Arial" w:cs="Arial"/>
          <w:sz w:val="19"/>
          <w:szCs w:val="19"/>
          <w:lang w:eastAsia="en-GB"/>
        </w:rPr>
        <w:t xml:space="preserve"> interview techniques, tailoring resumes/cover letters.</w:t>
      </w:r>
    </w:p>
    <w:p w14:paraId="33C70972" w14:textId="5B9707F8"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Opportunities for workplace visits or simulated work environments.</w:t>
      </w:r>
    </w:p>
    <w:p w14:paraId="75C22484" w14:textId="4CE5E9FD"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Access industry fact sheets and job profiles developed by our Regional Co-Ordinator based on local job market and growth industries, as well as being prepared to take on any relevant job opportunities through industry awareness training.</w:t>
      </w:r>
    </w:p>
    <w:p w14:paraId="5FDC180C" w14:textId="77777777" w:rsidR="00FB3BE8" w:rsidRPr="00ED7886" w:rsidRDefault="00FB3BE8" w:rsidP="002D3344">
      <w:pPr>
        <w:spacing w:after="0"/>
        <w:textAlignment w:val="baseline"/>
        <w:rPr>
          <w:rFonts w:ascii="Arial" w:eastAsia="Times New Roman" w:hAnsi="Arial" w:cs="Arial"/>
          <w:sz w:val="19"/>
          <w:szCs w:val="19"/>
          <w:lang w:eastAsia="en-GB"/>
        </w:rPr>
      </w:pPr>
    </w:p>
    <w:p w14:paraId="33FFCE72" w14:textId="2DF0748C" w:rsidR="00FB3BE8" w:rsidRDefault="00FB3BE8" w:rsidP="002D3344">
      <w:pPr>
        <w:spacing w:after="0"/>
        <w:textAlignment w:val="baseline"/>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 xml:space="preserve">Block 1 learning outcomes </w:t>
      </w:r>
      <w:r w:rsidR="00F40C9E">
        <w:rPr>
          <w:rFonts w:ascii="Arial" w:eastAsia="Times New Roman" w:hAnsi="Arial" w:cs="Arial"/>
          <w:b/>
          <w:bCs/>
          <w:sz w:val="19"/>
          <w:szCs w:val="19"/>
          <w:lang w:eastAsia="en-GB"/>
        </w:rPr>
        <w:t xml:space="preserve">are </w:t>
      </w:r>
      <w:r w:rsidRPr="00ED7886">
        <w:rPr>
          <w:rFonts w:ascii="Arial" w:eastAsia="Times New Roman" w:hAnsi="Arial" w:cs="Arial"/>
          <w:b/>
          <w:bCs/>
          <w:sz w:val="19"/>
          <w:szCs w:val="19"/>
          <w:lang w:eastAsia="en-GB"/>
        </w:rPr>
        <w:t>designed to improve your core work skills such as:</w:t>
      </w:r>
    </w:p>
    <w:p w14:paraId="779FB3DE" w14:textId="4646B40D"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Manage career and work life</w:t>
      </w:r>
    </w:p>
    <w:p w14:paraId="44C43E4A" w14:textId="4F76A75F"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Work with roles, </w:t>
      </w:r>
      <w:proofErr w:type="gramStart"/>
      <w:r w:rsidRPr="00ED7886">
        <w:rPr>
          <w:rFonts w:ascii="Arial" w:eastAsia="Times New Roman" w:hAnsi="Arial" w:cs="Arial"/>
          <w:sz w:val="19"/>
          <w:szCs w:val="19"/>
          <w:lang w:eastAsia="en-GB"/>
        </w:rPr>
        <w:t>rights</w:t>
      </w:r>
      <w:proofErr w:type="gramEnd"/>
      <w:r w:rsidRPr="00ED7886">
        <w:rPr>
          <w:rFonts w:ascii="Arial" w:eastAsia="Times New Roman" w:hAnsi="Arial" w:cs="Arial"/>
          <w:sz w:val="19"/>
          <w:szCs w:val="19"/>
          <w:lang w:eastAsia="en-GB"/>
        </w:rPr>
        <w:t xml:space="preserve"> and protocols</w:t>
      </w:r>
    </w:p>
    <w:p w14:paraId="3796736D" w14:textId="00C0B86D"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Communicate for work</w:t>
      </w:r>
    </w:p>
    <w:p w14:paraId="21D6EE92" w14:textId="065E3585"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Connect and work with others</w:t>
      </w:r>
    </w:p>
    <w:p w14:paraId="4D8B25F0" w14:textId="04C34241"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Recognise and utilise diverse perspectives</w:t>
      </w:r>
    </w:p>
    <w:p w14:paraId="6E3B4C4A" w14:textId="23CEAF89"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Plan and organise</w:t>
      </w:r>
    </w:p>
    <w:p w14:paraId="73EAA67F" w14:textId="54AB2826"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Make decisions</w:t>
      </w:r>
    </w:p>
    <w:p w14:paraId="0C023A78" w14:textId="2A3485E7"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Identify and solve problems</w:t>
      </w:r>
    </w:p>
    <w:p w14:paraId="4C89C976" w14:textId="21106EC4"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Create and innovate</w:t>
      </w:r>
    </w:p>
    <w:p w14:paraId="5D0292BA" w14:textId="02EE4CEA" w:rsidR="00FB3BE8" w:rsidRPr="00ED7886" w:rsidRDefault="00FB3BE8" w:rsidP="002D3344">
      <w:pPr>
        <w:spacing w:after="0"/>
        <w:textAlignment w:val="baseline"/>
        <w:rPr>
          <w:rFonts w:ascii="Arial" w:eastAsia="Times New Roman" w:hAnsi="Arial" w:cs="Arial"/>
          <w:sz w:val="19"/>
          <w:szCs w:val="19"/>
          <w:lang w:eastAsia="en-GB"/>
        </w:rPr>
      </w:pPr>
      <w:r w:rsidRPr="00ED7886">
        <w:rPr>
          <w:rFonts w:ascii="Arial" w:eastAsia="Times New Roman" w:hAnsi="Arial" w:cs="Arial"/>
          <w:sz w:val="19"/>
          <w:szCs w:val="19"/>
          <w:lang w:eastAsia="en-GB"/>
        </w:rPr>
        <w:t>• Work in a digital world</w:t>
      </w:r>
    </w:p>
    <w:p w14:paraId="46C3C1C3" w14:textId="6B77A9E1" w:rsidR="00FB3BE8" w:rsidRPr="00ED7886" w:rsidRDefault="00FB3BE8" w:rsidP="002D3344">
      <w:pPr>
        <w:spacing w:after="0"/>
        <w:textAlignment w:val="baseline"/>
        <w:rPr>
          <w:rFonts w:ascii="Arial" w:eastAsia="Times New Roman" w:hAnsi="Arial" w:cs="Arial"/>
          <w:sz w:val="19"/>
          <w:szCs w:val="19"/>
          <w:lang w:eastAsia="en-GB"/>
        </w:rPr>
      </w:pPr>
    </w:p>
    <w:p w14:paraId="1193944E" w14:textId="65EC67F2" w:rsidR="00FB3BE8" w:rsidRPr="00ED7886" w:rsidRDefault="00FB3BE8" w:rsidP="002D3344">
      <w:pPr>
        <w:spacing w:after="0"/>
        <w:textAlignment w:val="baseline"/>
        <w:rPr>
          <w:rFonts w:ascii="Arial" w:eastAsia="Times New Roman" w:hAnsi="Arial" w:cs="Arial"/>
          <w:sz w:val="19"/>
          <w:szCs w:val="19"/>
          <w:lang w:eastAsia="en-GB"/>
        </w:rPr>
      </w:pPr>
    </w:p>
    <w:p w14:paraId="65AD3945" w14:textId="55416652" w:rsidR="00FB3BE8" w:rsidRDefault="00FB3BE8" w:rsidP="002D3344">
      <w:pPr>
        <w:spacing w:after="0"/>
        <w:textAlignment w:val="baseline"/>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Block 2</w:t>
      </w:r>
      <w:r w:rsidR="00F40C9E">
        <w:rPr>
          <w:rFonts w:ascii="Arial" w:eastAsia="Times New Roman" w:hAnsi="Arial" w:cs="Arial"/>
          <w:b/>
          <w:bCs/>
          <w:sz w:val="19"/>
          <w:szCs w:val="19"/>
          <w:lang w:eastAsia="en-GB"/>
        </w:rPr>
        <w:t xml:space="preserve"> training</w:t>
      </w:r>
    </w:p>
    <w:p w14:paraId="056141E4" w14:textId="7D74BC7D" w:rsidR="00BC3F9E" w:rsidRDefault="00BC3F9E" w:rsidP="002D3344">
      <w:pPr>
        <w:spacing w:after="0"/>
        <w:textAlignment w:val="baseline"/>
        <w:rPr>
          <w:rFonts w:ascii="Arial" w:eastAsia="Times New Roman" w:hAnsi="Arial" w:cs="Arial"/>
          <w:b/>
          <w:bCs/>
          <w:sz w:val="19"/>
          <w:szCs w:val="19"/>
          <w:lang w:eastAsia="en-GB"/>
        </w:rPr>
      </w:pPr>
    </w:p>
    <w:p w14:paraId="417AEA1A" w14:textId="5F9B6968" w:rsidR="00FB3BE8" w:rsidRPr="00ED7886" w:rsidRDefault="00FB3BE8" w:rsidP="002D3344">
      <w:pPr>
        <w:rPr>
          <w:rFonts w:ascii="Arial" w:eastAsia="Times New Roman" w:hAnsi="Arial" w:cs="Arial"/>
          <w:sz w:val="19"/>
          <w:szCs w:val="19"/>
          <w:lang w:eastAsia="en-GB"/>
        </w:rPr>
      </w:pPr>
      <w:r w:rsidRPr="00ED7886">
        <w:rPr>
          <w:rFonts w:ascii="Arial" w:eastAsia="Times New Roman" w:hAnsi="Arial" w:cs="Arial"/>
          <w:sz w:val="19"/>
          <w:szCs w:val="19"/>
          <w:lang w:eastAsia="en-GB"/>
        </w:rPr>
        <w:t>We work with industry experts and local employers to develop industry focused course content guided by the local labour market and that will prepare you for specific job opportunities based on your career goals.</w:t>
      </w:r>
    </w:p>
    <w:p w14:paraId="35D5E6D2" w14:textId="1ACE4012" w:rsidR="00ED7886" w:rsidRDefault="00FB3BE8" w:rsidP="002D3344">
      <w:pPr>
        <w:rPr>
          <w:rFonts w:ascii="Arial" w:eastAsia="Times New Roman" w:hAnsi="Arial" w:cs="Arial"/>
          <w:sz w:val="19"/>
          <w:szCs w:val="19"/>
          <w:lang w:eastAsia="en-GB"/>
        </w:rPr>
      </w:pPr>
      <w:r w:rsidRPr="00ED7886">
        <w:rPr>
          <w:rFonts w:ascii="Arial" w:eastAsia="Times New Roman" w:hAnsi="Arial" w:cs="Arial"/>
          <w:sz w:val="19"/>
          <w:szCs w:val="19"/>
          <w:lang w:eastAsia="en-GB"/>
        </w:rPr>
        <w:t>Choose between a general training program which covers a range of industries, or a specialist program tailored to a particular industry or available job role.</w:t>
      </w:r>
    </w:p>
    <w:p w14:paraId="7D0A30F0" w14:textId="42BA0EA5" w:rsidR="002D3344" w:rsidRDefault="00320520" w:rsidP="00ED7886">
      <w:pPr>
        <w:rPr>
          <w:rFonts w:ascii="Arial" w:eastAsia="Times New Roman" w:hAnsi="Arial" w:cs="Arial"/>
          <w:b/>
          <w:bCs/>
          <w:sz w:val="19"/>
          <w:szCs w:val="19"/>
          <w:lang w:eastAsia="en-GB"/>
        </w:rPr>
      </w:pPr>
      <w:r>
        <w:rPr>
          <w:noProof/>
        </w:rPr>
        <mc:AlternateContent>
          <mc:Choice Requires="wps">
            <w:drawing>
              <wp:anchor distT="0" distB="0" distL="114300" distR="114300" simplePos="0" relativeHeight="251650047" behindDoc="1" locked="0" layoutInCell="1" allowOverlap="1" wp14:anchorId="7F8CA57F" wp14:editId="1617340A">
                <wp:simplePos x="0" y="0"/>
                <wp:positionH relativeFrom="page">
                  <wp:posOffset>-635</wp:posOffset>
                </wp:positionH>
                <wp:positionV relativeFrom="page">
                  <wp:posOffset>-370205</wp:posOffset>
                </wp:positionV>
                <wp:extent cx="7559675" cy="215963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2159635"/>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AFB0D" id="Rectangle 4" o:spid="_x0000_s1026" alt="&quot;&quot;" style="position:absolute;margin-left:-.05pt;margin-top:-29.15pt;width:595.25pt;height:170.05pt;z-index:-2516664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" fillcolor="#051532" stroked="f" strokeweight="1pt">
                <w10:wrap anchorx="page" anchory="page"/>
              </v:rect>
            </w:pict>
          </mc:Fallback>
        </mc:AlternateContent>
      </w:r>
    </w:p>
    <w:p w14:paraId="29B204B4" w14:textId="21DC0000" w:rsidR="00FB3BE8" w:rsidRPr="00ED7886" w:rsidRDefault="00FB3BE8" w:rsidP="00ED7886">
      <w:pPr>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Through our specialist courses you will gain access to micro credentials from industries such as:</w:t>
      </w:r>
    </w:p>
    <w:p w14:paraId="2D6B34E0" w14:textId="7802B21F"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Horticulture</w:t>
      </w:r>
    </w:p>
    <w:p w14:paraId="04D833CB" w14:textId="0083E6A5"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Hospitality and tourism</w:t>
      </w:r>
    </w:p>
    <w:p w14:paraId="7547B1FC" w14:textId="5566286F"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Business</w:t>
      </w:r>
    </w:p>
    <w:p w14:paraId="5A83F613" w14:textId="47F75C27"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Cleaning</w:t>
      </w:r>
    </w:p>
    <w:p w14:paraId="1384158A" w14:textId="46BADD6E"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Supply Chain </w:t>
      </w:r>
    </w:p>
    <w:p w14:paraId="4D3B126B" w14:textId="6DEB2B3D" w:rsidR="00FB3BE8"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Health</w:t>
      </w:r>
    </w:p>
    <w:p w14:paraId="4C256994" w14:textId="79F9175F" w:rsidR="002D3344" w:rsidRPr="00ED7886" w:rsidRDefault="002D3344" w:rsidP="00ED7886">
      <w:pPr>
        <w:rPr>
          <w:rFonts w:ascii="Arial" w:eastAsia="Times New Roman" w:hAnsi="Arial" w:cs="Arial"/>
          <w:sz w:val="19"/>
          <w:szCs w:val="19"/>
          <w:lang w:eastAsia="en-GB"/>
        </w:rPr>
      </w:pPr>
    </w:p>
    <w:p w14:paraId="6E3E710E" w14:textId="1F44421D" w:rsidR="00FB3BE8" w:rsidRPr="002D3344" w:rsidRDefault="002E5E21" w:rsidP="00ED7886">
      <w:pPr>
        <w:rPr>
          <w:rFonts w:ascii="Arial" w:eastAsia="Times New Roman" w:hAnsi="Arial" w:cs="Arial"/>
          <w:b/>
          <w:bCs/>
          <w:sz w:val="19"/>
          <w:szCs w:val="19"/>
          <w:lang w:eastAsia="en-GB"/>
        </w:rPr>
      </w:pPr>
      <w:r>
        <w:rPr>
          <w:rFonts w:ascii="Arial" w:eastAsia="Times New Roman" w:hAnsi="Arial" w:cs="Arial"/>
          <w:b/>
          <w:bCs/>
          <w:sz w:val="19"/>
          <w:szCs w:val="19"/>
          <w:lang w:eastAsia="en-GB"/>
        </w:rPr>
        <w:t xml:space="preserve">By completing either our Block one or Block two training course you will also </w:t>
      </w:r>
      <w:r w:rsidR="00FB3BE8" w:rsidRPr="002D3344">
        <w:rPr>
          <w:rFonts w:ascii="Arial" w:eastAsia="Times New Roman" w:hAnsi="Arial" w:cs="Arial"/>
          <w:b/>
          <w:bCs/>
          <w:sz w:val="19"/>
          <w:szCs w:val="19"/>
          <w:lang w:eastAsia="en-GB"/>
        </w:rPr>
        <w:t>receive:</w:t>
      </w:r>
    </w:p>
    <w:p w14:paraId="6C840C49" w14:textId="77DCEA40" w:rsidR="00FB3BE8" w:rsidRPr="00ED7886" w:rsidRDefault="00B87CFE"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w:t>
      </w:r>
      <w:r w:rsidR="00FB3BE8" w:rsidRPr="00ED7886">
        <w:rPr>
          <w:rFonts w:ascii="Arial" w:eastAsia="Times New Roman" w:hAnsi="Arial" w:cs="Arial"/>
          <w:sz w:val="19"/>
          <w:szCs w:val="19"/>
          <w:lang w:eastAsia="en-GB"/>
        </w:rPr>
        <w:t>A one-on-one meeting to explore career options, identify employment goals and develop a learning plan specific to your needs</w:t>
      </w:r>
    </w:p>
    <w:p w14:paraId="20D8436F" w14:textId="336D8C9C" w:rsidR="00FB3BE8" w:rsidRPr="00ED7886" w:rsidRDefault="00B87CFE"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lastRenderedPageBreak/>
        <w:t xml:space="preserve">• </w:t>
      </w:r>
      <w:r w:rsidR="00FB3BE8" w:rsidRPr="00ED7886">
        <w:rPr>
          <w:rFonts w:ascii="Arial" w:eastAsia="Times New Roman" w:hAnsi="Arial" w:cs="Arial"/>
          <w:sz w:val="19"/>
          <w:szCs w:val="19"/>
          <w:lang w:eastAsia="en-GB"/>
        </w:rPr>
        <w:t>A Professional Skills profile listing your key strengths and abilities</w:t>
      </w:r>
    </w:p>
    <w:p w14:paraId="239FB6FE" w14:textId="0CAEF7FD" w:rsidR="00FB3BE8" w:rsidRPr="00ED7886" w:rsidRDefault="00B87CFE"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w:t>
      </w:r>
      <w:r w:rsidR="00FB3BE8" w:rsidRPr="00ED7886">
        <w:rPr>
          <w:rFonts w:ascii="Arial" w:eastAsia="Times New Roman" w:hAnsi="Arial" w:cs="Arial"/>
          <w:sz w:val="19"/>
          <w:szCs w:val="19"/>
          <w:lang w:eastAsia="en-GB"/>
        </w:rPr>
        <w:t>Information on accredited training options targeted to local jobs</w:t>
      </w:r>
    </w:p>
    <w:p w14:paraId="3421D3F6" w14:textId="5E58B76B" w:rsidR="00FB3BE8" w:rsidRPr="00ED7886" w:rsidRDefault="00B87CFE"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w:t>
      </w:r>
      <w:r w:rsidR="00FB3BE8" w:rsidRPr="00ED7886">
        <w:rPr>
          <w:rFonts w:ascii="Arial" w:eastAsia="Times New Roman" w:hAnsi="Arial" w:cs="Arial"/>
          <w:sz w:val="19"/>
          <w:szCs w:val="19"/>
          <w:lang w:eastAsia="en-GB"/>
        </w:rPr>
        <w:t xml:space="preserve">Support with digital literacy to be more competitive in the online job market and using workplace technology on the job </w:t>
      </w:r>
    </w:p>
    <w:p w14:paraId="10CD5F2F" w14:textId="2CCF8F84" w:rsidR="00FB3BE8" w:rsidRPr="00ED7886" w:rsidRDefault="00B87CFE"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w:t>
      </w:r>
      <w:r w:rsidR="00FB3BE8" w:rsidRPr="00ED7886">
        <w:rPr>
          <w:rFonts w:ascii="Arial" w:eastAsia="Times New Roman" w:hAnsi="Arial" w:cs="Arial"/>
          <w:sz w:val="19"/>
          <w:szCs w:val="19"/>
          <w:lang w:eastAsia="en-GB"/>
        </w:rPr>
        <w:t>Assist</w:t>
      </w:r>
      <w:r w:rsidR="00CD36B6">
        <w:rPr>
          <w:rFonts w:ascii="Arial" w:eastAsia="Times New Roman" w:hAnsi="Arial" w:cs="Arial"/>
          <w:sz w:val="19"/>
          <w:szCs w:val="19"/>
          <w:lang w:eastAsia="en-GB"/>
        </w:rPr>
        <w:t>ance</w:t>
      </w:r>
      <w:r w:rsidR="00FB3BE8" w:rsidRPr="00ED7886">
        <w:rPr>
          <w:rFonts w:ascii="Arial" w:eastAsia="Times New Roman" w:hAnsi="Arial" w:cs="Arial"/>
          <w:sz w:val="19"/>
          <w:szCs w:val="19"/>
          <w:lang w:eastAsia="en-GB"/>
        </w:rPr>
        <w:t xml:space="preserve"> to utilise available funding to purchase work related equipment or access accredited training opportunities and relocation assistance</w:t>
      </w:r>
      <w:r w:rsidR="00FB5A52">
        <w:rPr>
          <w:rFonts w:ascii="Arial" w:eastAsia="Times New Roman" w:hAnsi="Arial" w:cs="Arial"/>
          <w:sz w:val="19"/>
          <w:szCs w:val="19"/>
          <w:lang w:eastAsia="en-GB"/>
        </w:rPr>
        <w:t>*</w:t>
      </w:r>
    </w:p>
    <w:p w14:paraId="5732585A" w14:textId="77777777" w:rsidR="00FB5A52" w:rsidRPr="00FB5A52" w:rsidRDefault="00FB5A52" w:rsidP="00FB5A52">
      <w:pPr>
        <w:rPr>
          <w:rFonts w:ascii="Arial" w:eastAsia="Times New Roman" w:hAnsi="Arial" w:cs="Arial"/>
          <w:i/>
          <w:iCs/>
          <w:sz w:val="16"/>
          <w:szCs w:val="16"/>
          <w:lang w:eastAsia="en-GB"/>
        </w:rPr>
      </w:pPr>
      <w:r w:rsidRPr="00FB5A52">
        <w:rPr>
          <w:rFonts w:ascii="Arial" w:eastAsia="Times New Roman" w:hAnsi="Arial" w:cs="Arial"/>
          <w:i/>
          <w:iCs/>
          <w:sz w:val="16"/>
          <w:szCs w:val="16"/>
          <w:lang w:eastAsia="en-GB"/>
        </w:rPr>
        <w:t>*Subject to meeting eligibility requirements</w:t>
      </w:r>
    </w:p>
    <w:p w14:paraId="31C9473F" w14:textId="3FDC1DDC" w:rsidR="00FB3BE8" w:rsidRPr="00ED7886" w:rsidRDefault="00FB3BE8" w:rsidP="00ED7886">
      <w:pPr>
        <w:rPr>
          <w:rFonts w:ascii="Arial" w:eastAsia="Times New Roman" w:hAnsi="Arial" w:cs="Arial"/>
          <w:sz w:val="19"/>
          <w:szCs w:val="19"/>
          <w:lang w:eastAsia="en-GB"/>
        </w:rPr>
      </w:pPr>
    </w:p>
    <w:p w14:paraId="11BF0612" w14:textId="176D9BC1" w:rsidR="00FB3BE8" w:rsidRPr="00ED7886" w:rsidRDefault="00FB3BE8" w:rsidP="00ED7886">
      <w:pPr>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 xml:space="preserve">Our </w:t>
      </w:r>
      <w:r w:rsidR="00E71B47">
        <w:rPr>
          <w:rFonts w:ascii="Arial" w:eastAsia="Times New Roman" w:hAnsi="Arial" w:cs="Arial"/>
          <w:b/>
          <w:bCs/>
          <w:sz w:val="19"/>
          <w:szCs w:val="19"/>
          <w:lang w:eastAsia="en-GB"/>
        </w:rPr>
        <w:t>experienced facilitat</w:t>
      </w:r>
      <w:r w:rsidR="001D5985">
        <w:rPr>
          <w:rFonts w:ascii="Arial" w:eastAsia="Times New Roman" w:hAnsi="Arial" w:cs="Arial"/>
          <w:b/>
          <w:bCs/>
          <w:sz w:val="19"/>
          <w:szCs w:val="19"/>
          <w:lang w:eastAsia="en-GB"/>
        </w:rPr>
        <w:t>o</w:t>
      </w:r>
      <w:r w:rsidR="00E71B47">
        <w:rPr>
          <w:rFonts w:ascii="Arial" w:eastAsia="Times New Roman" w:hAnsi="Arial" w:cs="Arial"/>
          <w:b/>
          <w:bCs/>
          <w:sz w:val="19"/>
          <w:szCs w:val="19"/>
          <w:lang w:eastAsia="en-GB"/>
        </w:rPr>
        <w:t>rs</w:t>
      </w:r>
      <w:r w:rsidRPr="00ED7886">
        <w:rPr>
          <w:rFonts w:ascii="Arial" w:eastAsia="Times New Roman" w:hAnsi="Arial" w:cs="Arial"/>
          <w:b/>
          <w:bCs/>
          <w:sz w:val="19"/>
          <w:szCs w:val="19"/>
          <w:lang w:eastAsia="en-GB"/>
        </w:rPr>
        <w:t xml:space="preserve"> will work closely with you to help you</w:t>
      </w:r>
      <w:r w:rsidR="00E71B47">
        <w:rPr>
          <w:rFonts w:ascii="Arial" w:eastAsia="Times New Roman" w:hAnsi="Arial" w:cs="Arial"/>
          <w:b/>
          <w:bCs/>
          <w:sz w:val="19"/>
          <w:szCs w:val="19"/>
          <w:lang w:eastAsia="en-GB"/>
        </w:rPr>
        <w:t>:</w:t>
      </w:r>
    </w:p>
    <w:p w14:paraId="28307AC4" w14:textId="6BFF5CDB"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xml:space="preserve">- Access employment positions with our network of local employers </w:t>
      </w:r>
    </w:p>
    <w:p w14:paraId="66E27DDA" w14:textId="365D590D"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 Connect with Apprenticeships and Traineeships</w:t>
      </w:r>
    </w:p>
    <w:p w14:paraId="6733DA58" w14:textId="24558CBF" w:rsidR="002D3344" w:rsidRPr="00ED7886" w:rsidRDefault="002D3344" w:rsidP="00ED7886">
      <w:pPr>
        <w:rPr>
          <w:rFonts w:ascii="Arial" w:eastAsia="Times New Roman" w:hAnsi="Arial" w:cs="Arial"/>
          <w:sz w:val="19"/>
          <w:szCs w:val="19"/>
          <w:lang w:eastAsia="en-GB"/>
        </w:rPr>
      </w:pPr>
    </w:p>
    <w:p w14:paraId="02270AC2" w14:textId="047F5BA3" w:rsidR="00FB3BE8" w:rsidRPr="00ED7886" w:rsidRDefault="00FB3BE8" w:rsidP="00ED7886">
      <w:pPr>
        <w:rPr>
          <w:rFonts w:ascii="Arial" w:eastAsia="Arial" w:hAnsi="Arial" w:cs="Arial"/>
          <w:sz w:val="19"/>
          <w:szCs w:val="19"/>
        </w:rPr>
      </w:pPr>
      <w:r w:rsidRPr="00ED7886">
        <w:rPr>
          <w:rFonts w:ascii="Arial" w:eastAsia="Times New Roman" w:hAnsi="Arial" w:cs="Arial"/>
          <w:sz w:val="19"/>
          <w:szCs w:val="19"/>
          <w:lang w:eastAsia="en-GB"/>
        </w:rPr>
        <w:t xml:space="preserve">For more information or to connect with your local Placement Officer, contact us on </w:t>
      </w:r>
      <w:r w:rsidR="002D3344">
        <w:rPr>
          <w:b/>
          <w:bCs/>
        </w:rPr>
        <w:t>1800 113</w:t>
      </w:r>
      <w:r w:rsidR="00B87CFE">
        <w:rPr>
          <w:b/>
          <w:bCs/>
        </w:rPr>
        <w:t xml:space="preserve"> </w:t>
      </w:r>
      <w:r w:rsidR="002D3344">
        <w:rPr>
          <w:b/>
          <w:bCs/>
        </w:rPr>
        <w:t>233</w:t>
      </w:r>
    </w:p>
    <w:p w14:paraId="4BE1010F" w14:textId="707CC2B4" w:rsidR="00FB3BE8" w:rsidRPr="00ED7886" w:rsidRDefault="00FB3BE8" w:rsidP="00ED7886">
      <w:pPr>
        <w:spacing w:after="0"/>
        <w:textAlignment w:val="baseline"/>
        <w:rPr>
          <w:rFonts w:ascii="Arial" w:eastAsia="Times New Roman" w:hAnsi="Arial" w:cs="Arial"/>
          <w:b/>
          <w:bCs/>
          <w:sz w:val="19"/>
          <w:szCs w:val="19"/>
          <w:lang w:eastAsia="en-GB"/>
        </w:rPr>
      </w:pPr>
    </w:p>
    <w:p w14:paraId="2ED46721" w14:textId="3576B16A" w:rsidR="00FB3BE8" w:rsidRPr="00ED7886" w:rsidRDefault="00FB3BE8" w:rsidP="00ED7886">
      <w:pPr>
        <w:spacing w:after="0"/>
        <w:textAlignment w:val="baseline"/>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Feedback</w:t>
      </w:r>
    </w:p>
    <w:p w14:paraId="25852EBD" w14:textId="2622B99E" w:rsidR="00FB3BE8" w:rsidRPr="00ED7886" w:rsidRDefault="00FB3BE8" w:rsidP="00ED7886">
      <w:pPr>
        <w:rPr>
          <w:rFonts w:ascii="Arial" w:eastAsia="Times New Roman" w:hAnsi="Arial" w:cs="Arial"/>
          <w:sz w:val="19"/>
          <w:szCs w:val="19"/>
          <w:lang w:eastAsia="en-GB"/>
        </w:rPr>
      </w:pPr>
      <w:r w:rsidRPr="00ED7886">
        <w:rPr>
          <w:rFonts w:ascii="Arial" w:eastAsia="Times New Roman" w:hAnsi="Arial" w:cs="Arial"/>
          <w:sz w:val="19"/>
          <w:szCs w:val="19"/>
          <w:lang w:eastAsia="en-GB"/>
        </w:rPr>
        <w:t>Your feedback is important to us and helps us improve our services. As well as giving feedback in person throughout the program, you can contact us in the following ways to tell us what you think:</w:t>
      </w:r>
    </w:p>
    <w:p w14:paraId="0313AB12" w14:textId="6CA2D5B4" w:rsidR="00FB3BE8" w:rsidRDefault="002D3344" w:rsidP="00FB3BE8">
      <w:pPr>
        <w:rPr>
          <w:rStyle w:val="Hyperlink"/>
          <w:rFonts w:ascii="Arial" w:eastAsia="Times New Roman" w:hAnsi="Arial" w:cs="Arial"/>
          <w:b/>
          <w:bCs/>
          <w:szCs w:val="20"/>
          <w:lang w:eastAsia="en-GB"/>
        </w:rPr>
      </w:pPr>
      <w:r>
        <w:rPr>
          <w:noProof/>
        </w:rPr>
        <w:drawing>
          <wp:anchor distT="0" distB="0" distL="114300" distR="114300" simplePos="0" relativeHeight="251661312" behindDoc="1" locked="0" layoutInCell="1" allowOverlap="1" wp14:anchorId="7AB1889A" wp14:editId="76BAF26D">
            <wp:simplePos x="0" y="0"/>
            <wp:positionH relativeFrom="margin">
              <wp:posOffset>2510155</wp:posOffset>
            </wp:positionH>
            <wp:positionV relativeFrom="paragraph">
              <wp:posOffset>8255</wp:posOffset>
            </wp:positionV>
            <wp:extent cx="2623930" cy="2607750"/>
            <wp:effectExtent l="0" t="0" r="5080" b="254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3930" cy="260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BE8" w:rsidRPr="00ED7886">
        <w:rPr>
          <w:rFonts w:ascii="Arial" w:eastAsia="Times New Roman" w:hAnsi="Arial" w:cs="Arial"/>
          <w:b/>
          <w:bCs/>
          <w:sz w:val="19"/>
          <w:szCs w:val="19"/>
          <w:lang w:eastAsia="en-GB"/>
        </w:rPr>
        <w:t>Ph:1800</w:t>
      </w:r>
      <w:r w:rsidR="00ED7886">
        <w:rPr>
          <w:rFonts w:ascii="Arial" w:eastAsia="Times New Roman" w:hAnsi="Arial" w:cs="Arial"/>
          <w:b/>
          <w:bCs/>
          <w:sz w:val="19"/>
          <w:szCs w:val="19"/>
          <w:lang w:eastAsia="en-GB"/>
        </w:rPr>
        <w:t xml:space="preserve"> </w:t>
      </w:r>
      <w:r w:rsidR="00FB3BE8" w:rsidRPr="00ED7886">
        <w:rPr>
          <w:rFonts w:ascii="Arial" w:eastAsia="Times New Roman" w:hAnsi="Arial" w:cs="Arial"/>
          <w:b/>
          <w:bCs/>
          <w:sz w:val="19"/>
          <w:szCs w:val="19"/>
          <w:lang w:eastAsia="en-GB"/>
        </w:rPr>
        <w:t>113</w:t>
      </w:r>
      <w:r w:rsidR="00B87CFE">
        <w:rPr>
          <w:rFonts w:ascii="Arial" w:eastAsia="Times New Roman" w:hAnsi="Arial" w:cs="Arial"/>
          <w:b/>
          <w:bCs/>
          <w:sz w:val="19"/>
          <w:szCs w:val="19"/>
          <w:lang w:eastAsia="en-GB"/>
        </w:rPr>
        <w:t xml:space="preserve"> </w:t>
      </w:r>
      <w:proofErr w:type="gramStart"/>
      <w:r w:rsidR="00FB3BE8" w:rsidRPr="00ED7886">
        <w:rPr>
          <w:rFonts w:ascii="Arial" w:eastAsia="Times New Roman" w:hAnsi="Arial" w:cs="Arial"/>
          <w:b/>
          <w:bCs/>
          <w:sz w:val="19"/>
          <w:szCs w:val="19"/>
          <w:lang w:eastAsia="en-GB"/>
        </w:rPr>
        <w:t>233  |</w:t>
      </w:r>
      <w:proofErr w:type="gramEnd"/>
      <w:r w:rsidR="00FB3BE8" w:rsidRPr="00ED7886">
        <w:rPr>
          <w:rFonts w:ascii="Arial" w:eastAsia="Times New Roman" w:hAnsi="Arial" w:cs="Arial"/>
          <w:b/>
          <w:bCs/>
          <w:sz w:val="19"/>
          <w:szCs w:val="19"/>
          <w:lang w:eastAsia="en-GB"/>
        </w:rPr>
        <w:t xml:space="preserve">  Email: </w:t>
      </w:r>
      <w:hyperlink r:id="rId16" w:history="1">
        <w:r w:rsidR="00FB3BE8" w:rsidRPr="00ED7886">
          <w:rPr>
            <w:rStyle w:val="Hyperlink"/>
            <w:rFonts w:ascii="Arial" w:eastAsia="Times New Roman" w:hAnsi="Arial" w:cs="Arial"/>
            <w:b/>
            <w:bCs/>
            <w:sz w:val="19"/>
            <w:szCs w:val="19"/>
            <w:lang w:eastAsia="en-GB"/>
          </w:rPr>
          <w:t>info@jobfind.com.au</w:t>
        </w:r>
      </w:hyperlink>
    </w:p>
    <w:p w14:paraId="739CFEF4" w14:textId="7C7A96B0" w:rsidR="00FB3BE8" w:rsidRPr="00ED7886" w:rsidRDefault="00FB3BE8" w:rsidP="00FB3BE8">
      <w:pPr>
        <w:spacing w:after="0"/>
        <w:textAlignment w:val="baseline"/>
        <w:rPr>
          <w:rFonts w:ascii="Arial" w:eastAsia="Times New Roman" w:hAnsi="Arial" w:cs="Arial"/>
          <w:b/>
          <w:bCs/>
          <w:sz w:val="19"/>
          <w:szCs w:val="19"/>
          <w:lang w:eastAsia="en-GB"/>
        </w:rPr>
      </w:pPr>
      <w:r w:rsidRPr="00ED7886">
        <w:rPr>
          <w:rFonts w:ascii="Arial" w:eastAsia="Times New Roman" w:hAnsi="Arial" w:cs="Arial"/>
          <w:b/>
          <w:bCs/>
          <w:sz w:val="19"/>
          <w:szCs w:val="19"/>
          <w:lang w:eastAsia="en-GB"/>
        </w:rPr>
        <w:t>Locations</w:t>
      </w:r>
    </w:p>
    <w:p w14:paraId="7459D6B0" w14:textId="54BB4027" w:rsidR="00505695" w:rsidRPr="00ED7886" w:rsidRDefault="002D3344" w:rsidP="00EF2A30">
      <w:pPr>
        <w:rPr>
          <w:rFonts w:ascii="Arial" w:hAnsi="Arial" w:cs="Arial"/>
          <w:sz w:val="19"/>
          <w:szCs w:val="19"/>
        </w:rPr>
      </w:pPr>
      <w:r>
        <w:rPr>
          <w:noProof/>
        </w:rPr>
        <w:drawing>
          <wp:anchor distT="0" distB="0" distL="114300" distR="114300" simplePos="0" relativeHeight="251664384" behindDoc="1" locked="0" layoutInCell="1" allowOverlap="1" wp14:anchorId="6232123F" wp14:editId="7CF34378">
            <wp:simplePos x="0" y="0"/>
            <wp:positionH relativeFrom="column">
              <wp:posOffset>839083</wp:posOffset>
            </wp:positionH>
            <wp:positionV relativeFrom="paragraph">
              <wp:posOffset>141136</wp:posOffset>
            </wp:positionV>
            <wp:extent cx="1852654" cy="1845788"/>
            <wp:effectExtent l="0" t="0" r="0" b="254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2654" cy="1845788"/>
                    </a:xfrm>
                    <a:prstGeom prst="rect">
                      <a:avLst/>
                    </a:prstGeom>
                    <a:noFill/>
                    <a:ln>
                      <a:noFill/>
                    </a:ln>
                  </pic:spPr>
                </pic:pic>
              </a:graphicData>
            </a:graphic>
            <wp14:sizeRelH relativeFrom="page">
              <wp14:pctWidth>0</wp14:pctWidth>
            </wp14:sizeRelH>
            <wp14:sizeRelV relativeFrom="page">
              <wp14:pctHeight>0</wp14:pctHeight>
            </wp14:sizeRelV>
          </wp:anchor>
        </w:drawing>
      </w:r>
      <w:r w:rsidR="00FB3BE8" w:rsidRPr="00ED7886">
        <w:rPr>
          <w:rFonts w:ascii="Arial" w:hAnsi="Arial" w:cs="Arial"/>
          <w:sz w:val="19"/>
          <w:szCs w:val="19"/>
        </w:rPr>
        <w:t>Ballarat, Perth North, Hunter</w:t>
      </w:r>
    </w:p>
    <w:p w14:paraId="4FD96B57" w14:textId="4CBC1CD3" w:rsidR="005A3138" w:rsidRDefault="00320520" w:rsidP="00EF2A30">
      <w:r>
        <w:rPr>
          <w:noProof/>
        </w:rPr>
        <mc:AlternateContent>
          <mc:Choice Requires="wps">
            <w:drawing>
              <wp:anchor distT="45720" distB="45720" distL="114300" distR="114300" simplePos="0" relativeHeight="251662336" behindDoc="0" locked="0" layoutInCell="1" allowOverlap="1" wp14:anchorId="43FB778A" wp14:editId="46FC00EB">
                <wp:simplePos x="0" y="0"/>
                <wp:positionH relativeFrom="column">
                  <wp:posOffset>2755265</wp:posOffset>
                </wp:positionH>
                <wp:positionV relativeFrom="paragraph">
                  <wp:posOffset>5715</wp:posOffset>
                </wp:positionV>
                <wp:extent cx="2321560" cy="15976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1597660"/>
                        </a:xfrm>
                        <a:prstGeom prst="rect">
                          <a:avLst/>
                        </a:prstGeom>
                        <a:noFill/>
                        <a:ln w="9525">
                          <a:noFill/>
                          <a:miter lim="800000"/>
                          <a:headEnd/>
                          <a:tailEnd/>
                        </a:ln>
                      </wps:spPr>
                      <wps:txbx>
                        <w:txbxContent>
                          <w:p w14:paraId="1A11399E"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 xml:space="preserve">All locations accessible to people with disabilities </w:t>
                            </w:r>
                          </w:p>
                          <w:p w14:paraId="21DC2191"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Courses are delivered in professional workplace or classroom settings</w:t>
                            </w:r>
                          </w:p>
                          <w:p w14:paraId="15006FE0"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Access course content or industry fact sheets in multi-language format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B778A" id="_x0000_t202" coordsize="21600,21600" o:spt="202" path="m,l,21600r21600,l21600,xe">
                <v:stroke joinstyle="miter"/>
                <v:path gradientshapeok="t" o:connecttype="rect"/>
              </v:shapetype>
              <v:shape id="Text Box 3" o:spid="_x0000_s1026" type="#_x0000_t202" style="position:absolute;margin-left:216.95pt;margin-top:.45pt;width:182.8pt;height:12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" filled="f" stroked="f">
                <v:textbox>
                  <w:txbxContent>
                    <w:p w14:paraId="1A11399E"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 xml:space="preserve">All locations accessible to people with disabilities </w:t>
                      </w:r>
                    </w:p>
                    <w:p w14:paraId="21DC2191"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Courses are delivered in professional workplace or classroom settings</w:t>
                      </w:r>
                    </w:p>
                    <w:p w14:paraId="15006FE0" w14:textId="77777777" w:rsidR="0052707A" w:rsidRPr="00ED7886" w:rsidRDefault="0052707A" w:rsidP="0052707A">
                      <w:pPr>
                        <w:rPr>
                          <w:rFonts w:ascii="Arial" w:eastAsia="Times New Roman" w:hAnsi="Arial" w:cs="Arial"/>
                          <w:b/>
                          <w:bCs/>
                          <w:color w:val="FFFFFF" w:themeColor="background1"/>
                          <w:szCs w:val="20"/>
                          <w:lang w:eastAsia="en-GB"/>
                        </w:rPr>
                      </w:pPr>
                      <w:r w:rsidRPr="00ED7886">
                        <w:rPr>
                          <w:rFonts w:ascii="Arial" w:eastAsia="Times New Roman" w:hAnsi="Arial" w:cs="Arial"/>
                          <w:b/>
                          <w:bCs/>
                          <w:color w:val="FFFFFF" w:themeColor="background1"/>
                          <w:szCs w:val="20"/>
                          <w:lang w:eastAsia="en-GB"/>
                        </w:rPr>
                        <w:t>Access course content or industry fact sheets in multi-language format</w:t>
                      </w:r>
                    </w:p>
                  </w:txbxContent>
                </v:textbox>
                <w10:wrap type="square"/>
              </v:shape>
            </w:pict>
          </mc:Fallback>
        </mc:AlternateContent>
      </w:r>
    </w:p>
    <w:p w14:paraId="57BFEC01" w14:textId="4A9CB668" w:rsidR="005A3138" w:rsidRDefault="005A3138" w:rsidP="00EF2A30"/>
    <w:p w14:paraId="0A7A28E2" w14:textId="62F4C6DD" w:rsidR="005A3138" w:rsidRDefault="00320520" w:rsidP="00EF2A30">
      <w:r>
        <w:rPr>
          <w:noProof/>
        </w:rPr>
        <mc:AlternateContent>
          <mc:Choice Requires="wps">
            <w:drawing>
              <wp:anchor distT="45720" distB="45720" distL="114300" distR="114300" simplePos="0" relativeHeight="251665408" behindDoc="0" locked="0" layoutInCell="1" allowOverlap="1" wp14:anchorId="7BBDDC1B" wp14:editId="38C7C59C">
                <wp:simplePos x="0" y="0"/>
                <wp:positionH relativeFrom="column">
                  <wp:posOffset>917575</wp:posOffset>
                </wp:positionH>
                <wp:positionV relativeFrom="paragraph">
                  <wp:posOffset>50800</wp:posOffset>
                </wp:positionV>
                <wp:extent cx="1867535" cy="7232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723265"/>
                        </a:xfrm>
                        <a:prstGeom prst="rect">
                          <a:avLst/>
                        </a:prstGeom>
                        <a:noFill/>
                        <a:ln w="9525">
                          <a:noFill/>
                          <a:miter lim="800000"/>
                          <a:headEnd/>
                          <a:tailEnd/>
                        </a:ln>
                      </wps:spPr>
                      <wps:txbx>
                        <w:txbxContent>
                          <w:p w14:paraId="7BB08047" w14:textId="77777777" w:rsidR="0052707A" w:rsidRPr="00ED7886" w:rsidRDefault="0052707A" w:rsidP="0052707A">
                            <w:pPr>
                              <w:rPr>
                                <w:rFonts w:ascii="Arial" w:hAnsi="Arial" w:cs="Arial"/>
                                <w:b/>
                                <w:bCs/>
                                <w:color w:val="FFFFFF" w:themeColor="background1"/>
                                <w:szCs w:val="20"/>
                              </w:rPr>
                            </w:pPr>
                            <w:r w:rsidRPr="00ED7886">
                              <w:rPr>
                                <w:rFonts w:ascii="Arial" w:eastAsia="Times New Roman" w:hAnsi="Arial" w:cs="Arial"/>
                                <w:b/>
                                <w:bCs/>
                                <w:color w:val="FFFFFF" w:themeColor="background1"/>
                                <w:szCs w:val="20"/>
                                <w:lang w:eastAsia="en-GB"/>
                              </w:rPr>
                              <w:t>Free Wi-Fi on your own device or access a loan computer to complete the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DDC1B" id="Text Box 2" o:spid="_x0000_s1027" type="#_x0000_t202" style="position:absolute;margin-left:72.25pt;margin-top:4pt;width:147.05pt;height:56.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" filled="f" stroked="f">
                <v:textbox>
                  <w:txbxContent>
                    <w:p w14:paraId="7BB08047" w14:textId="77777777" w:rsidR="0052707A" w:rsidRPr="00ED7886" w:rsidRDefault="0052707A" w:rsidP="0052707A">
                      <w:pPr>
                        <w:rPr>
                          <w:rFonts w:ascii="Arial" w:hAnsi="Arial" w:cs="Arial"/>
                          <w:b/>
                          <w:bCs/>
                          <w:color w:val="FFFFFF" w:themeColor="background1"/>
                          <w:szCs w:val="20"/>
                        </w:rPr>
                      </w:pPr>
                      <w:r w:rsidRPr="00ED7886">
                        <w:rPr>
                          <w:rFonts w:ascii="Arial" w:eastAsia="Times New Roman" w:hAnsi="Arial" w:cs="Arial"/>
                          <w:b/>
                          <w:bCs/>
                          <w:color w:val="FFFFFF" w:themeColor="background1"/>
                          <w:szCs w:val="20"/>
                          <w:lang w:eastAsia="en-GB"/>
                        </w:rPr>
                        <w:t>Free Wi-Fi on your own device or access a loan computer to complete the training.</w:t>
                      </w:r>
                    </w:p>
                  </w:txbxContent>
                </v:textbox>
                <w10:wrap type="square"/>
              </v:shape>
            </w:pict>
          </mc:Fallback>
        </mc:AlternateContent>
      </w:r>
    </w:p>
    <w:p w14:paraId="45988AC1" w14:textId="6397ACCA" w:rsidR="00505695" w:rsidRDefault="00505695" w:rsidP="00EF2A30"/>
    <w:p w14:paraId="6592C9B0" w14:textId="320D9B3E" w:rsidR="00505695" w:rsidRDefault="00505695" w:rsidP="00EF2A30"/>
    <w:p w14:paraId="6628290B" w14:textId="3E66BF7E" w:rsidR="00505695" w:rsidRDefault="00505695" w:rsidP="00EF2A30"/>
    <w:p w14:paraId="2D7492FB" w14:textId="4C9E8E39" w:rsidR="00505695" w:rsidRDefault="00684A30" w:rsidP="00EF2A30">
      <w:r>
        <w:rPr>
          <w:noProof/>
        </w:rPr>
        <w:drawing>
          <wp:anchor distT="0" distB="0" distL="114300" distR="114300" simplePos="0" relativeHeight="251664384" behindDoc="1" locked="0" layoutInCell="1" allowOverlap="1" wp14:anchorId="523D0ADD" wp14:editId="666399FC">
            <wp:simplePos x="0" y="0"/>
            <wp:positionH relativeFrom="margin">
              <wp:posOffset>5565775</wp:posOffset>
            </wp:positionH>
            <wp:positionV relativeFrom="paragraph">
              <wp:posOffset>4271010</wp:posOffset>
            </wp:positionV>
            <wp:extent cx="1270000" cy="540385"/>
            <wp:effectExtent l="0" t="0" r="6350" b="0"/>
            <wp:wrapNone/>
            <wp:docPr id="12" name="Picture 12" descr="Jobf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Jobfind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B6DB3BC" wp14:editId="13340ECB">
            <wp:simplePos x="0" y="0"/>
            <wp:positionH relativeFrom="page">
              <wp:posOffset>-207645</wp:posOffset>
            </wp:positionH>
            <wp:positionV relativeFrom="paragraph">
              <wp:posOffset>3893820</wp:posOffset>
            </wp:positionV>
            <wp:extent cx="7819390" cy="105724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9390" cy="1057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05695" w:rsidSect="00ED7886">
      <w:type w:val="continuous"/>
      <w:pgSz w:w="11906" w:h="16838"/>
      <w:pgMar w:top="1021" w:right="794" w:bottom="0" w:left="79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BBEEB" w14:textId="77777777" w:rsidR="00053150" w:rsidRDefault="00053150" w:rsidP="00EE7FDA">
      <w:pPr>
        <w:spacing w:after="0"/>
      </w:pPr>
      <w:r>
        <w:separator/>
      </w:r>
    </w:p>
  </w:endnote>
  <w:endnote w:type="continuationSeparator" w:id="0">
    <w:p w14:paraId="504150C3" w14:textId="77777777" w:rsidR="00053150" w:rsidRDefault="00053150"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0022B3C6" w:rsidR="00105919" w:rsidRDefault="00105919" w:rsidP="00156B84">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FC84" w14:textId="4000FEBE" w:rsidR="00505695" w:rsidRDefault="00A24965" w:rsidP="00A94528">
    <w:pPr>
      <w:pStyle w:val="Footer"/>
      <w:rPr>
        <w:noProof/>
      </w:rPr>
    </w:pPr>
    <w:r>
      <w:rPr>
        <w:noProof/>
      </w:rPr>
      <w:drawing>
        <wp:anchor distT="0" distB="0" distL="114300" distR="114300" simplePos="0" relativeHeight="251660288" behindDoc="1" locked="0" layoutInCell="1" allowOverlap="1" wp14:anchorId="2EC2CF80" wp14:editId="4E719701">
          <wp:simplePos x="0" y="0"/>
          <wp:positionH relativeFrom="margin">
            <wp:posOffset>5360477</wp:posOffset>
          </wp:positionH>
          <wp:positionV relativeFrom="paragraph">
            <wp:posOffset>-219986</wp:posOffset>
          </wp:positionV>
          <wp:extent cx="1270000" cy="540385"/>
          <wp:effectExtent l="0" t="0" r="6350" b="0"/>
          <wp:wrapNone/>
          <wp:docPr id="11" name="Picture 11" descr="Jobf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Jobfind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8ED05B8" wp14:editId="75740C58">
          <wp:simplePos x="0" y="0"/>
          <wp:positionH relativeFrom="page">
            <wp:posOffset>-279713</wp:posOffset>
          </wp:positionH>
          <wp:positionV relativeFrom="paragraph">
            <wp:posOffset>-573206</wp:posOffset>
          </wp:positionV>
          <wp:extent cx="7819390" cy="105724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9390" cy="105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450" w:rsidRPr="00FF745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A2D4B" w14:textId="77777777" w:rsidR="00053150" w:rsidRDefault="00053150" w:rsidP="00D105E6">
      <w:pPr>
        <w:spacing w:after="60"/>
      </w:pPr>
      <w:r>
        <w:separator/>
      </w:r>
    </w:p>
  </w:footnote>
  <w:footnote w:type="continuationSeparator" w:id="0">
    <w:p w14:paraId="730200A8" w14:textId="77777777" w:rsidR="00053150" w:rsidRDefault="00053150"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45918273">
    <w:abstractNumId w:val="6"/>
  </w:num>
  <w:num w:numId="2" w16cid:durableId="475755554">
    <w:abstractNumId w:val="7"/>
  </w:num>
  <w:num w:numId="3" w16cid:durableId="1023287624">
    <w:abstractNumId w:val="8"/>
  </w:num>
  <w:num w:numId="4" w16cid:durableId="1493183494">
    <w:abstractNumId w:val="2"/>
  </w:num>
  <w:num w:numId="5" w16cid:durableId="542867222">
    <w:abstractNumId w:val="0"/>
  </w:num>
  <w:num w:numId="6" w16cid:durableId="2015567515">
    <w:abstractNumId w:val="3"/>
  </w:num>
  <w:num w:numId="7" w16cid:durableId="1774202321">
    <w:abstractNumId w:val="1"/>
  </w:num>
  <w:num w:numId="8" w16cid:durableId="1342976011">
    <w:abstractNumId w:val="4"/>
  </w:num>
  <w:num w:numId="9" w16cid:durableId="77575325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BC"/>
    <w:rsid w:val="00011BA5"/>
    <w:rsid w:val="00037765"/>
    <w:rsid w:val="00052659"/>
    <w:rsid w:val="00052B07"/>
    <w:rsid w:val="00053150"/>
    <w:rsid w:val="0009541A"/>
    <w:rsid w:val="000E406E"/>
    <w:rsid w:val="00105919"/>
    <w:rsid w:val="0013557F"/>
    <w:rsid w:val="00145A12"/>
    <w:rsid w:val="00155F8B"/>
    <w:rsid w:val="00156B84"/>
    <w:rsid w:val="0016510A"/>
    <w:rsid w:val="00165A2C"/>
    <w:rsid w:val="001879EB"/>
    <w:rsid w:val="00195EF0"/>
    <w:rsid w:val="001A52CB"/>
    <w:rsid w:val="001B6D04"/>
    <w:rsid w:val="001C6347"/>
    <w:rsid w:val="001C65BE"/>
    <w:rsid w:val="001D5985"/>
    <w:rsid w:val="001F444A"/>
    <w:rsid w:val="001F7332"/>
    <w:rsid w:val="00241DA3"/>
    <w:rsid w:val="00244DD6"/>
    <w:rsid w:val="002462D7"/>
    <w:rsid w:val="00247707"/>
    <w:rsid w:val="00253AD5"/>
    <w:rsid w:val="00257065"/>
    <w:rsid w:val="002678F4"/>
    <w:rsid w:val="00275860"/>
    <w:rsid w:val="00275D69"/>
    <w:rsid w:val="00286F3C"/>
    <w:rsid w:val="002D3344"/>
    <w:rsid w:val="002E5E21"/>
    <w:rsid w:val="002E766F"/>
    <w:rsid w:val="00312F55"/>
    <w:rsid w:val="0031425C"/>
    <w:rsid w:val="00316088"/>
    <w:rsid w:val="00320520"/>
    <w:rsid w:val="003267A5"/>
    <w:rsid w:val="003B13B2"/>
    <w:rsid w:val="003B7665"/>
    <w:rsid w:val="003D0F17"/>
    <w:rsid w:val="003E21F8"/>
    <w:rsid w:val="003F0880"/>
    <w:rsid w:val="00426E46"/>
    <w:rsid w:val="00440F0C"/>
    <w:rsid w:val="0046637C"/>
    <w:rsid w:val="0047432C"/>
    <w:rsid w:val="00476D7A"/>
    <w:rsid w:val="004B48A5"/>
    <w:rsid w:val="004D00B2"/>
    <w:rsid w:val="004F3CE3"/>
    <w:rsid w:val="004F5993"/>
    <w:rsid w:val="00501E72"/>
    <w:rsid w:val="00505695"/>
    <w:rsid w:val="00517064"/>
    <w:rsid w:val="00522E88"/>
    <w:rsid w:val="0052707A"/>
    <w:rsid w:val="00530795"/>
    <w:rsid w:val="005565B8"/>
    <w:rsid w:val="00566A2E"/>
    <w:rsid w:val="005725B2"/>
    <w:rsid w:val="00575DFC"/>
    <w:rsid w:val="00577A33"/>
    <w:rsid w:val="00582D06"/>
    <w:rsid w:val="00586EA4"/>
    <w:rsid w:val="005A3138"/>
    <w:rsid w:val="005D150B"/>
    <w:rsid w:val="005D2489"/>
    <w:rsid w:val="005F08A3"/>
    <w:rsid w:val="0063350D"/>
    <w:rsid w:val="00633E25"/>
    <w:rsid w:val="00654A65"/>
    <w:rsid w:val="00657B92"/>
    <w:rsid w:val="00684A30"/>
    <w:rsid w:val="00691F21"/>
    <w:rsid w:val="006D1E27"/>
    <w:rsid w:val="006D7710"/>
    <w:rsid w:val="006F2229"/>
    <w:rsid w:val="00706143"/>
    <w:rsid w:val="00730B97"/>
    <w:rsid w:val="00737C1D"/>
    <w:rsid w:val="00774BA7"/>
    <w:rsid w:val="0078584C"/>
    <w:rsid w:val="007A3566"/>
    <w:rsid w:val="007C3D4E"/>
    <w:rsid w:val="007D4962"/>
    <w:rsid w:val="007F63CC"/>
    <w:rsid w:val="00801D8B"/>
    <w:rsid w:val="0080594C"/>
    <w:rsid w:val="00813629"/>
    <w:rsid w:val="00817BD6"/>
    <w:rsid w:val="00832F2D"/>
    <w:rsid w:val="008447BA"/>
    <w:rsid w:val="00876539"/>
    <w:rsid w:val="008771C0"/>
    <w:rsid w:val="008A28DA"/>
    <w:rsid w:val="008B15BA"/>
    <w:rsid w:val="008B4720"/>
    <w:rsid w:val="008D649A"/>
    <w:rsid w:val="008E4787"/>
    <w:rsid w:val="008F24CE"/>
    <w:rsid w:val="00931FEE"/>
    <w:rsid w:val="00944EC3"/>
    <w:rsid w:val="00957745"/>
    <w:rsid w:val="00961F5C"/>
    <w:rsid w:val="00962570"/>
    <w:rsid w:val="00973379"/>
    <w:rsid w:val="00997BE6"/>
    <w:rsid w:val="009D079F"/>
    <w:rsid w:val="009F652B"/>
    <w:rsid w:val="00A112E2"/>
    <w:rsid w:val="00A1654A"/>
    <w:rsid w:val="00A23D73"/>
    <w:rsid w:val="00A24965"/>
    <w:rsid w:val="00A34D39"/>
    <w:rsid w:val="00A513A6"/>
    <w:rsid w:val="00A67F8B"/>
    <w:rsid w:val="00A70EEB"/>
    <w:rsid w:val="00A713BC"/>
    <w:rsid w:val="00A74FD2"/>
    <w:rsid w:val="00A81FB9"/>
    <w:rsid w:val="00A82BDB"/>
    <w:rsid w:val="00A909C0"/>
    <w:rsid w:val="00A94528"/>
    <w:rsid w:val="00AA03F6"/>
    <w:rsid w:val="00AA2FD8"/>
    <w:rsid w:val="00B00423"/>
    <w:rsid w:val="00B81A68"/>
    <w:rsid w:val="00B87CFE"/>
    <w:rsid w:val="00BA48C8"/>
    <w:rsid w:val="00BB57FE"/>
    <w:rsid w:val="00BC3F9E"/>
    <w:rsid w:val="00BC41EF"/>
    <w:rsid w:val="00BD5CE7"/>
    <w:rsid w:val="00BD6E26"/>
    <w:rsid w:val="00BE133B"/>
    <w:rsid w:val="00BE54EE"/>
    <w:rsid w:val="00BE6D94"/>
    <w:rsid w:val="00BF2EE7"/>
    <w:rsid w:val="00BF7BDF"/>
    <w:rsid w:val="00BF7CF1"/>
    <w:rsid w:val="00C04E0C"/>
    <w:rsid w:val="00C230BC"/>
    <w:rsid w:val="00C30A1E"/>
    <w:rsid w:val="00C50AA1"/>
    <w:rsid w:val="00C55508"/>
    <w:rsid w:val="00C66B71"/>
    <w:rsid w:val="00CB2EB7"/>
    <w:rsid w:val="00CD36B6"/>
    <w:rsid w:val="00CD38C9"/>
    <w:rsid w:val="00CD5F0D"/>
    <w:rsid w:val="00CF6EBF"/>
    <w:rsid w:val="00D105E6"/>
    <w:rsid w:val="00D84DC0"/>
    <w:rsid w:val="00D854F3"/>
    <w:rsid w:val="00D910F9"/>
    <w:rsid w:val="00D97626"/>
    <w:rsid w:val="00DA46BB"/>
    <w:rsid w:val="00DD4EBE"/>
    <w:rsid w:val="00DE1663"/>
    <w:rsid w:val="00DE68E6"/>
    <w:rsid w:val="00DF0B8A"/>
    <w:rsid w:val="00DF2C88"/>
    <w:rsid w:val="00DF60E1"/>
    <w:rsid w:val="00E55470"/>
    <w:rsid w:val="00E71B47"/>
    <w:rsid w:val="00E76F21"/>
    <w:rsid w:val="00E814A0"/>
    <w:rsid w:val="00EC4486"/>
    <w:rsid w:val="00EC63BF"/>
    <w:rsid w:val="00ED3F85"/>
    <w:rsid w:val="00ED7886"/>
    <w:rsid w:val="00EE511B"/>
    <w:rsid w:val="00EE59F7"/>
    <w:rsid w:val="00EE68B6"/>
    <w:rsid w:val="00EE68BB"/>
    <w:rsid w:val="00EE7FDA"/>
    <w:rsid w:val="00EF27F0"/>
    <w:rsid w:val="00EF2A30"/>
    <w:rsid w:val="00EF3F10"/>
    <w:rsid w:val="00F121AC"/>
    <w:rsid w:val="00F23048"/>
    <w:rsid w:val="00F23C4B"/>
    <w:rsid w:val="00F25A17"/>
    <w:rsid w:val="00F36B35"/>
    <w:rsid w:val="00F40C9E"/>
    <w:rsid w:val="00F54B75"/>
    <w:rsid w:val="00F55BB9"/>
    <w:rsid w:val="00F67BDC"/>
    <w:rsid w:val="00F82EB5"/>
    <w:rsid w:val="00FA1736"/>
    <w:rsid w:val="00FB3BE8"/>
    <w:rsid w:val="00FB5A52"/>
    <w:rsid w:val="00FB6921"/>
    <w:rsid w:val="00FD107E"/>
    <w:rsid w:val="00FD6726"/>
    <w:rsid w:val="00FE0BBC"/>
    <w:rsid w:val="00FF5068"/>
    <w:rsid w:val="00FF73BA"/>
    <w:rsid w:val="00FF7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docId w15:val="{BBD3A402-1567-425E-B7C6-CA8CCA4E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30"/>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A94528"/>
    <w:pPr>
      <w:tabs>
        <w:tab w:val="center" w:pos="4513"/>
        <w:tab w:val="right" w:pos="9026"/>
      </w:tabs>
      <w:spacing w:after="0"/>
      <w:jc w:val="right"/>
    </w:pPr>
    <w:rPr>
      <w:sz w:val="17"/>
    </w:rPr>
  </w:style>
  <w:style w:type="character" w:customStyle="1" w:styleId="FooterChar">
    <w:name w:val="Footer Char"/>
    <w:basedOn w:val="DefaultParagraphFont"/>
    <w:link w:val="Footer"/>
    <w:uiPriority w:val="99"/>
    <w:rsid w:val="00A94528"/>
    <w:rPr>
      <w:sz w:val="17"/>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link w:val="BodyChar"/>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EF2A30"/>
    <w:pPr>
      <w:spacing w:after="80" w:line="240" w:lineRule="auto"/>
    </w:pPr>
    <w:rPr>
      <w:sz w:val="20"/>
    </w:rPr>
    <w:tblPr/>
    <w:tcPr>
      <w:shd w:val="clear" w:color="auto" w:fill="auto"/>
      <w:tcMar>
        <w:top w:w="28" w:type="dxa"/>
        <w:left w:w="0" w:type="dxa"/>
        <w:bottom w:w="0" w:type="dxa"/>
        <w:right w:w="0"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rsid w:val="00A94528"/>
    <w:pPr>
      <w:spacing w:after="0"/>
    </w:pPr>
    <w:rPr>
      <w:rFonts w:eastAsiaTheme="minorEastAsia"/>
      <w:sz w:val="22"/>
      <w:lang w:eastAsia="en-AU"/>
    </w:rPr>
  </w:style>
  <w:style w:type="character" w:customStyle="1" w:styleId="BodyChar">
    <w:name w:val="Body Char"/>
    <w:basedOn w:val="DefaultParagraphFont"/>
    <w:link w:val="Body"/>
    <w:rsid w:val="00A94528"/>
    <w:rPr>
      <w:rFonts w:ascii="News Gothic Com Light" w:hAnsi="News Gothic Com Light" w:cs="News Gothic Com Light"/>
      <w:color w:val="000000"/>
      <w:sz w:val="20"/>
      <w:szCs w:val="20"/>
      <w:lang w:val="en-US"/>
    </w:rPr>
  </w:style>
  <w:style w:type="paragraph" w:customStyle="1" w:styleId="SubjectHeading">
    <w:name w:val="Subject Heading"/>
    <w:basedOn w:val="Heading1"/>
    <w:qFormat/>
    <w:rsid w:val="00A94528"/>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Reference">
    <w:name w:val="Reference"/>
    <w:basedOn w:val="Normal"/>
    <w:qFormat/>
    <w:rsid w:val="00EF2A30"/>
    <w:pPr>
      <w:spacing w:after="0"/>
    </w:pPr>
  </w:style>
  <w:style w:type="paragraph" w:customStyle="1" w:styleId="Name">
    <w:name w:val="Name"/>
    <w:basedOn w:val="Normal"/>
    <w:qFormat/>
    <w:rsid w:val="00D854F3"/>
    <w:pPr>
      <w:spacing w:after="480"/>
      <w:jc w:val="right"/>
    </w:pPr>
  </w:style>
  <w:style w:type="paragraph" w:customStyle="1" w:styleId="Suburb">
    <w:name w:val="Suburb"/>
    <w:basedOn w:val="Normal"/>
    <w:qFormat/>
    <w:rsid w:val="00D854F3"/>
    <w:pPr>
      <w:spacing w:after="480"/>
    </w:pPr>
  </w:style>
  <w:style w:type="paragraph" w:customStyle="1" w:styleId="Yourssincerly">
    <w:name w:val="Yours sincerly"/>
    <w:basedOn w:val="Suburb"/>
    <w:qFormat/>
    <w:rsid w:val="00D854F3"/>
    <w:pPr>
      <w:spacing w:before="480"/>
    </w:pPr>
  </w:style>
  <w:style w:type="character" w:styleId="UnresolvedMention">
    <w:name w:val="Unresolved Mention"/>
    <w:basedOn w:val="DefaultParagraphFont"/>
    <w:uiPriority w:val="99"/>
    <w:semiHidden/>
    <w:unhideWhenUsed/>
    <w:rsid w:val="00FF7450"/>
    <w:rPr>
      <w:color w:val="605E5C"/>
      <w:shd w:val="clear" w:color="auto" w:fill="E1DFDD"/>
    </w:rPr>
  </w:style>
  <w:style w:type="character" w:styleId="CommentReference">
    <w:name w:val="annotation reference"/>
    <w:basedOn w:val="DefaultParagraphFont"/>
    <w:uiPriority w:val="99"/>
    <w:semiHidden/>
    <w:unhideWhenUsed/>
    <w:rsid w:val="002D3344"/>
    <w:rPr>
      <w:sz w:val="16"/>
      <w:szCs w:val="16"/>
    </w:rPr>
  </w:style>
  <w:style w:type="paragraph" w:styleId="CommentText">
    <w:name w:val="annotation text"/>
    <w:basedOn w:val="Normal"/>
    <w:link w:val="CommentTextChar"/>
    <w:uiPriority w:val="99"/>
    <w:unhideWhenUsed/>
    <w:rsid w:val="002D3344"/>
    <w:pPr>
      <w:spacing w:after="160"/>
    </w:pPr>
    <w:rPr>
      <w:szCs w:val="20"/>
    </w:rPr>
  </w:style>
  <w:style w:type="character" w:customStyle="1" w:styleId="CommentTextChar">
    <w:name w:val="Comment Text Char"/>
    <w:basedOn w:val="DefaultParagraphFont"/>
    <w:link w:val="CommentText"/>
    <w:uiPriority w:val="99"/>
    <w:rsid w:val="002D33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info@jobfind.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3B493A3DA8DDB48B0EDFFA972FD67BC" ma:contentTypeVersion="313" ma:contentTypeDescription="Create a new document." ma:contentTypeScope="" ma:versionID="a15f4af67e4b8863bc2222cb925b6f8a">
  <xsd:schema xmlns:xsd="http://www.w3.org/2001/XMLSchema" xmlns:xs="http://www.w3.org/2001/XMLSchema" xmlns:p="http://schemas.microsoft.com/office/2006/metadata/properties" xmlns:ns1="http://schemas.microsoft.com/sharepoint/v3" xmlns:ns2="76692f6d-a3f8-44c2-a782-76bedbe5b185" xmlns:ns3="e80b13d1-98ba-4d00-9de5-3aa1e5dc764e" targetNamespace="http://schemas.microsoft.com/office/2006/metadata/properties" ma:root="true" ma:fieldsID="d9fb4107d488e4cee2fca8fedf4ca418" ns1:_="" ns2:_="" ns3:_="">
    <xsd:import namespace="http://schemas.microsoft.com/sharepoint/v3"/>
    <xsd:import namespace="76692f6d-a3f8-44c2-a782-76bedbe5b185"/>
    <xsd:import namespace="e80b13d1-98ba-4d00-9de5-3aa1e5dc764e"/>
    <xsd:element name="properties">
      <xsd:complexType>
        <xsd:sequence>
          <xsd:element name="documentManagement">
            <xsd:complexType>
              <xsd:all>
                <xsd:element ref="ns2:_dlc_DocId" minOccurs="0"/>
                <xsd:element ref="ns2:_dlc_DocIdUrl" minOccurs="0"/>
                <xsd:element ref="ns2:_dlc_DocIdPersistId" minOccurs="0"/>
                <xsd:element ref="ns3:Field1" minOccurs="0"/>
                <xsd:element ref="ns1:RatingCount" minOccurs="0"/>
                <xsd:element ref="ns1:LikesCount" minOccurs="0"/>
                <xsd:element ref="ns3:MediaServiceMetadata" minOccurs="0"/>
                <xsd:element ref="ns3:MediaServiceFastMetadata" minOccurs="0"/>
                <xsd:element ref="ns3:MediaServiceAutoTags" minOccurs="0"/>
                <xsd:element ref="ns3:MediaServiceOCR" minOccurs="0"/>
                <xsd:element ref="ns3:MediaServiceDateTaken" minOccurs="0"/>
                <xsd:element ref="ns2:SharedWithUsers" minOccurs="0"/>
                <xsd:element ref="ns2:SharedWithDetails" minOccurs="0"/>
                <xsd:element ref="ns3:MediaServiceGenerationTime" minOccurs="0"/>
                <xsd:element ref="ns3:MediaServiceEventHashCode" minOccurs="0"/>
                <xsd:element ref="ns3:MediaServiceLocation" minOccurs="0"/>
                <xsd:element ref="ns2:m801c1998dcc4c83876bea60985c5d42" minOccurs="0"/>
                <xsd:element ref="ns2:TaxCatchAll" minOccurs="0"/>
                <xsd:element ref="ns2:nf1c511afb244a499b2d33ae480d73b8" minOccurs="0"/>
                <xsd:element ref="ns2:DR_x0020_Intranet_x0020_Change_x0020_Detail" minOccurs="0"/>
                <xsd:element ref="ns2:DR-Approved_x0020_By" minOccurs="0"/>
                <xsd:element ref="ns2:DR_Format_x0020_Notes" minOccurs="0"/>
                <xsd:element ref="ns2:DR_Working_x0020_Notes" minOccurs="0"/>
                <xsd:element ref="ns3:DR_Secure_Indicator" minOccurs="0"/>
                <xsd:element ref="ns3:MediaServiceAutoKeyPoints" minOccurs="0"/>
                <xsd:element ref="ns3:MediaServiceKeyPoints" minOccurs="0"/>
                <xsd:element ref="ns3:Modifiedby" minOccurs="0"/>
                <xsd:element ref="ns3:MediaLengthInSeconds" minOccurs="0"/>
                <xsd:element ref="ns3:lcf76f155ced4ddcb4097134ff3c332f" minOccurs="0"/>
                <xsd:element ref="ns3:PA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ingCount" ma:index="12" nillable="true" ma:displayName="Number of Ratings" ma:decimals="0" ma:description="Number of ratings submitted" ma:internalName="RatingCount" ma:readOnly="false" ma:percentage="FALSE">
      <xsd:simpleType>
        <xsd:restriction base="dms:Number"/>
      </xsd:simpleType>
    </xsd:element>
    <xsd:element name="LikesCount" ma:index="13"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92f6d-a3f8-44c2-a782-76bedbe5b1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m801c1998dcc4c83876bea60985c5d42" ma:index="25" nillable="true" ma:taxonomy="true" ma:internalName="m801c1998dcc4c83876bea60985c5d42" ma:taxonomyFieldName="DR_Category" ma:displayName="DR_Category" ma:default="" ma:fieldId="{6801c199-8dcc-4c83-876b-ea60985c5d42}" ma:taxonomyMulti="true" ma:sspId="a023635b-b7fb-4eb7-9186-71d6b327ea55" ma:termSetId="7eeb5ac8-eb93-46e4-91bb-f4d05c8c0402"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a906477-a810-4419-b58f-11cefd3c8fc6}" ma:internalName="TaxCatchAll" ma:showField="CatchAllData" ma:web="76692f6d-a3f8-44c2-a782-76bedbe5b185">
      <xsd:complexType>
        <xsd:complexContent>
          <xsd:extension base="dms:MultiChoiceLookup">
            <xsd:sequence>
              <xsd:element name="Value" type="dms:Lookup" maxOccurs="unbounded" minOccurs="0" nillable="true"/>
            </xsd:sequence>
          </xsd:extension>
        </xsd:complexContent>
      </xsd:complexType>
    </xsd:element>
    <xsd:element name="nf1c511afb244a499b2d33ae480d73b8" ma:index="28" nillable="true" ma:taxonomy="true" ma:internalName="nf1c511afb244a499b2d33ae480d73b8" ma:taxonomyFieldName="DR_Sub_x002d_Category" ma:displayName="DR_Sub-Category" ma:indexed="true" ma:default="" ma:fieldId="{7f1c511a-fb24-4a49-9b2d-33ae480d73b8}" ma:sspId="a023635b-b7fb-4eb7-9186-71d6b327ea55" ma:termSetId="f52cdcf1-4043-4426-af8e-337b2885fa56" ma:anchorId="00000000-0000-0000-0000-000000000000" ma:open="false" ma:isKeyword="false">
      <xsd:complexType>
        <xsd:sequence>
          <xsd:element ref="pc:Terms" minOccurs="0" maxOccurs="1"/>
        </xsd:sequence>
      </xsd:complexType>
    </xsd:element>
    <xsd:element name="DR_x0020_Intranet_x0020_Change_x0020_Detail" ma:index="29" nillable="true" ma:displayName="DR_Change_Detail" ma:internalName="DR_x0020_Intranet_x0020_Change_x0020_Detail">
      <xsd:simpleType>
        <xsd:restriction base="dms:Text">
          <xsd:maxLength value="255"/>
        </xsd:restriction>
      </xsd:simpleType>
    </xsd:element>
    <xsd:element name="DR-Approved_x0020_By" ma:index="30" nillable="true" ma:displayName="DR_Approved_By" ma:internalName="DR_x002d_Approved_x0020_By">
      <xsd:simpleType>
        <xsd:restriction base="dms:Text">
          <xsd:maxLength value="255"/>
        </xsd:restriction>
      </xsd:simpleType>
    </xsd:element>
    <xsd:element name="DR_Format_x0020_Notes" ma:index="31" nillable="true" ma:displayName="DR_Format_Notes" ma:internalName="DR_Format_x0020_Notes">
      <xsd:simpleType>
        <xsd:restriction base="dms:Text">
          <xsd:maxLength value="255"/>
        </xsd:restriction>
      </xsd:simpleType>
    </xsd:element>
    <xsd:element name="DR_Working_x0020_Notes" ma:index="32" nillable="true" ma:displayName="DR_Working_Notes" ma:internalName="DR_Working_x0020_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0b13d1-98ba-4d00-9de5-3aa1e5dc764e" elementFormDefault="qualified">
    <xsd:import namespace="http://schemas.microsoft.com/office/2006/documentManagement/types"/>
    <xsd:import namespace="http://schemas.microsoft.com/office/infopath/2007/PartnerControls"/>
    <xsd:element name="Field1" ma:index="11" nillable="true" ma:displayName="Field1" ma:format="Hyperlink" ma:internalName="Field1"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DR_Secure_Indicator" ma:index="33" nillable="true" ma:displayName="DR_Secure_Indicator" ma:default="0" ma:indexed="true" ma:internalName="DR_Secure_Indicator">
      <xsd:simpleType>
        <xsd:restriction base="dms:Boolea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odifiedby" ma:index="36"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a023635b-b7fb-4eb7-9186-71d6b327ea55" ma:termSetId="09814cd3-568e-fe90-9814-8d621ff8fb84" ma:anchorId="fba54fb3-c3e1-fe81-a776-ca4b69148c4d" ma:open="true" ma:isKeyword="false">
      <xsd:complexType>
        <xsd:sequence>
          <xsd:element ref="pc:Terms" minOccurs="0" maxOccurs="1"/>
        </xsd:sequence>
      </xsd:complexType>
    </xsd:element>
    <xsd:element name="PASS" ma:index="40" nillable="true" ma:displayName="PASS" ma:default="0" ma:description="Yes means desktop is compliant&#10;No means sensitive material visible" ma:format="Dropdown" ma:internalName="PA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Modifiedby xmlns="e80b13d1-98ba-4d00-9de5-3aa1e5dc764e">
      <UserInfo>
        <DisplayName/>
        <AccountId xsi:nil="true"/>
        <AccountType/>
      </UserInfo>
    </Modifiedby>
    <m801c1998dcc4c83876bea60985c5d42 xmlns="76692f6d-a3f8-44c2-a782-76bedbe5b185">
      <Terms xmlns="http://schemas.microsoft.com/office/infopath/2007/PartnerControls"/>
    </m801c1998dcc4c83876bea60985c5d42>
    <_dlc_DocIdPersistId xmlns="76692f6d-a3f8-44c2-a782-76bedbe5b185" xsi:nil="true"/>
    <PASS xmlns="e80b13d1-98ba-4d00-9de5-3aa1e5dc764e">false</PASS>
    <RatingCount xmlns="http://schemas.microsoft.com/sharepoint/v3" xsi:nil="true"/>
    <DR_x0020_Intranet_x0020_Change_x0020_Detail xmlns="76692f6d-a3f8-44c2-a782-76bedbe5b185" xsi:nil="true"/>
    <DR_Secure_Indicator xmlns="e80b13d1-98ba-4d00-9de5-3aa1e5dc764e">false</DR_Secure_Indicator>
    <lcf76f155ced4ddcb4097134ff3c332f xmlns="e80b13d1-98ba-4d00-9de5-3aa1e5dc764e">
      <Terms xmlns="http://schemas.microsoft.com/office/infopath/2007/PartnerControls"/>
    </lcf76f155ced4ddcb4097134ff3c332f>
    <TaxCatchAll xmlns="76692f6d-a3f8-44c2-a782-76bedbe5b185" xsi:nil="true"/>
    <nf1c511afb244a499b2d33ae480d73b8 xmlns="76692f6d-a3f8-44c2-a782-76bedbe5b185">
      <Terms xmlns="http://schemas.microsoft.com/office/infopath/2007/PartnerControls"/>
    </nf1c511afb244a499b2d33ae480d73b8>
    <DR-Approved_x0020_By xmlns="76692f6d-a3f8-44c2-a782-76bedbe5b185" xsi:nil="true"/>
    <DR_Working_x0020_Notes xmlns="76692f6d-a3f8-44c2-a782-76bedbe5b185" xsi:nil="true"/>
    <Field1 xmlns="e80b13d1-98ba-4d00-9de5-3aa1e5dc764e">
      <Url xsi:nil="true"/>
      <Description xsi:nil="true"/>
    </Field1>
    <DR_Format_x0020_Notes xmlns="76692f6d-a3f8-44c2-a782-76bedbe5b185" xsi:nil="true"/>
    <_dlc_DocId xmlns="76692f6d-a3f8-44c2-a782-76bedbe5b185">FDUDFFTS6YCJ-570356496-56900</_dlc_DocId>
    <_dlc_DocIdUrl xmlns="76692f6d-a3f8-44c2-a782-76bedbe5b185">
      <Url>https://angusknight.sharepoint.com/dr/training/Central Team/_layouts/15/DocIdRedir.aspx?ID=FDUDFFTS6YCJ-570356496-56900</Url>
      <Description>FDUDFFTS6YCJ-570356496-56900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57ED4-6417-4130-9B9F-3D7D95712F40}">
  <ds:schemaRefs>
    <ds:schemaRef ds:uri="http://schemas.microsoft.com/sharepoint/events"/>
  </ds:schemaRefs>
</ds:datastoreItem>
</file>

<file path=customXml/itemProps2.xml><?xml version="1.0" encoding="utf-8"?>
<ds:datastoreItem xmlns:ds="http://schemas.openxmlformats.org/officeDocument/2006/customXml" ds:itemID="{E3A8FD28-D610-455C-9293-448AB7AB7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692f6d-a3f8-44c2-a782-76bedbe5b185"/>
    <ds:schemaRef ds:uri="e80b13d1-98ba-4d00-9de5-3aa1e5dc7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695D61DC-C2BB-429C-AADC-32817CA0BE5A}">
  <ds:schemaRefs>
    <ds:schemaRef ds:uri="http://schemas.microsoft.com/office/2006/metadata/properties"/>
    <ds:schemaRef ds:uri="http://schemas.microsoft.com/office/infopath/2007/PartnerControls"/>
    <ds:schemaRef ds:uri="http://schemas.microsoft.com/sharepoint/v3"/>
    <ds:schemaRef ds:uri="e80b13d1-98ba-4d00-9de5-3aa1e5dc764e"/>
    <ds:schemaRef ds:uri="76692f6d-a3f8-44c2-a782-76bedbe5b185"/>
  </ds:schemaRefs>
</ds:datastoreItem>
</file>

<file path=customXml/itemProps5.xml><?xml version="1.0" encoding="utf-8"?>
<ds:datastoreItem xmlns:ds="http://schemas.openxmlformats.org/officeDocument/2006/customXml" ds:itemID="{99F7DD0C-9392-4EEF-B7DA-4D3D66938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Samantha Meilak</cp:lastModifiedBy>
  <cp:revision>10</cp:revision>
  <dcterms:created xsi:type="dcterms:W3CDTF">2022-12-22T02:29:00Z</dcterms:created>
  <dcterms:modified xsi:type="dcterms:W3CDTF">2022-12-22T03:24:00Z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2022-04-10T01:10:28Z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ac507ce3-6bb6-4824-acf4-6f8763c915cf</vt:lpwstr>
  </property>
  <property fmtid="{D5CDD505-2E9C-101B-9397-08002B2CF9AE}" pid="8" name="MSIP_Label_5f877481-9e35-4b68-b667-876a73c6db41_ContentBits">
    <vt:lpwstr>0</vt:lpwstr>
  </property>
  <property fmtid="{D5CDD505-2E9C-101B-9397-08002B2CF9AE}" pid="9" name="ContentTypeId">
    <vt:lpwstr>0x01010023B493A3DA8DDB48B0EDFFA972FD67BC</vt:lpwstr>
  </property>
  <property fmtid="{D5CDD505-2E9C-101B-9397-08002B2CF9AE}" pid="10" name="DR_Sub-Category">
    <vt:lpwstr/>
  </property>
  <property fmtid="{D5CDD505-2E9C-101B-9397-08002B2CF9AE}" pid="11" name="MediaServiceImageTags">
    <vt:lpwstr/>
  </property>
  <property fmtid="{D5CDD505-2E9C-101B-9397-08002B2CF9AE}" pid="12" name="DR_Category">
    <vt:lpwstr/>
  </property>
  <property fmtid="{D5CDD505-2E9C-101B-9397-08002B2CF9AE}" pid="13" name="_dlc_DocIdItemGuid">
    <vt:lpwstr>df037976-f095-46ac-9850-659c880ee9ac</vt:lpwstr>
  </property>
</Properties>
</file>