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6D10F" w14:textId="77777777" w:rsidR="004E6F18" w:rsidRPr="004E6F18" w:rsidRDefault="004E6F18" w:rsidP="004E6F18">
      <w:pPr>
        <w:keepNext/>
        <w:keepLines/>
        <w:spacing w:before="440" w:after="360" w:line="240" w:lineRule="auto"/>
        <w:outlineLvl w:val="0"/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</w:pPr>
      <w:bookmarkStart w:id="0" w:name="_Toc56167665"/>
      <w:r w:rsidRPr="004E6F18">
        <w:rPr>
          <w:rFonts w:ascii="Calibri" w:eastAsia="MS Gothic" w:hAnsi="Calibri" w:cs="Times New Roman"/>
          <w:b/>
          <w:bCs/>
          <w:color w:val="1D2D5F"/>
          <w:sz w:val="44"/>
          <w:szCs w:val="44"/>
          <w:lang w:eastAsia="en-AU"/>
        </w:rPr>
        <w:t>Flexible Work Managers Response</w:t>
      </w:r>
      <w:bookmarkEnd w:id="0"/>
    </w:p>
    <w:p w14:paraId="2DFEDE6E" w14:textId="77777777" w:rsidR="004E6F18" w:rsidRPr="004E6F18" w:rsidRDefault="004E6F18" w:rsidP="004E6F18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4E6F18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All employers who receive a request must provide a written response within 21 days, which outlines whether the request is approved or refused. Employers can only refuse a request on reasonable business </w:t>
      </w:r>
      <w:proofErr w:type="gramStart"/>
      <w:r w:rsidRPr="004E6F18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>grounds, and</w:t>
      </w:r>
      <w:proofErr w:type="gramEnd"/>
      <w:r w:rsidRPr="004E6F18"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t xml:space="preserve"> must elaborate on these reasons in the written response. The template (below) can support employers to engage in conversation with their employees. </w:t>
      </w:r>
    </w:p>
    <w:p w14:paraId="25A7DB5C" w14:textId="77777777" w:rsidR="004E6F18" w:rsidRPr="004E6F18" w:rsidRDefault="004E6F18" w:rsidP="004E6F18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  <w:r w:rsidRPr="004E6F18">
        <w:rPr>
          <w:rFonts w:ascii="Calibri Light" w:eastAsia="Times New Roman" w:hAnsi="Calibri Light" w:cs="Times New Roman"/>
          <w:noProof/>
          <w:color w:val="000000"/>
          <w:sz w:val="24"/>
          <w:szCs w:val="24"/>
          <w:lang w:eastAsia="en-AU"/>
        </w:rPr>
        <w:drawing>
          <wp:inline distT="0" distB="0" distL="0" distR="0" wp14:anchorId="63046891" wp14:editId="3B2C776A">
            <wp:extent cx="6629400" cy="1528273"/>
            <wp:effectExtent l="0" t="0" r="0" b="0"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47" cy="1533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28"/>
      </w:tblGrid>
      <w:tr w:rsidR="004E6F18" w:rsidRPr="004E6F18" w14:paraId="6110A6CE" w14:textId="77777777" w:rsidTr="004E6F18">
        <w:trPr>
          <w:tblHeader/>
        </w:trPr>
        <w:tc>
          <w:tcPr>
            <w:tcW w:w="3828" w:type="dxa"/>
            <w:shd w:val="clear" w:color="auto" w:fill="FFBC47"/>
          </w:tcPr>
          <w:p w14:paraId="33971125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Details</w:t>
            </w:r>
          </w:p>
        </w:tc>
        <w:tc>
          <w:tcPr>
            <w:tcW w:w="6628" w:type="dxa"/>
            <w:shd w:val="clear" w:color="auto" w:fill="FFBC47"/>
          </w:tcPr>
          <w:p w14:paraId="45797F2C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</w:p>
        </w:tc>
      </w:tr>
      <w:tr w:rsidR="004E6F18" w:rsidRPr="004E6F18" w14:paraId="55392C62" w14:textId="77777777" w:rsidTr="004E6F18">
        <w:tc>
          <w:tcPr>
            <w:tcW w:w="3828" w:type="dxa"/>
            <w:shd w:val="clear" w:color="auto" w:fill="F2F2F2"/>
          </w:tcPr>
          <w:p w14:paraId="56DC1549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Full name: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388466514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5429734D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787025EB" w14:textId="77777777" w:rsidTr="004E6F18">
        <w:tc>
          <w:tcPr>
            <w:tcW w:w="3828" w:type="dxa"/>
            <w:shd w:val="clear" w:color="auto" w:fill="F2F2F2"/>
          </w:tcPr>
          <w:p w14:paraId="0D689C86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363288905"/>
            <w:placeholder>
              <w:docPart w:val="A4865D0816F44F2E8A3EB5DA34AE7C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28" w:type="dxa"/>
              </w:tcPr>
              <w:p w14:paraId="014969E5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4E6F18" w:rsidRPr="004E6F18" w14:paraId="09AFA5E4" w14:textId="77777777" w:rsidTr="004E6F18">
        <w:tc>
          <w:tcPr>
            <w:tcW w:w="3828" w:type="dxa"/>
            <w:shd w:val="clear" w:color="auto" w:fill="F2F2F2"/>
          </w:tcPr>
          <w:p w14:paraId="016B9D44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Job Position: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311398300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187CE025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0C658F44" w14:textId="77777777" w:rsidTr="004E6F18">
        <w:tc>
          <w:tcPr>
            <w:tcW w:w="3828" w:type="dxa"/>
            <w:shd w:val="clear" w:color="auto" w:fill="F2F2F2"/>
          </w:tcPr>
          <w:p w14:paraId="327BCE85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Team: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284958607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52AE865D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432BED58" w14:textId="77777777" w:rsidTr="004E6F18">
        <w:tc>
          <w:tcPr>
            <w:tcW w:w="3828" w:type="dxa"/>
            <w:shd w:val="clear" w:color="auto" w:fill="F2F2F2"/>
          </w:tcPr>
          <w:p w14:paraId="2F35EE09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As discussed with you I have considered your request for a flexible working arrangement </w:t>
            </w:r>
          </w:p>
        </w:tc>
        <w:tc>
          <w:tcPr>
            <w:tcW w:w="6628" w:type="dxa"/>
          </w:tcPr>
          <w:p w14:paraId="42F989F0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Insert below the date of </w:t>
            </w:r>
            <w:proofErr w:type="gramStart"/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discussion</w:t>
            </w:r>
            <w:proofErr w:type="gramEnd"/>
          </w:p>
          <w:sdt>
            <w:sdtPr>
              <w:rPr>
                <w:rFonts w:ascii="Calibri Light" w:hAnsi="Calibri Light"/>
                <w:color w:val="000000"/>
                <w:sz w:val="24"/>
                <w:szCs w:val="24"/>
              </w:rPr>
              <w:id w:val="-1384861922"/>
              <w:placeholder>
                <w:docPart w:val="F05B1C1257FB4CCE9B375FEC014F30E8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A2D9EA4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</w:tbl>
    <w:p w14:paraId="073D14E0" w14:textId="77777777" w:rsidR="004E6F18" w:rsidRPr="004E6F18" w:rsidRDefault="004E6F18" w:rsidP="004E6F18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28"/>
      </w:tblGrid>
      <w:tr w:rsidR="004E6F18" w:rsidRPr="004E6F18" w14:paraId="3CBB5BEE" w14:textId="77777777" w:rsidTr="004E6F18">
        <w:trPr>
          <w:tblHeader/>
        </w:trPr>
        <w:tc>
          <w:tcPr>
            <w:tcW w:w="3828" w:type="dxa"/>
            <w:shd w:val="clear" w:color="auto" w:fill="FFBC47"/>
          </w:tcPr>
          <w:p w14:paraId="4D5688ED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Current Work Arrangement</w:t>
            </w:r>
          </w:p>
        </w:tc>
        <w:tc>
          <w:tcPr>
            <w:tcW w:w="6628" w:type="dxa"/>
            <w:shd w:val="clear" w:color="auto" w:fill="FFBC47"/>
          </w:tcPr>
          <w:p w14:paraId="0BCFC4BE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</w:p>
        </w:tc>
      </w:tr>
      <w:tr w:rsidR="004E6F18" w:rsidRPr="004E6F18" w14:paraId="298B01BC" w14:textId="77777777" w:rsidTr="004E6F18">
        <w:tc>
          <w:tcPr>
            <w:tcW w:w="3828" w:type="dxa"/>
            <w:shd w:val="clear" w:color="auto" w:fill="F2F2F2"/>
          </w:tcPr>
          <w:p w14:paraId="7AC2880F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Current Place of Work: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260752112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13EA960C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2715AB53" w14:textId="77777777" w:rsidTr="004E6F18">
        <w:tc>
          <w:tcPr>
            <w:tcW w:w="3828" w:type="dxa"/>
            <w:shd w:val="clear" w:color="auto" w:fill="F2F2F2"/>
          </w:tcPr>
          <w:p w14:paraId="54CE45B0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Current Days Worked: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898586777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08545A37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1108BA2E" w14:textId="77777777" w:rsidTr="004E6F18">
        <w:tc>
          <w:tcPr>
            <w:tcW w:w="3828" w:type="dxa"/>
            <w:shd w:val="clear" w:color="auto" w:fill="F2F2F2"/>
          </w:tcPr>
          <w:p w14:paraId="055A639A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Current Hours Worked: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288639218"/>
            <w:placeholder>
              <w:docPart w:val="BEE13B5BBA394E9E9EBDA4C9B6582C31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77ABB341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6DB2A0A" w14:textId="77777777" w:rsidR="004E6F18" w:rsidRPr="004E6F18" w:rsidRDefault="004E6F18" w:rsidP="004E6F18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</w:pPr>
    </w:p>
    <w:p w14:paraId="70E8855E" w14:textId="77777777" w:rsidR="004E6F18" w:rsidRPr="004E6F18" w:rsidRDefault="004E6F18" w:rsidP="004E6F18">
      <w:pPr>
        <w:spacing w:before="120" w:after="120" w:line="240" w:lineRule="auto"/>
        <w:rPr>
          <w:rFonts w:ascii="Calibri Light" w:eastAsia="Times New Roman" w:hAnsi="Calibri Light" w:cs="Times New Roman"/>
          <w:color w:val="000000"/>
          <w:sz w:val="24"/>
          <w:szCs w:val="24"/>
          <w:lang w:eastAsia="en-AU"/>
        </w:rPr>
        <w:sectPr w:rsidR="004E6F18" w:rsidRPr="004E6F18" w:rsidSect="000842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D9D9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28"/>
      </w:tblGrid>
      <w:tr w:rsidR="004E6F18" w:rsidRPr="004E6F18" w14:paraId="47FC4105" w14:textId="77777777" w:rsidTr="004E6F18">
        <w:trPr>
          <w:tblHeader/>
        </w:trPr>
        <w:tc>
          <w:tcPr>
            <w:tcW w:w="3828" w:type="dxa"/>
            <w:shd w:val="clear" w:color="auto" w:fill="FFBC47"/>
          </w:tcPr>
          <w:p w14:paraId="235148C8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lastRenderedPageBreak/>
              <w:t>Possible outcomes</w:t>
            </w:r>
          </w:p>
        </w:tc>
        <w:tc>
          <w:tcPr>
            <w:tcW w:w="6628" w:type="dxa"/>
            <w:shd w:val="clear" w:color="auto" w:fill="FFBC47"/>
          </w:tcPr>
          <w:p w14:paraId="0061EE36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</w:p>
        </w:tc>
      </w:tr>
      <w:tr w:rsidR="004E6F18" w:rsidRPr="004E6F18" w14:paraId="1698D80A" w14:textId="77777777" w:rsidTr="004E6F18">
        <w:tc>
          <w:tcPr>
            <w:tcW w:w="3828" w:type="dxa"/>
            <w:shd w:val="clear" w:color="auto" w:fill="F2F2F2"/>
          </w:tcPr>
          <w:p w14:paraId="33572786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1. As discussed with you, I can confirm that I have </w:t>
            </w: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approved</w:t>
            </w: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 your request: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728602789"/>
            <w:placeholder>
              <w:docPart w:val="9571AF93E7AE4BFD9A6FD01CB7962BB9"/>
            </w:placeholder>
          </w:sdtPr>
          <w:sdtEndPr/>
          <w:sdtContent>
            <w:tc>
              <w:tcPr>
                <w:tcW w:w="6628" w:type="dxa"/>
              </w:tcPr>
              <w:p w14:paraId="31940537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000000"/>
                    <w:sz w:val="24"/>
                    <w:szCs w:val="24"/>
                  </w:rPr>
                  <w:t>Insert the details of the outcome</w:t>
                </w:r>
              </w:p>
            </w:tc>
          </w:sdtContent>
        </w:sdt>
      </w:tr>
      <w:tr w:rsidR="004E6F18" w:rsidRPr="004E6F18" w14:paraId="20F38B81" w14:textId="77777777" w:rsidTr="004E6F18">
        <w:tc>
          <w:tcPr>
            <w:tcW w:w="3828" w:type="dxa"/>
            <w:shd w:val="clear" w:color="auto" w:fill="F2F2F2"/>
          </w:tcPr>
          <w:p w14:paraId="00A4AEEF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2. As discussed with you, I am </w:t>
            </w: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unable to accommodate</w:t>
            </w: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 your original request:</w:t>
            </w:r>
          </w:p>
        </w:tc>
        <w:tc>
          <w:tcPr>
            <w:tcW w:w="6628" w:type="dxa"/>
          </w:tcPr>
          <w:p w14:paraId="48D7BC3F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However, I am able to offer you the following arrangement which we have </w:t>
            </w:r>
            <w:proofErr w:type="gramStart"/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discussed</w:t>
            </w:r>
            <w:proofErr w:type="gramEnd"/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 and you stated would be suitable:</w:t>
            </w:r>
          </w:p>
          <w:sdt>
            <w:sdtPr>
              <w:rPr>
                <w:rFonts w:ascii="Calibri Light" w:hAnsi="Calibri Light"/>
                <w:color w:val="000000"/>
                <w:sz w:val="24"/>
                <w:szCs w:val="24"/>
              </w:rPr>
              <w:id w:val="648865728"/>
              <w:placeholder>
                <w:docPart w:val="5A4E6AD05F654521B2EB5C7ECBB8292A"/>
              </w:placeholder>
              <w:showingPlcHdr/>
            </w:sdtPr>
            <w:sdtEndPr/>
            <w:sdtContent>
              <w:p w14:paraId="175DAA49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7F5A78F3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Your new arrangement will start:</w:t>
            </w:r>
          </w:p>
          <w:sdt>
            <w:sdtPr>
              <w:rPr>
                <w:rFonts w:ascii="Calibri Light" w:hAnsi="Calibri Light"/>
                <w:color w:val="000000"/>
                <w:sz w:val="24"/>
                <w:szCs w:val="24"/>
              </w:rPr>
              <w:id w:val="179399428"/>
              <w:placeholder>
                <w:docPart w:val="F452B48425804BA28676F9394EE2315A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4CDEF897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  <w:tr w:rsidR="004E6F18" w:rsidRPr="004E6F18" w14:paraId="6A23EC98" w14:textId="77777777" w:rsidTr="004E6F18">
        <w:tc>
          <w:tcPr>
            <w:tcW w:w="3828" w:type="dxa"/>
            <w:shd w:val="clear" w:color="auto" w:fill="F2F2F2"/>
          </w:tcPr>
          <w:p w14:paraId="3A3B94C0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3. I am </w:t>
            </w: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declining</w:t>
            </w: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 xml:space="preserve"> your request for the following reasons as discussed with you. We will review this agreement on a quarterly basis. </w:t>
            </w:r>
          </w:p>
        </w:tc>
        <w:tc>
          <w:tcPr>
            <w:tcW w:w="6628" w:type="dxa"/>
          </w:tcPr>
          <w:p w14:paraId="1AC66F21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 xml:space="preserve">Our next review date will </w:t>
            </w:r>
            <w:proofErr w:type="gramStart"/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be</w:t>
            </w:r>
            <w:proofErr w:type="gramEnd"/>
          </w:p>
          <w:p w14:paraId="49A2159C" w14:textId="77777777" w:rsidR="004E6F18" w:rsidRPr="004E6F18" w:rsidRDefault="00E53DF5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sdt>
              <w:sdtPr>
                <w:rPr>
                  <w:rFonts w:ascii="Calibri Light" w:hAnsi="Calibri Light"/>
                  <w:color w:val="000000"/>
                  <w:sz w:val="24"/>
                  <w:szCs w:val="24"/>
                </w:rPr>
                <w:id w:val="5262477"/>
                <w:placeholder>
                  <w:docPart w:val="F452B48425804BA28676F9394EE2315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4E6F18"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  <w:tr w:rsidR="004E6F18" w:rsidRPr="004E6F18" w14:paraId="160EE9A7" w14:textId="77777777" w:rsidTr="004E6F18">
        <w:tc>
          <w:tcPr>
            <w:tcW w:w="3828" w:type="dxa"/>
            <w:shd w:val="clear" w:color="auto" w:fill="F2F2F2"/>
          </w:tcPr>
          <w:p w14:paraId="7F3864C6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Signed:</w:t>
            </w:r>
          </w:p>
        </w:tc>
        <w:tc>
          <w:tcPr>
            <w:tcW w:w="6628" w:type="dxa"/>
          </w:tcPr>
          <w:p w14:paraId="317EECCD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color w:val="000000"/>
                <w:sz w:val="24"/>
                <w:szCs w:val="24"/>
              </w:rPr>
              <w:t>Sign here</w:t>
            </w:r>
          </w:p>
          <w:p w14:paraId="6D4F4B76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</w:p>
        </w:tc>
      </w:tr>
      <w:tr w:rsidR="004E6F18" w:rsidRPr="004E6F18" w14:paraId="3CB575FD" w14:textId="77777777" w:rsidTr="004E6F18">
        <w:tc>
          <w:tcPr>
            <w:tcW w:w="3828" w:type="dxa"/>
            <w:shd w:val="clear" w:color="auto" w:fill="F2F2F2"/>
          </w:tcPr>
          <w:p w14:paraId="552661D7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Name: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-1778090349"/>
            <w:placeholder>
              <w:docPart w:val="40CD831FA2EC43A5BEF14AC339B0F1C5"/>
            </w:placeholder>
            <w:showingPlcHdr/>
          </w:sdtPr>
          <w:sdtEndPr/>
          <w:sdtContent>
            <w:tc>
              <w:tcPr>
                <w:tcW w:w="6628" w:type="dxa"/>
              </w:tcPr>
              <w:p w14:paraId="3C845B75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b/>
                    <w:bCs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4E6F18" w:rsidRPr="004E6F18" w14:paraId="1E489EE5" w14:textId="77777777" w:rsidTr="004E6F18">
        <w:tc>
          <w:tcPr>
            <w:tcW w:w="3828" w:type="dxa"/>
            <w:shd w:val="clear" w:color="auto" w:fill="F2F2F2"/>
          </w:tcPr>
          <w:p w14:paraId="187C46A0" w14:textId="77777777" w:rsidR="004E6F18" w:rsidRPr="004E6F18" w:rsidRDefault="004E6F18" w:rsidP="004E6F18">
            <w:pPr>
              <w:spacing w:before="120" w:after="12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4E6F18">
              <w:rPr>
                <w:rFonts w:ascii="Calibri Light" w:hAnsi="Calibri Light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sdt>
          <w:sdtPr>
            <w:rPr>
              <w:rFonts w:ascii="Calibri Light" w:hAnsi="Calibri Light"/>
              <w:color w:val="000000"/>
              <w:sz w:val="24"/>
              <w:szCs w:val="24"/>
            </w:rPr>
            <w:id w:val="533460387"/>
            <w:placeholder>
              <w:docPart w:val="E682E3220BB446E59697F987B3B11B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6628" w:type="dxa"/>
              </w:tcPr>
              <w:p w14:paraId="72AE2830" w14:textId="77777777" w:rsidR="004E6F18" w:rsidRPr="004E6F18" w:rsidRDefault="004E6F18" w:rsidP="004E6F18">
                <w:pPr>
                  <w:spacing w:before="120" w:after="120"/>
                  <w:rPr>
                    <w:rFonts w:ascii="Calibri Light" w:hAnsi="Calibri Light"/>
                    <w:b/>
                    <w:bCs/>
                    <w:color w:val="000000"/>
                    <w:sz w:val="24"/>
                    <w:szCs w:val="24"/>
                  </w:rPr>
                </w:pPr>
                <w:r w:rsidRPr="004E6F18">
                  <w:rPr>
                    <w:rFonts w:ascii="Calibri Light" w:hAnsi="Calibri Light"/>
                    <w:color w:val="808080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3563537C" w14:textId="77777777" w:rsidR="00697011" w:rsidRDefault="00E53DF5"/>
    <w:sectPr w:rsidR="00697011" w:rsidSect="004E6F18">
      <w:pgSz w:w="11906" w:h="16838"/>
      <w:pgMar w:top="426" w:right="144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18"/>
    <w:rsid w:val="001816E6"/>
    <w:rsid w:val="004E6F18"/>
    <w:rsid w:val="00A06531"/>
    <w:rsid w:val="00E5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1312"/>
  <w15:chartTrackingRefBased/>
  <w15:docId w15:val="{CDA771E0-8E37-4D91-888C-0DC0F704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E13B5BBA394E9E9EBDA4C9B6582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D1D3E-A8B1-47AE-B46E-9CE92B120CCA}"/>
      </w:docPartPr>
      <w:docPartBody>
        <w:p w:rsidR="00E41F78" w:rsidRDefault="00000E1B" w:rsidP="00000E1B">
          <w:pPr>
            <w:pStyle w:val="BEE13B5BBA394E9E9EBDA4C9B6582C31"/>
          </w:pPr>
          <w:r w:rsidRPr="006D7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65D0816F44F2E8A3EB5DA34AE7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E161-48AC-49BE-919B-48AF0BCD92CA}"/>
      </w:docPartPr>
      <w:docPartBody>
        <w:p w:rsidR="00E41F78" w:rsidRDefault="00000E1B" w:rsidP="00000E1B">
          <w:pPr>
            <w:pStyle w:val="A4865D0816F44F2E8A3EB5DA34AE7CA5"/>
          </w:pPr>
          <w:r w:rsidRPr="006D7D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5B1C1257FB4CCE9B375FEC014F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F5D5F-3E48-4E2B-A3D2-C186C29002B4}"/>
      </w:docPartPr>
      <w:docPartBody>
        <w:p w:rsidR="00E41F78" w:rsidRDefault="00000E1B" w:rsidP="00000E1B">
          <w:pPr>
            <w:pStyle w:val="F05B1C1257FB4CCE9B375FEC014F30E8"/>
          </w:pPr>
          <w:r w:rsidRPr="006D7D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9571AF93E7AE4BFD9A6FD01CB796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8371F-C435-4ABB-8996-487D4E6593E6}"/>
      </w:docPartPr>
      <w:docPartBody>
        <w:p w:rsidR="00E41F78" w:rsidRDefault="00000E1B" w:rsidP="00000E1B">
          <w:pPr>
            <w:pStyle w:val="9571AF93E7AE4BFD9A6FD01CB7962BB9"/>
          </w:pPr>
          <w:r w:rsidRPr="006D7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4E6AD05F654521B2EB5C7ECBB82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56F0-542D-4BF1-A6F8-B2997A7547F9}"/>
      </w:docPartPr>
      <w:docPartBody>
        <w:p w:rsidR="00E41F78" w:rsidRDefault="00000E1B" w:rsidP="00000E1B">
          <w:pPr>
            <w:pStyle w:val="5A4E6AD05F654521B2EB5C7ECBB8292A"/>
          </w:pPr>
          <w:r w:rsidRPr="006D7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2B48425804BA28676F9394EE23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76DC1-AC7F-487D-B5F7-43E1975EF4E9}"/>
      </w:docPartPr>
      <w:docPartBody>
        <w:p w:rsidR="00E41F78" w:rsidRDefault="00000E1B" w:rsidP="00000E1B">
          <w:pPr>
            <w:pStyle w:val="F452B48425804BA28676F9394EE2315A"/>
          </w:pPr>
          <w:r w:rsidRPr="006D7D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0CD831FA2EC43A5BEF14AC339B0F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02648-28EB-4A5C-8AF9-25BB6993D364}"/>
      </w:docPartPr>
      <w:docPartBody>
        <w:p w:rsidR="00E41F78" w:rsidRDefault="00000E1B" w:rsidP="00000E1B">
          <w:pPr>
            <w:pStyle w:val="40CD831FA2EC43A5BEF14AC339B0F1C5"/>
          </w:pPr>
          <w:r w:rsidRPr="006D7D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82E3220BB446E59697F987B3B1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B1EFD-0196-4545-9B56-B721C44FC99C}"/>
      </w:docPartPr>
      <w:docPartBody>
        <w:p w:rsidR="00E41F78" w:rsidRDefault="00000E1B" w:rsidP="00000E1B">
          <w:pPr>
            <w:pStyle w:val="E682E3220BB446E59697F987B3B11B40"/>
          </w:pPr>
          <w:r w:rsidRPr="006D7D9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1B"/>
    <w:rsid w:val="00000E1B"/>
    <w:rsid w:val="00D86533"/>
    <w:rsid w:val="00E01AA0"/>
    <w:rsid w:val="00E4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E1B"/>
    <w:rPr>
      <w:color w:val="808080"/>
    </w:rPr>
  </w:style>
  <w:style w:type="paragraph" w:customStyle="1" w:styleId="BEE13B5BBA394E9E9EBDA4C9B6582C31">
    <w:name w:val="BEE13B5BBA394E9E9EBDA4C9B6582C31"/>
    <w:rsid w:val="00000E1B"/>
  </w:style>
  <w:style w:type="paragraph" w:customStyle="1" w:styleId="A4865D0816F44F2E8A3EB5DA34AE7CA5">
    <w:name w:val="A4865D0816F44F2E8A3EB5DA34AE7CA5"/>
    <w:rsid w:val="00000E1B"/>
  </w:style>
  <w:style w:type="paragraph" w:customStyle="1" w:styleId="F05B1C1257FB4CCE9B375FEC014F30E8">
    <w:name w:val="F05B1C1257FB4CCE9B375FEC014F30E8"/>
    <w:rsid w:val="00000E1B"/>
  </w:style>
  <w:style w:type="paragraph" w:customStyle="1" w:styleId="9571AF93E7AE4BFD9A6FD01CB7962BB9">
    <w:name w:val="9571AF93E7AE4BFD9A6FD01CB7962BB9"/>
    <w:rsid w:val="00000E1B"/>
  </w:style>
  <w:style w:type="paragraph" w:customStyle="1" w:styleId="5A4E6AD05F654521B2EB5C7ECBB8292A">
    <w:name w:val="5A4E6AD05F654521B2EB5C7ECBB8292A"/>
    <w:rsid w:val="00000E1B"/>
  </w:style>
  <w:style w:type="paragraph" w:customStyle="1" w:styleId="F452B48425804BA28676F9394EE2315A">
    <w:name w:val="F452B48425804BA28676F9394EE2315A"/>
    <w:rsid w:val="00000E1B"/>
  </w:style>
  <w:style w:type="paragraph" w:customStyle="1" w:styleId="40CD831FA2EC43A5BEF14AC339B0F1C5">
    <w:name w:val="40CD831FA2EC43A5BEF14AC339B0F1C5"/>
    <w:rsid w:val="00000E1B"/>
  </w:style>
  <w:style w:type="paragraph" w:customStyle="1" w:styleId="E682E3220BB446E59697F987B3B11B40">
    <w:name w:val="E682E3220BB446E59697F987B3B11B40"/>
    <w:rsid w:val="00000E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 Toohey</dc:creator>
  <cp:keywords/>
  <dc:description/>
  <cp:lastModifiedBy>Kaz Toohey</cp:lastModifiedBy>
  <cp:revision>2</cp:revision>
  <dcterms:created xsi:type="dcterms:W3CDTF">2021-06-20T07:31:00Z</dcterms:created>
  <dcterms:modified xsi:type="dcterms:W3CDTF">2021-06-20T07:31:00Z</dcterms:modified>
</cp:coreProperties>
</file>