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3.xml" ContentType="application/vnd.openxmlformats-officedocument.wordprocessingml.header+xml"/>
  <Override PartName="/word/footer5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header6.xml" ContentType="application/vnd.openxmlformats-officedocument.wordprocessingml.head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070429" w14:textId="4E065844" w:rsidR="001E3BF5" w:rsidRPr="001357CA" w:rsidRDefault="001E3BF5" w:rsidP="00791966">
      <w:pPr>
        <w:tabs>
          <w:tab w:val="left" w:pos="8931"/>
        </w:tabs>
        <w:ind w:firstLine="720"/>
        <w:rPr>
          <w:rFonts w:ascii="Public Sans Thin" w:hAnsi="Public Sans Thin"/>
        </w:rPr>
        <w:sectPr w:rsidR="001E3BF5" w:rsidRPr="001357CA" w:rsidSect="00E235AD">
          <w:footerReference w:type="default" r:id="rId11"/>
          <w:footerReference w:type="first" r:id="rId12"/>
          <w:type w:val="continuous"/>
          <w:pgSz w:w="11906" w:h="16838"/>
          <w:pgMar w:top="0" w:right="851" w:bottom="1418" w:left="851" w:header="0" w:footer="1134" w:gutter="0"/>
          <w:cols w:space="708"/>
          <w:titlePg/>
          <w:docGrid w:linePitch="360"/>
        </w:sectPr>
      </w:pPr>
      <w:r w:rsidRPr="001357CA">
        <w:rPr>
          <w:rFonts w:ascii="Public Sans Thin" w:hAnsi="Public Sans Thin"/>
          <w:noProof/>
          <w:lang w:val="en-US"/>
        </w:rPr>
        <w:drawing>
          <wp:anchor distT="0" distB="0" distL="114300" distR="114300" simplePos="0" relativeHeight="251658240" behindDoc="1" locked="1" layoutInCell="1" allowOverlap="1" wp14:anchorId="6E8F3326" wp14:editId="05CBFC39">
            <wp:simplePos x="0" y="0"/>
            <wp:positionH relativeFrom="page">
              <wp:posOffset>-1228725</wp:posOffset>
            </wp:positionH>
            <wp:positionV relativeFrom="page">
              <wp:posOffset>-266700</wp:posOffset>
            </wp:positionV>
            <wp:extent cx="9172575" cy="1836420"/>
            <wp:effectExtent l="0" t="0" r="9525" b="0"/>
            <wp:wrapNone/>
            <wp:docPr id="4" name="Picture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72575" cy="1836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1966" w:rsidRPr="001357CA">
        <w:rPr>
          <w:rFonts w:ascii="Public Sans Thin" w:hAnsi="Public Sans Thin"/>
        </w:rPr>
        <w:tab/>
      </w:r>
    </w:p>
    <w:p w14:paraId="0E376E2B" w14:textId="21879BAE" w:rsidR="001E3BF5" w:rsidRPr="001357CA" w:rsidRDefault="001E3BF5" w:rsidP="00297DC5">
      <w:pPr>
        <w:pStyle w:val="Title"/>
        <w:spacing w:before="2880"/>
        <w:rPr>
          <w:rFonts w:ascii="Public Sans Thin" w:hAnsi="Public Sans Thin"/>
        </w:rPr>
      </w:pPr>
      <w:r w:rsidRPr="001357CA">
        <w:rPr>
          <w:rFonts w:ascii="Public Sans Thin" w:hAnsi="Public Sans Thin"/>
        </w:rPr>
        <mc:AlternateContent>
          <mc:Choice Requires="wps">
            <w:drawing>
              <wp:anchor distT="0" distB="0" distL="114300" distR="114300" simplePos="0" relativeHeight="251658241" behindDoc="1" locked="1" layoutInCell="1" allowOverlap="0" wp14:anchorId="4BEF4CBF" wp14:editId="11103276">
                <wp:simplePos x="0" y="0"/>
                <wp:positionH relativeFrom="margin">
                  <wp:posOffset>-245110</wp:posOffset>
                </wp:positionH>
                <wp:positionV relativeFrom="page">
                  <wp:posOffset>1847850</wp:posOffset>
                </wp:positionV>
                <wp:extent cx="6962140" cy="2286000"/>
                <wp:effectExtent l="0" t="0" r="0" b="0"/>
                <wp:wrapNone/>
                <wp:docPr id="3" name="Rectangle 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2140" cy="2286000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dec="http://schemas.microsoft.com/office/drawing/2017/decorative" xmlns:pic="http://schemas.openxmlformats.org/drawingml/2006/picture" xmlns:a14="http://schemas.microsoft.com/office/drawing/2010/main">
            <w:pict>
              <v:rect id="Rectangle 3" style="position:absolute;margin-left:-19.3pt;margin-top:145.5pt;width:548.2pt;height:180pt;z-index:-25165823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alt="&quot;&quot;" o:spid="_x0000_s1026" o:allowoverlap="f" fillcolor="#d8d8d8" stroked="f" strokeweight="1pt" w14:anchorId="7E74EFC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">
                <w10:wrap anchorx="margin" anchory="page"/>
                <w10:anchorlock/>
              </v:rect>
            </w:pict>
          </mc:Fallback>
        </mc:AlternateContent>
      </w:r>
      <w:r w:rsidRPr="001357CA">
        <w:rPr>
          <w:rFonts w:ascii="Public Sans Thin" w:hAnsi="Public Sans Thin"/>
        </w:rPr>
        <w:drawing>
          <wp:anchor distT="0" distB="0" distL="114300" distR="114300" simplePos="0" relativeHeight="251658242" behindDoc="0" locked="1" layoutInCell="1" allowOverlap="1" wp14:anchorId="22769D13" wp14:editId="73F4DB5D">
            <wp:simplePos x="0" y="0"/>
            <wp:positionH relativeFrom="column">
              <wp:posOffset>-48260</wp:posOffset>
            </wp:positionH>
            <wp:positionV relativeFrom="page">
              <wp:posOffset>361315</wp:posOffset>
            </wp:positionV>
            <wp:extent cx="4161155" cy="902970"/>
            <wp:effectExtent l="0" t="0" r="0" b="0"/>
            <wp:wrapNone/>
            <wp:docPr id="5" name="Picture 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1155" cy="902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357CA">
        <w:rPr>
          <w:rFonts w:ascii="Public Sans Thin" w:hAnsi="Public Sans Thin"/>
        </w:rPr>
        <w:t xml:space="preserve">Quick Reference Guide: </w:t>
      </w:r>
      <w:r w:rsidR="00B14031" w:rsidRPr="001357CA">
        <w:rPr>
          <w:rFonts w:ascii="Public Sans Thin" w:hAnsi="Public Sans Thin"/>
        </w:rPr>
        <w:t xml:space="preserve">How to </w:t>
      </w:r>
      <w:r w:rsidR="00410FA9" w:rsidRPr="001357CA">
        <w:rPr>
          <w:rFonts w:ascii="Public Sans Thin" w:hAnsi="Public Sans Thin"/>
        </w:rPr>
        <w:t xml:space="preserve">complete a </w:t>
      </w:r>
      <w:r w:rsidR="00FC2C01" w:rsidRPr="001357CA">
        <w:rPr>
          <w:rFonts w:ascii="Public Sans Thin" w:hAnsi="Public Sans Thin"/>
        </w:rPr>
        <w:t>Living Away From Home Allowance</w:t>
      </w:r>
      <w:r w:rsidR="00410FA9" w:rsidRPr="001357CA">
        <w:rPr>
          <w:rFonts w:ascii="Public Sans Thin" w:hAnsi="Public Sans Thin"/>
        </w:rPr>
        <w:t xml:space="preserve"> claim application</w:t>
      </w:r>
    </w:p>
    <w:p w14:paraId="2BB59296" w14:textId="0B7C97F9" w:rsidR="00A52CD5" w:rsidRPr="001357CA" w:rsidRDefault="006911E6" w:rsidP="009C3A52">
      <w:pPr>
        <w:spacing w:before="120" w:after="360"/>
        <w:rPr>
          <w:rFonts w:ascii="Public Sans Thin" w:hAnsi="Public Sans Thin"/>
        </w:rPr>
        <w:sectPr w:rsidR="00A52CD5" w:rsidRPr="001357CA" w:rsidSect="003267A5">
          <w:headerReference w:type="even" r:id="rId15"/>
          <w:headerReference w:type="default" r:id="rId16"/>
          <w:footerReference w:type="even" r:id="rId17"/>
          <w:footerReference w:type="default" r:id="rId18"/>
          <w:headerReference w:type="first" r:id="rId19"/>
          <w:footerReference w:type="first" r:id="rId20"/>
          <w:type w:val="continuous"/>
          <w:pgSz w:w="11906" w:h="16838"/>
          <w:pgMar w:top="1134" w:right="1021" w:bottom="1134" w:left="1021" w:header="720" w:footer="0" w:gutter="0"/>
          <w:cols w:space="340"/>
          <w:noEndnote/>
          <w:docGrid w:linePitch="272"/>
        </w:sectPr>
      </w:pPr>
      <w:r w:rsidRPr="001357CA">
        <w:rPr>
          <w:rFonts w:ascii="Public Sans Thin" w:hAnsi="Public Sans Thin"/>
        </w:rPr>
        <w:t xml:space="preserve">Australian Apprentices who </w:t>
      </w:r>
      <w:r w:rsidR="009C3A52" w:rsidRPr="001357CA">
        <w:rPr>
          <w:rFonts w:ascii="Public Sans Thin" w:hAnsi="Public Sans Thin"/>
        </w:rPr>
        <w:t xml:space="preserve">are eligible to claim </w:t>
      </w:r>
      <w:r w:rsidR="00026E84" w:rsidRPr="001357CA">
        <w:rPr>
          <w:rFonts w:ascii="Public Sans Thin" w:hAnsi="Public Sans Thin"/>
          <w:sz w:val="22"/>
        </w:rPr>
        <w:t>Living Away From Home Allowance (LAFHA)</w:t>
      </w:r>
      <w:r w:rsidR="009C3A52" w:rsidRPr="001357CA">
        <w:rPr>
          <w:rFonts w:ascii="Public Sans Thin" w:hAnsi="Public Sans Thin"/>
        </w:rPr>
        <w:t xml:space="preserve"> can use this guide to help complete each section of the application.</w:t>
      </w:r>
      <w:r w:rsidR="00E204D8" w:rsidRPr="001357CA">
        <w:rPr>
          <w:rFonts w:ascii="Public Sans Thin" w:hAnsi="Public Sans Thin"/>
        </w:rPr>
        <w:t xml:space="preserve"> If you</w:t>
      </w:r>
      <w:r w:rsidR="00F2640F" w:rsidRPr="001357CA">
        <w:rPr>
          <w:rFonts w:ascii="Public Sans Thin" w:hAnsi="Public Sans Thin"/>
        </w:rPr>
        <w:t xml:space="preserve"> </w:t>
      </w:r>
      <w:r w:rsidR="008610E2" w:rsidRPr="001357CA">
        <w:rPr>
          <w:rFonts w:ascii="Public Sans Thin" w:hAnsi="Public Sans Thin"/>
        </w:rPr>
        <w:t xml:space="preserve">instead </w:t>
      </w:r>
      <w:r w:rsidR="00F2640F" w:rsidRPr="001357CA">
        <w:rPr>
          <w:rFonts w:ascii="Public Sans Thin" w:hAnsi="Public Sans Thin"/>
        </w:rPr>
        <w:t xml:space="preserve">need to apply for LAFHA eligibility, visit the </w:t>
      </w:r>
      <w:hyperlink r:id="rId21" w:history="1">
        <w:r w:rsidR="00585DA1" w:rsidRPr="001357CA">
          <w:rPr>
            <w:rStyle w:val="Hyperlink"/>
            <w:rFonts w:ascii="Public Sans Thin" w:hAnsi="Public Sans Thin"/>
          </w:rPr>
          <w:t>Australian Apprenticeships</w:t>
        </w:r>
      </w:hyperlink>
      <w:r w:rsidR="00585DA1" w:rsidRPr="001357CA">
        <w:rPr>
          <w:rFonts w:ascii="Public Sans Thin" w:hAnsi="Public Sans Thin"/>
        </w:rPr>
        <w:t xml:space="preserve"> website and read through the </w:t>
      </w:r>
      <w:r w:rsidR="00A10229" w:rsidRPr="001357CA">
        <w:rPr>
          <w:rFonts w:ascii="Public Sans Thin" w:hAnsi="Public Sans Thin"/>
        </w:rPr>
        <w:t xml:space="preserve">Quick reference guide on </w:t>
      </w:r>
      <w:r w:rsidR="00D93016" w:rsidRPr="001357CA">
        <w:rPr>
          <w:rFonts w:ascii="Public Sans Thin" w:hAnsi="Public Sans Thin"/>
        </w:rPr>
        <w:t>How to complete a Living Away from Home Allowance eligibility application.</w:t>
      </w:r>
    </w:p>
    <w:p w14:paraId="2F791084" w14:textId="77777777" w:rsidR="00A30123" w:rsidRPr="001357CA" w:rsidRDefault="00A30123" w:rsidP="00A30123">
      <w:pPr>
        <w:pStyle w:val="ListParagraph"/>
        <w:numPr>
          <w:ilvl w:val="0"/>
          <w:numId w:val="16"/>
        </w:numPr>
        <w:rPr>
          <w:rFonts w:ascii="Public Sans Thin" w:hAnsi="Public Sans Thin"/>
          <w:sz w:val="22"/>
        </w:rPr>
      </w:pPr>
      <w:r w:rsidRPr="001357CA">
        <w:rPr>
          <w:rFonts w:ascii="Public Sans Thin" w:hAnsi="Public Sans Thin"/>
          <w:sz w:val="22"/>
        </w:rPr>
        <w:t xml:space="preserve">Navigate to </w:t>
      </w:r>
      <w:hyperlink r:id="rId22" w:history="1">
        <w:r w:rsidRPr="001357CA">
          <w:rPr>
            <w:rStyle w:val="Hyperlink"/>
            <w:rFonts w:ascii="Public Sans Thin" w:hAnsi="Public Sans Thin"/>
            <w:sz w:val="22"/>
          </w:rPr>
          <w:t>ADMS</w:t>
        </w:r>
      </w:hyperlink>
      <w:r w:rsidRPr="001357CA">
        <w:rPr>
          <w:rFonts w:ascii="Public Sans Thin" w:hAnsi="Public Sans Thin"/>
          <w:sz w:val="22"/>
        </w:rPr>
        <w:t xml:space="preserve"> and log in using the Apprentice login button.</w:t>
      </w:r>
    </w:p>
    <w:p w14:paraId="527B69A0" w14:textId="104C7B2A" w:rsidR="00A30123" w:rsidRPr="001357CA" w:rsidRDefault="00A30123" w:rsidP="00A30123">
      <w:pPr>
        <w:ind w:left="360"/>
        <w:rPr>
          <w:rFonts w:ascii="Public Sans Thin" w:hAnsi="Public Sans Thin"/>
          <w:i/>
          <w:iCs/>
          <w:sz w:val="22"/>
        </w:rPr>
      </w:pPr>
      <w:r w:rsidRPr="001357CA">
        <w:rPr>
          <w:rFonts w:ascii="Public Sans Thin" w:hAnsi="Public Sans Thin"/>
          <w:i/>
          <w:iCs/>
          <w:sz w:val="22"/>
        </w:rPr>
        <w:t xml:space="preserve">NOTE: If you are logging into ADMS for the first time, you will need to set up your ADMS access. Visit the </w:t>
      </w:r>
      <w:hyperlink r:id="rId23" w:history="1">
        <w:r w:rsidRPr="001357CA">
          <w:rPr>
            <w:rStyle w:val="Hyperlink"/>
            <w:rFonts w:ascii="Public Sans Thin" w:hAnsi="Public Sans Thin"/>
            <w:i/>
            <w:iCs/>
            <w:sz w:val="22"/>
          </w:rPr>
          <w:t>Claiming Apprentice Incentives page</w:t>
        </w:r>
      </w:hyperlink>
      <w:r w:rsidRPr="001357CA">
        <w:rPr>
          <w:rFonts w:ascii="Public Sans Thin" w:hAnsi="Public Sans Thin"/>
          <w:i/>
          <w:iCs/>
          <w:sz w:val="22"/>
        </w:rPr>
        <w:t xml:space="preserve"> on the Australian Apprenticeships website for further information.</w:t>
      </w:r>
    </w:p>
    <w:p w14:paraId="638FF883" w14:textId="5E50E0A4" w:rsidR="00A30123" w:rsidRPr="001357CA" w:rsidRDefault="006F6934" w:rsidP="00156B18">
      <w:pPr>
        <w:pStyle w:val="ListParagraph"/>
        <w:numPr>
          <w:ilvl w:val="0"/>
          <w:numId w:val="16"/>
        </w:numPr>
        <w:rPr>
          <w:rFonts w:ascii="Public Sans Thin" w:hAnsi="Public Sans Thin"/>
          <w:sz w:val="22"/>
        </w:rPr>
      </w:pPr>
      <w:r w:rsidRPr="001357CA">
        <w:rPr>
          <w:rFonts w:ascii="Public Sans Thin" w:hAnsi="Public Sans Thin"/>
          <w:sz w:val="22"/>
        </w:rPr>
        <w:t xml:space="preserve">Navigate to the </w:t>
      </w:r>
      <w:r w:rsidR="00691E66" w:rsidRPr="001357CA">
        <w:rPr>
          <w:rFonts w:ascii="Public Sans Thin" w:hAnsi="Public Sans Thin"/>
          <w:sz w:val="22"/>
        </w:rPr>
        <w:t>‘</w:t>
      </w:r>
      <w:r w:rsidRPr="001357CA">
        <w:rPr>
          <w:rFonts w:ascii="Public Sans Thin" w:hAnsi="Public Sans Thin"/>
          <w:sz w:val="22"/>
        </w:rPr>
        <w:t>Apprentice claim applications</w:t>
      </w:r>
      <w:r w:rsidR="00691E66" w:rsidRPr="001357CA">
        <w:rPr>
          <w:rFonts w:ascii="Public Sans Thin" w:hAnsi="Public Sans Thin"/>
          <w:sz w:val="22"/>
        </w:rPr>
        <w:t>’</w:t>
      </w:r>
      <w:r w:rsidRPr="001357CA">
        <w:rPr>
          <w:rFonts w:ascii="Public Sans Thin" w:hAnsi="Public Sans Thin"/>
          <w:sz w:val="22"/>
        </w:rPr>
        <w:t xml:space="preserve"> module</w:t>
      </w:r>
      <w:r w:rsidR="008E09A1" w:rsidRPr="001357CA">
        <w:rPr>
          <w:rFonts w:ascii="Public Sans Thin" w:hAnsi="Public Sans Thin"/>
          <w:sz w:val="22"/>
        </w:rPr>
        <w:t xml:space="preserve"> by clicking </w:t>
      </w:r>
      <w:r w:rsidR="00036320" w:rsidRPr="001357CA">
        <w:rPr>
          <w:rFonts w:ascii="Public Sans Thin" w:hAnsi="Public Sans Thin"/>
          <w:sz w:val="22"/>
        </w:rPr>
        <w:t xml:space="preserve">the </w:t>
      </w:r>
      <w:r w:rsidR="00691E66" w:rsidRPr="001357CA">
        <w:rPr>
          <w:rFonts w:ascii="Public Sans Thin" w:hAnsi="Public Sans Thin"/>
          <w:sz w:val="22"/>
        </w:rPr>
        <w:t>‘</w:t>
      </w:r>
      <w:r w:rsidR="00036320" w:rsidRPr="001357CA">
        <w:rPr>
          <w:rFonts w:ascii="Public Sans Thin" w:hAnsi="Public Sans Thin"/>
          <w:sz w:val="22"/>
        </w:rPr>
        <w:t>Apprentice claim applications</w:t>
      </w:r>
      <w:r w:rsidR="00691E66" w:rsidRPr="001357CA">
        <w:rPr>
          <w:rFonts w:ascii="Public Sans Thin" w:hAnsi="Public Sans Thin"/>
          <w:sz w:val="22"/>
        </w:rPr>
        <w:t>’</w:t>
      </w:r>
      <w:r w:rsidR="00036320" w:rsidRPr="001357CA">
        <w:rPr>
          <w:rFonts w:ascii="Public Sans Thin" w:hAnsi="Public Sans Thin"/>
          <w:sz w:val="22"/>
        </w:rPr>
        <w:t xml:space="preserve"> tab in the top navigation bar</w:t>
      </w:r>
      <w:r w:rsidRPr="001357CA">
        <w:rPr>
          <w:rFonts w:ascii="Public Sans Thin" w:hAnsi="Public Sans Thin"/>
          <w:sz w:val="22"/>
        </w:rPr>
        <w:t xml:space="preserve">. </w:t>
      </w:r>
    </w:p>
    <w:p w14:paraId="1BD0AC92" w14:textId="598B37FB" w:rsidR="00A30123" w:rsidRPr="001357CA" w:rsidRDefault="0087636D" w:rsidP="00531D5E">
      <w:pPr>
        <w:ind w:left="360"/>
        <w:rPr>
          <w:rFonts w:ascii="Public Sans Thin" w:hAnsi="Public Sans Thin"/>
          <w:sz w:val="22"/>
        </w:rPr>
      </w:pPr>
      <w:r w:rsidRPr="001357CA">
        <w:rPr>
          <w:rFonts w:ascii="Public Sans Thin" w:hAnsi="Public Sans Thin"/>
          <w:noProof/>
          <w:sz w:val="22"/>
        </w:rPr>
        <w:drawing>
          <wp:inline distT="0" distB="0" distL="0" distR="0" wp14:anchorId="7E964D37" wp14:editId="1C0A71FF">
            <wp:extent cx="2548255" cy="1231265"/>
            <wp:effectExtent l="57150" t="19050" r="61595" b="102235"/>
            <wp:docPr id="7" name="Picture 7" descr="A screenshot of the Apprentice claim applications button outlined in ADM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screenshot of the Apprentice claim applications button outlined in ADMS.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255" cy="1231265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97F6654" w14:textId="3F368EAA" w:rsidR="00BE4646" w:rsidRPr="001357CA" w:rsidRDefault="00BE4646" w:rsidP="00970777">
      <w:pPr>
        <w:ind w:left="360"/>
        <w:rPr>
          <w:rFonts w:ascii="Public Sans Thin" w:hAnsi="Public Sans Thin"/>
          <w:sz w:val="22"/>
        </w:rPr>
      </w:pPr>
      <w:r w:rsidRPr="001357CA">
        <w:rPr>
          <w:rFonts w:ascii="Public Sans Thin" w:hAnsi="Public Sans Thin"/>
          <w:b/>
          <w:bCs/>
          <w:sz w:val="22"/>
        </w:rPr>
        <w:t>RESULT:</w:t>
      </w:r>
      <w:r w:rsidRPr="001357CA">
        <w:rPr>
          <w:rFonts w:ascii="Public Sans Thin" w:hAnsi="Public Sans Thin"/>
          <w:sz w:val="22"/>
        </w:rPr>
        <w:t xml:space="preserve"> The</w:t>
      </w:r>
      <w:r w:rsidR="003F0162" w:rsidRPr="001357CA">
        <w:rPr>
          <w:rFonts w:ascii="Public Sans Thin" w:hAnsi="Public Sans Thin"/>
          <w:sz w:val="22"/>
        </w:rPr>
        <w:t xml:space="preserve"> Apprentice claim applications list is displayed.</w:t>
      </w:r>
    </w:p>
    <w:p w14:paraId="45799D2C" w14:textId="054351ED" w:rsidR="00613150" w:rsidRPr="001357CA" w:rsidRDefault="00004D48" w:rsidP="008A6EFD">
      <w:pPr>
        <w:pStyle w:val="ListParagraph"/>
        <w:numPr>
          <w:ilvl w:val="0"/>
          <w:numId w:val="16"/>
        </w:numPr>
        <w:rPr>
          <w:rFonts w:ascii="Public Sans Thin" w:hAnsi="Public Sans Thin"/>
          <w:sz w:val="22"/>
        </w:rPr>
      </w:pPr>
      <w:r w:rsidRPr="001357CA">
        <w:rPr>
          <w:rFonts w:ascii="Public Sans Thin" w:hAnsi="Public Sans Thin"/>
          <w:sz w:val="22"/>
        </w:rPr>
        <w:t>Carefully read the Purpose of this application section.</w:t>
      </w:r>
    </w:p>
    <w:p w14:paraId="69A33F9C" w14:textId="2312115D" w:rsidR="00004D48" w:rsidRPr="001357CA" w:rsidRDefault="00004D48" w:rsidP="008A6EFD">
      <w:pPr>
        <w:pStyle w:val="ListParagraph"/>
        <w:numPr>
          <w:ilvl w:val="0"/>
          <w:numId w:val="16"/>
        </w:numPr>
        <w:rPr>
          <w:rFonts w:ascii="Public Sans Thin" w:hAnsi="Public Sans Thin"/>
          <w:sz w:val="22"/>
        </w:rPr>
      </w:pPr>
      <w:r w:rsidRPr="001357CA">
        <w:rPr>
          <w:rFonts w:ascii="Public Sans Thin" w:hAnsi="Public Sans Thin"/>
          <w:sz w:val="22"/>
        </w:rPr>
        <w:t>Confirm the pre-populated information on the application is correct.</w:t>
      </w:r>
    </w:p>
    <w:p w14:paraId="42A0B2BE" w14:textId="1965CA10" w:rsidR="00B76E2C" w:rsidRPr="001357CA" w:rsidRDefault="00025BB9">
      <w:pPr>
        <w:ind w:left="360"/>
        <w:rPr>
          <w:rFonts w:ascii="Public Sans Thin" w:hAnsi="Public Sans Thin"/>
          <w:i/>
          <w:iCs/>
          <w:sz w:val="22"/>
        </w:rPr>
      </w:pPr>
      <w:r w:rsidRPr="25900FE6">
        <w:rPr>
          <w:rFonts w:ascii="Public Sans Thin" w:hAnsi="Public Sans Thin"/>
          <w:i/>
          <w:iCs/>
          <w:sz w:val="22"/>
        </w:rPr>
        <w:t xml:space="preserve">NOTE: The pre-populated information is taken from information recorded in ADMS. </w:t>
      </w:r>
      <w:r w:rsidR="000875A6" w:rsidRPr="25900FE6">
        <w:rPr>
          <w:rFonts w:ascii="Public Sans Thin" w:hAnsi="Public Sans Thin"/>
          <w:i/>
          <w:iCs/>
          <w:sz w:val="22"/>
        </w:rPr>
        <w:t>Contact</w:t>
      </w:r>
      <w:r w:rsidR="004822DE" w:rsidRPr="25900FE6">
        <w:rPr>
          <w:rFonts w:ascii="Public Sans Thin" w:hAnsi="Public Sans Thin"/>
          <w:i/>
          <w:iCs/>
          <w:sz w:val="22"/>
        </w:rPr>
        <w:t xml:space="preserve"> your </w:t>
      </w:r>
      <w:hyperlink r:id="rId25" w:history="1">
        <w:r w:rsidR="23C4E34C" w:rsidRPr="25900FE6">
          <w:rPr>
            <w:rStyle w:val="Hyperlink"/>
            <w:rFonts w:ascii="Public Sans Thin" w:hAnsi="Public Sans Thin"/>
            <w:i/>
            <w:iCs/>
            <w:sz w:val="22"/>
          </w:rPr>
          <w:t>Apprentice Connect Australia Provider</w:t>
        </w:r>
      </w:hyperlink>
      <w:r w:rsidR="004822DE" w:rsidRPr="25900FE6">
        <w:rPr>
          <w:rFonts w:ascii="Public Sans Thin" w:hAnsi="Public Sans Thin"/>
          <w:i/>
          <w:iCs/>
          <w:sz w:val="22"/>
        </w:rPr>
        <w:t xml:space="preserve"> if you need to update any details.</w:t>
      </w:r>
    </w:p>
    <w:p w14:paraId="71C2B649" w14:textId="05BF55E1" w:rsidR="000C1DA0" w:rsidRPr="001357CA" w:rsidRDefault="000C1DA0" w:rsidP="008A6EFD">
      <w:pPr>
        <w:pStyle w:val="ListParagraph"/>
        <w:numPr>
          <w:ilvl w:val="0"/>
          <w:numId w:val="16"/>
        </w:numPr>
        <w:rPr>
          <w:rFonts w:ascii="Public Sans Thin" w:hAnsi="Public Sans Thin"/>
          <w:sz w:val="22"/>
        </w:rPr>
      </w:pPr>
      <w:r w:rsidRPr="001357CA">
        <w:rPr>
          <w:rFonts w:ascii="Public Sans Thin" w:hAnsi="Public Sans Thin"/>
          <w:sz w:val="22"/>
        </w:rPr>
        <w:t xml:space="preserve">Click the </w:t>
      </w:r>
      <w:r w:rsidR="00FF01AE" w:rsidRPr="001357CA">
        <w:rPr>
          <w:rFonts w:ascii="Public Sans Thin" w:hAnsi="Public Sans Thin"/>
          <w:sz w:val="22"/>
        </w:rPr>
        <w:t xml:space="preserve">‘Select’ button </w:t>
      </w:r>
      <w:r w:rsidR="002270AA" w:rsidRPr="001357CA">
        <w:rPr>
          <w:rFonts w:ascii="Public Sans Thin" w:hAnsi="Public Sans Thin"/>
          <w:sz w:val="22"/>
        </w:rPr>
        <w:t>in</w:t>
      </w:r>
      <w:r w:rsidR="00FF01AE" w:rsidRPr="001357CA">
        <w:rPr>
          <w:rFonts w:ascii="Public Sans Thin" w:hAnsi="Public Sans Thin"/>
          <w:sz w:val="22"/>
        </w:rPr>
        <w:t xml:space="preserve"> the</w:t>
      </w:r>
      <w:r w:rsidR="006625D7" w:rsidRPr="001357CA">
        <w:rPr>
          <w:rFonts w:ascii="Public Sans Thin" w:hAnsi="Public Sans Thin"/>
          <w:sz w:val="22"/>
        </w:rPr>
        <w:t xml:space="preserve"> Bank account section.</w:t>
      </w:r>
    </w:p>
    <w:p w14:paraId="68F26673" w14:textId="5798B447" w:rsidR="009B224D" w:rsidRPr="001357CA" w:rsidRDefault="009B224D" w:rsidP="003F69A7">
      <w:pPr>
        <w:ind w:left="360"/>
        <w:rPr>
          <w:rFonts w:ascii="Public Sans Thin" w:hAnsi="Public Sans Thin"/>
          <w:sz w:val="22"/>
        </w:rPr>
      </w:pPr>
      <w:r w:rsidRPr="001357CA">
        <w:rPr>
          <w:rFonts w:ascii="Public Sans Thin" w:hAnsi="Public Sans Thin"/>
          <w:noProof/>
          <w:sz w:val="22"/>
        </w:rPr>
        <w:drawing>
          <wp:inline distT="0" distB="0" distL="0" distR="0" wp14:anchorId="23DFD384" wp14:editId="32BC710E">
            <wp:extent cx="2207260" cy="2188845"/>
            <wp:effectExtent l="57150" t="19050" r="59690" b="97155"/>
            <wp:docPr id="22" name="Picture 22" descr="A screenshot of the Bank account section with the Select button outline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screenshot of the Bank account section with the Select button outlined.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7260" cy="2188845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97FC2E0" w14:textId="7AC8C943" w:rsidR="00BD7DB3" w:rsidRPr="001357CA" w:rsidRDefault="00BD7DB3" w:rsidP="008A6EFD">
      <w:pPr>
        <w:pStyle w:val="ListParagraph"/>
        <w:numPr>
          <w:ilvl w:val="0"/>
          <w:numId w:val="16"/>
        </w:numPr>
        <w:rPr>
          <w:rFonts w:ascii="Public Sans Thin" w:hAnsi="Public Sans Thin"/>
          <w:sz w:val="22"/>
        </w:rPr>
      </w:pPr>
      <w:r w:rsidRPr="001357CA">
        <w:rPr>
          <w:rFonts w:ascii="Public Sans Thin" w:hAnsi="Public Sans Thin"/>
          <w:sz w:val="22"/>
        </w:rPr>
        <w:t>Choose a bank account from the ‘Select a bank account</w:t>
      </w:r>
      <w:r w:rsidR="00374A94" w:rsidRPr="001357CA">
        <w:rPr>
          <w:rFonts w:ascii="Public Sans Thin" w:hAnsi="Public Sans Thin"/>
          <w:sz w:val="22"/>
        </w:rPr>
        <w:t>’ pop-up.</w:t>
      </w:r>
    </w:p>
    <w:p w14:paraId="1B527DD0" w14:textId="4252E6EC" w:rsidR="004C7A84" w:rsidRPr="001357CA" w:rsidRDefault="004C7A84" w:rsidP="008A6EFD">
      <w:pPr>
        <w:pStyle w:val="ListParagraph"/>
        <w:numPr>
          <w:ilvl w:val="0"/>
          <w:numId w:val="16"/>
        </w:numPr>
        <w:rPr>
          <w:rFonts w:ascii="Public Sans Thin" w:hAnsi="Public Sans Thin"/>
          <w:sz w:val="22"/>
        </w:rPr>
      </w:pPr>
      <w:r w:rsidRPr="001357CA">
        <w:rPr>
          <w:rFonts w:ascii="Public Sans Thin" w:hAnsi="Public Sans Thin"/>
          <w:sz w:val="22"/>
        </w:rPr>
        <w:t>Click the ‘Select’ button.</w:t>
      </w:r>
    </w:p>
    <w:p w14:paraId="14DF644D" w14:textId="7D0C5862" w:rsidR="00B1693A" w:rsidRPr="001357CA" w:rsidRDefault="00B1693A" w:rsidP="4AD8A396">
      <w:pPr>
        <w:ind w:left="360"/>
        <w:rPr>
          <w:rFonts w:ascii="Public Sans Thin" w:hAnsi="Public Sans Thin"/>
          <w:i/>
          <w:iCs/>
          <w:sz w:val="22"/>
        </w:rPr>
      </w:pPr>
      <w:r w:rsidRPr="4AD8A396">
        <w:rPr>
          <w:rFonts w:ascii="Public Sans Thin" w:hAnsi="Public Sans Thin"/>
          <w:i/>
          <w:iCs/>
          <w:sz w:val="22"/>
        </w:rPr>
        <w:t xml:space="preserve">NOTE: </w:t>
      </w:r>
      <w:r w:rsidR="00974D5A" w:rsidRPr="4AD8A396">
        <w:rPr>
          <w:rFonts w:ascii="Public Sans Thin" w:hAnsi="Public Sans Thin"/>
          <w:i/>
          <w:iCs/>
          <w:sz w:val="22"/>
        </w:rPr>
        <w:t>To add a new or update an existing bank account</w:t>
      </w:r>
      <w:r w:rsidR="00D56503" w:rsidRPr="4AD8A396">
        <w:rPr>
          <w:rFonts w:ascii="Public Sans Thin" w:hAnsi="Public Sans Thin"/>
          <w:i/>
          <w:iCs/>
          <w:sz w:val="22"/>
        </w:rPr>
        <w:t xml:space="preserve">, contact your </w:t>
      </w:r>
      <w:r w:rsidR="04C6EE09" w:rsidRPr="4AD8A396">
        <w:rPr>
          <w:rFonts w:ascii="Public Sans Thin" w:hAnsi="Public Sans Thin"/>
          <w:i/>
          <w:iCs/>
          <w:sz w:val="22"/>
        </w:rPr>
        <w:t>Apprentice Connect Australia</w:t>
      </w:r>
      <w:r w:rsidR="00D56503" w:rsidRPr="4AD8A396">
        <w:rPr>
          <w:rFonts w:ascii="Public Sans Thin" w:hAnsi="Public Sans Thin"/>
          <w:i/>
          <w:iCs/>
          <w:sz w:val="22"/>
        </w:rPr>
        <w:t xml:space="preserve"> </w:t>
      </w:r>
      <w:r w:rsidR="198A96E0" w:rsidRPr="4AD8A396">
        <w:rPr>
          <w:rFonts w:ascii="Public Sans Thin" w:hAnsi="Public Sans Thin"/>
          <w:i/>
          <w:iCs/>
          <w:sz w:val="22"/>
        </w:rPr>
        <w:t>P</w:t>
      </w:r>
      <w:r w:rsidR="00D56503" w:rsidRPr="4AD8A396">
        <w:rPr>
          <w:rFonts w:ascii="Public Sans Thin" w:hAnsi="Public Sans Thin"/>
          <w:i/>
          <w:iCs/>
          <w:sz w:val="22"/>
        </w:rPr>
        <w:t>rovider.</w:t>
      </w:r>
    </w:p>
    <w:p w14:paraId="502571D7" w14:textId="4B8E36C5" w:rsidR="00893E73" w:rsidRPr="001357CA" w:rsidRDefault="00B60008" w:rsidP="005B3339">
      <w:pPr>
        <w:ind w:left="360"/>
        <w:rPr>
          <w:rFonts w:ascii="Public Sans Thin" w:hAnsi="Public Sans Thin"/>
          <w:sz w:val="22"/>
        </w:rPr>
      </w:pPr>
      <w:r w:rsidRPr="001357CA">
        <w:rPr>
          <w:rFonts w:ascii="Public Sans Thin" w:hAnsi="Public Sans Thin"/>
          <w:noProof/>
          <w:sz w:val="22"/>
        </w:rPr>
        <w:lastRenderedPageBreak/>
        <w:drawing>
          <wp:inline distT="0" distB="0" distL="0" distR="0" wp14:anchorId="6CEE9DD7" wp14:editId="6BAE2021">
            <wp:extent cx="2700106" cy="2397579"/>
            <wp:effectExtent l="57150" t="19050" r="62230" b="98425"/>
            <wp:docPr id="28" name="Picture 28" descr="A screenshot of the Select a bank account pop-up with the select bank account and the Select button outline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A screenshot of the Select a bank account pop-up with the select bank account and the Select button outlined.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717529" cy="2413050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1BBA4A" w14:textId="28851FBC" w:rsidR="00903FFD" w:rsidRPr="001357CA" w:rsidRDefault="00903FFD" w:rsidP="00903FFD">
      <w:pPr>
        <w:ind w:left="360"/>
        <w:rPr>
          <w:rFonts w:ascii="Public Sans Thin" w:hAnsi="Public Sans Thin"/>
          <w:sz w:val="22"/>
        </w:rPr>
      </w:pPr>
      <w:r w:rsidRPr="001357CA">
        <w:rPr>
          <w:rFonts w:ascii="Public Sans Thin" w:hAnsi="Public Sans Thin"/>
          <w:b/>
          <w:bCs/>
          <w:sz w:val="22"/>
        </w:rPr>
        <w:t>RESULT:</w:t>
      </w:r>
      <w:r w:rsidRPr="001357CA">
        <w:rPr>
          <w:rFonts w:ascii="Public Sans Thin" w:hAnsi="Public Sans Thin"/>
          <w:sz w:val="22"/>
        </w:rPr>
        <w:t xml:space="preserve"> A bank account will be added to </w:t>
      </w:r>
      <w:r w:rsidR="00F712B6" w:rsidRPr="001357CA">
        <w:rPr>
          <w:rFonts w:ascii="Public Sans Thin" w:hAnsi="Public Sans Thin"/>
          <w:sz w:val="22"/>
        </w:rPr>
        <w:t>your LAFHA</w:t>
      </w:r>
      <w:r w:rsidRPr="001357CA">
        <w:rPr>
          <w:rFonts w:ascii="Public Sans Thin" w:hAnsi="Public Sans Thin"/>
          <w:sz w:val="22"/>
        </w:rPr>
        <w:t xml:space="preserve"> claim application for the claim to be paid into.</w:t>
      </w:r>
    </w:p>
    <w:p w14:paraId="575B401F" w14:textId="492404DA" w:rsidR="007B0931" w:rsidRPr="001357CA" w:rsidRDefault="005E7BE2" w:rsidP="008A6EFD">
      <w:pPr>
        <w:pStyle w:val="ListParagraph"/>
        <w:numPr>
          <w:ilvl w:val="0"/>
          <w:numId w:val="16"/>
        </w:numPr>
        <w:rPr>
          <w:rFonts w:ascii="Public Sans Thin" w:hAnsi="Public Sans Thin"/>
          <w:sz w:val="22"/>
        </w:rPr>
      </w:pPr>
      <w:r w:rsidRPr="001357CA">
        <w:rPr>
          <w:rFonts w:ascii="Public Sans Thin" w:hAnsi="Public Sans Thin"/>
          <w:sz w:val="22"/>
        </w:rPr>
        <w:t>Complete the Claim details section.</w:t>
      </w:r>
    </w:p>
    <w:p w14:paraId="34C33A8E" w14:textId="798A0382" w:rsidR="00E51AD1" w:rsidRPr="001357CA" w:rsidRDefault="003F0B49" w:rsidP="008A6EFD">
      <w:pPr>
        <w:pStyle w:val="ListParagraph"/>
        <w:numPr>
          <w:ilvl w:val="0"/>
          <w:numId w:val="16"/>
        </w:numPr>
        <w:rPr>
          <w:rFonts w:ascii="Public Sans Thin" w:hAnsi="Public Sans Thin"/>
          <w:sz w:val="22"/>
        </w:rPr>
      </w:pPr>
      <w:r w:rsidRPr="001357CA">
        <w:rPr>
          <w:rFonts w:ascii="Public Sans Thin" w:hAnsi="Public Sans Thin"/>
          <w:sz w:val="22"/>
        </w:rPr>
        <w:t>Click the ‘Next’ button</w:t>
      </w:r>
      <w:r w:rsidR="00277C52" w:rsidRPr="001357CA">
        <w:rPr>
          <w:rFonts w:ascii="Public Sans Thin" w:hAnsi="Public Sans Thin"/>
          <w:sz w:val="22"/>
        </w:rPr>
        <w:t xml:space="preserve"> at the bottom of the screen</w:t>
      </w:r>
      <w:r w:rsidR="00BF2DFB" w:rsidRPr="001357CA">
        <w:rPr>
          <w:rFonts w:ascii="Public Sans Thin" w:hAnsi="Public Sans Thin"/>
          <w:sz w:val="22"/>
        </w:rPr>
        <w:t>.</w:t>
      </w:r>
    </w:p>
    <w:p w14:paraId="716023F7" w14:textId="673F115D" w:rsidR="00BF2DFB" w:rsidRPr="001357CA" w:rsidRDefault="00BF2DFB" w:rsidP="008A6EFD">
      <w:pPr>
        <w:pStyle w:val="ListParagraph"/>
        <w:numPr>
          <w:ilvl w:val="0"/>
          <w:numId w:val="16"/>
        </w:numPr>
        <w:rPr>
          <w:rFonts w:ascii="Public Sans Thin" w:hAnsi="Public Sans Thin"/>
          <w:sz w:val="22"/>
        </w:rPr>
      </w:pPr>
      <w:r w:rsidRPr="001357CA">
        <w:rPr>
          <w:rFonts w:ascii="Public Sans Thin" w:hAnsi="Public Sans Thin"/>
          <w:sz w:val="22"/>
        </w:rPr>
        <w:t>Review your claim amount payable for the claim period.</w:t>
      </w:r>
    </w:p>
    <w:p w14:paraId="18BD322A" w14:textId="5DA7ABB3" w:rsidR="00CC61CB" w:rsidRPr="001357CA" w:rsidRDefault="00CC61CB" w:rsidP="4AD8A396">
      <w:pPr>
        <w:ind w:left="360"/>
        <w:rPr>
          <w:rFonts w:ascii="Public Sans Thin" w:hAnsi="Public Sans Thin"/>
          <w:i/>
          <w:iCs/>
          <w:sz w:val="22"/>
        </w:rPr>
      </w:pPr>
      <w:r w:rsidRPr="4AD8A396">
        <w:rPr>
          <w:rFonts w:ascii="Public Sans Thin" w:hAnsi="Public Sans Thin"/>
          <w:i/>
          <w:iCs/>
          <w:sz w:val="22"/>
        </w:rPr>
        <w:t>NOTE: If you believe your Claim amount payable is incorrect, contact your A</w:t>
      </w:r>
      <w:r w:rsidR="7EF36853" w:rsidRPr="4AD8A396">
        <w:rPr>
          <w:rFonts w:ascii="Public Sans Thin" w:hAnsi="Public Sans Thin"/>
          <w:i/>
          <w:iCs/>
          <w:sz w:val="22"/>
        </w:rPr>
        <w:t>pprentice Connect Australia P</w:t>
      </w:r>
      <w:r w:rsidRPr="4AD8A396">
        <w:rPr>
          <w:rFonts w:ascii="Public Sans Thin" w:hAnsi="Public Sans Thin"/>
          <w:i/>
          <w:iCs/>
          <w:sz w:val="22"/>
        </w:rPr>
        <w:t>rovider.</w:t>
      </w:r>
    </w:p>
    <w:p w14:paraId="11863B0E" w14:textId="0472D4DD" w:rsidR="003F0B49" w:rsidRPr="001357CA" w:rsidRDefault="00E51AD1" w:rsidP="25900FE6">
      <w:pPr>
        <w:pStyle w:val="ListParagraph"/>
        <w:numPr>
          <w:ilvl w:val="0"/>
          <w:numId w:val="16"/>
        </w:numPr>
        <w:rPr>
          <w:rFonts w:ascii="Public Sans Thin" w:hAnsi="Public Sans Thin"/>
          <w:sz w:val="22"/>
        </w:rPr>
      </w:pPr>
      <w:r w:rsidRPr="25900FE6">
        <w:rPr>
          <w:rFonts w:ascii="Public Sans Thin" w:hAnsi="Public Sans Thin"/>
          <w:sz w:val="22"/>
        </w:rPr>
        <w:t xml:space="preserve">Select the checkbox after you have read and agreed to the information in the </w:t>
      </w:r>
      <w:r w:rsidR="009D5234" w:rsidRPr="25900FE6">
        <w:rPr>
          <w:rFonts w:ascii="Public Sans Thin" w:hAnsi="Public Sans Thin"/>
          <w:sz w:val="22"/>
        </w:rPr>
        <w:t xml:space="preserve">Australian </w:t>
      </w:r>
      <w:r w:rsidR="20F4E40F" w:rsidRPr="25900FE6">
        <w:rPr>
          <w:rFonts w:ascii="Public Sans Thin" w:hAnsi="Public Sans Thin"/>
          <w:sz w:val="22"/>
        </w:rPr>
        <w:t>A</w:t>
      </w:r>
      <w:r w:rsidRPr="25900FE6">
        <w:rPr>
          <w:rFonts w:ascii="Public Sans Thin" w:hAnsi="Public Sans Thin"/>
          <w:sz w:val="22"/>
        </w:rPr>
        <w:t>pprentice declaration</w:t>
      </w:r>
      <w:r w:rsidR="003F0B49" w:rsidRPr="25900FE6">
        <w:rPr>
          <w:rFonts w:ascii="Public Sans Thin" w:hAnsi="Public Sans Thin"/>
          <w:sz w:val="22"/>
        </w:rPr>
        <w:t>.</w:t>
      </w:r>
    </w:p>
    <w:p w14:paraId="41CA5D63" w14:textId="601A8567" w:rsidR="00277C52" w:rsidRPr="001357CA" w:rsidRDefault="009D5234" w:rsidP="008A6EFD">
      <w:pPr>
        <w:pStyle w:val="ListParagraph"/>
        <w:numPr>
          <w:ilvl w:val="0"/>
          <w:numId w:val="16"/>
        </w:numPr>
        <w:rPr>
          <w:rFonts w:ascii="Public Sans Thin" w:hAnsi="Public Sans Thin"/>
          <w:sz w:val="22"/>
        </w:rPr>
      </w:pPr>
      <w:r w:rsidRPr="001357CA">
        <w:rPr>
          <w:rFonts w:ascii="Public Sans Thin" w:hAnsi="Public Sans Thin"/>
          <w:sz w:val="22"/>
        </w:rPr>
        <w:t>Click the ‘Submit’ button at the bottom of the screen.</w:t>
      </w:r>
    </w:p>
    <w:p w14:paraId="4E2F29D2" w14:textId="3AF5DA68" w:rsidR="0072134F" w:rsidRPr="001357CA" w:rsidRDefault="0072134F" w:rsidP="0072134F">
      <w:pPr>
        <w:ind w:left="360"/>
        <w:rPr>
          <w:rFonts w:ascii="Public Sans Thin" w:hAnsi="Public Sans Thin"/>
          <w:sz w:val="22"/>
        </w:rPr>
      </w:pPr>
      <w:r w:rsidRPr="001357CA">
        <w:rPr>
          <w:rFonts w:ascii="Public Sans Thin" w:hAnsi="Public Sans Thin"/>
          <w:b/>
          <w:bCs/>
          <w:sz w:val="22"/>
        </w:rPr>
        <w:t>RESULT:</w:t>
      </w:r>
      <w:r w:rsidRPr="001357CA">
        <w:rPr>
          <w:rFonts w:ascii="Public Sans Thin" w:hAnsi="Public Sans Thin"/>
          <w:sz w:val="22"/>
        </w:rPr>
        <w:t xml:space="preserve"> Your </w:t>
      </w:r>
      <w:r w:rsidR="00026E84" w:rsidRPr="001357CA">
        <w:rPr>
          <w:rFonts w:ascii="Public Sans Thin" w:hAnsi="Public Sans Thin"/>
          <w:sz w:val="22"/>
        </w:rPr>
        <w:t>LAFHA</w:t>
      </w:r>
      <w:r w:rsidR="00C53E80" w:rsidRPr="001357CA">
        <w:rPr>
          <w:rFonts w:ascii="Public Sans Thin" w:hAnsi="Public Sans Thin"/>
          <w:sz w:val="22"/>
        </w:rPr>
        <w:t xml:space="preserve"> </w:t>
      </w:r>
      <w:r w:rsidR="0076296F" w:rsidRPr="001357CA">
        <w:rPr>
          <w:rFonts w:ascii="Public Sans Thin" w:hAnsi="Public Sans Thin"/>
          <w:sz w:val="22"/>
        </w:rPr>
        <w:t xml:space="preserve">claim application </w:t>
      </w:r>
      <w:r w:rsidR="00EC4ED0" w:rsidRPr="001357CA">
        <w:rPr>
          <w:rFonts w:ascii="Public Sans Thin" w:hAnsi="Public Sans Thin"/>
          <w:sz w:val="22"/>
        </w:rPr>
        <w:t>will be submitted for assessment.</w:t>
      </w:r>
    </w:p>
    <w:p w14:paraId="5D1E25DB" w14:textId="77777777" w:rsidR="00236C33" w:rsidRPr="001357CA" w:rsidRDefault="005537FD" w:rsidP="00EC4ED0">
      <w:pPr>
        <w:ind w:left="360"/>
        <w:rPr>
          <w:rFonts w:ascii="Public Sans Thin" w:hAnsi="Public Sans Thin"/>
          <w:i/>
          <w:iCs/>
          <w:sz w:val="22"/>
        </w:rPr>
      </w:pPr>
      <w:r w:rsidRPr="001357CA">
        <w:rPr>
          <w:rFonts w:ascii="Public Sans Thin" w:hAnsi="Public Sans Thin"/>
          <w:i/>
          <w:iCs/>
          <w:sz w:val="22"/>
        </w:rPr>
        <w:t xml:space="preserve">NOTE: You can click the ‘View apprentice claim applications’ button from the ADMS home page to open your submitted application. </w:t>
      </w:r>
    </w:p>
    <w:p w14:paraId="3AD4E971" w14:textId="445CC5CD" w:rsidR="00B93727" w:rsidRPr="001357CA" w:rsidRDefault="00B93727" w:rsidP="4AD8A396">
      <w:pPr>
        <w:ind w:left="360"/>
        <w:rPr>
          <w:rFonts w:ascii="Public Sans Thin" w:hAnsi="Public Sans Thin"/>
          <w:i/>
          <w:iCs/>
          <w:sz w:val="22"/>
        </w:rPr>
      </w:pPr>
      <w:r w:rsidRPr="4AD8A396">
        <w:rPr>
          <w:rFonts w:ascii="Public Sans Thin" w:hAnsi="Public Sans Thin"/>
          <w:i/>
          <w:iCs/>
          <w:sz w:val="22"/>
        </w:rPr>
        <w:t>NOTE: If you are claiming Centrelink payments, contact your A</w:t>
      </w:r>
      <w:r w:rsidR="51B1C28E" w:rsidRPr="4AD8A396">
        <w:rPr>
          <w:rFonts w:ascii="Public Sans Thin" w:hAnsi="Public Sans Thin"/>
          <w:i/>
          <w:iCs/>
          <w:sz w:val="22"/>
        </w:rPr>
        <w:t>pprentice Connect Australia P</w:t>
      </w:r>
      <w:r w:rsidRPr="4AD8A396">
        <w:rPr>
          <w:rFonts w:ascii="Public Sans Thin" w:hAnsi="Public Sans Thin"/>
          <w:i/>
          <w:iCs/>
          <w:sz w:val="22"/>
        </w:rPr>
        <w:t>rovider to cancel your LAFHA eligibility.</w:t>
      </w:r>
    </w:p>
    <w:p w14:paraId="00B56095" w14:textId="5B1C05FA" w:rsidR="00B93727" w:rsidRPr="001357CA" w:rsidRDefault="00B93727" w:rsidP="00EC4ED0">
      <w:pPr>
        <w:ind w:left="360"/>
        <w:rPr>
          <w:rFonts w:ascii="Public Sans Thin" w:hAnsi="Public Sans Thin"/>
          <w:i/>
          <w:iCs/>
          <w:sz w:val="22"/>
        </w:rPr>
        <w:sectPr w:rsidR="00B93727" w:rsidRPr="001357CA" w:rsidSect="00E516A7">
          <w:type w:val="continuous"/>
          <w:pgSz w:w="11906" w:h="16838"/>
          <w:pgMar w:top="1134" w:right="1021" w:bottom="1134" w:left="1021" w:header="0" w:footer="850" w:gutter="0"/>
          <w:cols w:num="2" w:sep="1" w:space="340"/>
          <w:noEndnote/>
          <w:docGrid w:linePitch="326"/>
        </w:sectPr>
      </w:pPr>
    </w:p>
    <w:p w14:paraId="40DC8D2A" w14:textId="1DBF880C" w:rsidR="003A3E31" w:rsidRPr="001357CA" w:rsidRDefault="003A3E31" w:rsidP="005703D1">
      <w:pPr>
        <w:pStyle w:val="Heading1"/>
        <w:ind w:left="0" w:firstLine="0"/>
        <w:rPr>
          <w:rFonts w:ascii="Public Sans Thin" w:hAnsi="Public Sans Thin"/>
        </w:rPr>
      </w:pPr>
      <w:bookmarkStart w:id="0" w:name="_Toc98923522"/>
      <w:bookmarkStart w:id="1" w:name="_Toc218702885"/>
      <w:bookmarkStart w:id="2" w:name="_Toc938951044"/>
      <w:bookmarkStart w:id="3" w:name="_Toc602438784"/>
      <w:bookmarkStart w:id="4" w:name="_Toc749445088"/>
      <w:bookmarkStart w:id="5" w:name="_Toc101430519"/>
      <w:r w:rsidRPr="001357CA">
        <w:rPr>
          <w:rFonts w:ascii="Public Sans Thin" w:hAnsi="Public Sans Thin"/>
        </w:rPr>
        <w:t>Support</w:t>
      </w:r>
      <w:bookmarkEnd w:id="0"/>
      <w:bookmarkEnd w:id="1"/>
      <w:bookmarkEnd w:id="2"/>
      <w:bookmarkEnd w:id="3"/>
      <w:bookmarkEnd w:id="4"/>
      <w:bookmarkEnd w:id="5"/>
    </w:p>
    <w:p w14:paraId="2447D2E7" w14:textId="282D164E" w:rsidR="00453B6A" w:rsidRPr="001357CA" w:rsidRDefault="002D1869" w:rsidP="002D1869">
      <w:pPr>
        <w:rPr>
          <w:rFonts w:ascii="Public Sans Thin" w:hAnsi="Public Sans Thin"/>
        </w:rPr>
      </w:pPr>
      <w:r w:rsidRPr="00051193">
        <w:rPr>
          <w:rFonts w:ascii="Public Sans Thin" w:hAnsi="Public Sans Thin"/>
        </w:rPr>
        <w:t xml:space="preserve">For assistance with ADMS, contact your </w:t>
      </w:r>
      <w:hyperlink r:id="rId28" w:history="1">
        <w:r w:rsidR="2CAB80D5" w:rsidRPr="00051193">
          <w:rPr>
            <w:rStyle w:val="Hyperlink"/>
            <w:rFonts w:ascii="Public Sans Thin" w:hAnsi="Public Sans Thin"/>
          </w:rPr>
          <w:t>Apprentice Connect Australia</w:t>
        </w:r>
        <w:r w:rsidRPr="00051193">
          <w:rPr>
            <w:rStyle w:val="Hyperlink"/>
            <w:rFonts w:ascii="Public Sans Thin" w:hAnsi="Public Sans Thin"/>
          </w:rPr>
          <w:t xml:space="preserve"> </w:t>
        </w:r>
        <w:r w:rsidR="063E52D2" w:rsidRPr="00051193">
          <w:rPr>
            <w:rStyle w:val="Hyperlink"/>
            <w:rFonts w:ascii="Public Sans Thin" w:hAnsi="Public Sans Thin"/>
          </w:rPr>
          <w:t>P</w:t>
        </w:r>
        <w:r w:rsidRPr="00051193">
          <w:rPr>
            <w:rStyle w:val="Hyperlink"/>
            <w:rFonts w:ascii="Public Sans Thin" w:hAnsi="Public Sans Thin"/>
          </w:rPr>
          <w:t>rovider</w:t>
        </w:r>
      </w:hyperlink>
      <w:r w:rsidRPr="00051193">
        <w:rPr>
          <w:rFonts w:ascii="Public Sans Thin" w:hAnsi="Public Sans Thin"/>
        </w:rPr>
        <w:t xml:space="preserve">. If you aren’t sure who your </w:t>
      </w:r>
      <w:r w:rsidR="3D52C7E0" w:rsidRPr="00051193">
        <w:rPr>
          <w:rFonts w:ascii="Public Sans Thin" w:hAnsi="Public Sans Thin"/>
        </w:rPr>
        <w:t>P</w:t>
      </w:r>
      <w:r w:rsidRPr="00051193">
        <w:rPr>
          <w:rFonts w:ascii="Public Sans Thin" w:hAnsi="Public Sans Thin"/>
        </w:rPr>
        <w:t>rovider is, please call 1800 020 108.</w:t>
      </w:r>
    </w:p>
    <w:sectPr w:rsidR="00453B6A" w:rsidRPr="001357CA" w:rsidSect="00F05DBB">
      <w:headerReference w:type="even" r:id="rId29"/>
      <w:headerReference w:type="default" r:id="rId30"/>
      <w:footerReference w:type="even" r:id="rId31"/>
      <w:footerReference w:type="default" r:id="rId32"/>
      <w:headerReference w:type="first" r:id="rId33"/>
      <w:footerReference w:type="first" r:id="rId34"/>
      <w:type w:val="continuous"/>
      <w:pgSz w:w="11906" w:h="16838"/>
      <w:pgMar w:top="1134" w:right="1021" w:bottom="1134" w:left="1021" w:header="0" w:footer="1134" w:gutter="0"/>
      <w:cols w:space="340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68F5845" w14:textId="77777777" w:rsidR="00ED4B89" w:rsidRDefault="00ED4B89" w:rsidP="001E3BF5">
      <w:r>
        <w:separator/>
      </w:r>
    </w:p>
  </w:endnote>
  <w:endnote w:type="continuationSeparator" w:id="0">
    <w:p w14:paraId="6B1FA5D3" w14:textId="77777777" w:rsidR="00ED4B89" w:rsidRDefault="00ED4B89" w:rsidP="001E3BF5">
      <w:r>
        <w:continuationSeparator/>
      </w:r>
    </w:p>
  </w:endnote>
  <w:endnote w:type="continuationNotice" w:id="1">
    <w:p w14:paraId="29DD4035" w14:textId="77777777" w:rsidR="00ED4B89" w:rsidRDefault="00ED4B89" w:rsidP="001E3BF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E834D6E3-FC2E-4C44-A929-76D20649B1C7}"/>
    <w:embedBold r:id="rId2" w:fontKey="{7512492B-50D8-484F-B911-1D99D1A6C1BE}"/>
    <w:embedItalic r:id="rId3" w:fontKey="{1C3CF031-8188-4091-8D27-EB8F24C859F1}"/>
    <w:embedBoldItalic r:id="rId4" w:fontKey="{4CC3C8CD-699F-4AD9-BCEA-5C60464DD4A8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5" w:fontKey="{249A2FFD-D843-43E9-BDDE-4A4B1AD8635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ublic Sans">
    <w:panose1 w:val="00000000000000000000"/>
    <w:charset w:val="00"/>
    <w:family w:val="auto"/>
    <w:pitch w:val="variable"/>
    <w:sig w:usb0="A00000FF" w:usb1="4000205B" w:usb2="00000000" w:usb3="00000000" w:csb0="00000193" w:csb1="00000000"/>
    <w:embedRegular r:id="rId6" w:fontKey="{7B4E1D6D-647F-4E83-94CB-48BCA3FBC083}"/>
    <w:embedBold r:id="rId7" w:fontKey="{D36CA666-652D-4177-A9E2-77234F2E4771}"/>
    <w:embedItalic r:id="rId8" w:fontKey="{25140392-C10C-4E2C-9AC7-C6707BB77062}"/>
    <w:embedBoldItalic r:id="rId9" w:fontKey="{07FF4D6E-0F7E-4ADF-86FE-24DB3092F5E9}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Public Sans Light">
    <w:panose1 w:val="00000000000000000000"/>
    <w:charset w:val="00"/>
    <w:family w:val="auto"/>
    <w:pitch w:val="variable"/>
    <w:sig w:usb0="A00000FF" w:usb1="4000205B" w:usb2="00000000" w:usb3="00000000" w:csb0="00000193" w:csb1="00000000"/>
    <w:embedBold r:id="rId10" w:fontKey="{D32983F9-1B1D-40B2-8757-78A9071A1528}"/>
    <w:embedBoldItalic r:id="rId11" w:fontKey="{3CACF86E-F17E-4C9B-A924-AAB3FC593E8C}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MinionPro-Regular">
    <w:altName w:val="Calibri"/>
    <w:charset w:val="00"/>
    <w:family w:val="auto"/>
    <w:pitch w:val="variable"/>
    <w:sig w:usb0="00000001" w:usb1="00000001" w:usb2="00000000" w:usb3="00000000" w:csb0="0000019F" w:csb1="00000000"/>
  </w:font>
  <w:font w:name="News Gothic Com">
    <w:charset w:val="00"/>
    <w:family w:val="swiss"/>
    <w:pitch w:val="variable"/>
    <w:sig w:usb0="800000AF" w:usb1="5000204A" w:usb2="00000000" w:usb3="00000000" w:csb0="0000009B" w:csb1="00000000"/>
  </w:font>
  <w:font w:name="News Gothic Com Light">
    <w:charset w:val="00"/>
    <w:family w:val="swiss"/>
    <w:pitch w:val="variable"/>
    <w:sig w:usb0="800000AF" w:usb1="5000204A" w:usb2="00000000" w:usb3="00000000" w:csb0="0000009B" w:csb1="00000000"/>
  </w:font>
  <w:font w:name="Public Sans Thin">
    <w:panose1 w:val="00000000000000000000"/>
    <w:charset w:val="00"/>
    <w:family w:val="auto"/>
    <w:pitch w:val="variable"/>
    <w:sig w:usb0="A00000FF" w:usb1="4000205B" w:usb2="00000000" w:usb3="00000000" w:csb0="00000193" w:csb1="00000000"/>
    <w:embedRegular r:id="rId12" w:fontKey="{ED99C9C1-1A6F-4520-8591-30B1CD5C8BF7}"/>
    <w:embedBold r:id="rId13" w:fontKey="{A19B02E6-1B9F-4B89-B12C-E1A95D17E4D0}"/>
    <w:embedItalic r:id="rId14" w:fontKey="{91D78B46-F116-4569-B4BC-C9D239DE1CAC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5" w:fontKey="{F6E00B90-3982-4B21-A01E-D431AA3BE04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59709262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858F424" w14:textId="77777777" w:rsidR="001E3BF5" w:rsidRPr="00B50BE4" w:rsidRDefault="001E3BF5" w:rsidP="001E3BF5">
        <w:pPr>
          <w:pStyle w:val="Footer"/>
        </w:pPr>
        <w:r w:rsidRPr="00B50BE4">
          <w:fldChar w:fldCharType="begin"/>
        </w:r>
        <w:r w:rsidRPr="00B50BE4">
          <w:instrText xml:space="preserve"> PAGE   \* MERGEFORMAT </w:instrText>
        </w:r>
        <w:r w:rsidRPr="00B50BE4">
          <w:fldChar w:fldCharType="separate"/>
        </w:r>
        <w:r w:rsidRPr="00B50BE4">
          <w:rPr>
            <w:noProof/>
          </w:rPr>
          <w:t>2</w:t>
        </w:r>
        <w:r w:rsidRPr="00B50BE4">
          <w:rPr>
            <w:noProof/>
          </w:rPr>
          <w:fldChar w:fldCharType="end"/>
        </w:r>
      </w:p>
    </w:sdtContent>
  </w:sdt>
  <w:p w14:paraId="379B0276" w14:textId="77777777" w:rsidR="001E3BF5" w:rsidRPr="00B50BE4" w:rsidRDefault="001E3BF5" w:rsidP="001E3BF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764BE7" w14:textId="77777777" w:rsidR="001E3BF5" w:rsidRPr="001357CA" w:rsidRDefault="001E3BF5" w:rsidP="00297DC5">
    <w:pPr>
      <w:pStyle w:val="Footer"/>
      <w:jc w:val="right"/>
      <w:rPr>
        <w:rFonts w:ascii="Public Sans Thin" w:hAnsi="Public Sans Thin"/>
        <w:sz w:val="18"/>
        <w:szCs w:val="18"/>
      </w:rPr>
    </w:pPr>
    <w:r w:rsidRPr="001357CA">
      <w:rPr>
        <w:rFonts w:ascii="Public Sans Thin" w:hAnsi="Public Sans Thin"/>
        <w:sz w:val="18"/>
        <w:szCs w:val="18"/>
      </w:rPr>
      <w:fldChar w:fldCharType="begin"/>
    </w:r>
    <w:r w:rsidRPr="001357CA">
      <w:rPr>
        <w:rFonts w:ascii="Public Sans Thin" w:hAnsi="Public Sans Thin"/>
        <w:sz w:val="18"/>
        <w:szCs w:val="18"/>
      </w:rPr>
      <w:instrText xml:space="preserve"> PAGE   \* MERGEFORMAT </w:instrText>
    </w:r>
    <w:r w:rsidRPr="001357CA">
      <w:rPr>
        <w:rFonts w:ascii="Public Sans Thin" w:hAnsi="Public Sans Thin"/>
        <w:sz w:val="18"/>
        <w:szCs w:val="18"/>
      </w:rPr>
      <w:fldChar w:fldCharType="separate"/>
    </w:r>
    <w:r w:rsidRPr="001357CA">
      <w:rPr>
        <w:rFonts w:ascii="Public Sans Thin" w:hAnsi="Public Sans Thin"/>
        <w:noProof/>
        <w:sz w:val="18"/>
        <w:szCs w:val="18"/>
      </w:rPr>
      <w:t>2</w:t>
    </w:r>
    <w:r w:rsidRPr="001357CA">
      <w:rPr>
        <w:rFonts w:ascii="Public Sans Thin" w:hAnsi="Public Sans Thin"/>
        <w:noProof/>
        <w:sz w:val="18"/>
        <w:szCs w:val="18"/>
      </w:rPr>
      <w:fldChar w:fldCharType="end"/>
    </w:r>
  </w:p>
  <w:p w14:paraId="0D4AA42E" w14:textId="1DD8AACE" w:rsidR="001E3BF5" w:rsidRPr="001357CA" w:rsidRDefault="00FC0539" w:rsidP="001E3BF5">
    <w:pPr>
      <w:pStyle w:val="Footer"/>
      <w:rPr>
        <w:rFonts w:ascii="Public Sans Thin" w:hAnsi="Public Sans Thin"/>
        <w:sz w:val="18"/>
        <w:szCs w:val="18"/>
      </w:rPr>
    </w:pPr>
    <w:r w:rsidRPr="001357CA">
      <w:rPr>
        <w:rFonts w:ascii="Public Sans Thin" w:hAnsi="Public Sans Thin"/>
        <w:sz w:val="18"/>
        <w:szCs w:val="18"/>
      </w:rPr>
      <w:t>QRG - How to complete a LAFHA claim application V1.01</w:t>
    </w:r>
    <w:r w:rsidR="001E3BF5" w:rsidRPr="001357CA">
      <w:rPr>
        <w:rFonts w:ascii="Public Sans Thin" w:hAnsi="Public Sans Thin"/>
        <w:noProof/>
        <w:sz w:val="18"/>
        <w:szCs w:val="18"/>
      </w:rPr>
      <mc:AlternateContent>
        <mc:Choice Requires="wpg">
          <w:drawing>
            <wp:anchor distT="0" distB="0" distL="114300" distR="114300" simplePos="0" relativeHeight="251658242" behindDoc="0" locked="1" layoutInCell="1" allowOverlap="0" wp14:anchorId="3EF2B04F" wp14:editId="7F62AB19">
              <wp:simplePos x="0" y="0"/>
              <wp:positionH relativeFrom="margin">
                <wp:align>right</wp:align>
              </wp:positionH>
              <wp:positionV relativeFrom="page">
                <wp:posOffset>9980930</wp:posOffset>
              </wp:positionV>
              <wp:extent cx="7268210" cy="143510"/>
              <wp:effectExtent l="0" t="0" r="8890" b="8890"/>
              <wp:wrapNone/>
              <wp:docPr id="18" name="Group 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68210" cy="143510"/>
                        <a:chOff x="-1" y="0"/>
                        <a:chExt cx="7269186" cy="145256"/>
                      </a:xfrm>
                    </wpg:grpSpPr>
                    <wps:wsp>
                      <wps:cNvPr id="19" name="Straight Connector 19"/>
                      <wps:cNvCnPr>
                        <a:cxnSpLocks/>
                      </wps:cNvCnPr>
                      <wps:spPr>
                        <a:xfrm>
                          <a:off x="-1" y="72628"/>
                          <a:ext cx="7125356" cy="0"/>
                        </a:xfrm>
                        <a:prstGeom prst="line">
                          <a:avLst/>
                        </a:prstGeom>
                        <a:ln w="31750">
                          <a:solidFill>
                            <a:srgbClr val="0E76CD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20" name="Oval 20"/>
                      <wps:cNvSpPr/>
                      <wps:spPr>
                        <a:xfrm>
                          <a:off x="7123929" y="0"/>
                          <a:ext cx="145256" cy="145256"/>
                        </a:xfrm>
                        <a:prstGeom prst="ellipse">
                          <a:avLst/>
                        </a:prstGeom>
                        <a:solidFill>
                          <a:srgbClr val="0E76C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 xmlns:adec="http://schemas.microsoft.com/office/drawing/2017/decorative">
          <w:pict>
            <v:group id="Group 4" style="position:absolute;margin-left:521.1pt;margin-top:785.9pt;width:572.3pt;height:11.3pt;z-index:251658242;mso-position-horizontal:right;mso-position-horizontal-relative:margin;mso-position-vertical-relative:page;mso-width-relative:margin;mso-height-relative:margin" alt="&quot;&quot;" coordsize="72691,1452" coordorigin="" o:spid="_x0000_s1026" o:allowoverlap="f" w14:anchorId="0497185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">
              <v:line id="Straight Connector 19" style="position:absolute;visibility:visible;mso-wrap-style:square" o:spid="_x0000_s1027" strokecolor="#0e76cd" strokeweight="2.5pt" o:connectortype="straight" from="0,726" to="71253,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">
                <v:stroke joinstyle="miter"/>
                <o:lock v:ext="edit" shapetype="f"/>
              </v:line>
              <v:oval id="Oval 20" style="position:absolute;left:71239;width:1452;height:1452;visibility:visible;mso-wrap-style:square;v-text-anchor:middle" o:spid="_x0000_s1028" fillcolor="#0e76cd" stroked="f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">
                <v:stroke joinstyle="miter"/>
              </v:oval>
              <w10:wrap anchorx="margin" anchory="page"/>
              <w10:anchorlock/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5FFDF8" w14:textId="77777777" w:rsidR="00157C02" w:rsidRDefault="00157C02" w:rsidP="001E3BF5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797D11" w14:textId="11968A6C" w:rsidR="00E516A7" w:rsidRPr="001357CA" w:rsidRDefault="00E516A7" w:rsidP="00E516A7">
    <w:pPr>
      <w:pStyle w:val="Footer"/>
      <w:jc w:val="right"/>
      <w:rPr>
        <w:rFonts w:ascii="Public Sans Thin" w:hAnsi="Public Sans Thin"/>
        <w:sz w:val="18"/>
        <w:szCs w:val="18"/>
      </w:rPr>
    </w:pPr>
    <w:r w:rsidRPr="001357CA">
      <w:rPr>
        <w:rFonts w:ascii="Public Sans Thin" w:hAnsi="Public Sans Thin"/>
        <w:sz w:val="18"/>
        <w:szCs w:val="18"/>
      </w:rPr>
      <w:fldChar w:fldCharType="begin"/>
    </w:r>
    <w:r w:rsidRPr="001357CA">
      <w:rPr>
        <w:rFonts w:ascii="Public Sans Thin" w:hAnsi="Public Sans Thin"/>
        <w:sz w:val="18"/>
        <w:szCs w:val="18"/>
      </w:rPr>
      <w:instrText xml:space="preserve"> PAGE   \* MERGEFORMAT </w:instrText>
    </w:r>
    <w:r w:rsidRPr="001357CA">
      <w:rPr>
        <w:rFonts w:ascii="Public Sans Thin" w:hAnsi="Public Sans Thin"/>
        <w:sz w:val="18"/>
        <w:szCs w:val="18"/>
      </w:rPr>
      <w:fldChar w:fldCharType="separate"/>
    </w:r>
    <w:r w:rsidRPr="001357CA">
      <w:rPr>
        <w:rFonts w:ascii="Public Sans Thin" w:hAnsi="Public Sans Thin"/>
        <w:sz w:val="18"/>
        <w:szCs w:val="18"/>
      </w:rPr>
      <w:t>1</w:t>
    </w:r>
    <w:r w:rsidRPr="001357CA">
      <w:rPr>
        <w:rFonts w:ascii="Public Sans Thin" w:hAnsi="Public Sans Thin"/>
        <w:noProof/>
        <w:sz w:val="18"/>
        <w:szCs w:val="18"/>
      </w:rPr>
      <w:fldChar w:fldCharType="end"/>
    </w:r>
  </w:p>
  <w:p w14:paraId="38BFFCA6" w14:textId="3117DA9C" w:rsidR="00E516A7" w:rsidRPr="001357CA" w:rsidRDefault="00E516A7" w:rsidP="00E516A7">
    <w:pPr>
      <w:pStyle w:val="Footer"/>
      <w:rPr>
        <w:rFonts w:ascii="Public Sans Thin" w:hAnsi="Public Sans Thin"/>
        <w:sz w:val="18"/>
        <w:szCs w:val="18"/>
      </w:rPr>
    </w:pPr>
    <w:r w:rsidRPr="001357CA">
      <w:rPr>
        <w:rFonts w:ascii="Public Sans Thin" w:hAnsi="Public Sans Thin"/>
        <w:noProof/>
        <w:shd w:val="clear" w:color="auto" w:fill="E6E6E6"/>
      </w:rPr>
      <w:drawing>
        <wp:anchor distT="0" distB="0" distL="114300" distR="114300" simplePos="0" relativeHeight="251658241" behindDoc="1" locked="0" layoutInCell="1" allowOverlap="1" wp14:anchorId="0426B92B" wp14:editId="771BA673">
          <wp:simplePos x="0" y="0"/>
          <wp:positionH relativeFrom="page">
            <wp:posOffset>-52754</wp:posOffset>
          </wp:positionH>
          <wp:positionV relativeFrom="page">
            <wp:posOffset>9901800</wp:posOffset>
          </wp:positionV>
          <wp:extent cx="7560000" cy="428400"/>
          <wp:effectExtent l="0" t="0" r="0" b="0"/>
          <wp:wrapNone/>
          <wp:docPr id="13" name="Picture 1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42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357CA">
      <w:rPr>
        <w:rFonts w:ascii="Public Sans Thin" w:hAnsi="Public Sans Thin"/>
        <w:sz w:val="18"/>
        <w:szCs w:val="18"/>
      </w:rPr>
      <w:t>QRG - How to complete a LAFHA claim application V1.01</w:t>
    </w:r>
  </w:p>
  <w:p w14:paraId="7C1DD719" w14:textId="4DDDECC5" w:rsidR="00105919" w:rsidRPr="001357CA" w:rsidRDefault="00105919" w:rsidP="001E3BF5">
    <w:pPr>
      <w:pStyle w:val="Footer"/>
      <w:rPr>
        <w:rFonts w:ascii="Public Sans Thin" w:hAnsi="Public Sans Thin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E34D44" w14:textId="44FEC9CA" w:rsidR="00105919" w:rsidRDefault="00105919" w:rsidP="001E3BF5">
    <w:pPr>
      <w:pStyle w:val="Footer"/>
    </w:pPr>
    <w:r>
      <w:rPr>
        <w:noProof/>
        <w:shd w:val="clear" w:color="auto" w:fill="E6E6E6"/>
      </w:rPr>
      <w:drawing>
        <wp:anchor distT="0" distB="0" distL="114300" distR="114300" simplePos="0" relativeHeight="251658240" behindDoc="1" locked="0" layoutInCell="1" allowOverlap="1" wp14:anchorId="7D90293D" wp14:editId="67C99D8D">
          <wp:simplePos x="0" y="0"/>
          <wp:positionH relativeFrom="page">
            <wp:posOffset>0</wp:posOffset>
          </wp:positionH>
          <wp:positionV relativeFrom="page">
            <wp:posOffset>10254029</wp:posOffset>
          </wp:positionV>
          <wp:extent cx="7560000" cy="428400"/>
          <wp:effectExtent l="0" t="0" r="0" b="0"/>
          <wp:wrapNone/>
          <wp:docPr id="14" name="Picture 14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42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563523" w14:textId="77777777" w:rsidR="000922FE" w:rsidRDefault="000922FE" w:rsidP="009002BA">
    <w:pPr>
      <w:pStyle w:val="Footer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037258" w14:textId="363DABAC" w:rsidR="00F05DBB" w:rsidRPr="004074B4" w:rsidRDefault="00000000">
    <w:pPr>
      <w:pStyle w:val="Footer"/>
      <w:jc w:val="right"/>
      <w:rPr>
        <w:sz w:val="18"/>
        <w:szCs w:val="18"/>
      </w:rPr>
    </w:pPr>
    <w:sdt>
      <w:sdtPr>
        <w:id w:val="-352878856"/>
        <w:docPartObj>
          <w:docPartGallery w:val="Page Numbers (Bottom of Page)"/>
          <w:docPartUnique/>
        </w:docPartObj>
      </w:sdtPr>
      <w:sdtEndPr>
        <w:rPr>
          <w:noProof/>
          <w:sz w:val="18"/>
          <w:szCs w:val="18"/>
        </w:rPr>
      </w:sdtEndPr>
      <w:sdtContent>
        <w:r w:rsidR="00F05DBB" w:rsidRPr="004074B4">
          <w:rPr>
            <w:sz w:val="18"/>
            <w:szCs w:val="18"/>
          </w:rPr>
          <w:fldChar w:fldCharType="begin"/>
        </w:r>
        <w:r w:rsidR="00F05DBB" w:rsidRPr="004074B4">
          <w:rPr>
            <w:sz w:val="18"/>
            <w:szCs w:val="18"/>
          </w:rPr>
          <w:instrText xml:space="preserve"> PAGE   \* MERGEFORMAT </w:instrText>
        </w:r>
        <w:r w:rsidR="00F05DBB" w:rsidRPr="004074B4">
          <w:rPr>
            <w:sz w:val="18"/>
            <w:szCs w:val="18"/>
          </w:rPr>
          <w:fldChar w:fldCharType="separate"/>
        </w:r>
        <w:r w:rsidR="00F05DBB" w:rsidRPr="004074B4">
          <w:rPr>
            <w:noProof/>
            <w:sz w:val="18"/>
            <w:szCs w:val="18"/>
          </w:rPr>
          <w:t>2</w:t>
        </w:r>
        <w:r w:rsidR="00F05DBB" w:rsidRPr="004074B4">
          <w:rPr>
            <w:noProof/>
            <w:sz w:val="18"/>
            <w:szCs w:val="18"/>
          </w:rPr>
          <w:fldChar w:fldCharType="end"/>
        </w:r>
      </w:sdtContent>
    </w:sdt>
    <w:r w:rsidR="004074B4" w:rsidRPr="00297DC5">
      <w:rPr>
        <w:noProof/>
        <w:sz w:val="18"/>
        <w:szCs w:val="18"/>
      </w:rPr>
      <mc:AlternateContent>
        <mc:Choice Requires="wpg">
          <w:drawing>
            <wp:anchor distT="0" distB="0" distL="114300" distR="114300" simplePos="0" relativeHeight="251658243" behindDoc="0" locked="1" layoutInCell="1" allowOverlap="0" wp14:anchorId="76EFB953" wp14:editId="4B362A55">
              <wp:simplePos x="0" y="0"/>
              <wp:positionH relativeFrom="margin">
                <wp:align>right</wp:align>
              </wp:positionH>
              <wp:positionV relativeFrom="bottomMargin">
                <wp:posOffset>276225</wp:posOffset>
              </wp:positionV>
              <wp:extent cx="7268210" cy="143510"/>
              <wp:effectExtent l="0" t="0" r="8890" b="8890"/>
              <wp:wrapNone/>
              <wp:docPr id="16" name="Group 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68210" cy="143510"/>
                        <a:chOff x="-1" y="0"/>
                        <a:chExt cx="7269186" cy="145256"/>
                      </a:xfrm>
                    </wpg:grpSpPr>
                    <wps:wsp>
                      <wps:cNvPr id="17" name="Straight Connector 17"/>
                      <wps:cNvCnPr>
                        <a:cxnSpLocks/>
                      </wps:cNvCnPr>
                      <wps:spPr>
                        <a:xfrm>
                          <a:off x="-1" y="72628"/>
                          <a:ext cx="7125356" cy="0"/>
                        </a:xfrm>
                        <a:prstGeom prst="line">
                          <a:avLst/>
                        </a:prstGeom>
                        <a:ln w="31750">
                          <a:solidFill>
                            <a:srgbClr val="0E76CD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21" name="Oval 21"/>
                      <wps:cNvSpPr/>
                      <wps:spPr>
                        <a:xfrm>
                          <a:off x="7123929" y="0"/>
                          <a:ext cx="145256" cy="145256"/>
                        </a:xfrm>
                        <a:prstGeom prst="ellipse">
                          <a:avLst/>
                        </a:prstGeom>
                        <a:solidFill>
                          <a:srgbClr val="0E76C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 xmlns:adec="http://schemas.microsoft.com/office/drawing/2017/decorative">
          <w:pict>
            <v:group id="Group 4" style="position:absolute;margin-left:521.1pt;margin-top:21.75pt;width:572.3pt;height:11.3pt;z-index:251658243;mso-position-horizontal:right;mso-position-horizontal-relative:margin;mso-position-vertical-relative:bottom-margin-area;mso-width-relative:margin;mso-height-relative:margin" alt="&quot;&quot;" coordsize="72691,1452" coordorigin="" o:spid="_x0000_s1026" o:allowoverlap="f" w14:anchorId="1D8851B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">
              <v:line id="Straight Connector 17" style="position:absolute;visibility:visible;mso-wrap-style:square" o:spid="_x0000_s1027" strokecolor="#0e76cd" strokeweight="2.5pt" o:connectortype="straight" from="0,726" to="71253,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">
                <v:stroke joinstyle="miter"/>
                <o:lock v:ext="edit" shapetype="f"/>
              </v:line>
              <v:oval id="Oval 21" style="position:absolute;left:71239;width:1452;height:1452;visibility:visible;mso-wrap-style:square;v-text-anchor:middle" o:spid="_x0000_s1028" fillcolor="#0e76cd" stroked="f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">
                <v:stroke joinstyle="miter"/>
              </v:oval>
              <w10:wrap anchorx="margin" anchory="margin"/>
              <w10:anchorlock/>
            </v:group>
          </w:pict>
        </mc:Fallback>
      </mc:AlternateContent>
    </w:r>
  </w:p>
  <w:p w14:paraId="71466417" w14:textId="21EE592A" w:rsidR="00105919" w:rsidRPr="004074B4" w:rsidRDefault="00FC0539" w:rsidP="009002BA">
    <w:pPr>
      <w:pStyle w:val="Footer"/>
      <w:rPr>
        <w:noProof/>
        <w:sz w:val="18"/>
        <w:szCs w:val="18"/>
      </w:rPr>
    </w:pPr>
    <w:r>
      <w:rPr>
        <w:noProof/>
        <w:sz w:val="18"/>
        <w:szCs w:val="18"/>
      </w:rPr>
      <w:t>QRG - How to complete a LAFHA claim application V1.01</w: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1E3787" w14:textId="77777777" w:rsidR="00105919" w:rsidRDefault="00105919" w:rsidP="009002B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2B8206B" w14:textId="77777777" w:rsidR="00ED4B89" w:rsidRDefault="00ED4B89" w:rsidP="001E3BF5">
      <w:r>
        <w:separator/>
      </w:r>
    </w:p>
  </w:footnote>
  <w:footnote w:type="continuationSeparator" w:id="0">
    <w:p w14:paraId="28C3899B" w14:textId="77777777" w:rsidR="00ED4B89" w:rsidRDefault="00ED4B89" w:rsidP="001E3BF5">
      <w:r>
        <w:continuationSeparator/>
      </w:r>
    </w:p>
  </w:footnote>
  <w:footnote w:type="continuationNotice" w:id="1">
    <w:p w14:paraId="6419B7C6" w14:textId="77777777" w:rsidR="00ED4B89" w:rsidRDefault="00ED4B89" w:rsidP="001E3BF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3BA343" w14:textId="555333E0" w:rsidR="00157C02" w:rsidRDefault="00157C02" w:rsidP="001E3BF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6FA786" w14:textId="73F9FAFA" w:rsidR="00157C02" w:rsidRDefault="00157C02" w:rsidP="001E3BF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30E74B" w14:textId="18FDA297" w:rsidR="00157C02" w:rsidRDefault="00157C02" w:rsidP="001E3BF5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0A0598" w14:textId="6D35CA32" w:rsidR="000922FE" w:rsidRDefault="000922FE" w:rsidP="009002BA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33B51D" w14:textId="439AD1C1" w:rsidR="000922FE" w:rsidRDefault="000922FE" w:rsidP="009002BA">
    <w:pPr>
      <w:pStyle w:val="Header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516297" w14:textId="3D7283C4" w:rsidR="000922FE" w:rsidRDefault="000922FE" w:rsidP="009002B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821943"/>
    <w:multiLevelType w:val="hybridMultilevel"/>
    <w:tmpl w:val="B858A260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E176C9"/>
    <w:multiLevelType w:val="multilevel"/>
    <w:tmpl w:val="11A8BAC4"/>
    <w:lvl w:ilvl="0">
      <w:start w:val="1"/>
      <w:numFmt w:val="decimal"/>
      <w:pStyle w:val="Heading1Numbered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" w15:restartNumberingAfterBreak="0">
    <w:nsid w:val="10194EE8"/>
    <w:multiLevelType w:val="hybridMultilevel"/>
    <w:tmpl w:val="F6E2FDEC"/>
    <w:lvl w:ilvl="0" w:tplc="2C86888C">
      <w:start w:val="1"/>
      <w:numFmt w:val="bullet"/>
      <w:pStyle w:val="Bullets"/>
      <w:lvlText w:val=""/>
      <w:lvlJc w:val="left"/>
      <w:pPr>
        <w:ind w:left="360" w:hanging="360"/>
      </w:pPr>
      <w:rPr>
        <w:rFonts w:ascii="Symbol" w:hAnsi="Symbol" w:hint="default"/>
        <w:color w:val="3C54A5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B15A1E"/>
    <w:multiLevelType w:val="hybridMultilevel"/>
    <w:tmpl w:val="6108FAB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8224E2"/>
    <w:multiLevelType w:val="multilevel"/>
    <w:tmpl w:val="B10A65AC"/>
    <w:numStyleLink w:val="Style1"/>
  </w:abstractNum>
  <w:abstractNum w:abstractNumId="5" w15:restartNumberingAfterBreak="0">
    <w:nsid w:val="230B0B81"/>
    <w:multiLevelType w:val="multilevel"/>
    <w:tmpl w:val="43300736"/>
    <w:lvl w:ilvl="0">
      <w:start w:val="1"/>
      <w:numFmt w:val="decimal"/>
      <w:pStyle w:val="Heading2numbered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Heading2numbered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6" w15:restartNumberingAfterBreak="0">
    <w:nsid w:val="23D148A6"/>
    <w:multiLevelType w:val="hybridMultilevel"/>
    <w:tmpl w:val="A0F20F4C"/>
    <w:lvl w:ilvl="0" w:tplc="A9C804B8">
      <w:start w:val="1"/>
      <w:numFmt w:val="bullet"/>
      <w:pStyle w:val="ListBullet2"/>
      <w:lvlText w:val="̶"/>
      <w:lvlJc w:val="left"/>
      <w:pPr>
        <w:ind w:left="1004" w:hanging="360"/>
      </w:pPr>
      <w:rPr>
        <w:rFonts w:ascii="Calibri" w:hAnsi="Calibri" w:hint="default"/>
      </w:rPr>
    </w:lvl>
    <w:lvl w:ilvl="1" w:tplc="0C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 w15:restartNumberingAfterBreak="0">
    <w:nsid w:val="266E033A"/>
    <w:multiLevelType w:val="hybridMultilevel"/>
    <w:tmpl w:val="D968F426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76F7A7D"/>
    <w:multiLevelType w:val="multilevel"/>
    <w:tmpl w:val="5D26CD9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pStyle w:val="Heading2"/>
      <w:lvlText w:val="%1.%2."/>
      <w:lvlJc w:val="left"/>
      <w:pPr>
        <w:ind w:left="792" w:hanging="432"/>
      </w:pPr>
    </w:lvl>
    <w:lvl w:ilvl="2">
      <w:start w:val="1"/>
      <w:numFmt w:val="decimal"/>
      <w:pStyle w:val="Heading3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2EE53EF4"/>
    <w:multiLevelType w:val="multilevel"/>
    <w:tmpl w:val="4C06E666"/>
    <w:numStyleLink w:val="RSCBNumberList1"/>
  </w:abstractNum>
  <w:abstractNum w:abstractNumId="10" w15:restartNumberingAfterBreak="0">
    <w:nsid w:val="300D20E8"/>
    <w:multiLevelType w:val="hybridMultilevel"/>
    <w:tmpl w:val="D3ECB2B6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5D7320D"/>
    <w:multiLevelType w:val="hybridMultilevel"/>
    <w:tmpl w:val="D3ECB2B6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DA8279C"/>
    <w:multiLevelType w:val="hybridMultilevel"/>
    <w:tmpl w:val="D3ECB2B6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F863C35"/>
    <w:multiLevelType w:val="multilevel"/>
    <w:tmpl w:val="4C06E666"/>
    <w:styleLink w:val="RSCBNumberList1"/>
    <w:lvl w:ilvl="0">
      <w:start w:val="1"/>
      <w:numFmt w:val="decimal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37"/>
        </w:tabs>
        <w:ind w:left="737" w:hanging="45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361"/>
        </w:tabs>
        <w:ind w:left="1361" w:hanging="62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55"/>
        </w:tabs>
        <w:ind w:left="2155" w:hanging="794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420" w:hanging="284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988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2556" w:hanging="284"/>
      </w:pPr>
      <w:rPr>
        <w:rFonts w:hint="default"/>
      </w:rPr>
    </w:lvl>
  </w:abstractNum>
  <w:abstractNum w:abstractNumId="14" w15:restartNumberingAfterBreak="0">
    <w:nsid w:val="566A62C7"/>
    <w:multiLevelType w:val="hybridMultilevel"/>
    <w:tmpl w:val="D3ECB2B6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7DD04F5"/>
    <w:multiLevelType w:val="multilevel"/>
    <w:tmpl w:val="4C06E666"/>
    <w:numStyleLink w:val="RSCBNumberList1"/>
  </w:abstractNum>
  <w:abstractNum w:abstractNumId="16" w15:restartNumberingAfterBreak="0">
    <w:nsid w:val="69C447DD"/>
    <w:multiLevelType w:val="multilevel"/>
    <w:tmpl w:val="B10A65AC"/>
    <w:styleLink w:val="Style1"/>
    <w:lvl w:ilvl="0">
      <w:start w:val="1"/>
      <w:numFmt w:val="bullet"/>
      <w:pStyle w:val="List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567"/>
        </w:tabs>
        <w:ind w:left="567" w:hanging="283"/>
      </w:pPr>
      <w:rPr>
        <w:rFonts w:ascii="Courier New" w:hAnsi="Courier New" w:hint="default"/>
      </w:rPr>
    </w:lvl>
    <w:lvl w:ilvl="2">
      <w:start w:val="1"/>
      <w:numFmt w:val="bullet"/>
      <w:pStyle w:val="ListBullet3"/>
      <w:lvlText w:val=""/>
      <w:lvlJc w:val="left"/>
      <w:pPr>
        <w:tabs>
          <w:tab w:val="num" w:pos="851"/>
        </w:tabs>
        <w:ind w:left="851" w:hanging="284"/>
      </w:pPr>
      <w:rPr>
        <w:rFonts w:ascii="Wingdings" w:hAnsi="Wingdings" w:hint="default"/>
        <w:position w:val="-4"/>
        <w:sz w:val="28"/>
      </w:rPr>
    </w:lvl>
    <w:lvl w:ilvl="3">
      <w:start w:val="1"/>
      <w:numFmt w:val="bullet"/>
      <w:pStyle w:val="ListBullet4"/>
      <w:lvlText w:val=""/>
      <w:lvlJc w:val="left"/>
      <w:pPr>
        <w:tabs>
          <w:tab w:val="num" w:pos="1134"/>
        </w:tabs>
        <w:ind w:left="1134" w:hanging="283"/>
      </w:pPr>
      <w:rPr>
        <w:rFonts w:ascii="Wingdings 2" w:hAnsi="Wingdings 2" w:hint="default"/>
        <w:position w:val="2"/>
        <w:sz w:val="14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28464080">
    <w:abstractNumId w:val="13"/>
  </w:num>
  <w:num w:numId="2" w16cid:durableId="243343265">
    <w:abstractNumId w:val="15"/>
  </w:num>
  <w:num w:numId="3" w16cid:durableId="1392197467">
    <w:abstractNumId w:val="16"/>
  </w:num>
  <w:num w:numId="4" w16cid:durableId="950665440">
    <w:abstractNumId w:val="4"/>
  </w:num>
  <w:num w:numId="5" w16cid:durableId="1404599887">
    <w:abstractNumId w:val="1"/>
  </w:num>
  <w:num w:numId="6" w16cid:durableId="418990641">
    <w:abstractNumId w:val="5"/>
  </w:num>
  <w:num w:numId="7" w16cid:durableId="1674331546">
    <w:abstractNumId w:val="2"/>
  </w:num>
  <w:num w:numId="8" w16cid:durableId="903569484">
    <w:abstractNumId w:val="6"/>
  </w:num>
  <w:num w:numId="9" w16cid:durableId="2023582301">
    <w:abstractNumId w:val="9"/>
  </w:num>
  <w:num w:numId="10" w16cid:durableId="899289278">
    <w:abstractNumId w:val="8"/>
  </w:num>
  <w:num w:numId="11" w16cid:durableId="356350549">
    <w:abstractNumId w:val="11"/>
  </w:num>
  <w:num w:numId="12" w16cid:durableId="1690795034">
    <w:abstractNumId w:val="12"/>
  </w:num>
  <w:num w:numId="13" w16cid:durableId="284848858">
    <w:abstractNumId w:val="10"/>
  </w:num>
  <w:num w:numId="14" w16cid:durableId="1269042983">
    <w:abstractNumId w:val="14"/>
  </w:num>
  <w:num w:numId="15" w16cid:durableId="1424112174">
    <w:abstractNumId w:val="0"/>
  </w:num>
  <w:num w:numId="16" w16cid:durableId="381557427">
    <w:abstractNumId w:val="3"/>
  </w:num>
  <w:num w:numId="17" w16cid:durableId="1862933594">
    <w:abstractNumId w:val="7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proofState w:spelling="clean" w:grammar="clean"/>
  <w:stylePaneFormatFilter w:val="1228" w:allStyles="0" w:customStyles="0" w:latentStyles="0" w:stylesInUse="1" w:headingStyles="1" w:numberingStyles="0" w:tableStyles="0" w:directFormattingOnRuns="0" w:directFormattingOnParagraphs="1" w:directFormattingOnNumbering="0" w:directFormattingOnTables="0" w:clearFormatting="1" w:top3HeadingStyles="0" w:visibleStyles="0" w:alternateStyleNames="0"/>
  <w:stylePaneSortMethod w:val="0003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0BBC"/>
    <w:rsid w:val="00004D48"/>
    <w:rsid w:val="00011BA5"/>
    <w:rsid w:val="00022E40"/>
    <w:rsid w:val="00025BB9"/>
    <w:rsid w:val="00026E84"/>
    <w:rsid w:val="00036320"/>
    <w:rsid w:val="00037765"/>
    <w:rsid w:val="000429DF"/>
    <w:rsid w:val="00047E6C"/>
    <w:rsid w:val="00051193"/>
    <w:rsid w:val="00052659"/>
    <w:rsid w:val="00052B07"/>
    <w:rsid w:val="0006339B"/>
    <w:rsid w:val="00072BB5"/>
    <w:rsid w:val="000875A6"/>
    <w:rsid w:val="000922FE"/>
    <w:rsid w:val="00093E37"/>
    <w:rsid w:val="0009541A"/>
    <w:rsid w:val="000A14B6"/>
    <w:rsid w:val="000B05B7"/>
    <w:rsid w:val="000C0890"/>
    <w:rsid w:val="000C1DA0"/>
    <w:rsid w:val="000D6088"/>
    <w:rsid w:val="000E406E"/>
    <w:rsid w:val="000F63A3"/>
    <w:rsid w:val="00105919"/>
    <w:rsid w:val="001107C8"/>
    <w:rsid w:val="00111476"/>
    <w:rsid w:val="00115C33"/>
    <w:rsid w:val="00116ECA"/>
    <w:rsid w:val="00123448"/>
    <w:rsid w:val="001302D1"/>
    <w:rsid w:val="0013557F"/>
    <w:rsid w:val="001357CA"/>
    <w:rsid w:val="00141CCE"/>
    <w:rsid w:val="00144A49"/>
    <w:rsid w:val="00145A12"/>
    <w:rsid w:val="001515B4"/>
    <w:rsid w:val="00151B54"/>
    <w:rsid w:val="00151FF3"/>
    <w:rsid w:val="00157C02"/>
    <w:rsid w:val="0016510A"/>
    <w:rsid w:val="00165A2C"/>
    <w:rsid w:val="00173693"/>
    <w:rsid w:val="00175F90"/>
    <w:rsid w:val="00183192"/>
    <w:rsid w:val="0018561D"/>
    <w:rsid w:val="00194DF6"/>
    <w:rsid w:val="00195EF0"/>
    <w:rsid w:val="001B6D04"/>
    <w:rsid w:val="001C6347"/>
    <w:rsid w:val="001C65BE"/>
    <w:rsid w:val="001C6D52"/>
    <w:rsid w:val="001D3C22"/>
    <w:rsid w:val="001D52F7"/>
    <w:rsid w:val="001D5F4C"/>
    <w:rsid w:val="001E02B9"/>
    <w:rsid w:val="001E3BF5"/>
    <w:rsid w:val="001E5958"/>
    <w:rsid w:val="001E6F48"/>
    <w:rsid w:val="001F2AD1"/>
    <w:rsid w:val="001F444A"/>
    <w:rsid w:val="001F4756"/>
    <w:rsid w:val="001F7332"/>
    <w:rsid w:val="00201CD6"/>
    <w:rsid w:val="0020750B"/>
    <w:rsid w:val="00220956"/>
    <w:rsid w:val="00223D3A"/>
    <w:rsid w:val="002256EE"/>
    <w:rsid w:val="002270AA"/>
    <w:rsid w:val="002368C0"/>
    <w:rsid w:val="00236C33"/>
    <w:rsid w:val="00243EAB"/>
    <w:rsid w:val="00244DD6"/>
    <w:rsid w:val="002462D7"/>
    <w:rsid w:val="00253AD5"/>
    <w:rsid w:val="00257065"/>
    <w:rsid w:val="002678F4"/>
    <w:rsid w:val="00270DAC"/>
    <w:rsid w:val="00275860"/>
    <w:rsid w:val="00277C52"/>
    <w:rsid w:val="00280098"/>
    <w:rsid w:val="00280218"/>
    <w:rsid w:val="0028072B"/>
    <w:rsid w:val="002832D2"/>
    <w:rsid w:val="00285B88"/>
    <w:rsid w:val="00287B4A"/>
    <w:rsid w:val="00292067"/>
    <w:rsid w:val="00294CC3"/>
    <w:rsid w:val="0029556F"/>
    <w:rsid w:val="00296988"/>
    <w:rsid w:val="00297DC5"/>
    <w:rsid w:val="002A33AD"/>
    <w:rsid w:val="002A7A64"/>
    <w:rsid w:val="002C22FF"/>
    <w:rsid w:val="002C32F0"/>
    <w:rsid w:val="002D0E77"/>
    <w:rsid w:val="002D1869"/>
    <w:rsid w:val="002E1F81"/>
    <w:rsid w:val="002F1A5A"/>
    <w:rsid w:val="002F2137"/>
    <w:rsid w:val="0030133D"/>
    <w:rsid w:val="00302335"/>
    <w:rsid w:val="00304115"/>
    <w:rsid w:val="0030551A"/>
    <w:rsid w:val="00311329"/>
    <w:rsid w:val="00312F55"/>
    <w:rsid w:val="0031425C"/>
    <w:rsid w:val="00316088"/>
    <w:rsid w:val="00320838"/>
    <w:rsid w:val="003267A5"/>
    <w:rsid w:val="00327355"/>
    <w:rsid w:val="00354DE7"/>
    <w:rsid w:val="00360A6D"/>
    <w:rsid w:val="00366FCE"/>
    <w:rsid w:val="00372C1F"/>
    <w:rsid w:val="00374A94"/>
    <w:rsid w:val="003A0926"/>
    <w:rsid w:val="003A3A3D"/>
    <w:rsid w:val="003A3E31"/>
    <w:rsid w:val="003C2982"/>
    <w:rsid w:val="003C5715"/>
    <w:rsid w:val="003D0C70"/>
    <w:rsid w:val="003E21F8"/>
    <w:rsid w:val="003E2496"/>
    <w:rsid w:val="003E352B"/>
    <w:rsid w:val="003F0162"/>
    <w:rsid w:val="003F0880"/>
    <w:rsid w:val="003F0B49"/>
    <w:rsid w:val="003F3D2A"/>
    <w:rsid w:val="003F4937"/>
    <w:rsid w:val="003F69A7"/>
    <w:rsid w:val="003F76D8"/>
    <w:rsid w:val="004074B4"/>
    <w:rsid w:val="00410FA9"/>
    <w:rsid w:val="0041586C"/>
    <w:rsid w:val="0042539C"/>
    <w:rsid w:val="00426E46"/>
    <w:rsid w:val="00431A7E"/>
    <w:rsid w:val="00435075"/>
    <w:rsid w:val="004368F4"/>
    <w:rsid w:val="00440F0C"/>
    <w:rsid w:val="00453B6A"/>
    <w:rsid w:val="00453D44"/>
    <w:rsid w:val="0046027D"/>
    <w:rsid w:val="00460EAD"/>
    <w:rsid w:val="00460EDC"/>
    <w:rsid w:val="0046637C"/>
    <w:rsid w:val="004715E3"/>
    <w:rsid w:val="0047432C"/>
    <w:rsid w:val="004822DE"/>
    <w:rsid w:val="00483EA0"/>
    <w:rsid w:val="00486507"/>
    <w:rsid w:val="004A5DC9"/>
    <w:rsid w:val="004A75C5"/>
    <w:rsid w:val="004B48A5"/>
    <w:rsid w:val="004B58D7"/>
    <w:rsid w:val="004B59E1"/>
    <w:rsid w:val="004C1DC7"/>
    <w:rsid w:val="004C72F7"/>
    <w:rsid w:val="004C7A84"/>
    <w:rsid w:val="004D00B2"/>
    <w:rsid w:val="004F3CE3"/>
    <w:rsid w:val="004F5993"/>
    <w:rsid w:val="00513638"/>
    <w:rsid w:val="0051698C"/>
    <w:rsid w:val="00517064"/>
    <w:rsid w:val="00522E88"/>
    <w:rsid w:val="00524380"/>
    <w:rsid w:val="005277FD"/>
    <w:rsid w:val="005279A5"/>
    <w:rsid w:val="00531D5E"/>
    <w:rsid w:val="005340AC"/>
    <w:rsid w:val="00534A00"/>
    <w:rsid w:val="00536A9D"/>
    <w:rsid w:val="0054145B"/>
    <w:rsid w:val="00551E23"/>
    <w:rsid w:val="005537FD"/>
    <w:rsid w:val="005565B8"/>
    <w:rsid w:val="005578EF"/>
    <w:rsid w:val="00563DD9"/>
    <w:rsid w:val="00566A2E"/>
    <w:rsid w:val="005703D1"/>
    <w:rsid w:val="005725B2"/>
    <w:rsid w:val="00575DFC"/>
    <w:rsid w:val="00577A33"/>
    <w:rsid w:val="00582B3C"/>
    <w:rsid w:val="00582D06"/>
    <w:rsid w:val="0058386B"/>
    <w:rsid w:val="00583986"/>
    <w:rsid w:val="00585DA1"/>
    <w:rsid w:val="0058602F"/>
    <w:rsid w:val="00586EA4"/>
    <w:rsid w:val="00596D6D"/>
    <w:rsid w:val="00596F5B"/>
    <w:rsid w:val="005A4E33"/>
    <w:rsid w:val="005B3339"/>
    <w:rsid w:val="005B5593"/>
    <w:rsid w:val="005B559A"/>
    <w:rsid w:val="005D118D"/>
    <w:rsid w:val="005D150B"/>
    <w:rsid w:val="005D1CCC"/>
    <w:rsid w:val="005D2489"/>
    <w:rsid w:val="005E7BE2"/>
    <w:rsid w:val="005F08A3"/>
    <w:rsid w:val="005F35F6"/>
    <w:rsid w:val="00603F85"/>
    <w:rsid w:val="00605A9B"/>
    <w:rsid w:val="006106FA"/>
    <w:rsid w:val="0061225D"/>
    <w:rsid w:val="00613150"/>
    <w:rsid w:val="00616092"/>
    <w:rsid w:val="006214A2"/>
    <w:rsid w:val="00623595"/>
    <w:rsid w:val="00627B2F"/>
    <w:rsid w:val="00627C7C"/>
    <w:rsid w:val="0063350D"/>
    <w:rsid w:val="00635512"/>
    <w:rsid w:val="00653C98"/>
    <w:rsid w:val="00654A65"/>
    <w:rsid w:val="00657B92"/>
    <w:rsid w:val="006625D7"/>
    <w:rsid w:val="00670FCE"/>
    <w:rsid w:val="00676D8F"/>
    <w:rsid w:val="00682991"/>
    <w:rsid w:val="006911E6"/>
    <w:rsid w:val="00691E66"/>
    <w:rsid w:val="00691F21"/>
    <w:rsid w:val="00695AA3"/>
    <w:rsid w:val="006B3303"/>
    <w:rsid w:val="006C0021"/>
    <w:rsid w:val="006C4CF6"/>
    <w:rsid w:val="006D1E27"/>
    <w:rsid w:val="006D4978"/>
    <w:rsid w:val="006D73E5"/>
    <w:rsid w:val="006D7710"/>
    <w:rsid w:val="006E1DDF"/>
    <w:rsid w:val="006E1E17"/>
    <w:rsid w:val="006F09FC"/>
    <w:rsid w:val="006F0AFF"/>
    <w:rsid w:val="006F2DC7"/>
    <w:rsid w:val="006F4B9B"/>
    <w:rsid w:val="006F6934"/>
    <w:rsid w:val="00702A39"/>
    <w:rsid w:val="00706143"/>
    <w:rsid w:val="00711678"/>
    <w:rsid w:val="007122CD"/>
    <w:rsid w:val="0072134F"/>
    <w:rsid w:val="00724E64"/>
    <w:rsid w:val="00726790"/>
    <w:rsid w:val="00730B97"/>
    <w:rsid w:val="00730F8C"/>
    <w:rsid w:val="00731C01"/>
    <w:rsid w:val="00733FF2"/>
    <w:rsid w:val="007368BD"/>
    <w:rsid w:val="00737C1D"/>
    <w:rsid w:val="0074033D"/>
    <w:rsid w:val="007453EC"/>
    <w:rsid w:val="007538BF"/>
    <w:rsid w:val="0076296F"/>
    <w:rsid w:val="00764F12"/>
    <w:rsid w:val="00770870"/>
    <w:rsid w:val="00774BA7"/>
    <w:rsid w:val="00774DCB"/>
    <w:rsid w:val="00774E94"/>
    <w:rsid w:val="00791966"/>
    <w:rsid w:val="007A012B"/>
    <w:rsid w:val="007A3566"/>
    <w:rsid w:val="007A367C"/>
    <w:rsid w:val="007A3DD1"/>
    <w:rsid w:val="007A474A"/>
    <w:rsid w:val="007B0931"/>
    <w:rsid w:val="007B47E3"/>
    <w:rsid w:val="007C3D4E"/>
    <w:rsid w:val="007D2F68"/>
    <w:rsid w:val="007D44F8"/>
    <w:rsid w:val="007D4962"/>
    <w:rsid w:val="007F3B79"/>
    <w:rsid w:val="007F63CC"/>
    <w:rsid w:val="0080594C"/>
    <w:rsid w:val="00810646"/>
    <w:rsid w:val="00811CFC"/>
    <w:rsid w:val="00813629"/>
    <w:rsid w:val="00817BD6"/>
    <w:rsid w:val="00822A42"/>
    <w:rsid w:val="00831491"/>
    <w:rsid w:val="00832F2D"/>
    <w:rsid w:val="008331D1"/>
    <w:rsid w:val="008447BA"/>
    <w:rsid w:val="00850645"/>
    <w:rsid w:val="00854303"/>
    <w:rsid w:val="0085664D"/>
    <w:rsid w:val="00857626"/>
    <w:rsid w:val="008608D9"/>
    <w:rsid w:val="008610E2"/>
    <w:rsid w:val="008621EE"/>
    <w:rsid w:val="0086787B"/>
    <w:rsid w:val="00873398"/>
    <w:rsid w:val="0087603F"/>
    <w:rsid w:val="0087636D"/>
    <w:rsid w:val="00893E73"/>
    <w:rsid w:val="0089631A"/>
    <w:rsid w:val="008A6EFD"/>
    <w:rsid w:val="008B082B"/>
    <w:rsid w:val="008B7D4E"/>
    <w:rsid w:val="008C5FD8"/>
    <w:rsid w:val="008D56D1"/>
    <w:rsid w:val="008E09A1"/>
    <w:rsid w:val="008E0E3B"/>
    <w:rsid w:val="008E16FE"/>
    <w:rsid w:val="008F24CE"/>
    <w:rsid w:val="008F3400"/>
    <w:rsid w:val="009018E6"/>
    <w:rsid w:val="00903FFD"/>
    <w:rsid w:val="009114EC"/>
    <w:rsid w:val="00911984"/>
    <w:rsid w:val="0091548D"/>
    <w:rsid w:val="009314B0"/>
    <w:rsid w:val="00931FEE"/>
    <w:rsid w:val="00932B9D"/>
    <w:rsid w:val="009359C0"/>
    <w:rsid w:val="00936AB0"/>
    <w:rsid w:val="00953968"/>
    <w:rsid w:val="00963568"/>
    <w:rsid w:val="00970777"/>
    <w:rsid w:val="00973379"/>
    <w:rsid w:val="00974D5A"/>
    <w:rsid w:val="009857C2"/>
    <w:rsid w:val="00986AE2"/>
    <w:rsid w:val="009956E1"/>
    <w:rsid w:val="00997BE6"/>
    <w:rsid w:val="009A567E"/>
    <w:rsid w:val="009A6E9B"/>
    <w:rsid w:val="009B224D"/>
    <w:rsid w:val="009B355C"/>
    <w:rsid w:val="009B3F81"/>
    <w:rsid w:val="009B683E"/>
    <w:rsid w:val="009B6FAD"/>
    <w:rsid w:val="009C3A52"/>
    <w:rsid w:val="009D03AE"/>
    <w:rsid w:val="009D079F"/>
    <w:rsid w:val="009D5234"/>
    <w:rsid w:val="009E3772"/>
    <w:rsid w:val="009E4C22"/>
    <w:rsid w:val="009E6C21"/>
    <w:rsid w:val="009E6CDD"/>
    <w:rsid w:val="009F652B"/>
    <w:rsid w:val="009F7600"/>
    <w:rsid w:val="00A02D0E"/>
    <w:rsid w:val="00A07F81"/>
    <w:rsid w:val="00A10229"/>
    <w:rsid w:val="00A112E2"/>
    <w:rsid w:val="00A12AE4"/>
    <w:rsid w:val="00A1654A"/>
    <w:rsid w:val="00A17AB1"/>
    <w:rsid w:val="00A23D73"/>
    <w:rsid w:val="00A23ECC"/>
    <w:rsid w:val="00A26515"/>
    <w:rsid w:val="00A30123"/>
    <w:rsid w:val="00A34D39"/>
    <w:rsid w:val="00A365F0"/>
    <w:rsid w:val="00A513A6"/>
    <w:rsid w:val="00A51F2D"/>
    <w:rsid w:val="00A52C97"/>
    <w:rsid w:val="00A52CD5"/>
    <w:rsid w:val="00A56FA6"/>
    <w:rsid w:val="00A70AAA"/>
    <w:rsid w:val="00A70EEB"/>
    <w:rsid w:val="00A70F73"/>
    <w:rsid w:val="00A713BC"/>
    <w:rsid w:val="00A74FD2"/>
    <w:rsid w:val="00A81FB9"/>
    <w:rsid w:val="00A828E3"/>
    <w:rsid w:val="00A82BDB"/>
    <w:rsid w:val="00A84B03"/>
    <w:rsid w:val="00AA03F6"/>
    <w:rsid w:val="00AA2FD8"/>
    <w:rsid w:val="00AB2DA7"/>
    <w:rsid w:val="00AB5D6C"/>
    <w:rsid w:val="00AC01B9"/>
    <w:rsid w:val="00AD1BC4"/>
    <w:rsid w:val="00AD3E8F"/>
    <w:rsid w:val="00AE2B42"/>
    <w:rsid w:val="00AF261C"/>
    <w:rsid w:val="00AF389B"/>
    <w:rsid w:val="00AF4708"/>
    <w:rsid w:val="00AF60C5"/>
    <w:rsid w:val="00B04044"/>
    <w:rsid w:val="00B14031"/>
    <w:rsid w:val="00B1693A"/>
    <w:rsid w:val="00B260E9"/>
    <w:rsid w:val="00B3097A"/>
    <w:rsid w:val="00B32D31"/>
    <w:rsid w:val="00B51BAD"/>
    <w:rsid w:val="00B53ADE"/>
    <w:rsid w:val="00B60008"/>
    <w:rsid w:val="00B652BE"/>
    <w:rsid w:val="00B66C5D"/>
    <w:rsid w:val="00B76E2C"/>
    <w:rsid w:val="00B81A68"/>
    <w:rsid w:val="00B91459"/>
    <w:rsid w:val="00B918DB"/>
    <w:rsid w:val="00B92427"/>
    <w:rsid w:val="00B93727"/>
    <w:rsid w:val="00BA48C8"/>
    <w:rsid w:val="00BB1061"/>
    <w:rsid w:val="00BB2C10"/>
    <w:rsid w:val="00BB57FE"/>
    <w:rsid w:val="00BD6E26"/>
    <w:rsid w:val="00BD7DB3"/>
    <w:rsid w:val="00BE1323"/>
    <w:rsid w:val="00BE133B"/>
    <w:rsid w:val="00BE2DE9"/>
    <w:rsid w:val="00BE4646"/>
    <w:rsid w:val="00BE54EE"/>
    <w:rsid w:val="00BE6D94"/>
    <w:rsid w:val="00BF2DFB"/>
    <w:rsid w:val="00BF2EE7"/>
    <w:rsid w:val="00BF63C7"/>
    <w:rsid w:val="00BF7BDF"/>
    <w:rsid w:val="00C044DF"/>
    <w:rsid w:val="00C04E0C"/>
    <w:rsid w:val="00C06D91"/>
    <w:rsid w:val="00C12DD5"/>
    <w:rsid w:val="00C13F44"/>
    <w:rsid w:val="00C14163"/>
    <w:rsid w:val="00C16821"/>
    <w:rsid w:val="00C175BA"/>
    <w:rsid w:val="00C2116E"/>
    <w:rsid w:val="00C230BC"/>
    <w:rsid w:val="00C30A1E"/>
    <w:rsid w:val="00C42822"/>
    <w:rsid w:val="00C46BEE"/>
    <w:rsid w:val="00C50AA1"/>
    <w:rsid w:val="00C53E80"/>
    <w:rsid w:val="00C55508"/>
    <w:rsid w:val="00C560CE"/>
    <w:rsid w:val="00C57972"/>
    <w:rsid w:val="00C66B71"/>
    <w:rsid w:val="00C70336"/>
    <w:rsid w:val="00C865D8"/>
    <w:rsid w:val="00C86678"/>
    <w:rsid w:val="00C90E0D"/>
    <w:rsid w:val="00C96252"/>
    <w:rsid w:val="00CA3FB6"/>
    <w:rsid w:val="00CA50DA"/>
    <w:rsid w:val="00CB0B77"/>
    <w:rsid w:val="00CC61CB"/>
    <w:rsid w:val="00CD38C9"/>
    <w:rsid w:val="00CD5F0D"/>
    <w:rsid w:val="00CE21B8"/>
    <w:rsid w:val="00CE5227"/>
    <w:rsid w:val="00CF1488"/>
    <w:rsid w:val="00CF1F12"/>
    <w:rsid w:val="00CF6EBF"/>
    <w:rsid w:val="00D0237E"/>
    <w:rsid w:val="00D105E6"/>
    <w:rsid w:val="00D1236E"/>
    <w:rsid w:val="00D17118"/>
    <w:rsid w:val="00D25701"/>
    <w:rsid w:val="00D30B3C"/>
    <w:rsid w:val="00D34F5B"/>
    <w:rsid w:val="00D37D5C"/>
    <w:rsid w:val="00D4357F"/>
    <w:rsid w:val="00D44FEA"/>
    <w:rsid w:val="00D55F67"/>
    <w:rsid w:val="00D56503"/>
    <w:rsid w:val="00D72204"/>
    <w:rsid w:val="00D77961"/>
    <w:rsid w:val="00D84DC0"/>
    <w:rsid w:val="00D910F9"/>
    <w:rsid w:val="00D93016"/>
    <w:rsid w:val="00D958B8"/>
    <w:rsid w:val="00DA46BB"/>
    <w:rsid w:val="00DC0284"/>
    <w:rsid w:val="00DD4EBE"/>
    <w:rsid w:val="00DE1663"/>
    <w:rsid w:val="00DF0B8A"/>
    <w:rsid w:val="00DF60E1"/>
    <w:rsid w:val="00E07ED2"/>
    <w:rsid w:val="00E12D6F"/>
    <w:rsid w:val="00E204D8"/>
    <w:rsid w:val="00E20A25"/>
    <w:rsid w:val="00E24F63"/>
    <w:rsid w:val="00E3689B"/>
    <w:rsid w:val="00E36F5D"/>
    <w:rsid w:val="00E37ADA"/>
    <w:rsid w:val="00E40ADF"/>
    <w:rsid w:val="00E443EF"/>
    <w:rsid w:val="00E47E23"/>
    <w:rsid w:val="00E516A7"/>
    <w:rsid w:val="00E51AD1"/>
    <w:rsid w:val="00E55470"/>
    <w:rsid w:val="00E60183"/>
    <w:rsid w:val="00E6612F"/>
    <w:rsid w:val="00E73B19"/>
    <w:rsid w:val="00E814A0"/>
    <w:rsid w:val="00E93731"/>
    <w:rsid w:val="00EB12CB"/>
    <w:rsid w:val="00EB4FE0"/>
    <w:rsid w:val="00EC4486"/>
    <w:rsid w:val="00EC4ED0"/>
    <w:rsid w:val="00EC63BF"/>
    <w:rsid w:val="00EC659D"/>
    <w:rsid w:val="00ED1628"/>
    <w:rsid w:val="00ED3F85"/>
    <w:rsid w:val="00ED4B89"/>
    <w:rsid w:val="00ED74DB"/>
    <w:rsid w:val="00EE0733"/>
    <w:rsid w:val="00EE3B9B"/>
    <w:rsid w:val="00EE511B"/>
    <w:rsid w:val="00EE59F7"/>
    <w:rsid w:val="00EE64B3"/>
    <w:rsid w:val="00EE68B6"/>
    <w:rsid w:val="00EE7FDA"/>
    <w:rsid w:val="00EF1CFF"/>
    <w:rsid w:val="00EF27F0"/>
    <w:rsid w:val="00EF7E05"/>
    <w:rsid w:val="00F020EB"/>
    <w:rsid w:val="00F05DBB"/>
    <w:rsid w:val="00F10B3B"/>
    <w:rsid w:val="00F116E7"/>
    <w:rsid w:val="00F121AC"/>
    <w:rsid w:val="00F206AC"/>
    <w:rsid w:val="00F23048"/>
    <w:rsid w:val="00F23C4B"/>
    <w:rsid w:val="00F25475"/>
    <w:rsid w:val="00F25A17"/>
    <w:rsid w:val="00F2640F"/>
    <w:rsid w:val="00F35AEB"/>
    <w:rsid w:val="00F53072"/>
    <w:rsid w:val="00F54B75"/>
    <w:rsid w:val="00F55BB9"/>
    <w:rsid w:val="00F55F7D"/>
    <w:rsid w:val="00F70E84"/>
    <w:rsid w:val="00F712B6"/>
    <w:rsid w:val="00F71D3C"/>
    <w:rsid w:val="00F74C05"/>
    <w:rsid w:val="00F82B48"/>
    <w:rsid w:val="00F93938"/>
    <w:rsid w:val="00FA296E"/>
    <w:rsid w:val="00FB2465"/>
    <w:rsid w:val="00FB2534"/>
    <w:rsid w:val="00FB6904"/>
    <w:rsid w:val="00FB76CD"/>
    <w:rsid w:val="00FC0539"/>
    <w:rsid w:val="00FC0709"/>
    <w:rsid w:val="00FC13BC"/>
    <w:rsid w:val="00FC1C42"/>
    <w:rsid w:val="00FC2C01"/>
    <w:rsid w:val="00FD6726"/>
    <w:rsid w:val="00FD73EC"/>
    <w:rsid w:val="00FE0BBC"/>
    <w:rsid w:val="00FE261D"/>
    <w:rsid w:val="00FE3214"/>
    <w:rsid w:val="00FE775D"/>
    <w:rsid w:val="00FF01AE"/>
    <w:rsid w:val="00FF365B"/>
    <w:rsid w:val="00FF5068"/>
    <w:rsid w:val="00FF73BA"/>
    <w:rsid w:val="04C6EE09"/>
    <w:rsid w:val="063E52D2"/>
    <w:rsid w:val="0EEDB839"/>
    <w:rsid w:val="198A96E0"/>
    <w:rsid w:val="1A708689"/>
    <w:rsid w:val="1C41F9CB"/>
    <w:rsid w:val="20F4E40F"/>
    <w:rsid w:val="23C4E34C"/>
    <w:rsid w:val="25900FE6"/>
    <w:rsid w:val="2CAB80D5"/>
    <w:rsid w:val="2CE0DE5E"/>
    <w:rsid w:val="349FFC66"/>
    <w:rsid w:val="3D52C7E0"/>
    <w:rsid w:val="4AD8A396"/>
    <w:rsid w:val="51B1C28E"/>
    <w:rsid w:val="6D694A0E"/>
    <w:rsid w:val="7EF368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EE4060C"/>
  <w15:chartTrackingRefBased/>
  <w15:docId w15:val="{B4033BA2-A8BE-4384-BB2A-11055AA77C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uiPriority="9"/>
    <w:lsdException w:name="heading 6" w:uiPriority="9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/>
    <w:lsdException w:name="annotation text" w:semiHidden="1"/>
    <w:lsdException w:name="header" w:semiHidden="1"/>
    <w:lsdException w:name="index heading" w:semiHidden="1"/>
    <w:lsdException w:name="caption" w:uiPriority="35" w:qFormat="1"/>
    <w:lsdException w:name="table of figures" w:semiHidden="1"/>
    <w:lsdException w:name="envelope address" w:semiHidden="1"/>
    <w:lsdException w:name="envelope return" w:semiHidden="1"/>
    <w:lsdException w:name="footnote reference" w:semiHidden="1" w:unhideWhenUsed="1"/>
    <w:lsdException w:name="annotation reference" w:semiHidden="1"/>
    <w:lsdException w:name="line number" w:semiHidden="1"/>
    <w:lsdException w:name="page number" w:semiHidden="1"/>
    <w:lsdException w:name="endnote reference" w:semiHidden="1"/>
    <w:lsdException w:name="endnote text" w:semiHidden="1"/>
    <w:lsdException w:name="table of authorities" w:semiHidden="1"/>
    <w:lsdException w:name="macro" w:semiHidden="1"/>
    <w:lsdException w:name="toa heading" w:semiHidden="1"/>
    <w:lsdException w:name="List" w:semiHidden="1"/>
    <w:lsdException w:name="List Bullet" w:qFormat="1"/>
    <w:lsdException w:name="List Number" w:qFormat="1"/>
    <w:lsdException w:name="List 2" w:semiHidden="1"/>
    <w:lsdException w:name="List 3" w:semiHidden="1"/>
    <w:lsdException w:name="List 4" w:semiHidden="1"/>
    <w:lsdException w:name="List 5" w:semiHidden="1"/>
    <w:lsdException w:name="List Bullet 2" w:qFormat="1"/>
    <w:lsdException w:name="List Bullet 5" w:semiHidden="1" w:unhideWhenUsed="1"/>
    <w:lsdException w:name="List Number 2" w:qFormat="1"/>
    <w:lsdException w:name="List Number 3" w:qFormat="1"/>
    <w:lsdException w:name="List Number 4" w:qFormat="1"/>
    <w:lsdException w:name="List Number 5" w:semiHidden="1" w:unhideWhenUsed="1"/>
    <w:lsdException w:name="Title" w:uiPriority="7" w:qFormat="1"/>
    <w:lsdException w:name="Closing" w:semiHidden="1"/>
    <w:lsdException w:name="Signature" w:semiHidden="1"/>
    <w:lsdException w:name="Default Paragraph Font" w:semiHidden="1" w:uiPriority="1" w:unhideWhenUsed="1"/>
    <w:lsdException w:name="Body Text" w:semiHidden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uiPriority="8" w:qFormat="1"/>
    <w:lsdException w:name="Salutation" w:semiHidden="1"/>
    <w:lsdException w:name="Date" w:semiHidden="1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qFormat="1"/>
    <w:lsdException w:name="FollowedHyperlink" w:semiHidden="1"/>
    <w:lsdException w:name="Strong" w:uiPriority="11" w:qFormat="1"/>
    <w:lsdException w:name="Emphasis" w:uiPriority="20" w:qFormat="1"/>
    <w:lsdException w:name="Document Map" w:semiHidden="1"/>
    <w:lsdException w:name="Plain Text" w:semiHidden="1"/>
    <w:lsdException w:name="E-mail Signature" w:semiHidden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 w:unhideWhenUsed="1"/>
    <w:lsdException w:name="HTML Keyboard" w:semiHidden="1"/>
    <w:lsdException w:name="HTML Preformatted" w:semiHidden="1"/>
    <w:lsdException w:name="HTML Sample" w:semiHidden="1"/>
    <w:lsdException w:name="HTML Typewriter" w:semiHidden="1"/>
    <w:lsdException w:name="HTML Variable" w:semiHidden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uiPriority="21"/>
    <w:lsdException w:name="Subtle Reference" w:uiPriority="31"/>
    <w:lsdException w:name="Intense Reference" w:uiPriority="32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E3BF5"/>
    <w:pPr>
      <w:spacing w:after="120" w:line="240" w:lineRule="auto"/>
    </w:pPr>
    <w:rPr>
      <w:rFonts w:ascii="Public Sans" w:hAnsi="Public Sans"/>
      <w:color w:val="000000" w:themeColor="text1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3A3E31"/>
    <w:pPr>
      <w:keepNext/>
      <w:keepLines/>
      <w:spacing w:before="240"/>
      <w:ind w:left="360" w:hanging="360"/>
      <w:outlineLvl w:val="0"/>
    </w:pPr>
    <w:rPr>
      <w:rFonts w:eastAsiaTheme="majorEastAsia" w:cstheme="majorBidi"/>
      <w:bCs/>
      <w:color w:val="051532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qFormat/>
    <w:rsid w:val="00144A49"/>
    <w:pPr>
      <w:keepNext/>
      <w:keepLines/>
      <w:numPr>
        <w:ilvl w:val="1"/>
        <w:numId w:val="10"/>
      </w:numPr>
      <w:spacing w:before="240"/>
      <w:ind w:left="431" w:hanging="431"/>
      <w:outlineLvl w:val="1"/>
    </w:pPr>
    <w:rPr>
      <w:rFonts w:ascii="Public Sans Light" w:eastAsiaTheme="majorEastAsia" w:hAnsi="Public Sans Light" w:cstheme="majorBidi"/>
      <w:b/>
      <w:color w:val="0E77CD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qFormat/>
    <w:rsid w:val="00AD3E8F"/>
    <w:pPr>
      <w:keepNext/>
      <w:keepLines/>
      <w:numPr>
        <w:ilvl w:val="2"/>
        <w:numId w:val="10"/>
      </w:numPr>
      <w:spacing w:before="240"/>
      <w:ind w:left="505" w:hanging="505"/>
      <w:outlineLvl w:val="2"/>
    </w:pPr>
    <w:rPr>
      <w:rFonts w:ascii="Public Sans Light" w:eastAsiaTheme="majorEastAsia" w:hAnsi="Public Sans Light" w:cstheme="majorBidi"/>
      <w:b/>
      <w:color w:val="051532"/>
      <w:szCs w:val="24"/>
    </w:rPr>
  </w:style>
  <w:style w:type="paragraph" w:styleId="Heading4">
    <w:name w:val="heading 4"/>
    <w:basedOn w:val="Normal"/>
    <w:next w:val="Normal"/>
    <w:link w:val="Heading4Char"/>
    <w:uiPriority w:val="9"/>
    <w:qFormat/>
    <w:rsid w:val="00AD3E8F"/>
    <w:pPr>
      <w:keepNext/>
      <w:keepLines/>
      <w:spacing w:before="240"/>
      <w:outlineLvl w:val="3"/>
    </w:pPr>
    <w:rPr>
      <w:rFonts w:ascii="Public Sans Light" w:eastAsiaTheme="majorEastAsia" w:hAnsi="Public Sans Light" w:cstheme="majorBidi"/>
      <w:b/>
      <w:i/>
      <w:iCs/>
      <w:color w:val="0E77CD"/>
    </w:rPr>
  </w:style>
  <w:style w:type="paragraph" w:styleId="Heading5">
    <w:name w:val="heading 5"/>
    <w:basedOn w:val="Normal"/>
    <w:next w:val="Normal"/>
    <w:link w:val="Heading5Char"/>
    <w:uiPriority w:val="9"/>
    <w:rsid w:val="00813629"/>
    <w:pPr>
      <w:keepNext/>
      <w:keepLines/>
      <w:spacing w:before="40" w:after="0"/>
      <w:outlineLvl w:val="4"/>
    </w:pPr>
    <w:rPr>
      <w:rFonts w:ascii="Calibri" w:eastAsiaTheme="majorEastAsia" w:hAnsi="Calibri" w:cstheme="majorBidi"/>
      <w:b/>
      <w:color w:val="757575"/>
    </w:rPr>
  </w:style>
  <w:style w:type="paragraph" w:styleId="Heading6">
    <w:name w:val="heading 6"/>
    <w:basedOn w:val="Normal"/>
    <w:next w:val="Normal"/>
    <w:link w:val="Heading6Char"/>
    <w:uiPriority w:val="9"/>
    <w:rsid w:val="00813629"/>
    <w:pPr>
      <w:keepNext/>
      <w:keepLines/>
      <w:spacing w:before="40" w:after="0"/>
      <w:outlineLvl w:val="5"/>
    </w:pPr>
    <w:rPr>
      <w:rFonts w:ascii="Calibri" w:eastAsiaTheme="majorEastAsia" w:hAnsi="Calibri" w:cstheme="majorBidi"/>
      <w:b/>
      <w:i/>
      <w:color w:val="75757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5565B8"/>
    <w:rPr>
      <w:color w:val="808080"/>
    </w:rPr>
  </w:style>
  <w:style w:type="paragraph" w:styleId="Title">
    <w:name w:val="Title"/>
    <w:basedOn w:val="Normal"/>
    <w:next w:val="Normal"/>
    <w:link w:val="TitleChar"/>
    <w:uiPriority w:val="7"/>
    <w:qFormat/>
    <w:rsid w:val="001E3BF5"/>
    <w:pPr>
      <w:spacing w:before="2640"/>
      <w:contextualSpacing/>
    </w:pPr>
    <w:rPr>
      <w:rFonts w:eastAsiaTheme="majorEastAsia" w:cstheme="majorBidi"/>
      <w:bCs/>
      <w:noProof/>
      <w:color w:val="051532"/>
      <w:spacing w:val="-10"/>
      <w:kern w:val="28"/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7"/>
    <w:rsid w:val="001E3BF5"/>
    <w:rPr>
      <w:rFonts w:ascii="Public Sans" w:eastAsiaTheme="majorEastAsia" w:hAnsi="Public Sans" w:cstheme="majorBidi"/>
      <w:bCs/>
      <w:noProof/>
      <w:color w:val="051532"/>
      <w:spacing w:val="-10"/>
      <w:kern w:val="28"/>
      <w:sz w:val="48"/>
      <w:szCs w:val="48"/>
    </w:rPr>
  </w:style>
  <w:style w:type="paragraph" w:customStyle="1" w:styleId="InstructionText">
    <w:name w:val="Instruction Text"/>
    <w:basedOn w:val="Normal"/>
    <w:rsid w:val="00A82BDB"/>
    <w:pPr>
      <w:spacing w:after="200"/>
    </w:pPr>
    <w:rPr>
      <w:color w:val="7030A0"/>
    </w:rPr>
  </w:style>
  <w:style w:type="character" w:customStyle="1" w:styleId="Heading1Char">
    <w:name w:val="Heading 1 Char"/>
    <w:basedOn w:val="DefaultParagraphFont"/>
    <w:link w:val="Heading1"/>
    <w:uiPriority w:val="9"/>
    <w:rsid w:val="003A3E31"/>
    <w:rPr>
      <w:rFonts w:ascii="Public Sans" w:eastAsiaTheme="majorEastAsia" w:hAnsi="Public Sans" w:cstheme="majorBidi"/>
      <w:bCs/>
      <w:color w:val="051532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144A49"/>
    <w:rPr>
      <w:rFonts w:ascii="Public Sans Light" w:eastAsiaTheme="majorEastAsia" w:hAnsi="Public Sans Light" w:cstheme="majorBidi"/>
      <w:b/>
      <w:color w:val="0E77CD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AD3E8F"/>
    <w:rPr>
      <w:rFonts w:ascii="Public Sans Light" w:eastAsiaTheme="majorEastAsia" w:hAnsi="Public Sans Light" w:cstheme="majorBidi"/>
      <w:b/>
      <w:color w:val="051532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AD3E8F"/>
    <w:rPr>
      <w:rFonts w:ascii="Public Sans Light" w:eastAsiaTheme="majorEastAsia" w:hAnsi="Public Sans Light" w:cstheme="majorBidi"/>
      <w:b/>
      <w:i/>
      <w:iCs/>
      <w:color w:val="0E77CD"/>
      <w:sz w:val="24"/>
    </w:rPr>
  </w:style>
  <w:style w:type="paragraph" w:styleId="ListNumber">
    <w:name w:val="List Number"/>
    <w:basedOn w:val="Normal"/>
    <w:uiPriority w:val="99"/>
    <w:qFormat/>
    <w:rsid w:val="003F0880"/>
    <w:pPr>
      <w:tabs>
        <w:tab w:val="left" w:pos="284"/>
        <w:tab w:val="left" w:pos="567"/>
        <w:tab w:val="left" w:pos="851"/>
        <w:tab w:val="left" w:pos="1134"/>
      </w:tabs>
      <w:ind w:left="284" w:hanging="284"/>
      <w:contextualSpacing/>
    </w:pPr>
  </w:style>
  <w:style w:type="paragraph" w:styleId="ListNumber2">
    <w:name w:val="List Number 2"/>
    <w:basedOn w:val="Normal"/>
    <w:uiPriority w:val="99"/>
    <w:qFormat/>
    <w:rsid w:val="003F0880"/>
    <w:pPr>
      <w:tabs>
        <w:tab w:val="num" w:pos="737"/>
      </w:tabs>
      <w:ind w:left="737" w:hanging="453"/>
      <w:contextualSpacing/>
    </w:pPr>
  </w:style>
  <w:style w:type="paragraph" w:styleId="ListBullet">
    <w:name w:val="List Bullet"/>
    <w:basedOn w:val="Normal"/>
    <w:uiPriority w:val="99"/>
    <w:qFormat/>
    <w:rsid w:val="00316088"/>
    <w:pPr>
      <w:numPr>
        <w:numId w:val="4"/>
      </w:numPr>
      <w:contextualSpacing/>
    </w:pPr>
  </w:style>
  <w:style w:type="paragraph" w:styleId="ListBullet2">
    <w:name w:val="List Bullet 2"/>
    <w:basedOn w:val="Normal"/>
    <w:uiPriority w:val="99"/>
    <w:qFormat/>
    <w:rsid w:val="00105919"/>
    <w:pPr>
      <w:numPr>
        <w:numId w:val="8"/>
      </w:numPr>
      <w:tabs>
        <w:tab w:val="left" w:pos="567"/>
      </w:tabs>
      <w:ind w:left="738" w:hanging="454"/>
      <w:contextualSpacing/>
    </w:pPr>
  </w:style>
  <w:style w:type="character" w:styleId="Hyperlink">
    <w:name w:val="Hyperlink"/>
    <w:basedOn w:val="DefaultParagraphFont"/>
    <w:uiPriority w:val="99"/>
    <w:qFormat/>
    <w:rsid w:val="005725B2"/>
    <w:rPr>
      <w:color w:val="32375D"/>
      <w:u w:val="single"/>
    </w:rPr>
  </w:style>
  <w:style w:type="table" w:styleId="TableGrid">
    <w:name w:val="Table Grid"/>
    <w:aliases w:val="NSRB Table"/>
    <w:basedOn w:val="TableNormal"/>
    <w:uiPriority w:val="39"/>
    <w:rsid w:val="00105919"/>
    <w:pPr>
      <w:spacing w:after="40" w:line="240" w:lineRule="auto"/>
    </w:pPr>
    <w:tblPr>
      <w:tblBorders>
        <w:top w:val="single" w:sz="4" w:space="0" w:color="32375D"/>
        <w:left w:val="single" w:sz="4" w:space="0" w:color="32375D"/>
        <w:bottom w:val="single" w:sz="4" w:space="0" w:color="32375D"/>
        <w:right w:val="single" w:sz="4" w:space="0" w:color="32375D"/>
        <w:insideH w:val="single" w:sz="4" w:space="0" w:color="32375D"/>
        <w:insideV w:val="single" w:sz="4" w:space="0" w:color="32375D"/>
      </w:tblBorders>
      <w:tblCellMar>
        <w:top w:w="45" w:type="dxa"/>
      </w:tblCellMar>
    </w:tblPr>
    <w:tcPr>
      <w:vAlign w:val="center"/>
    </w:tcPr>
    <w:tblStylePr w:type="firstRow">
      <w:pPr>
        <w:jc w:val="left"/>
      </w:pPr>
      <w:rPr>
        <w:rFonts w:ascii="Calibri" w:hAnsi="Calibri"/>
        <w:b/>
        <w:color w:val="FFFFFF" w:themeColor="background1"/>
        <w:sz w:val="24"/>
      </w:rPr>
      <w:tblPr/>
      <w:tcPr>
        <w:shd w:val="clear" w:color="auto" w:fill="051532"/>
      </w:tcPr>
    </w:tblStylePr>
  </w:style>
  <w:style w:type="paragraph" w:styleId="Caption">
    <w:name w:val="caption"/>
    <w:basedOn w:val="Normal"/>
    <w:next w:val="Normal"/>
    <w:uiPriority w:val="35"/>
    <w:qFormat/>
    <w:rsid w:val="00706143"/>
    <w:rPr>
      <w:b/>
      <w:i/>
    </w:rPr>
  </w:style>
  <w:style w:type="numbering" w:customStyle="1" w:styleId="RSCBNumberList1">
    <w:name w:val="RSCB Number List 1"/>
    <w:uiPriority w:val="99"/>
    <w:rsid w:val="003F0880"/>
    <w:pPr>
      <w:numPr>
        <w:numId w:val="1"/>
      </w:numPr>
    </w:pPr>
  </w:style>
  <w:style w:type="paragraph" w:styleId="ListBullet3">
    <w:name w:val="List Bullet 3"/>
    <w:basedOn w:val="Normal"/>
    <w:uiPriority w:val="99"/>
    <w:rsid w:val="00316088"/>
    <w:pPr>
      <w:numPr>
        <w:ilvl w:val="2"/>
        <w:numId w:val="4"/>
      </w:numPr>
      <w:tabs>
        <w:tab w:val="left" w:pos="851"/>
      </w:tabs>
      <w:contextualSpacing/>
    </w:pPr>
  </w:style>
  <w:style w:type="paragraph" w:styleId="ListNumber3">
    <w:name w:val="List Number 3"/>
    <w:basedOn w:val="Normal"/>
    <w:uiPriority w:val="99"/>
    <w:qFormat/>
    <w:rsid w:val="003F0880"/>
    <w:pPr>
      <w:tabs>
        <w:tab w:val="left" w:pos="1021"/>
        <w:tab w:val="num" w:pos="1361"/>
      </w:tabs>
      <w:ind w:left="1361" w:hanging="624"/>
      <w:contextualSpacing/>
    </w:pPr>
  </w:style>
  <w:style w:type="paragraph" w:styleId="ListNumber4">
    <w:name w:val="List Number 4"/>
    <w:basedOn w:val="Normal"/>
    <w:uiPriority w:val="99"/>
    <w:qFormat/>
    <w:rsid w:val="003F0880"/>
    <w:pPr>
      <w:tabs>
        <w:tab w:val="num" w:pos="2155"/>
      </w:tabs>
      <w:ind w:left="2155" w:hanging="794"/>
      <w:contextualSpacing/>
    </w:pPr>
  </w:style>
  <w:style w:type="paragraph" w:styleId="ListBullet4">
    <w:name w:val="List Bullet 4"/>
    <w:basedOn w:val="Normal"/>
    <w:uiPriority w:val="99"/>
    <w:rsid w:val="00316088"/>
    <w:pPr>
      <w:numPr>
        <w:ilvl w:val="3"/>
        <w:numId w:val="4"/>
      </w:numPr>
      <w:tabs>
        <w:tab w:val="left" w:pos="1134"/>
      </w:tabs>
      <w:contextualSpacing/>
    </w:pPr>
  </w:style>
  <w:style w:type="numbering" w:customStyle="1" w:styleId="Style1">
    <w:name w:val="Style1"/>
    <w:uiPriority w:val="99"/>
    <w:rsid w:val="00316088"/>
    <w:pPr>
      <w:numPr>
        <w:numId w:val="3"/>
      </w:numPr>
    </w:pPr>
  </w:style>
  <w:style w:type="paragraph" w:styleId="Header">
    <w:name w:val="header"/>
    <w:basedOn w:val="Normal"/>
    <w:link w:val="HeaderChar"/>
    <w:uiPriority w:val="99"/>
    <w:unhideWhenUsed/>
    <w:rsid w:val="00EE7FDA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F121AC"/>
  </w:style>
  <w:style w:type="paragraph" w:styleId="Footer">
    <w:name w:val="footer"/>
    <w:basedOn w:val="Normal"/>
    <w:link w:val="FooterChar"/>
    <w:uiPriority w:val="99"/>
    <w:rsid w:val="00EC4486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EC4486"/>
    <w:rPr>
      <w:sz w:val="20"/>
    </w:rPr>
  </w:style>
  <w:style w:type="paragraph" w:styleId="FootnoteText">
    <w:name w:val="footnote text"/>
    <w:basedOn w:val="Normal"/>
    <w:link w:val="FootnoteTextChar"/>
    <w:uiPriority w:val="99"/>
    <w:rsid w:val="00A70EEB"/>
    <w:pPr>
      <w:spacing w:after="0"/>
    </w:pPr>
    <w:rPr>
      <w:sz w:val="14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A70EEB"/>
    <w:rPr>
      <w:sz w:val="14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5725B2"/>
    <w:rPr>
      <w:vertAlign w:val="superscript"/>
    </w:rPr>
  </w:style>
  <w:style w:type="paragraph" w:styleId="Subtitle">
    <w:name w:val="Subtitle"/>
    <w:basedOn w:val="Normal"/>
    <w:next w:val="Normal"/>
    <w:link w:val="SubtitleChar"/>
    <w:uiPriority w:val="8"/>
    <w:qFormat/>
    <w:rsid w:val="00144A49"/>
    <w:pPr>
      <w:numPr>
        <w:ilvl w:val="1"/>
      </w:numPr>
      <w:spacing w:after="600"/>
    </w:pPr>
    <w:rPr>
      <w:rFonts w:ascii="Public Sans Light" w:eastAsiaTheme="minorEastAsia" w:hAnsi="Public Sans Light"/>
      <w:b/>
      <w:color w:val="0E77CD"/>
      <w:spacing w:val="15"/>
      <w:sz w:val="40"/>
    </w:rPr>
  </w:style>
  <w:style w:type="character" w:customStyle="1" w:styleId="SubtitleChar">
    <w:name w:val="Subtitle Char"/>
    <w:basedOn w:val="DefaultParagraphFont"/>
    <w:link w:val="Subtitle"/>
    <w:uiPriority w:val="8"/>
    <w:rsid w:val="00144A49"/>
    <w:rPr>
      <w:rFonts w:ascii="Public Sans Light" w:eastAsiaTheme="minorEastAsia" w:hAnsi="Public Sans Light"/>
      <w:b/>
      <w:color w:val="0E77CD"/>
      <w:spacing w:val="15"/>
      <w:sz w:val="40"/>
    </w:rPr>
  </w:style>
  <w:style w:type="character" w:styleId="Strong">
    <w:name w:val="Strong"/>
    <w:basedOn w:val="DefaultParagraphFont"/>
    <w:uiPriority w:val="11"/>
    <w:qFormat/>
    <w:rsid w:val="001F444A"/>
    <w:rPr>
      <w:b/>
      <w:bCs/>
    </w:rPr>
  </w:style>
  <w:style w:type="character" w:customStyle="1" w:styleId="Heading5Char">
    <w:name w:val="Heading 5 Char"/>
    <w:basedOn w:val="DefaultParagraphFont"/>
    <w:link w:val="Heading5"/>
    <w:uiPriority w:val="9"/>
    <w:rsid w:val="00813629"/>
    <w:rPr>
      <w:rFonts w:ascii="Calibri" w:eastAsiaTheme="majorEastAsia" w:hAnsi="Calibri" w:cstheme="majorBidi"/>
      <w:b/>
      <w:color w:val="757575"/>
    </w:rPr>
  </w:style>
  <w:style w:type="character" w:customStyle="1" w:styleId="Heading6Char">
    <w:name w:val="Heading 6 Char"/>
    <w:basedOn w:val="DefaultParagraphFont"/>
    <w:link w:val="Heading6"/>
    <w:uiPriority w:val="9"/>
    <w:rsid w:val="00813629"/>
    <w:rPr>
      <w:rFonts w:ascii="Calibri" w:eastAsiaTheme="majorEastAsia" w:hAnsi="Calibri" w:cstheme="majorBidi"/>
      <w:b/>
      <w:i/>
      <w:color w:val="757575"/>
    </w:rPr>
  </w:style>
  <w:style w:type="character" w:styleId="BookTitle">
    <w:name w:val="Book Title"/>
    <w:basedOn w:val="DefaultParagraphFont"/>
    <w:uiPriority w:val="33"/>
    <w:semiHidden/>
    <w:qFormat/>
    <w:rsid w:val="00B81A68"/>
    <w:rPr>
      <w:b w:val="0"/>
      <w:bCs/>
      <w:i/>
      <w:iCs/>
      <w:spacing w:val="5"/>
    </w:rPr>
  </w:style>
  <w:style w:type="character" w:styleId="Emphasis">
    <w:name w:val="Emphasis"/>
    <w:basedOn w:val="DefaultParagraphFont"/>
    <w:uiPriority w:val="20"/>
    <w:qFormat/>
    <w:rsid w:val="001C6347"/>
    <w:rPr>
      <w:b w:val="0"/>
      <w:i/>
      <w:iCs/>
    </w:rPr>
  </w:style>
  <w:style w:type="paragraph" w:customStyle="1" w:styleId="SourceImageCaption">
    <w:name w:val="Source/Image Caption"/>
    <w:basedOn w:val="Normal"/>
    <w:rsid w:val="00DE1663"/>
    <w:rPr>
      <w:sz w:val="18"/>
    </w:rPr>
  </w:style>
  <w:style w:type="paragraph" w:customStyle="1" w:styleId="Normal-AfterTableFigure">
    <w:name w:val="Normal - After Table/Figure"/>
    <w:basedOn w:val="Normal"/>
    <w:rsid w:val="002678F4"/>
    <w:pPr>
      <w:spacing w:before="240"/>
    </w:pPr>
  </w:style>
  <w:style w:type="paragraph" w:styleId="ListParagraph">
    <w:name w:val="List Paragraph"/>
    <w:basedOn w:val="Normal"/>
    <w:uiPriority w:val="34"/>
    <w:qFormat/>
    <w:rsid w:val="002678F4"/>
    <w:pPr>
      <w:ind w:left="720"/>
      <w:contextualSpacing/>
    </w:pPr>
  </w:style>
  <w:style w:type="paragraph" w:customStyle="1" w:styleId="Heading1Numbered">
    <w:name w:val="Heading 1 Numbered"/>
    <w:basedOn w:val="Heading1"/>
    <w:rsid w:val="0046637C"/>
    <w:pPr>
      <w:numPr>
        <w:numId w:val="5"/>
      </w:numPr>
    </w:pPr>
  </w:style>
  <w:style w:type="paragraph" w:customStyle="1" w:styleId="Heading2numbered">
    <w:name w:val="Heading 2 numbered"/>
    <w:basedOn w:val="Heading2"/>
    <w:rsid w:val="0046637C"/>
    <w:pPr>
      <w:numPr>
        <w:numId w:val="6"/>
      </w:numPr>
    </w:pPr>
  </w:style>
  <w:style w:type="paragraph" w:styleId="Quote">
    <w:name w:val="Quote"/>
    <w:basedOn w:val="Normal"/>
    <w:next w:val="Normal"/>
    <w:link w:val="QuoteChar"/>
    <w:uiPriority w:val="29"/>
    <w:qFormat/>
    <w:rsid w:val="00A1654A"/>
    <w:pPr>
      <w:spacing w:before="200" w:after="360"/>
      <w:ind w:left="567" w:right="567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1654A"/>
    <w:rPr>
      <w:i/>
      <w:iCs/>
      <w:color w:val="404040" w:themeColor="text1" w:themeTint="BF"/>
      <w:sz w:val="20"/>
    </w:rPr>
  </w:style>
  <w:style w:type="character" w:styleId="IntenseEmphasis">
    <w:name w:val="Intense Emphasis"/>
    <w:basedOn w:val="DefaultParagraphFont"/>
    <w:uiPriority w:val="21"/>
    <w:semiHidden/>
    <w:rsid w:val="00A34D39"/>
    <w:rPr>
      <w:b/>
      <w:i/>
      <w:iCs/>
      <w:color w:val="auto"/>
    </w:rPr>
  </w:style>
  <w:style w:type="character" w:styleId="IntenseReference">
    <w:name w:val="Intense Reference"/>
    <w:basedOn w:val="DefaultParagraphFont"/>
    <w:uiPriority w:val="32"/>
    <w:semiHidden/>
    <w:rsid w:val="00A34D39"/>
    <w:rPr>
      <w:b/>
      <w:bCs/>
      <w:smallCaps/>
      <w:color w:val="auto"/>
      <w:spacing w:val="5"/>
      <w:u w:val="single"/>
    </w:rPr>
  </w:style>
  <w:style w:type="character" w:styleId="SubtleReference">
    <w:name w:val="Subtle Reference"/>
    <w:basedOn w:val="DefaultParagraphFont"/>
    <w:uiPriority w:val="31"/>
    <w:semiHidden/>
    <w:rsid w:val="00A74FD2"/>
    <w:rPr>
      <w:smallCaps/>
      <w:color w:val="auto"/>
      <w:u w:val="single"/>
    </w:rPr>
  </w:style>
  <w:style w:type="paragraph" w:customStyle="1" w:styleId="NoParagraphStyle">
    <w:name w:val="[No Paragraph Style]"/>
    <w:rsid w:val="00C30A1E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n-US"/>
    </w:rPr>
  </w:style>
  <w:style w:type="paragraph" w:customStyle="1" w:styleId="Tagline">
    <w:name w:val="Tagline"/>
    <w:basedOn w:val="Normal"/>
    <w:uiPriority w:val="99"/>
    <w:rsid w:val="00C30A1E"/>
    <w:pPr>
      <w:autoSpaceDE w:val="0"/>
      <w:autoSpaceDN w:val="0"/>
      <w:adjustRightInd w:val="0"/>
      <w:spacing w:after="0" w:line="288" w:lineRule="auto"/>
      <w:textAlignment w:val="center"/>
    </w:pPr>
    <w:rPr>
      <w:rFonts w:ascii="News Gothic Com" w:hAnsi="News Gothic Com" w:cs="News Gothic Com"/>
      <w:b/>
      <w:bCs/>
      <w:color w:val="E9A913"/>
      <w:sz w:val="26"/>
      <w:szCs w:val="26"/>
      <w:lang w:val="en-US"/>
    </w:rPr>
  </w:style>
  <w:style w:type="paragraph" w:customStyle="1" w:styleId="Footertext">
    <w:name w:val="Footer text"/>
    <w:basedOn w:val="Tagline"/>
    <w:rsid w:val="00C30A1E"/>
    <w:rPr>
      <w:rFonts w:ascii="Calibri" w:hAnsi="Calibri"/>
    </w:rPr>
  </w:style>
  <w:style w:type="paragraph" w:customStyle="1" w:styleId="Body">
    <w:name w:val="Body"/>
    <w:basedOn w:val="NoParagraphStyle"/>
    <w:uiPriority w:val="99"/>
    <w:rsid w:val="00A23D73"/>
    <w:pPr>
      <w:suppressAutoHyphens/>
      <w:spacing w:after="113" w:line="260" w:lineRule="atLeast"/>
    </w:pPr>
    <w:rPr>
      <w:rFonts w:ascii="News Gothic Com Light" w:hAnsi="News Gothic Com Light" w:cs="News Gothic Com Light"/>
      <w:sz w:val="20"/>
      <w:szCs w:val="20"/>
    </w:rPr>
  </w:style>
  <w:style w:type="paragraph" w:customStyle="1" w:styleId="Series">
    <w:name w:val="Series"/>
    <w:basedOn w:val="Normal"/>
    <w:uiPriority w:val="99"/>
    <w:rsid w:val="00A23D73"/>
    <w:pPr>
      <w:autoSpaceDE w:val="0"/>
      <w:autoSpaceDN w:val="0"/>
      <w:adjustRightInd w:val="0"/>
      <w:spacing w:after="0" w:line="288" w:lineRule="auto"/>
      <w:jc w:val="center"/>
      <w:textAlignment w:val="center"/>
    </w:pPr>
    <w:rPr>
      <w:rFonts w:ascii="News Gothic Com" w:hAnsi="News Gothic Com" w:cs="News Gothic Com"/>
      <w:b/>
      <w:bCs/>
      <w:color w:val="000000"/>
      <w:sz w:val="33"/>
      <w:szCs w:val="33"/>
      <w:lang w:val="en-US"/>
    </w:rPr>
  </w:style>
  <w:style w:type="paragraph" w:customStyle="1" w:styleId="H2">
    <w:name w:val="H2"/>
    <w:basedOn w:val="Normal"/>
    <w:uiPriority w:val="99"/>
    <w:rsid w:val="00A23D73"/>
    <w:pPr>
      <w:autoSpaceDE w:val="0"/>
      <w:autoSpaceDN w:val="0"/>
      <w:adjustRightInd w:val="0"/>
      <w:spacing w:before="397" w:after="397" w:line="300" w:lineRule="atLeast"/>
      <w:textAlignment w:val="center"/>
    </w:pPr>
    <w:rPr>
      <w:rFonts w:ascii="News Gothic Com" w:hAnsi="News Gothic Com" w:cs="News Gothic Com"/>
      <w:b/>
      <w:bCs/>
      <w:color w:val="3C54A4"/>
      <w:szCs w:val="24"/>
      <w:lang w:val="en-US"/>
    </w:rPr>
  </w:style>
  <w:style w:type="paragraph" w:customStyle="1" w:styleId="H2nospace">
    <w:name w:val="H2 no space"/>
    <w:basedOn w:val="H2"/>
    <w:uiPriority w:val="99"/>
    <w:rsid w:val="00A23D73"/>
    <w:pPr>
      <w:spacing w:before="113" w:after="113"/>
    </w:pPr>
  </w:style>
  <w:style w:type="paragraph" w:customStyle="1" w:styleId="Bullets">
    <w:name w:val="Bullets"/>
    <w:basedOn w:val="Body"/>
    <w:uiPriority w:val="99"/>
    <w:rsid w:val="005D150B"/>
    <w:pPr>
      <w:numPr>
        <w:numId w:val="7"/>
      </w:numPr>
      <w:spacing w:after="80" w:line="240" w:lineRule="auto"/>
      <w:ind w:left="227" w:hanging="227"/>
    </w:pPr>
    <w:rPr>
      <w:rFonts w:ascii="Calibri" w:hAnsi="Calibri"/>
    </w:rPr>
  </w:style>
  <w:style w:type="paragraph" w:customStyle="1" w:styleId="Bullestlast">
    <w:name w:val="Bullest last"/>
    <w:basedOn w:val="Bullets"/>
    <w:uiPriority w:val="99"/>
    <w:rsid w:val="00A23D73"/>
    <w:pPr>
      <w:spacing w:after="113"/>
    </w:pPr>
  </w:style>
  <w:style w:type="paragraph" w:customStyle="1" w:styleId="Footnote">
    <w:name w:val="Footnote"/>
    <w:basedOn w:val="NoParagraphStyle"/>
    <w:uiPriority w:val="99"/>
    <w:rsid w:val="00275860"/>
    <w:pPr>
      <w:suppressAutoHyphens/>
      <w:spacing w:after="60" w:line="240" w:lineRule="auto"/>
      <w:ind w:left="170" w:hanging="170"/>
    </w:pPr>
    <w:rPr>
      <w:rFonts w:ascii="Calibri" w:hAnsi="Calibri" w:cs="News Gothic Com"/>
      <w:sz w:val="14"/>
      <w:szCs w:val="14"/>
    </w:rPr>
  </w:style>
  <w:style w:type="paragraph" w:customStyle="1" w:styleId="Heading2withicon">
    <w:name w:val="Heading 2 with icon"/>
    <w:basedOn w:val="Heading2"/>
    <w:rsid w:val="00052B07"/>
  </w:style>
  <w:style w:type="paragraph" w:customStyle="1" w:styleId="Style2">
    <w:name w:val="Style2"/>
    <w:basedOn w:val="Heading2"/>
    <w:link w:val="Style2Char"/>
    <w:qFormat/>
    <w:rsid w:val="00052B07"/>
    <w:rPr>
      <w:position w:val="-66"/>
    </w:rPr>
  </w:style>
  <w:style w:type="paragraph" w:customStyle="1" w:styleId="Heading2withicontopofcolumn">
    <w:name w:val="Heading 2 with icon top of column"/>
    <w:basedOn w:val="Heading2withicon"/>
    <w:rsid w:val="005D150B"/>
    <w:pPr>
      <w:spacing w:before="0"/>
    </w:pPr>
  </w:style>
  <w:style w:type="character" w:customStyle="1" w:styleId="Style2Char">
    <w:name w:val="Style2 Char"/>
    <w:basedOn w:val="Heading2Char"/>
    <w:link w:val="Style2"/>
    <w:rsid w:val="00052B07"/>
    <w:rPr>
      <w:rFonts w:ascii="Calibri" w:eastAsiaTheme="majorEastAsia" w:hAnsi="Calibri" w:cstheme="majorBidi"/>
      <w:b/>
      <w:color w:val="002D3F"/>
      <w:position w:val="-66"/>
      <w:sz w:val="24"/>
      <w:szCs w:val="26"/>
    </w:rPr>
  </w:style>
  <w:style w:type="table" w:styleId="TableGridLight">
    <w:name w:val="Grid Table Light"/>
    <w:aliases w:val="Case study"/>
    <w:basedOn w:val="TableNormal"/>
    <w:uiPriority w:val="40"/>
    <w:rsid w:val="00F54B75"/>
    <w:pPr>
      <w:spacing w:after="80" w:line="240" w:lineRule="auto"/>
    </w:pPr>
    <w:rPr>
      <w:sz w:val="20"/>
    </w:rPr>
    <w:tblPr/>
    <w:tcPr>
      <w:shd w:val="clear" w:color="auto" w:fill="E4E4F3"/>
      <w:tcMar>
        <w:top w:w="227" w:type="dxa"/>
        <w:left w:w="227" w:type="dxa"/>
        <w:bottom w:w="227" w:type="dxa"/>
        <w:right w:w="227" w:type="dxa"/>
      </w:tcMar>
    </w:tcPr>
  </w:style>
  <w:style w:type="character" w:customStyle="1" w:styleId="Baselineshiftforheader2withicon">
    <w:name w:val="Baseline shift for header 2 with icon"/>
    <w:basedOn w:val="DefaultParagraphFont"/>
    <w:uiPriority w:val="1"/>
    <w:qFormat/>
    <w:rsid w:val="005D150B"/>
    <w:rPr>
      <w:position w:val="32"/>
    </w:rPr>
  </w:style>
  <w:style w:type="paragraph" w:styleId="TOC1">
    <w:name w:val="toc 1"/>
    <w:basedOn w:val="Normal"/>
    <w:next w:val="Normal"/>
    <w:autoRedefine/>
    <w:uiPriority w:val="39"/>
    <w:unhideWhenUsed/>
    <w:rsid w:val="0051698C"/>
    <w:pPr>
      <w:spacing w:after="100" w:line="276" w:lineRule="auto"/>
    </w:pPr>
    <w:rPr>
      <w:b/>
      <w:sz w:val="22"/>
    </w:rPr>
  </w:style>
  <w:style w:type="paragraph" w:styleId="TOC2">
    <w:name w:val="toc 2"/>
    <w:basedOn w:val="Normal"/>
    <w:next w:val="Normal"/>
    <w:autoRedefine/>
    <w:uiPriority w:val="39"/>
    <w:unhideWhenUsed/>
    <w:rsid w:val="0051698C"/>
    <w:pPr>
      <w:spacing w:after="100" w:line="276" w:lineRule="auto"/>
      <w:ind w:left="220"/>
    </w:pPr>
    <w:rPr>
      <w:sz w:val="22"/>
    </w:rPr>
  </w:style>
  <w:style w:type="paragraph" w:styleId="TOC3">
    <w:name w:val="toc 3"/>
    <w:basedOn w:val="Normal"/>
    <w:next w:val="Normal"/>
    <w:autoRedefine/>
    <w:uiPriority w:val="39"/>
    <w:unhideWhenUsed/>
    <w:rsid w:val="0051698C"/>
    <w:pPr>
      <w:spacing w:after="100" w:line="276" w:lineRule="auto"/>
      <w:ind w:left="440"/>
    </w:pPr>
    <w:rPr>
      <w:sz w:val="22"/>
    </w:rPr>
  </w:style>
  <w:style w:type="paragraph" w:styleId="TOCHeading">
    <w:name w:val="TOC Heading"/>
    <w:basedOn w:val="Heading1"/>
    <w:next w:val="Normal"/>
    <w:uiPriority w:val="39"/>
    <w:unhideWhenUsed/>
    <w:qFormat/>
    <w:rsid w:val="0051698C"/>
    <w:pPr>
      <w:spacing w:after="240" w:line="276" w:lineRule="auto"/>
      <w:outlineLvl w:val="9"/>
    </w:pPr>
    <w:rPr>
      <w:color w:val="595959"/>
      <w:sz w:val="32"/>
    </w:rPr>
  </w:style>
  <w:style w:type="character" w:styleId="UnresolvedMention">
    <w:name w:val="Unresolved Mention"/>
    <w:basedOn w:val="DefaultParagraphFont"/>
    <w:uiPriority w:val="99"/>
    <w:unhideWhenUsed/>
    <w:rsid w:val="00115C33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rsid w:val="00582B3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582B3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82B3C"/>
    <w:rPr>
      <w:rFonts w:ascii="Public Sans Thin" w:hAnsi="Public Sans Thin"/>
      <w:color w:val="000000" w:themeColor="text1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82B3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82B3C"/>
    <w:rPr>
      <w:rFonts w:ascii="Public Sans Thin" w:hAnsi="Public Sans Thin"/>
      <w:b/>
      <w:bCs/>
      <w:color w:val="000000" w:themeColor="text1"/>
      <w:sz w:val="20"/>
      <w:szCs w:val="20"/>
    </w:rPr>
  </w:style>
  <w:style w:type="character" w:styleId="Mention">
    <w:name w:val="Mention"/>
    <w:basedOn w:val="DefaultParagraphFont"/>
    <w:uiPriority w:val="99"/>
    <w:unhideWhenUsed/>
    <w:rsid w:val="00596F5B"/>
    <w:rPr>
      <w:color w:val="2B579A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rsid w:val="009D03AE"/>
    <w:rPr>
      <w:color w:val="954F72" w:themeColor="followedHyperlink"/>
      <w:u w:val="single"/>
    </w:rPr>
  </w:style>
  <w:style w:type="paragraph" w:styleId="Revision">
    <w:name w:val="Revision"/>
    <w:hidden/>
    <w:uiPriority w:val="99"/>
    <w:semiHidden/>
    <w:rsid w:val="006F0AFF"/>
    <w:pPr>
      <w:spacing w:after="0" w:line="240" w:lineRule="auto"/>
    </w:pPr>
    <w:rPr>
      <w:rFonts w:ascii="Public Sans" w:hAnsi="Public Sans"/>
      <w:color w:val="000000" w:themeColor="text1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3870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jpeg"/><Relationship Id="rId18" Type="http://schemas.openxmlformats.org/officeDocument/2006/relationships/footer" Target="footer4.xml"/><Relationship Id="rId26" Type="http://schemas.openxmlformats.org/officeDocument/2006/relationships/image" Target="media/image5.png"/><Relationship Id="rId3" Type="http://schemas.openxmlformats.org/officeDocument/2006/relationships/customXml" Target="../customXml/item3.xml"/><Relationship Id="rId21" Type="http://schemas.openxmlformats.org/officeDocument/2006/relationships/hyperlink" Target="https://www.australianapprenticeships.gov.au/claiming-apprentice-incentives-adms" TargetMode="External"/><Relationship Id="rId34" Type="http://schemas.openxmlformats.org/officeDocument/2006/relationships/footer" Target="footer8.xml"/><Relationship Id="rId7" Type="http://schemas.openxmlformats.org/officeDocument/2006/relationships/settings" Target="settings.xml"/><Relationship Id="rId12" Type="http://schemas.openxmlformats.org/officeDocument/2006/relationships/footer" Target="footer2.xml"/><Relationship Id="rId17" Type="http://schemas.openxmlformats.org/officeDocument/2006/relationships/footer" Target="footer3.xml"/><Relationship Id="rId25" Type="http://schemas.openxmlformats.org/officeDocument/2006/relationships/hyperlink" Target="https://www.apprenticeships.gov.au/who-to-contact/search-for-a-provider" TargetMode="External"/><Relationship Id="rId33" Type="http://schemas.openxmlformats.org/officeDocument/2006/relationships/header" Target="header6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5.xml"/><Relationship Id="rId29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24" Type="http://schemas.openxmlformats.org/officeDocument/2006/relationships/image" Target="media/image4.png"/><Relationship Id="rId32" Type="http://schemas.openxmlformats.org/officeDocument/2006/relationships/footer" Target="footer7.xm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23" Type="http://schemas.openxmlformats.org/officeDocument/2006/relationships/hyperlink" Target="https://www.apprenticeships.gov.au/about-apprenticeships/using-apprenticeships-data-management-system/adms-help-apprentices" TargetMode="External"/><Relationship Id="rId28" Type="http://schemas.openxmlformats.org/officeDocument/2006/relationships/hyperlink" Target="https://www.apprenticeships.gov.au/who-to-contact/search-for-a-provider?specialisation%5B0%5D=Clean%20Energy&amp;token=%263Z%25NsU%2BEgySO%255%25w%5ExV9o5%24&amp;pageNumber=1" TargetMode="External"/><Relationship Id="rId36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eader" Target="header3.xml"/><Relationship Id="rId31" Type="http://schemas.openxmlformats.org/officeDocument/2006/relationships/footer" Target="footer6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png"/><Relationship Id="rId22" Type="http://schemas.openxmlformats.org/officeDocument/2006/relationships/hyperlink" Target="https://adms.australianapprenticeships.gov.au/adms/sign-in" TargetMode="External"/><Relationship Id="rId27" Type="http://schemas.openxmlformats.org/officeDocument/2006/relationships/image" Target="media/image6.png"/><Relationship Id="rId30" Type="http://schemas.openxmlformats.org/officeDocument/2006/relationships/header" Target="header5.xml"/><Relationship Id="rId35" Type="http://schemas.openxmlformats.org/officeDocument/2006/relationships/fontTable" Target="fontTable.xml"/><Relationship Id="rId8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Flow_SignoffStatus xmlns="c3bb4156-0582-4d49-9748-da12e4bfffd4" xsi:nil="true"/>
    <TaxCatchAll xmlns="f6ea322a-84be-47d5-b47f-0374e0177435" xsi:nil="true"/>
    <lcf76f155ced4ddcb4097134ff3c332f xmlns="c3bb4156-0582-4d49-9748-da12e4bfffd4">
      <Terms xmlns="http://schemas.microsoft.com/office/infopath/2007/PartnerControls"/>
    </lcf76f155ced4ddcb4097134ff3c332f>
    <Background_x002f_Research xmlns="c3bb4156-0582-4d49-9748-da12e4bfffd4">false</Background_x002f_Research>
    <Number xmlns="c3bb4156-0582-4d49-9748-da12e4bfffd4" xsi:nil="true"/>
    <comments xmlns="c3bb4156-0582-4d49-9748-da12e4bfffd4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BBBDFE0D5B48A44847B70EA1BD3862B" ma:contentTypeVersion="20" ma:contentTypeDescription="Create a new document." ma:contentTypeScope="" ma:versionID="d09e64ba6b788bb9780661fc59cc9525">
  <xsd:schema xmlns:xsd="http://www.w3.org/2001/XMLSchema" xmlns:xs="http://www.w3.org/2001/XMLSchema" xmlns:p="http://schemas.microsoft.com/office/2006/metadata/properties" xmlns:ns2="c3bb4156-0582-4d49-9748-da12e4bfffd4" xmlns:ns3="f6ea322a-84be-47d5-b47f-0374e0177435" targetNamespace="http://schemas.microsoft.com/office/2006/metadata/properties" ma:root="true" ma:fieldsID="999e353e03a96d2e01abc65dd5564895" ns2:_="" ns3:_="">
    <xsd:import namespace="c3bb4156-0582-4d49-9748-da12e4bfffd4"/>
    <xsd:import namespace="f6ea322a-84be-47d5-b47f-0374e017743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  <xsd:element ref="ns2:Number" minOccurs="0"/>
                <xsd:element ref="ns2:_Flow_SignoffStatus" minOccurs="0"/>
                <xsd:element ref="ns2:Background_x002f_Research" minOccurs="0"/>
                <xsd:element ref="ns2:comme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3bb4156-0582-4d49-9748-da12e4bfffd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7147e460-a74b-4414-8224-31362e5846f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Number" ma:index="23" nillable="true" ma:displayName="Number" ma:format="Dropdown" ma:internalName="Number" ma:percentage="FALSE">
      <xsd:simpleType>
        <xsd:restriction base="dms:Number"/>
      </xsd:simpleType>
    </xsd:element>
    <xsd:element name="_Flow_SignoffStatus" ma:index="24" nillable="true" ma:displayName="Sign-off status" ma:internalName="Sign_x002d_off_x0020_status">
      <xsd:simpleType>
        <xsd:restriction base="dms:Text"/>
      </xsd:simpleType>
    </xsd:element>
    <xsd:element name="Background_x002f_Research" ma:index="25" nillable="true" ma:displayName="Background/Research" ma:default="0" ma:description="Background or research docs to help inform the PMF or PIs" ma:format="Dropdown" ma:internalName="Background_x002f_Research">
      <xsd:simpleType>
        <xsd:restriction base="dms:Boolean"/>
      </xsd:simpleType>
    </xsd:element>
    <xsd:element name="comments" ma:index="27" nillable="true" ma:displayName="comments" ma:format="Dropdown" ma:internalName="comments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6ea322a-84be-47d5-b47f-0374e0177435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66356fb1-b399-44a1-9384-9111de1c0b58}" ma:internalName="TaxCatchAll" ma:showField="CatchAllData" ma:web="f6ea322a-84be-47d5-b47f-0374e017743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 ma:index="26" ma:displayName="Comments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CF49D2B-8C93-4E2C-B22C-BF8476B74BA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891979D-8A1B-477E-AC81-AA38A1874B5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FD6661C-DD62-422B-B16F-9CD43773D159}">
  <ds:schemaRefs>
    <ds:schemaRef ds:uri="http://schemas.microsoft.com/office/2006/metadata/properties"/>
    <ds:schemaRef ds:uri="http://schemas.microsoft.com/office/infopath/2007/PartnerControls"/>
    <ds:schemaRef ds:uri="c3bb4156-0582-4d49-9748-da12e4bfffd4"/>
    <ds:schemaRef ds:uri="f6ea322a-84be-47d5-b47f-0374e0177435"/>
  </ds:schemaRefs>
</ds:datastoreItem>
</file>

<file path=customXml/itemProps4.xml><?xml version="1.0" encoding="utf-8"?>
<ds:datastoreItem xmlns:ds="http://schemas.openxmlformats.org/officeDocument/2006/customXml" ds:itemID="{A28B7F7B-4CB9-4477-8506-386673847D0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3bb4156-0582-4d49-9748-da12e4bfffd4"/>
    <ds:schemaRef ds:uri="f6ea322a-84be-47d5-b47f-0374e017743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2</Pages>
  <Words>459</Words>
  <Characters>2620</Characters>
  <Application>Microsoft Office Word</Application>
  <DocSecurity>0</DocSecurity>
  <Lines>21</Lines>
  <Paragraphs>6</Paragraphs>
  <ScaleCrop>false</ScaleCrop>
  <Company/>
  <LinksUpToDate>false</LinksUpToDate>
  <CharactersWithSpaces>3073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QRG – How to complete a LAFHA claim application V1.01</dc:title>
  <dc:subject/>
  <dc:creator/>
  <cp:keywords/>
  <dc:description/>
  <cp:lastModifiedBy>POWER,Rachel</cp:lastModifiedBy>
  <cp:revision>13</cp:revision>
  <dcterms:created xsi:type="dcterms:W3CDTF">2025-05-07T03:19:00Z</dcterms:created>
  <dcterms:modified xsi:type="dcterms:W3CDTF">2025-06-23T04:59:00Z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0x010100BBBBDFE0D5B48A44847B70EA1BD3862B</vt:lpwstr>
  </property>
  <property fmtid="{D5CDD505-2E9C-101B-9397-08002B2CF9AE}" pid="3" name="MSIP_Label_79d889eb-932f-4752-8739-64d25806ef64_Enabled">
    <vt:lpwstr>true</vt:lpwstr>
  </property>
  <property fmtid="{D5CDD505-2E9C-101B-9397-08002B2CF9AE}" pid="4" name="MSIP_Label_79d889eb-932f-4752-8739-64d25806ef64_SetDate">
    <vt:lpwstr>2024-11-05T04:02:39Z</vt:lpwstr>
  </property>
  <property fmtid="{D5CDD505-2E9C-101B-9397-08002B2CF9AE}" pid="5" name="MSIP_Label_79d889eb-932f-4752-8739-64d25806ef64_Method">
    <vt:lpwstr>Privileged</vt:lpwstr>
  </property>
  <property fmtid="{D5CDD505-2E9C-101B-9397-08002B2CF9AE}" pid="6" name="MSIP_Label_79d889eb-932f-4752-8739-64d25806ef64_Name">
    <vt:lpwstr>79d889eb-932f-4752-8739-64d25806ef64</vt:lpwstr>
  </property>
  <property fmtid="{D5CDD505-2E9C-101B-9397-08002B2CF9AE}" pid="7" name="MSIP_Label_79d889eb-932f-4752-8739-64d25806ef64_SiteId">
    <vt:lpwstr>dd0cfd15-4558-4b12-8bad-ea26984fc417</vt:lpwstr>
  </property>
  <property fmtid="{D5CDD505-2E9C-101B-9397-08002B2CF9AE}" pid="8" name="MSIP_Label_79d889eb-932f-4752-8739-64d25806ef64_ActionId">
    <vt:lpwstr>cf475d2a-4e71-4e17-a002-6527ec43a164</vt:lpwstr>
  </property>
  <property fmtid="{D5CDD505-2E9C-101B-9397-08002B2CF9AE}" pid="9" name="MSIP_Label_79d889eb-932f-4752-8739-64d25806ef64_ContentBits">
    <vt:lpwstr>0</vt:lpwstr>
  </property>
  <property fmtid="{D5CDD505-2E9C-101B-9397-08002B2CF9AE}" pid="10" name="MediaServiceImageTags">
    <vt:lpwstr/>
  </property>
</Properties>
</file>