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1FCA" w14:textId="77777777" w:rsidR="00080ABB" w:rsidRDefault="00080ABB" w:rsidP="008E7B9A">
      <w:pPr>
        <w:pStyle w:val="EasyRead14"/>
      </w:pPr>
    </w:p>
    <w:p w14:paraId="07C0EC09" w14:textId="77777777" w:rsidR="00080ABB" w:rsidRDefault="00080ABB" w:rsidP="008E7B9A">
      <w:pPr>
        <w:pStyle w:val="EasyRead14"/>
      </w:pPr>
    </w:p>
    <w:p w14:paraId="2E014929" w14:textId="4B535303" w:rsidR="00750C6F" w:rsidRPr="00883C6C" w:rsidRDefault="00F13736" w:rsidP="6F6D549D">
      <w:pPr>
        <w:pStyle w:val="EasyReadTitle"/>
        <w:spacing w:line="360" w:lineRule="auto"/>
      </w:pPr>
      <w:r>
        <w:t>Targeted</w:t>
      </w:r>
      <w:r w:rsidR="00AB04DD">
        <w:t xml:space="preserve"> C</w:t>
      </w:r>
      <w:r>
        <w:t>ompliance Framework</w:t>
      </w:r>
    </w:p>
    <w:p w14:paraId="6685189E" w14:textId="0D4F1A2E" w:rsidR="338B5AAB" w:rsidRDefault="00300C18" w:rsidP="6F6D549D">
      <w:pPr>
        <w:pStyle w:val="EasyReadTitle"/>
        <w:spacing w:line="360" w:lineRule="auto"/>
        <w:rPr>
          <w:rFonts w:eastAsia="Arial" w:cs="Arial"/>
          <w:b w:val="0"/>
          <w:bCs w:val="0"/>
          <w:sz w:val="52"/>
          <w:szCs w:val="52"/>
        </w:rPr>
      </w:pPr>
      <w:r>
        <w:rPr>
          <w:rFonts w:eastAsia="Arial" w:cs="Arial"/>
          <w:b w:val="0"/>
          <w:bCs w:val="0"/>
          <w:sz w:val="52"/>
          <w:szCs w:val="52"/>
        </w:rPr>
        <w:t>Making sure it is working well</w:t>
      </w:r>
    </w:p>
    <w:p w14:paraId="4580CAAE" w14:textId="77777777" w:rsidR="001F0E97" w:rsidRPr="00DA47D9" w:rsidRDefault="001F0E97" w:rsidP="00883C6C">
      <w:pPr>
        <w:pStyle w:val="EasyReadSubtitle"/>
        <w:spacing w:line="360" w:lineRule="auto"/>
      </w:pPr>
    </w:p>
    <w:p w14:paraId="1D4FA4D9" w14:textId="3D9D71E5" w:rsidR="00DC7F8C" w:rsidRDefault="00DC7F8C" w:rsidP="00DC7F8C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6"/>
        <w:gridCol w:w="5800"/>
      </w:tblGrid>
      <w:tr w:rsidR="005178CA" w:rsidRPr="008E647D" w14:paraId="60A28357" w14:textId="77777777" w:rsidTr="627DA5A9">
        <w:trPr>
          <w:cantSplit/>
          <w:trHeight w:val="3402"/>
        </w:trPr>
        <w:tc>
          <w:tcPr>
            <w:tcW w:w="3216" w:type="dxa"/>
          </w:tcPr>
          <w:p w14:paraId="2FB4A0AD" w14:textId="77777777" w:rsidR="005178CA" w:rsidRPr="008E647D" w:rsidRDefault="005178CA" w:rsidP="00F64116">
            <w:pPr>
              <w:rPr>
                <w:rFonts w:cs="Arial"/>
                <w:sz w:val="28"/>
                <w:szCs w:val="28"/>
              </w:rPr>
            </w:pPr>
          </w:p>
          <w:p w14:paraId="3F84CC03" w14:textId="77777777" w:rsidR="005178CA" w:rsidRPr="008E647D" w:rsidRDefault="005178CA" w:rsidP="00F64116">
            <w:pPr>
              <w:rPr>
                <w:rFonts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595986A" wp14:editId="6705055A">
                  <wp:extent cx="1706880" cy="914400"/>
                  <wp:effectExtent l="0" t="0" r="7620" b="0"/>
                  <wp:docPr id="1826057627" name="Picture 1" descr="Australian Government logo with Department of Social Services undernea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8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936DA6" w14:textId="77777777" w:rsidR="005178CA" w:rsidRPr="008E647D" w:rsidRDefault="005178CA" w:rsidP="00F64116">
            <w:pPr>
              <w:rPr>
                <w:rFonts w:cs="Arial"/>
                <w:sz w:val="28"/>
                <w:szCs w:val="28"/>
              </w:rPr>
            </w:pPr>
          </w:p>
          <w:p w14:paraId="06E25BFD" w14:textId="2CCBFFD5" w:rsidR="005178CA" w:rsidRPr="008E647D" w:rsidRDefault="001C00A5" w:rsidP="00F64116">
            <w:pPr>
              <w:rPr>
                <w:rFonts w:cs="Arial"/>
                <w:sz w:val="28"/>
                <w:szCs w:val="28"/>
              </w:rPr>
            </w:pPr>
            <w:r w:rsidRPr="00C16363">
              <w:rPr>
                <w:noProof/>
              </w:rPr>
              <w:drawing>
                <wp:inline distT="0" distB="0" distL="0" distR="0" wp14:anchorId="215A3B15" wp14:editId="1D9963E8">
                  <wp:extent cx="1657350" cy="1215804"/>
                  <wp:effectExtent l="0" t="0" r="0" b="3810"/>
                  <wp:docPr id="1494043801" name="Picture 2" descr="Department of Employment and Workplace Relation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4043801" name="Picture 2" descr="Department of Employment and Workplace Relation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341" cy="1226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34EFB4DB" w14:textId="77777777" w:rsidR="005178CA" w:rsidRDefault="005178CA" w:rsidP="00F64116">
            <w:pPr>
              <w:pStyle w:val="EasyRead16"/>
              <w:rPr>
                <w:rFonts w:cs="Arial"/>
                <w:sz w:val="28"/>
                <w:szCs w:val="28"/>
              </w:rPr>
            </w:pPr>
            <w:r w:rsidRPr="0B480E8B">
              <w:rPr>
                <w:rFonts w:cs="Arial"/>
                <w:sz w:val="28"/>
                <w:szCs w:val="28"/>
              </w:rPr>
              <w:t xml:space="preserve">The Australian Government </w:t>
            </w:r>
          </w:p>
          <w:p w14:paraId="6AF9F505" w14:textId="77777777" w:rsidR="005178CA" w:rsidRDefault="005178CA" w:rsidP="00F64116">
            <w:pPr>
              <w:pStyle w:val="EasyRead16"/>
              <w:rPr>
                <w:rFonts w:cs="Arial"/>
                <w:sz w:val="28"/>
                <w:szCs w:val="28"/>
              </w:rPr>
            </w:pPr>
          </w:p>
          <w:p w14:paraId="1239BB41" w14:textId="77777777" w:rsidR="005178CA" w:rsidRPr="008E647D" w:rsidRDefault="005178CA" w:rsidP="005178CA">
            <w:pPr>
              <w:pStyle w:val="EasyRead16"/>
              <w:numPr>
                <w:ilvl w:val="0"/>
                <w:numId w:val="10"/>
              </w:num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Department of Social Services wrote this. </w:t>
            </w:r>
          </w:p>
          <w:p w14:paraId="4BD15899" w14:textId="77777777" w:rsidR="005178CA" w:rsidRPr="008E647D" w:rsidRDefault="005178CA" w:rsidP="00F64116">
            <w:pPr>
              <w:pStyle w:val="EasyRead16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say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DSS</w:t>
            </w:r>
            <w:r w:rsidRPr="008E647D">
              <w:rPr>
                <w:rFonts w:cs="Arial"/>
                <w:sz w:val="28"/>
                <w:szCs w:val="28"/>
              </w:rPr>
              <w:t xml:space="preserve"> for short.</w:t>
            </w:r>
          </w:p>
          <w:p w14:paraId="3940B0F6" w14:textId="77777777" w:rsidR="005178CA" w:rsidRDefault="005178CA" w:rsidP="00F64116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01D19CDF" w14:textId="77777777" w:rsidR="005178CA" w:rsidRDefault="005178CA" w:rsidP="005178CA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Department of Employment and Workplace Relations </w:t>
            </w:r>
          </w:p>
          <w:p w14:paraId="617BBFC5" w14:textId="77777777" w:rsidR="005178CA" w:rsidRPr="00941032" w:rsidRDefault="005178CA" w:rsidP="00F64116">
            <w:pPr>
              <w:spacing w:line="36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We say </w:t>
            </w:r>
            <w:r w:rsidRPr="00941032">
              <w:rPr>
                <w:rFonts w:cs="Arial"/>
                <w:b/>
                <w:bCs/>
                <w:sz w:val="28"/>
                <w:szCs w:val="28"/>
              </w:rPr>
              <w:t>DEWR</w:t>
            </w:r>
            <w:r>
              <w:rPr>
                <w:rFonts w:cs="Arial"/>
                <w:sz w:val="28"/>
                <w:szCs w:val="28"/>
              </w:rPr>
              <w:t xml:space="preserve"> for short.</w:t>
            </w:r>
          </w:p>
          <w:p w14:paraId="6378E193" w14:textId="77777777" w:rsidR="005178CA" w:rsidRPr="008E647D" w:rsidRDefault="005178CA" w:rsidP="00F64116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2F72C2A8" w14:textId="77777777" w:rsidR="005178CA" w:rsidRPr="008E647D" w:rsidRDefault="005178CA" w:rsidP="00F64116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B480E8B">
              <w:rPr>
                <w:rFonts w:cs="Arial"/>
                <w:sz w:val="28"/>
                <w:szCs w:val="28"/>
              </w:rPr>
              <w:t xml:space="preserve">When you see the word </w:t>
            </w:r>
            <w:r w:rsidRPr="0B480E8B">
              <w:rPr>
                <w:rFonts w:cs="Arial"/>
                <w:b/>
                <w:bCs/>
                <w:sz w:val="28"/>
                <w:szCs w:val="28"/>
              </w:rPr>
              <w:t>we</w:t>
            </w:r>
            <w:r w:rsidRPr="0B480E8B">
              <w:rPr>
                <w:rFonts w:cs="Arial"/>
                <w:sz w:val="28"/>
                <w:szCs w:val="28"/>
              </w:rPr>
              <w:t xml:space="preserve"> it means DSS and DEWR.</w:t>
            </w:r>
          </w:p>
        </w:tc>
      </w:tr>
      <w:tr w:rsidR="008D7E1B" w:rsidRPr="008E647D" w14:paraId="07E2FE33" w14:textId="77777777" w:rsidTr="627DA5A9">
        <w:trPr>
          <w:cantSplit/>
          <w:trHeight w:val="3402"/>
        </w:trPr>
        <w:tc>
          <w:tcPr>
            <w:tcW w:w="3216" w:type="dxa"/>
          </w:tcPr>
          <w:p w14:paraId="7E917975" w14:textId="0678190A" w:rsidR="008D7E1B" w:rsidRPr="008E647D" w:rsidRDefault="00FE0DCC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486539A6" wp14:editId="6E6164CD">
                  <wp:extent cx="1623060" cy="1623060"/>
                  <wp:effectExtent l="0" t="0" r="0" b="0"/>
                  <wp:docPr id="16" name="Picture 15" descr="A person holding a white book with easy read on the cov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 descr="A person holding a white book with easy read on the cover"/>
                          <pic:cNvPicPr/>
                        </pic:nvPicPr>
                        <pic:blipFill>
                          <a:blip r:embed="rId1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2306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24D9D7CF" w14:textId="77777777" w:rsidR="000D21CE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68331AE6" w14:textId="58648F49" w:rsidR="000D21CE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We wrote this in an easy to read way.</w:t>
            </w:r>
          </w:p>
          <w:p w14:paraId="2DED6907" w14:textId="0B9BE770" w:rsidR="008D7E1B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We use pictures to explain some ideas.</w:t>
            </w:r>
          </w:p>
        </w:tc>
      </w:tr>
      <w:tr w:rsidR="008D7E1B" w:rsidRPr="008E647D" w14:paraId="13CFE0D5" w14:textId="77777777" w:rsidTr="627DA5A9">
        <w:trPr>
          <w:cantSplit/>
          <w:trHeight w:val="3402"/>
        </w:trPr>
        <w:tc>
          <w:tcPr>
            <w:tcW w:w="3216" w:type="dxa"/>
          </w:tcPr>
          <w:p w14:paraId="2A3E9709" w14:textId="15CFF9D3" w:rsidR="008D7E1B" w:rsidRPr="008E647D" w:rsidRDefault="00A841C0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66AFD2BD" wp14:editId="37F87560">
                  <wp:extent cx="1807633" cy="1549400"/>
                  <wp:effectExtent l="0" t="0" r="2540" b="0"/>
                  <wp:docPr id="1032478229" name="Picture 1" descr="The word bold is in bold and the words not bold are in plain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478229" name="Picture 1" descr="The word bold is in bold and the words not bold are in plain text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54" cy="155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06160615" w14:textId="77777777" w:rsidR="00926492" w:rsidRPr="008E647D" w:rsidRDefault="0F82C826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have some words in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bold</w:t>
            </w:r>
            <w:r w:rsidRPr="008E647D">
              <w:rPr>
                <w:rFonts w:cs="Arial"/>
                <w:sz w:val="28"/>
                <w:szCs w:val="28"/>
              </w:rPr>
              <w:t xml:space="preserve">. </w:t>
            </w:r>
          </w:p>
          <w:p w14:paraId="15F40383" w14:textId="77777777" w:rsidR="00926492" w:rsidRPr="008E647D" w:rsidRDefault="0092649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means the letters are thicker and darker.</w:t>
            </w:r>
          </w:p>
          <w:p w14:paraId="4D376EB0" w14:textId="77777777" w:rsidR="00926492" w:rsidRPr="008E647D" w:rsidRDefault="0092649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E350A10" w14:textId="32614957" w:rsidR="008D7E1B" w:rsidRPr="008E647D" w:rsidRDefault="003E0E4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These are important words.</w:t>
            </w:r>
          </w:p>
        </w:tc>
      </w:tr>
      <w:tr w:rsidR="000F5619" w:rsidRPr="008E647D" w14:paraId="54FA82DA" w14:textId="77777777" w:rsidTr="627DA5A9">
        <w:trPr>
          <w:cantSplit/>
          <w:trHeight w:val="3402"/>
        </w:trPr>
        <w:tc>
          <w:tcPr>
            <w:tcW w:w="3216" w:type="dxa"/>
          </w:tcPr>
          <w:p w14:paraId="4108881E" w14:textId="079E1532" w:rsidR="000F5619" w:rsidRPr="008E647D" w:rsidRDefault="00FE0DCC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lastRenderedPageBreak/>
              <w:drawing>
                <wp:inline distT="0" distB="0" distL="0" distR="0" wp14:anchorId="569FC633" wp14:editId="4A8384B8">
                  <wp:extent cx="1623060" cy="1623060"/>
                  <wp:effectExtent l="0" t="0" r="0" b="0"/>
                  <wp:docPr id="18" name="Picture 17" descr="An easy read document with pictures and lines for tex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 descr="An easy read document with pictures and lines for text."/>
                          <pic:cNvPicPr/>
                        </pic:nvPicPr>
                        <pic:blipFill>
                          <a:blip r:embed="rId1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2306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3A5B103D" w14:textId="77777777" w:rsidR="00124AF4" w:rsidRPr="008E647D" w:rsidRDefault="00124AF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72A7F8EE" w14:textId="44B04BDC" w:rsidR="00FE0DCC" w:rsidRPr="008E647D" w:rsidRDefault="761206E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46141DCF">
              <w:rPr>
                <w:rFonts w:cs="Arial"/>
                <w:sz w:val="28"/>
                <w:szCs w:val="28"/>
              </w:rPr>
              <w:t>This is an Easy Read summary of another document.</w:t>
            </w:r>
          </w:p>
          <w:p w14:paraId="7F5AAF0D" w14:textId="15DE8408" w:rsidR="006D260B" w:rsidRPr="008E647D" w:rsidRDefault="14F504F1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means it has the most important ideas.</w:t>
            </w:r>
          </w:p>
        </w:tc>
      </w:tr>
      <w:tr w:rsidR="00EF7B9F" w:rsidRPr="008E647D" w14:paraId="6920EFFF" w14:textId="77777777" w:rsidTr="627DA5A9">
        <w:trPr>
          <w:cantSplit/>
          <w:trHeight w:val="3402"/>
        </w:trPr>
        <w:tc>
          <w:tcPr>
            <w:tcW w:w="3216" w:type="dxa"/>
          </w:tcPr>
          <w:p w14:paraId="7CE7D555" w14:textId="7EE959DD" w:rsidR="00EF7B9F" w:rsidRPr="008E647D" w:rsidRDefault="004D092D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59297B21" wp14:editId="276586F8">
                  <wp:extent cx="1623060" cy="1623060"/>
                  <wp:effectExtent l="0" t="0" r="0" b="0"/>
                  <wp:docPr id="2070294705" name="Picture 15" descr="Two people with their arms around each other with thumbs up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 descr="Two people with their arms around each other with thumbs up."/>
                          <pic:cNvPicPr/>
                        </pic:nvPicPr>
                        <pic:blipFill>
                          <a:blip r:embed="rId1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2306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53C4A06C" w14:textId="0A847041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You can ask for help to read this document.</w:t>
            </w:r>
          </w:p>
          <w:p w14:paraId="29D27059" w14:textId="77777777" w:rsidR="009D6430" w:rsidRPr="008E647D" w:rsidRDefault="009D6430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94B2780" w14:textId="3259BAB5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5449459A">
              <w:rPr>
                <w:rFonts w:cs="Arial"/>
                <w:sz w:val="28"/>
                <w:szCs w:val="28"/>
              </w:rPr>
              <w:t>You can ask</w:t>
            </w:r>
          </w:p>
          <w:p w14:paraId="6AEB8553" w14:textId="77777777" w:rsidR="009D6430" w:rsidRPr="008E647D" w:rsidRDefault="009D6430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1337324B" w14:textId="77777777" w:rsidR="00821EC7" w:rsidRPr="008E647D" w:rsidRDefault="00821EC7" w:rsidP="5C1A1679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A friend</w:t>
            </w:r>
          </w:p>
          <w:p w14:paraId="47912416" w14:textId="77777777" w:rsidR="00821EC7" w:rsidRPr="008E647D" w:rsidRDefault="00821EC7" w:rsidP="5C1A1679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Family members</w:t>
            </w:r>
          </w:p>
          <w:p w14:paraId="64F0134A" w14:textId="5B7138FE" w:rsidR="00A73869" w:rsidRPr="008E647D" w:rsidRDefault="00821EC7" w:rsidP="5C1A1679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A support person.</w:t>
            </w:r>
          </w:p>
        </w:tc>
      </w:tr>
    </w:tbl>
    <w:p w14:paraId="7832C0E2" w14:textId="77777777" w:rsidR="00A7148B" w:rsidRDefault="00A7148B" w:rsidP="006115AE">
      <w:pPr>
        <w:pStyle w:val="EasyRead14"/>
      </w:pPr>
    </w:p>
    <w:p w14:paraId="05982016" w14:textId="77777777" w:rsidR="00A7148B" w:rsidRDefault="00A7148B" w:rsidP="00191BC5">
      <w:pPr>
        <w:pStyle w:val="EasyRead14"/>
      </w:pPr>
      <w:r>
        <w:br w:type="page"/>
      </w:r>
    </w:p>
    <w:p w14:paraId="6844E4D2" w14:textId="4E1E9071" w:rsidR="00B15FE4" w:rsidRDefault="00B15FE4" w:rsidP="5C1A1679">
      <w:pPr>
        <w:pStyle w:val="EasyReadContents"/>
        <w:rPr>
          <w:sz w:val="52"/>
          <w:szCs w:val="52"/>
        </w:rPr>
      </w:pPr>
      <w:r w:rsidRPr="627DA5A9">
        <w:rPr>
          <w:sz w:val="52"/>
          <w:szCs w:val="52"/>
        </w:rPr>
        <w:lastRenderedPageBreak/>
        <w:t>Contents</w:t>
      </w:r>
    </w:p>
    <w:p w14:paraId="2BF310D0" w14:textId="77777777" w:rsidR="00D9762A" w:rsidRPr="00D51640" w:rsidRDefault="00D9762A" w:rsidP="00D9762A">
      <w:pPr>
        <w:pStyle w:val="EasyRead14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1508"/>
      </w:tblGrid>
      <w:tr w:rsidR="00F16105" w:rsidRPr="007D4F9A" w14:paraId="164A5E44" w14:textId="77777777" w:rsidTr="007D4F9A">
        <w:trPr>
          <w:cantSplit/>
          <w:trHeight w:val="1701"/>
        </w:trPr>
        <w:tc>
          <w:tcPr>
            <w:tcW w:w="7508" w:type="dxa"/>
          </w:tcPr>
          <w:p w14:paraId="37365405" w14:textId="1AA06477" w:rsidR="00C4674B" w:rsidRPr="007D4F9A" w:rsidRDefault="00133841" w:rsidP="00F16105">
            <w:pPr>
              <w:pStyle w:val="EasyReadContentsItems"/>
              <w:rPr>
                <w:sz w:val="36"/>
                <w:szCs w:val="36"/>
              </w:rPr>
            </w:pPr>
            <w:r w:rsidRPr="007D4F9A">
              <w:rPr>
                <w:sz w:val="36"/>
                <w:szCs w:val="36"/>
              </w:rPr>
              <w:t>Making sure the Target</w:t>
            </w:r>
            <w:r w:rsidR="00CE4493" w:rsidRPr="007D4F9A">
              <w:rPr>
                <w:sz w:val="36"/>
                <w:szCs w:val="36"/>
              </w:rPr>
              <w:t>ed Compliance Framework is working well</w:t>
            </w:r>
          </w:p>
        </w:tc>
        <w:tc>
          <w:tcPr>
            <w:tcW w:w="1508" w:type="dxa"/>
          </w:tcPr>
          <w:p w14:paraId="3A422320" w14:textId="1C8691DE" w:rsidR="00C4674B" w:rsidRPr="007D4F9A" w:rsidRDefault="007D4F9A" w:rsidP="007D4F9A">
            <w:pPr>
              <w:spacing w:line="360" w:lineRule="auto"/>
              <w:jc w:val="right"/>
              <w:rPr>
                <w:color w:val="005568"/>
                <w:sz w:val="36"/>
                <w:szCs w:val="36"/>
              </w:rPr>
            </w:pPr>
            <w:r w:rsidRPr="007D4F9A">
              <w:rPr>
                <w:color w:val="005568"/>
                <w:sz w:val="36"/>
                <w:szCs w:val="36"/>
              </w:rPr>
              <w:t>5</w:t>
            </w:r>
          </w:p>
        </w:tc>
      </w:tr>
      <w:tr w:rsidR="00F16105" w:rsidRPr="007D4F9A" w14:paraId="0CFF5240" w14:textId="77777777" w:rsidTr="007D4F9A">
        <w:trPr>
          <w:cantSplit/>
          <w:trHeight w:val="1701"/>
        </w:trPr>
        <w:tc>
          <w:tcPr>
            <w:tcW w:w="7508" w:type="dxa"/>
          </w:tcPr>
          <w:p w14:paraId="555032D2" w14:textId="701BA395" w:rsidR="00C4674B" w:rsidRPr="007D4F9A" w:rsidRDefault="00114B4B" w:rsidP="00D51640">
            <w:pPr>
              <w:spacing w:line="360" w:lineRule="auto"/>
              <w:rPr>
                <w:color w:val="005568"/>
                <w:sz w:val="36"/>
                <w:szCs w:val="36"/>
              </w:rPr>
            </w:pPr>
            <w:r w:rsidRPr="007D4F9A">
              <w:rPr>
                <w:color w:val="005568"/>
                <w:sz w:val="36"/>
                <w:szCs w:val="36"/>
              </w:rPr>
              <w:t>What we have done so far</w:t>
            </w:r>
          </w:p>
        </w:tc>
        <w:tc>
          <w:tcPr>
            <w:tcW w:w="1508" w:type="dxa"/>
          </w:tcPr>
          <w:p w14:paraId="00BA7AA2" w14:textId="647337B4" w:rsidR="00C4674B" w:rsidRPr="007D4F9A" w:rsidRDefault="007D4F9A" w:rsidP="007D4F9A">
            <w:pPr>
              <w:spacing w:line="360" w:lineRule="auto"/>
              <w:jc w:val="right"/>
              <w:rPr>
                <w:color w:val="005568"/>
                <w:sz w:val="36"/>
                <w:szCs w:val="36"/>
              </w:rPr>
            </w:pPr>
            <w:r>
              <w:rPr>
                <w:color w:val="005568"/>
                <w:sz w:val="36"/>
                <w:szCs w:val="36"/>
              </w:rPr>
              <w:t>9</w:t>
            </w:r>
          </w:p>
        </w:tc>
      </w:tr>
      <w:tr w:rsidR="00F16105" w:rsidRPr="007D4F9A" w14:paraId="7188D68E" w14:textId="77777777" w:rsidTr="007D4F9A">
        <w:trPr>
          <w:cantSplit/>
          <w:trHeight w:val="1701"/>
        </w:trPr>
        <w:tc>
          <w:tcPr>
            <w:tcW w:w="7508" w:type="dxa"/>
          </w:tcPr>
          <w:p w14:paraId="6A4D555E" w14:textId="16CAFD07" w:rsidR="00C4674B" w:rsidRPr="007D4F9A" w:rsidRDefault="00114B4B" w:rsidP="00D51640">
            <w:pPr>
              <w:spacing w:line="360" w:lineRule="auto"/>
              <w:rPr>
                <w:color w:val="005568"/>
                <w:sz w:val="36"/>
                <w:szCs w:val="36"/>
              </w:rPr>
            </w:pPr>
            <w:r w:rsidRPr="007D4F9A">
              <w:rPr>
                <w:color w:val="005568"/>
                <w:sz w:val="36"/>
                <w:szCs w:val="36"/>
              </w:rPr>
              <w:t>Decisions made so far</w:t>
            </w:r>
          </w:p>
        </w:tc>
        <w:tc>
          <w:tcPr>
            <w:tcW w:w="1508" w:type="dxa"/>
          </w:tcPr>
          <w:p w14:paraId="33D0EFB6" w14:textId="5B6BC286" w:rsidR="00C4674B" w:rsidRPr="007D4F9A" w:rsidRDefault="007D4F9A" w:rsidP="007D4F9A">
            <w:pPr>
              <w:spacing w:line="360" w:lineRule="auto"/>
              <w:jc w:val="right"/>
              <w:rPr>
                <w:color w:val="005568"/>
                <w:sz w:val="36"/>
                <w:szCs w:val="36"/>
              </w:rPr>
            </w:pPr>
            <w:r>
              <w:rPr>
                <w:color w:val="005568"/>
                <w:sz w:val="36"/>
                <w:szCs w:val="36"/>
              </w:rPr>
              <w:t>11</w:t>
            </w:r>
          </w:p>
        </w:tc>
      </w:tr>
      <w:tr w:rsidR="00F16105" w:rsidRPr="007D4F9A" w14:paraId="36FE107C" w14:textId="77777777" w:rsidTr="007D4F9A">
        <w:trPr>
          <w:cantSplit/>
          <w:trHeight w:val="1701"/>
        </w:trPr>
        <w:tc>
          <w:tcPr>
            <w:tcW w:w="7508" w:type="dxa"/>
          </w:tcPr>
          <w:p w14:paraId="65A08568" w14:textId="1D4905AD" w:rsidR="00C4674B" w:rsidRPr="007D4F9A" w:rsidRDefault="00114B4B" w:rsidP="00D51640">
            <w:pPr>
              <w:spacing w:line="360" w:lineRule="auto"/>
              <w:rPr>
                <w:color w:val="005568"/>
                <w:sz w:val="36"/>
                <w:szCs w:val="36"/>
              </w:rPr>
            </w:pPr>
            <w:r w:rsidRPr="007D4F9A">
              <w:rPr>
                <w:color w:val="005568"/>
                <w:sz w:val="36"/>
                <w:szCs w:val="36"/>
              </w:rPr>
              <w:t xml:space="preserve">Support </w:t>
            </w:r>
          </w:p>
        </w:tc>
        <w:tc>
          <w:tcPr>
            <w:tcW w:w="1508" w:type="dxa"/>
          </w:tcPr>
          <w:p w14:paraId="5A2ACCC2" w14:textId="6EAD9790" w:rsidR="00C4674B" w:rsidRPr="007D4F9A" w:rsidRDefault="007D4F9A" w:rsidP="007D4F9A">
            <w:pPr>
              <w:spacing w:line="360" w:lineRule="auto"/>
              <w:jc w:val="right"/>
              <w:rPr>
                <w:color w:val="005568"/>
                <w:sz w:val="36"/>
                <w:szCs w:val="36"/>
              </w:rPr>
            </w:pPr>
            <w:r>
              <w:rPr>
                <w:color w:val="005568"/>
                <w:sz w:val="36"/>
                <w:szCs w:val="36"/>
              </w:rPr>
              <w:t>16</w:t>
            </w:r>
          </w:p>
        </w:tc>
      </w:tr>
      <w:tr w:rsidR="00C77246" w:rsidRPr="007D4F9A" w14:paraId="737F23D0" w14:textId="77777777" w:rsidTr="007D4F9A">
        <w:trPr>
          <w:cantSplit/>
          <w:trHeight w:val="1701"/>
        </w:trPr>
        <w:tc>
          <w:tcPr>
            <w:tcW w:w="7508" w:type="dxa"/>
          </w:tcPr>
          <w:p w14:paraId="60975D8B" w14:textId="19FD2E10" w:rsidR="00C77246" w:rsidRPr="007D4F9A" w:rsidRDefault="00114B4B" w:rsidP="00D51640">
            <w:pPr>
              <w:spacing w:line="360" w:lineRule="auto"/>
              <w:rPr>
                <w:color w:val="005568"/>
                <w:sz w:val="36"/>
                <w:szCs w:val="36"/>
              </w:rPr>
            </w:pPr>
            <w:r w:rsidRPr="007D4F9A">
              <w:rPr>
                <w:color w:val="005568"/>
                <w:sz w:val="36"/>
                <w:szCs w:val="36"/>
              </w:rPr>
              <w:t>What is next</w:t>
            </w:r>
          </w:p>
        </w:tc>
        <w:tc>
          <w:tcPr>
            <w:tcW w:w="1508" w:type="dxa"/>
          </w:tcPr>
          <w:p w14:paraId="29EC90E3" w14:textId="4CABF7F3" w:rsidR="00C77246" w:rsidRPr="007D4F9A" w:rsidRDefault="007D4F9A" w:rsidP="007D4F9A">
            <w:pPr>
              <w:spacing w:line="360" w:lineRule="auto"/>
              <w:jc w:val="right"/>
              <w:rPr>
                <w:color w:val="005568"/>
                <w:sz w:val="36"/>
                <w:szCs w:val="36"/>
              </w:rPr>
            </w:pPr>
            <w:r>
              <w:rPr>
                <w:color w:val="005568"/>
                <w:sz w:val="36"/>
                <w:szCs w:val="36"/>
              </w:rPr>
              <w:t>17</w:t>
            </w:r>
          </w:p>
        </w:tc>
      </w:tr>
    </w:tbl>
    <w:p w14:paraId="686307E3" w14:textId="77777777" w:rsidR="00B15FE4" w:rsidRDefault="00B15FE4"/>
    <w:p w14:paraId="71C0E48E" w14:textId="360B3E55" w:rsidR="00B15FE4" w:rsidRDefault="00B15FE4">
      <w:r>
        <w:br w:type="page"/>
      </w:r>
    </w:p>
    <w:p w14:paraId="08D67B13" w14:textId="44CDFB1C" w:rsidR="008515B4" w:rsidRPr="008E647D" w:rsidRDefault="0019688C" w:rsidP="00462D1A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lastRenderedPageBreak/>
        <w:t>Making sure the Targeted Compliance Framework is working well</w:t>
      </w:r>
    </w:p>
    <w:p w14:paraId="4AA26239" w14:textId="77777777" w:rsidR="008515B4" w:rsidRDefault="008515B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8515B4" w:rsidRPr="008E647D" w14:paraId="3076022B" w14:textId="77777777" w:rsidTr="007D4F9A">
        <w:trPr>
          <w:cantSplit/>
          <w:trHeight w:val="3686"/>
        </w:trPr>
        <w:tc>
          <w:tcPr>
            <w:tcW w:w="3114" w:type="dxa"/>
          </w:tcPr>
          <w:p w14:paraId="3473143A" w14:textId="5B8EB0AE" w:rsidR="008515B4" w:rsidRPr="008E647D" w:rsidRDefault="00FB7340" w:rsidP="003A72AF">
            <w:pPr>
              <w:pStyle w:val="EasyRead16"/>
              <w:rPr>
                <w:sz w:val="28"/>
                <w:szCs w:val="28"/>
              </w:rPr>
            </w:pPr>
            <w:r w:rsidRPr="007D5FF9">
              <w:rPr>
                <w:noProof/>
              </w:rPr>
              <w:drawing>
                <wp:inline distT="0" distB="0" distL="0" distR="0" wp14:anchorId="0C1CEA51" wp14:editId="4C55D681">
                  <wp:extent cx="1695450" cy="1695450"/>
                  <wp:effectExtent l="0" t="0" r="0" b="0"/>
                  <wp:docPr id="1151899846" name="Picture 1" descr="a book with rules on the front and a green tick and red 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899846" name="Picture 1" descr="a book with rules on the front and a green tick and red cross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0292E41" w14:textId="034B5040" w:rsidR="008515B4" w:rsidRDefault="00993C46" w:rsidP="32B7A98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have </w:t>
            </w:r>
            <w:r w:rsidRPr="00993C46">
              <w:rPr>
                <w:b/>
                <w:bCs/>
                <w:sz w:val="28"/>
                <w:szCs w:val="28"/>
              </w:rPr>
              <w:t>laws</w:t>
            </w:r>
            <w:r>
              <w:rPr>
                <w:sz w:val="28"/>
                <w:szCs w:val="28"/>
              </w:rPr>
              <w:t xml:space="preserve"> for </w:t>
            </w:r>
          </w:p>
          <w:p w14:paraId="7BBA401E" w14:textId="77777777" w:rsidR="00EF46B4" w:rsidRPr="00EF46B4" w:rsidRDefault="00EF46B4" w:rsidP="32B7A980">
            <w:pPr>
              <w:pStyle w:val="EasyRead16"/>
              <w:rPr>
                <w:sz w:val="28"/>
                <w:szCs w:val="28"/>
              </w:rPr>
            </w:pPr>
          </w:p>
          <w:p w14:paraId="4DA56AC2" w14:textId="77777777" w:rsidR="00E06968" w:rsidRDefault="00E06968" w:rsidP="00E06968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People who get Centrelink money for </w:t>
            </w:r>
            <w:r w:rsidRPr="00E06968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having a job</w:t>
            </w:r>
          </w:p>
          <w:p w14:paraId="2A77213E" w14:textId="77777777" w:rsidR="00E06968" w:rsidRDefault="00E06968" w:rsidP="00EF46B4">
            <w:pPr>
              <w:pStyle w:val="EasyRead16"/>
              <w:rPr>
                <w:sz w:val="28"/>
                <w:szCs w:val="28"/>
              </w:rPr>
            </w:pPr>
          </w:p>
          <w:p w14:paraId="15BEC52E" w14:textId="55F2A65B" w:rsidR="00FD74A4" w:rsidRPr="008E647D" w:rsidRDefault="00FD74A4" w:rsidP="7B95602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call this job seeker.</w:t>
            </w:r>
          </w:p>
          <w:p w14:paraId="3DDBB330" w14:textId="6DF8D225" w:rsidR="00FD74A4" w:rsidRPr="008E647D" w:rsidRDefault="00FD74A4" w:rsidP="00EF46B4">
            <w:pPr>
              <w:pStyle w:val="EasyRead16"/>
              <w:rPr>
                <w:sz w:val="28"/>
                <w:szCs w:val="28"/>
              </w:rPr>
            </w:pPr>
          </w:p>
        </w:tc>
      </w:tr>
      <w:tr w:rsidR="008515B4" w:rsidRPr="008E647D" w14:paraId="2630B365" w14:textId="77777777" w:rsidTr="007D4F9A">
        <w:trPr>
          <w:cantSplit/>
          <w:trHeight w:val="3686"/>
        </w:trPr>
        <w:tc>
          <w:tcPr>
            <w:tcW w:w="3114" w:type="dxa"/>
          </w:tcPr>
          <w:p w14:paraId="3A3DFB45" w14:textId="48E03196" w:rsidR="008515B4" w:rsidRPr="008E647D" w:rsidRDefault="00BF180D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E9DA5D4" wp14:editId="1FFD8CD1">
                  <wp:extent cx="1762125" cy="1739627"/>
                  <wp:effectExtent l="0" t="0" r="0" b="2540"/>
                  <wp:docPr id="1719811761" name="Picture 2" descr="fanned out mon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811761" name="Picture 2" descr="fanned out mon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739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1E0D0EA" w14:textId="387DE90B" w:rsidR="00EF46B4" w:rsidRDefault="003B2790" w:rsidP="00EF46B4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things they need to do to get their Centrelink money.</w:t>
            </w:r>
          </w:p>
          <w:p w14:paraId="796ABF43" w14:textId="77777777" w:rsidR="003B2790" w:rsidRDefault="003B2790" w:rsidP="003B2790">
            <w:pPr>
              <w:pStyle w:val="EasyRead16"/>
              <w:rPr>
                <w:sz w:val="28"/>
                <w:szCs w:val="28"/>
              </w:rPr>
            </w:pPr>
          </w:p>
          <w:p w14:paraId="3CF6CC5C" w14:textId="77777777" w:rsidR="003B2790" w:rsidRDefault="003B2790" w:rsidP="003B279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call these activities.</w:t>
            </w:r>
          </w:p>
          <w:p w14:paraId="2B9ADE92" w14:textId="77777777" w:rsidR="00682DB1" w:rsidRDefault="00682DB1" w:rsidP="003B2790">
            <w:pPr>
              <w:pStyle w:val="EasyRead16"/>
              <w:rPr>
                <w:sz w:val="28"/>
                <w:szCs w:val="28"/>
              </w:rPr>
            </w:pPr>
          </w:p>
          <w:p w14:paraId="76DD6320" w14:textId="6F594228" w:rsidR="00682DB1" w:rsidRPr="008E647D" w:rsidRDefault="00682DB1" w:rsidP="003B2790">
            <w:pPr>
              <w:pStyle w:val="EasyRead16"/>
              <w:rPr>
                <w:sz w:val="28"/>
                <w:szCs w:val="28"/>
              </w:rPr>
            </w:pPr>
            <w:r w:rsidRPr="74987173">
              <w:rPr>
                <w:sz w:val="28"/>
                <w:szCs w:val="28"/>
              </w:rPr>
              <w:t xml:space="preserve">Laws are </w:t>
            </w:r>
            <w:r w:rsidRPr="74987173">
              <w:rPr>
                <w:b/>
                <w:sz w:val="28"/>
                <w:szCs w:val="28"/>
              </w:rPr>
              <w:t>rules</w:t>
            </w:r>
            <w:r w:rsidRPr="74987173">
              <w:rPr>
                <w:sz w:val="28"/>
                <w:szCs w:val="28"/>
              </w:rPr>
              <w:t xml:space="preserve"> for how we live.</w:t>
            </w:r>
          </w:p>
        </w:tc>
      </w:tr>
      <w:tr w:rsidR="008515B4" w:rsidRPr="008E647D" w14:paraId="78F089DC" w14:textId="77777777" w:rsidTr="007D4F9A">
        <w:trPr>
          <w:cantSplit/>
          <w:trHeight w:val="3686"/>
        </w:trPr>
        <w:tc>
          <w:tcPr>
            <w:tcW w:w="3114" w:type="dxa"/>
          </w:tcPr>
          <w:p w14:paraId="355EEB68" w14:textId="2AF434CC" w:rsidR="008515B4" w:rsidRPr="008E647D" w:rsidRDefault="005C6E31" w:rsidP="003A72AF">
            <w:pPr>
              <w:pStyle w:val="EasyRead16"/>
              <w:rPr>
                <w:sz w:val="28"/>
                <w:szCs w:val="28"/>
              </w:rPr>
            </w:pPr>
            <w:r w:rsidRPr="005C6E31">
              <w:rPr>
                <w:noProof/>
                <w:sz w:val="28"/>
                <w:szCs w:val="28"/>
              </w:rPr>
              <w:drawing>
                <wp:inline distT="0" distB="0" distL="0" distR="0" wp14:anchorId="759A4904" wp14:editId="52944125">
                  <wp:extent cx="1696093" cy="1733550"/>
                  <wp:effectExtent l="0" t="0" r="0" b="2540"/>
                  <wp:docPr id="773000262" name="Picture 1" descr="a document with TCF and check boxes with a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000262" name="Picture 1" descr="a document with TCF and check boxes with a tick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093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3A8D94B" w14:textId="77777777" w:rsidR="008515B4" w:rsidRDefault="008515B4" w:rsidP="003A72AF">
            <w:pPr>
              <w:pStyle w:val="EasyRead16"/>
              <w:rPr>
                <w:sz w:val="28"/>
                <w:szCs w:val="28"/>
              </w:rPr>
            </w:pPr>
          </w:p>
          <w:p w14:paraId="4E1C6D3B" w14:textId="77777777" w:rsidR="00B036CD" w:rsidRDefault="00B036CD" w:rsidP="003A72AF">
            <w:pPr>
              <w:pStyle w:val="EasyRead16"/>
              <w:rPr>
                <w:sz w:val="28"/>
                <w:szCs w:val="28"/>
              </w:rPr>
            </w:pPr>
            <w:r w:rsidRPr="00EF46B4">
              <w:rPr>
                <w:sz w:val="28"/>
                <w:szCs w:val="28"/>
              </w:rPr>
              <w:t xml:space="preserve">The </w:t>
            </w:r>
            <w:r w:rsidRPr="00682DB1">
              <w:rPr>
                <w:b/>
                <w:bCs/>
                <w:sz w:val="28"/>
                <w:szCs w:val="28"/>
              </w:rPr>
              <w:t>Targeted Compliance Framework</w:t>
            </w:r>
            <w:r w:rsidRPr="00EF46B4">
              <w:rPr>
                <w:sz w:val="28"/>
                <w:szCs w:val="28"/>
              </w:rPr>
              <w:t xml:space="preserve"> is the rules we have</w:t>
            </w:r>
            <w:r>
              <w:rPr>
                <w:sz w:val="28"/>
                <w:szCs w:val="28"/>
              </w:rPr>
              <w:t xml:space="preserve"> for people who do </w:t>
            </w:r>
            <w:r w:rsidRPr="00993C46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do their activities</w:t>
            </w:r>
            <w:r w:rsidR="00993C46">
              <w:rPr>
                <w:sz w:val="28"/>
                <w:szCs w:val="28"/>
              </w:rPr>
              <w:t xml:space="preserve"> without a </w:t>
            </w:r>
            <w:r w:rsidR="00993C46" w:rsidRPr="00FB5650">
              <w:rPr>
                <w:b/>
                <w:bCs/>
                <w:sz w:val="28"/>
                <w:szCs w:val="28"/>
              </w:rPr>
              <w:t>good reason</w:t>
            </w:r>
            <w:r w:rsidR="00993C46">
              <w:rPr>
                <w:sz w:val="28"/>
                <w:szCs w:val="28"/>
              </w:rPr>
              <w:t>.</w:t>
            </w:r>
          </w:p>
          <w:p w14:paraId="4FDAE79D" w14:textId="77777777" w:rsidR="00FB5650" w:rsidRDefault="00FB5650" w:rsidP="003A72AF">
            <w:pPr>
              <w:pStyle w:val="EasyRead16"/>
              <w:rPr>
                <w:sz w:val="28"/>
                <w:szCs w:val="28"/>
              </w:rPr>
            </w:pPr>
          </w:p>
          <w:p w14:paraId="1579B3B9" w14:textId="422C70F5" w:rsidR="00FB5650" w:rsidRPr="008E647D" w:rsidRDefault="00FB5650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call it </w:t>
            </w:r>
            <w:r w:rsidRPr="00FB5650">
              <w:rPr>
                <w:b/>
                <w:bCs/>
                <w:sz w:val="28"/>
                <w:szCs w:val="28"/>
              </w:rPr>
              <w:t>TCF</w:t>
            </w:r>
            <w:r>
              <w:rPr>
                <w:sz w:val="28"/>
                <w:szCs w:val="28"/>
              </w:rPr>
              <w:t xml:space="preserve"> for short.</w:t>
            </w:r>
          </w:p>
        </w:tc>
      </w:tr>
      <w:tr w:rsidR="008515B4" w:rsidRPr="008E647D" w14:paraId="6ABFB1C7" w14:textId="77777777" w:rsidTr="007D4F9A">
        <w:trPr>
          <w:cantSplit/>
          <w:trHeight w:val="3402"/>
        </w:trPr>
        <w:tc>
          <w:tcPr>
            <w:tcW w:w="3114" w:type="dxa"/>
          </w:tcPr>
          <w:p w14:paraId="3EE5ABF7" w14:textId="32E97E01" w:rsidR="008515B4" w:rsidRPr="008E647D" w:rsidRDefault="001C14E5" w:rsidP="003A72AF">
            <w:pPr>
              <w:pStyle w:val="EasyRead16"/>
              <w:rPr>
                <w:sz w:val="28"/>
                <w:szCs w:val="28"/>
              </w:rPr>
            </w:pPr>
            <w:r w:rsidRPr="001C14E5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4293AB27" wp14:editId="15D2C9CB">
                  <wp:extent cx="1840230" cy="1710690"/>
                  <wp:effectExtent l="0" t="0" r="7620" b="3810"/>
                  <wp:docPr id="2111365765" name="Picture 1" descr="Person in blue shirt looking at a laptop screen displaying the word 'Jobs' 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1365765" name="Picture 1" descr="Person in blue shirt looking at a laptop screen displaying the word 'Jobs' .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710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FF01B94" w14:textId="77777777" w:rsidR="008515B4" w:rsidRDefault="008515B4" w:rsidP="003A72AF">
            <w:pPr>
              <w:pStyle w:val="EasyRead16"/>
              <w:rPr>
                <w:sz w:val="28"/>
                <w:szCs w:val="28"/>
              </w:rPr>
            </w:pPr>
          </w:p>
          <w:p w14:paraId="77536E8C" w14:textId="2D8D4444" w:rsidR="00FA38BF" w:rsidRDefault="00FA38BF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If people do </w:t>
            </w:r>
            <w:r w:rsidRPr="000A6C2F">
              <w:rPr>
                <w:b/>
                <w:sz w:val="28"/>
                <w:szCs w:val="28"/>
              </w:rPr>
              <w:t xml:space="preserve">not </w:t>
            </w:r>
            <w:r w:rsidR="71C84D08" w:rsidRPr="000A6C2F"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>o their activities they can have their Centrelink money</w:t>
            </w:r>
          </w:p>
          <w:p w14:paraId="5CF07E17" w14:textId="77777777" w:rsidR="00FA38BF" w:rsidRDefault="00FA38BF" w:rsidP="003A72AF">
            <w:pPr>
              <w:pStyle w:val="EasyRead16"/>
              <w:rPr>
                <w:sz w:val="28"/>
                <w:szCs w:val="28"/>
              </w:rPr>
            </w:pPr>
          </w:p>
          <w:p w14:paraId="3180B85E" w14:textId="77777777" w:rsidR="00FA38BF" w:rsidRDefault="00FA38BF" w:rsidP="00FA38BF">
            <w:pPr>
              <w:pStyle w:val="EasyRead1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Stopped</w:t>
            </w:r>
          </w:p>
          <w:p w14:paraId="0C030411" w14:textId="0B7D9848" w:rsidR="00FA38BF" w:rsidRPr="008E647D" w:rsidRDefault="00FA38BF" w:rsidP="00FA38BF">
            <w:pPr>
              <w:pStyle w:val="EasyRead1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Changed.</w:t>
            </w:r>
          </w:p>
        </w:tc>
      </w:tr>
      <w:tr w:rsidR="000C4335" w:rsidRPr="008E647D" w14:paraId="41F8D7A7" w14:textId="77777777" w:rsidTr="007D4F9A">
        <w:trPr>
          <w:cantSplit/>
          <w:trHeight w:val="3402"/>
        </w:trPr>
        <w:tc>
          <w:tcPr>
            <w:tcW w:w="3114" w:type="dxa"/>
          </w:tcPr>
          <w:p w14:paraId="0477BEB8" w14:textId="77777777" w:rsidR="000C4335" w:rsidRPr="008E647D" w:rsidRDefault="000C4335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529B3BC" wp14:editId="5BE12F9A">
                  <wp:extent cx="1704975" cy="1704975"/>
                  <wp:effectExtent l="0" t="0" r="0" b="9525"/>
                  <wp:docPr id="1243855301" name="Picture 1243855301" descr="Man looking through a magnifying glass while wearing a blue checkered shir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0DC50E5" w14:textId="77777777" w:rsidR="000C4335" w:rsidRDefault="000C4335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are doing a </w:t>
            </w:r>
            <w:r w:rsidRPr="009023B1">
              <w:rPr>
                <w:b/>
                <w:bCs/>
                <w:sz w:val="28"/>
                <w:szCs w:val="28"/>
              </w:rPr>
              <w:t>review</w:t>
            </w:r>
            <w:r>
              <w:rPr>
                <w:sz w:val="28"/>
                <w:szCs w:val="28"/>
              </w:rPr>
              <w:t xml:space="preserve"> of this law.</w:t>
            </w:r>
          </w:p>
          <w:p w14:paraId="1F180F93" w14:textId="77777777" w:rsidR="000C4335" w:rsidRDefault="000C4335" w:rsidP="00F64116">
            <w:pPr>
              <w:pStyle w:val="EasyRead16"/>
              <w:rPr>
                <w:sz w:val="28"/>
                <w:szCs w:val="28"/>
              </w:rPr>
            </w:pPr>
          </w:p>
          <w:p w14:paraId="791A3E96" w14:textId="77777777" w:rsidR="000C4335" w:rsidRPr="0012195C" w:rsidRDefault="000C4335" w:rsidP="00F64116">
            <w:pPr>
              <w:pStyle w:val="EasyRead16"/>
              <w:rPr>
                <w:sz w:val="28"/>
                <w:szCs w:val="28"/>
              </w:rPr>
            </w:pPr>
            <w:r w:rsidRPr="0012195C">
              <w:rPr>
                <w:sz w:val="28"/>
                <w:szCs w:val="28"/>
              </w:rPr>
              <w:t xml:space="preserve">A </w:t>
            </w:r>
            <w:r w:rsidRPr="00D87914">
              <w:rPr>
                <w:b/>
                <w:bCs/>
                <w:sz w:val="28"/>
                <w:szCs w:val="28"/>
              </w:rPr>
              <w:t>review</w:t>
            </w:r>
            <w:r w:rsidRPr="0012195C">
              <w:rPr>
                <w:sz w:val="28"/>
                <w:szCs w:val="28"/>
              </w:rPr>
              <w:t xml:space="preserve"> is when you check what</w:t>
            </w:r>
          </w:p>
          <w:p w14:paraId="7EDFF112" w14:textId="77777777" w:rsidR="000C4335" w:rsidRPr="0012195C" w:rsidRDefault="000C4335" w:rsidP="00F64116">
            <w:pPr>
              <w:pStyle w:val="EasyRead16"/>
              <w:rPr>
                <w:sz w:val="28"/>
                <w:szCs w:val="28"/>
              </w:rPr>
            </w:pPr>
          </w:p>
          <w:p w14:paraId="70302969" w14:textId="77777777" w:rsidR="000C4335" w:rsidRPr="0012195C" w:rsidRDefault="000C4335" w:rsidP="000C4335">
            <w:pPr>
              <w:pStyle w:val="EasyRead1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12195C">
              <w:rPr>
                <w:sz w:val="28"/>
                <w:szCs w:val="28"/>
              </w:rPr>
              <w:t>Works</w:t>
            </w:r>
          </w:p>
          <w:p w14:paraId="02B19450" w14:textId="77777777" w:rsidR="000C4335" w:rsidRPr="0012195C" w:rsidRDefault="000C4335" w:rsidP="000C4335">
            <w:pPr>
              <w:pStyle w:val="EasyRead1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12195C">
              <w:rPr>
                <w:sz w:val="28"/>
                <w:szCs w:val="28"/>
              </w:rPr>
              <w:t>Needs to change.</w:t>
            </w:r>
          </w:p>
          <w:p w14:paraId="71937B94" w14:textId="77777777" w:rsidR="000C4335" w:rsidRPr="008E647D" w:rsidRDefault="000C4335" w:rsidP="00F64116">
            <w:pPr>
              <w:pStyle w:val="EasyRead16"/>
              <w:rPr>
                <w:sz w:val="28"/>
                <w:szCs w:val="28"/>
              </w:rPr>
            </w:pPr>
          </w:p>
        </w:tc>
      </w:tr>
      <w:tr w:rsidR="000C4335" w:rsidRPr="008E647D" w14:paraId="6C0ACB64" w14:textId="77777777" w:rsidTr="007D4F9A">
        <w:trPr>
          <w:cantSplit/>
          <w:trHeight w:val="3402"/>
        </w:trPr>
        <w:tc>
          <w:tcPr>
            <w:tcW w:w="3114" w:type="dxa"/>
          </w:tcPr>
          <w:p w14:paraId="0275E808" w14:textId="77777777" w:rsidR="000C4335" w:rsidRPr="008E647D" w:rsidRDefault="000C4335" w:rsidP="00F64116">
            <w:pPr>
              <w:pStyle w:val="EasyRead16"/>
              <w:rPr>
                <w:sz w:val="28"/>
                <w:szCs w:val="28"/>
              </w:rPr>
            </w:pPr>
            <w:r w:rsidRPr="00EE05F6">
              <w:rPr>
                <w:noProof/>
                <w:sz w:val="28"/>
                <w:szCs w:val="28"/>
              </w:rPr>
              <w:drawing>
                <wp:inline distT="0" distB="0" distL="0" distR="0" wp14:anchorId="68EC0DF8" wp14:editId="42E0D9EE">
                  <wp:extent cx="1840230" cy="1840230"/>
                  <wp:effectExtent l="0" t="0" r="0" b="7620"/>
                  <wp:docPr id="133394081" name="Picture 1" descr="Person in a wheelchair holding a clipboard with a green check mark, smiling and giving a thumbs-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94081" name="Picture 1" descr="Person in a wheelchair holding a clipboard with a green check mark, smiling and giving a thumbs-up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0531D87" w14:textId="77777777" w:rsidR="000C4335" w:rsidRDefault="000C4335" w:rsidP="00F64116">
            <w:pPr>
              <w:pStyle w:val="EasyRead16"/>
              <w:rPr>
                <w:sz w:val="28"/>
                <w:szCs w:val="28"/>
              </w:rPr>
            </w:pPr>
            <w:r w:rsidRPr="0B480E8B">
              <w:rPr>
                <w:sz w:val="28"/>
                <w:szCs w:val="28"/>
              </w:rPr>
              <w:t xml:space="preserve">We have made sure the review is </w:t>
            </w:r>
          </w:p>
          <w:p w14:paraId="0FA07461" w14:textId="77777777" w:rsidR="000C4335" w:rsidRDefault="000C4335" w:rsidP="00F64116">
            <w:pPr>
              <w:pStyle w:val="EasyRead16"/>
              <w:rPr>
                <w:sz w:val="28"/>
                <w:szCs w:val="28"/>
              </w:rPr>
            </w:pPr>
          </w:p>
          <w:p w14:paraId="199D576C" w14:textId="77777777" w:rsidR="000C4335" w:rsidRDefault="000C4335" w:rsidP="000C4335">
            <w:pPr>
              <w:pStyle w:val="EasyRead16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B480E8B">
              <w:rPr>
                <w:sz w:val="28"/>
                <w:szCs w:val="28"/>
              </w:rPr>
              <w:t>Done in a fair way</w:t>
            </w:r>
          </w:p>
          <w:p w14:paraId="442F7791" w14:textId="77777777" w:rsidR="000C4335" w:rsidRPr="00BB6628" w:rsidRDefault="000C4335" w:rsidP="000C4335">
            <w:pPr>
              <w:pStyle w:val="EasyRead16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Following the law</w:t>
            </w:r>
            <w:r w:rsidRPr="00BB6628">
              <w:rPr>
                <w:sz w:val="28"/>
                <w:szCs w:val="28"/>
              </w:rPr>
              <w:t>.</w:t>
            </w:r>
          </w:p>
        </w:tc>
      </w:tr>
      <w:tr w:rsidR="00967B0C" w:rsidRPr="008E647D" w14:paraId="2FB8F323" w14:textId="77777777" w:rsidTr="007D4F9A">
        <w:trPr>
          <w:cantSplit/>
          <w:trHeight w:val="3402"/>
        </w:trPr>
        <w:tc>
          <w:tcPr>
            <w:tcW w:w="3114" w:type="dxa"/>
          </w:tcPr>
          <w:p w14:paraId="6F714B45" w14:textId="77777777" w:rsidR="00967B0C" w:rsidRPr="008E647D" w:rsidRDefault="00967B0C" w:rsidP="00F64116">
            <w:pPr>
              <w:pStyle w:val="EasyRead16"/>
              <w:rPr>
                <w:sz w:val="28"/>
                <w:szCs w:val="28"/>
              </w:rPr>
            </w:pPr>
            <w:r w:rsidRPr="00445A0E">
              <w:rPr>
                <w:noProof/>
                <w:sz w:val="28"/>
                <w:szCs w:val="28"/>
              </w:rPr>
              <w:drawing>
                <wp:inline distT="0" distB="0" distL="0" distR="0" wp14:anchorId="32E8A6FE" wp14:editId="225B26A8">
                  <wp:extent cx="1840230" cy="1812925"/>
                  <wp:effectExtent l="0" t="0" r="7620" b="0"/>
                  <wp:docPr id="98834534" name="Picture 1" descr="Person examining something with a magnifying glass. A silver laptop with a light blue screen and black keyboar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34534" name="Picture 1" descr="Person examining something with a magnifying glass. A silver laptop with a light blue screen and black keyboard.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1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8617B4B" w14:textId="77777777" w:rsidR="00967B0C" w:rsidRDefault="00967B0C" w:rsidP="00F64116">
            <w:pPr>
              <w:pStyle w:val="EasyRead16"/>
              <w:rPr>
                <w:sz w:val="28"/>
                <w:szCs w:val="28"/>
              </w:rPr>
            </w:pPr>
          </w:p>
          <w:p w14:paraId="7EC3D55E" w14:textId="77777777" w:rsidR="00967B0C" w:rsidRDefault="00967B0C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have an </w:t>
            </w:r>
            <w:r w:rsidRPr="00C500D5">
              <w:rPr>
                <w:b/>
                <w:bCs/>
                <w:sz w:val="28"/>
                <w:szCs w:val="28"/>
              </w:rPr>
              <w:t>independent</w:t>
            </w:r>
            <w:r>
              <w:rPr>
                <w:sz w:val="28"/>
                <w:szCs w:val="28"/>
              </w:rPr>
              <w:t xml:space="preserve"> person checking our computer systems.</w:t>
            </w:r>
          </w:p>
          <w:p w14:paraId="39DD7148" w14:textId="77777777" w:rsidR="00967B0C" w:rsidRDefault="00967B0C" w:rsidP="00F64116">
            <w:pPr>
              <w:pStyle w:val="EasyRead16"/>
              <w:rPr>
                <w:sz w:val="28"/>
                <w:szCs w:val="28"/>
              </w:rPr>
            </w:pPr>
          </w:p>
          <w:p w14:paraId="7F4FB3FD" w14:textId="77777777" w:rsidR="00967B0C" w:rsidRPr="008E647D" w:rsidRDefault="00967B0C" w:rsidP="00F64116">
            <w:pPr>
              <w:pStyle w:val="EasyRead16"/>
              <w:rPr>
                <w:sz w:val="28"/>
                <w:szCs w:val="28"/>
              </w:rPr>
            </w:pPr>
            <w:r w:rsidRPr="4F8F5111">
              <w:rPr>
                <w:sz w:val="28"/>
                <w:szCs w:val="28"/>
              </w:rPr>
              <w:t xml:space="preserve">Independent means separate to </w:t>
            </w:r>
            <w:r>
              <w:rPr>
                <w:sz w:val="28"/>
                <w:szCs w:val="28"/>
              </w:rPr>
              <w:t>the government</w:t>
            </w:r>
            <w:r w:rsidRPr="4F8F5111">
              <w:rPr>
                <w:sz w:val="28"/>
                <w:szCs w:val="28"/>
              </w:rPr>
              <w:t>.</w:t>
            </w:r>
          </w:p>
        </w:tc>
      </w:tr>
      <w:tr w:rsidR="00967B0C" w:rsidRPr="008E647D" w14:paraId="230329D2" w14:textId="77777777" w:rsidTr="007D4F9A">
        <w:trPr>
          <w:cantSplit/>
          <w:trHeight w:val="3402"/>
        </w:trPr>
        <w:tc>
          <w:tcPr>
            <w:tcW w:w="3114" w:type="dxa"/>
          </w:tcPr>
          <w:p w14:paraId="655453DD" w14:textId="77777777" w:rsidR="00967B0C" w:rsidRPr="008E647D" w:rsidRDefault="00967B0C" w:rsidP="00F64116">
            <w:pPr>
              <w:pStyle w:val="EasyRead16"/>
              <w:rPr>
                <w:sz w:val="28"/>
                <w:szCs w:val="28"/>
              </w:rPr>
            </w:pPr>
            <w:r w:rsidRPr="00CD18CA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1DE6CBD8" wp14:editId="3A26E045">
                  <wp:extent cx="1840230" cy="1840230"/>
                  <wp:effectExtent l="0" t="0" r="0" b="7620"/>
                  <wp:docPr id="142668072" name="Picture 1" descr="White hardcover book with 'RULES' on the cover, featuring a green checkmark and a red 'X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68072" name="Picture 1" descr="White hardcover book with 'RULES' on the cover, featuring a green checkmark and a red 'X'.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F22306E" w14:textId="77777777" w:rsidR="00967B0C" w:rsidRDefault="00967B0C" w:rsidP="00F64116">
            <w:pPr>
              <w:pStyle w:val="EasyRead16"/>
              <w:rPr>
                <w:sz w:val="28"/>
                <w:szCs w:val="28"/>
              </w:rPr>
            </w:pPr>
          </w:p>
          <w:p w14:paraId="0DA8E26D" w14:textId="77777777" w:rsidR="00967B0C" w:rsidRPr="008E647D" w:rsidRDefault="00967B0C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means we are checking if our computer systems are following the rules.</w:t>
            </w:r>
          </w:p>
        </w:tc>
      </w:tr>
      <w:tr w:rsidR="00967B0C" w:rsidRPr="008E647D" w14:paraId="016C4D93" w14:textId="77777777" w:rsidTr="007D4F9A">
        <w:trPr>
          <w:cantSplit/>
          <w:trHeight w:val="3402"/>
        </w:trPr>
        <w:tc>
          <w:tcPr>
            <w:tcW w:w="3114" w:type="dxa"/>
          </w:tcPr>
          <w:p w14:paraId="4B6815EF" w14:textId="77777777" w:rsidR="00967B0C" w:rsidRPr="008E647D" w:rsidRDefault="00967B0C" w:rsidP="00F64116">
            <w:pPr>
              <w:pStyle w:val="EasyRead16"/>
              <w:rPr>
                <w:sz w:val="28"/>
                <w:szCs w:val="28"/>
              </w:rPr>
            </w:pPr>
            <w:r w:rsidRPr="00D64897">
              <w:rPr>
                <w:noProof/>
                <w:sz w:val="28"/>
                <w:szCs w:val="28"/>
              </w:rPr>
              <w:drawing>
                <wp:inline distT="0" distB="0" distL="0" distR="0" wp14:anchorId="00767B25" wp14:editId="5C5EDB8F">
                  <wp:extent cx="1840230" cy="1840230"/>
                  <wp:effectExtent l="0" t="0" r="7620" b="7620"/>
                  <wp:docPr id="1289888679" name="Picture 1" descr="Man giving a thumbs-down gesture beside a whiteboard with red 'X' mark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888679" name="Picture 1" descr="Man giving a thumbs-down gesture beside a whiteboard with red 'X' marks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31E57F3" w14:textId="77777777" w:rsidR="00967B0C" w:rsidRDefault="00967B0C" w:rsidP="00F64116">
            <w:pPr>
              <w:pStyle w:val="EasyRead16"/>
              <w:rPr>
                <w:sz w:val="28"/>
                <w:szCs w:val="28"/>
              </w:rPr>
            </w:pPr>
          </w:p>
          <w:p w14:paraId="6E20F538" w14:textId="1772BECE" w:rsidR="00967B0C" w:rsidRDefault="00967B0C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do </w:t>
            </w:r>
            <w:r w:rsidRPr="00BB6628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think our </w:t>
            </w:r>
            <w:r w:rsidRPr="0CD85A1B">
              <w:rPr>
                <w:sz w:val="28"/>
                <w:szCs w:val="28"/>
              </w:rPr>
              <w:t xml:space="preserve">computer </w:t>
            </w:r>
            <w:r>
              <w:rPr>
                <w:sz w:val="28"/>
                <w:szCs w:val="28"/>
              </w:rPr>
              <w:t>systems are following the rules</w:t>
            </w:r>
            <w:r w:rsidR="002038A9">
              <w:rPr>
                <w:sz w:val="28"/>
                <w:szCs w:val="28"/>
              </w:rPr>
              <w:t xml:space="preserve"> at all times</w:t>
            </w:r>
            <w:r>
              <w:rPr>
                <w:sz w:val="28"/>
                <w:szCs w:val="28"/>
              </w:rPr>
              <w:t>.</w:t>
            </w:r>
          </w:p>
        </w:tc>
      </w:tr>
      <w:tr w:rsidR="00EF2AE1" w:rsidRPr="008E647D" w14:paraId="57921825" w14:textId="77777777" w:rsidTr="007D4F9A">
        <w:trPr>
          <w:cantSplit/>
          <w:trHeight w:val="3402"/>
        </w:trPr>
        <w:tc>
          <w:tcPr>
            <w:tcW w:w="3114" w:type="dxa"/>
          </w:tcPr>
          <w:p w14:paraId="79178524" w14:textId="306F80E0" w:rsidR="00EF2AE1" w:rsidRPr="008E647D" w:rsidRDefault="0095114C" w:rsidP="003A72AF">
            <w:pPr>
              <w:pStyle w:val="EasyRead16"/>
              <w:rPr>
                <w:sz w:val="28"/>
                <w:szCs w:val="28"/>
              </w:rPr>
            </w:pPr>
            <w:r w:rsidRPr="0095114C">
              <w:rPr>
                <w:noProof/>
                <w:sz w:val="28"/>
                <w:szCs w:val="28"/>
              </w:rPr>
              <w:drawing>
                <wp:inline distT="0" distB="0" distL="0" distR="0" wp14:anchorId="40AFD1BD" wp14:editId="14586E25">
                  <wp:extent cx="1840230" cy="1840230"/>
                  <wp:effectExtent l="0" t="0" r="7620" b="7620"/>
                  <wp:docPr id="541651149" name="Picture 1" descr="A person in a striped shirt thinking with a checkmark and an 'X' in a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651149" name="Picture 1" descr="A person in a striped shirt thinking with a checkmark and an 'X' in a thought bubble.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F23DBAE" w14:textId="77777777" w:rsidR="00775AAE" w:rsidRDefault="00967B0C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are </w:t>
            </w:r>
            <w:r w:rsidR="00775AAE">
              <w:rPr>
                <w:sz w:val="28"/>
                <w:szCs w:val="28"/>
              </w:rPr>
              <w:t>also looking to see if decisions are</w:t>
            </w:r>
          </w:p>
          <w:p w14:paraId="626D16EA" w14:textId="77777777" w:rsidR="00775AAE" w:rsidRDefault="00775AAE" w:rsidP="003A72AF">
            <w:pPr>
              <w:pStyle w:val="EasyRead16"/>
              <w:rPr>
                <w:sz w:val="28"/>
                <w:szCs w:val="28"/>
              </w:rPr>
            </w:pPr>
          </w:p>
          <w:p w14:paraId="61539946" w14:textId="77777777" w:rsidR="00775AAE" w:rsidRDefault="00775AAE" w:rsidP="00775AAE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Being made properly</w:t>
            </w:r>
          </w:p>
          <w:p w14:paraId="165BB742" w14:textId="64015324" w:rsidR="00EF2AE1" w:rsidRDefault="00775AAE" w:rsidP="00775AAE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Following the law.</w:t>
            </w:r>
          </w:p>
        </w:tc>
      </w:tr>
      <w:tr w:rsidR="00775AAE" w:rsidRPr="008E647D" w14:paraId="5B9A5ED0" w14:textId="77777777" w:rsidTr="007D4F9A">
        <w:trPr>
          <w:cantSplit/>
          <w:trHeight w:val="3402"/>
        </w:trPr>
        <w:tc>
          <w:tcPr>
            <w:tcW w:w="3114" w:type="dxa"/>
          </w:tcPr>
          <w:p w14:paraId="5DCC55F9" w14:textId="5ABCACA7" w:rsidR="00775AAE" w:rsidRPr="008E647D" w:rsidRDefault="00616A8E" w:rsidP="003A72AF">
            <w:pPr>
              <w:pStyle w:val="EasyRead16"/>
              <w:rPr>
                <w:sz w:val="28"/>
                <w:szCs w:val="28"/>
              </w:rPr>
            </w:pPr>
            <w:r w:rsidRPr="00616A8E">
              <w:rPr>
                <w:noProof/>
                <w:sz w:val="28"/>
                <w:szCs w:val="28"/>
              </w:rPr>
              <w:drawing>
                <wp:inline distT="0" distB="0" distL="0" distR="0" wp14:anchorId="13387756" wp14:editId="44C030CD">
                  <wp:extent cx="1840230" cy="1840230"/>
                  <wp:effectExtent l="0" t="0" r="0" b="7620"/>
                  <wp:docPr id="408205179" name="Picture 1" descr="A man in a suit with a thought bubble above his head, looking thoughtfu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205179" name="Picture 1" descr="A man in a suit with a thought bubble above his head, looking thoughtful.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73AC2C2" w14:textId="3C9C4884" w:rsidR="00775AAE" w:rsidRDefault="00775AAE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will keep updating information </w:t>
            </w:r>
            <w:r w:rsidR="007431D8">
              <w:rPr>
                <w:sz w:val="28"/>
                <w:szCs w:val="28"/>
              </w:rPr>
              <w:t>to show what</w:t>
            </w:r>
          </w:p>
          <w:p w14:paraId="40810E89" w14:textId="77777777" w:rsidR="007431D8" w:rsidRDefault="007431D8" w:rsidP="003A72AF">
            <w:pPr>
              <w:pStyle w:val="EasyRead16"/>
              <w:rPr>
                <w:sz w:val="28"/>
                <w:szCs w:val="28"/>
              </w:rPr>
            </w:pPr>
          </w:p>
          <w:p w14:paraId="030B17BD" w14:textId="74E6AA50" w:rsidR="007431D8" w:rsidRDefault="007431D8" w:rsidP="007431D8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Decisions we are making</w:t>
            </w:r>
          </w:p>
        </w:tc>
      </w:tr>
      <w:tr w:rsidR="007431D8" w:rsidRPr="008E647D" w14:paraId="7479A30A" w14:textId="77777777" w:rsidTr="009402DB">
        <w:trPr>
          <w:cantSplit/>
          <w:trHeight w:val="2835"/>
        </w:trPr>
        <w:tc>
          <w:tcPr>
            <w:tcW w:w="3114" w:type="dxa"/>
          </w:tcPr>
          <w:p w14:paraId="27E3C882" w14:textId="11C5D344" w:rsidR="007431D8" w:rsidRPr="008E647D" w:rsidRDefault="00616A8E" w:rsidP="003A72AF">
            <w:pPr>
              <w:pStyle w:val="EasyRead16"/>
              <w:rPr>
                <w:sz w:val="28"/>
                <w:szCs w:val="28"/>
              </w:rPr>
            </w:pPr>
            <w:r w:rsidRPr="00616A8E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6D4699A3" wp14:editId="7334395B">
                  <wp:extent cx="1840230" cy="1840230"/>
                  <wp:effectExtent l="0" t="0" r="0" b="7620"/>
                  <wp:docPr id="1711632979" name="Picture 1" descr="Person in a wheelchair holding a clipboard with a green check mark, smiling and giving a thumbs-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632979" name="Picture 1" descr="Person in a wheelchair holding a clipboard with a green check mark, smiling and giving a thumbs-up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0B928CD" w14:textId="77777777" w:rsidR="007431D8" w:rsidRDefault="007431D8" w:rsidP="003A72AF">
            <w:pPr>
              <w:pStyle w:val="EasyRead16"/>
              <w:rPr>
                <w:sz w:val="28"/>
                <w:szCs w:val="28"/>
              </w:rPr>
            </w:pPr>
          </w:p>
          <w:p w14:paraId="688FECBB" w14:textId="67B770B4" w:rsidR="007431D8" w:rsidRDefault="007431D8" w:rsidP="007431D8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have done to fix the issues.</w:t>
            </w:r>
          </w:p>
        </w:tc>
      </w:tr>
    </w:tbl>
    <w:p w14:paraId="5EE8BABC" w14:textId="77777777" w:rsidR="0058149C" w:rsidRDefault="0058149C">
      <w:r>
        <w:br w:type="page"/>
      </w:r>
    </w:p>
    <w:p w14:paraId="7AE15BEE" w14:textId="0CF1E826" w:rsidR="008515B4" w:rsidRPr="008E647D" w:rsidRDefault="00A60F4F" w:rsidP="00CB6EEC">
      <w:pPr>
        <w:pStyle w:val="Heading2"/>
        <w:spacing w:line="360" w:lineRule="auto"/>
        <w:rPr>
          <w:color w:val="005568"/>
          <w:sz w:val="48"/>
          <w:szCs w:val="48"/>
        </w:rPr>
      </w:pPr>
      <w:r>
        <w:rPr>
          <w:color w:val="005568"/>
          <w:sz w:val="48"/>
          <w:szCs w:val="48"/>
        </w:rPr>
        <w:lastRenderedPageBreak/>
        <w:t>What we have done so far</w:t>
      </w:r>
    </w:p>
    <w:p w14:paraId="39A64660" w14:textId="77777777" w:rsidR="008515B4" w:rsidRDefault="008515B4"/>
    <w:tbl>
      <w:tblPr>
        <w:tblStyle w:val="TableGrid"/>
        <w:tblW w:w="9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5896"/>
      </w:tblGrid>
      <w:tr w:rsidR="008515B4" w:rsidRPr="008E647D" w14:paraId="5141751E" w14:textId="77777777" w:rsidTr="007D4F9A">
        <w:trPr>
          <w:cantSplit/>
          <w:trHeight w:val="3969"/>
        </w:trPr>
        <w:tc>
          <w:tcPr>
            <w:tcW w:w="3120" w:type="dxa"/>
          </w:tcPr>
          <w:p w14:paraId="559742AC" w14:textId="5386DD37" w:rsidR="008515B4" w:rsidRPr="008E647D" w:rsidRDefault="001C00A5" w:rsidP="22D1C1DF">
            <w:pPr>
              <w:rPr>
                <w:sz w:val="28"/>
                <w:szCs w:val="28"/>
              </w:rPr>
            </w:pPr>
            <w:r w:rsidRPr="00C16363">
              <w:rPr>
                <w:noProof/>
              </w:rPr>
              <w:drawing>
                <wp:inline distT="0" distB="0" distL="0" distR="0" wp14:anchorId="2B9DCABC" wp14:editId="5F77600B">
                  <wp:extent cx="1657350" cy="1215804"/>
                  <wp:effectExtent l="0" t="0" r="0" b="3810"/>
                  <wp:docPr id="1679136689" name="Picture 2" descr="Department of Employment and Workplace Relation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4043801" name="Picture 2" descr="Department of Employment and Workplace Relation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341" cy="1226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6" w:type="dxa"/>
          </w:tcPr>
          <w:p w14:paraId="01B3AA37" w14:textId="40A64B4F" w:rsidR="008515B4" w:rsidRDefault="00A60F4F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can read about </w:t>
            </w:r>
            <w:r w:rsidR="000425E1">
              <w:rPr>
                <w:sz w:val="28"/>
                <w:szCs w:val="28"/>
              </w:rPr>
              <w:t xml:space="preserve">what the </w:t>
            </w:r>
            <w:r w:rsidR="000425E1" w:rsidRPr="0016186D">
              <w:rPr>
                <w:b/>
                <w:bCs/>
                <w:sz w:val="28"/>
                <w:szCs w:val="28"/>
              </w:rPr>
              <w:t>Secretary</w:t>
            </w:r>
            <w:r w:rsidR="000425E1">
              <w:rPr>
                <w:sz w:val="28"/>
                <w:szCs w:val="28"/>
              </w:rPr>
              <w:t xml:space="preserve"> of DEWR has </w:t>
            </w:r>
            <w:r w:rsidR="0016186D">
              <w:rPr>
                <w:sz w:val="28"/>
                <w:szCs w:val="28"/>
              </w:rPr>
              <w:t>said about the issues</w:t>
            </w:r>
            <w:r w:rsidR="008655A9">
              <w:rPr>
                <w:sz w:val="28"/>
                <w:szCs w:val="28"/>
              </w:rPr>
              <w:t xml:space="preserve"> on the website</w:t>
            </w:r>
            <w:r w:rsidR="0016186D">
              <w:rPr>
                <w:sz w:val="28"/>
                <w:szCs w:val="28"/>
              </w:rPr>
              <w:t>.</w:t>
            </w:r>
          </w:p>
          <w:p w14:paraId="5E6E5D0A" w14:textId="77777777" w:rsidR="0016186D" w:rsidRDefault="0016186D" w:rsidP="003A72AF">
            <w:pPr>
              <w:pStyle w:val="EasyRead16"/>
              <w:rPr>
                <w:sz w:val="28"/>
                <w:szCs w:val="28"/>
              </w:rPr>
            </w:pPr>
          </w:p>
          <w:p w14:paraId="6218037D" w14:textId="77777777" w:rsidR="0016186D" w:rsidRDefault="0016186D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</w:t>
            </w:r>
            <w:r w:rsidRPr="0016186D">
              <w:rPr>
                <w:b/>
                <w:bCs/>
                <w:sz w:val="28"/>
                <w:szCs w:val="28"/>
              </w:rPr>
              <w:t>Secretary</w:t>
            </w:r>
            <w:r>
              <w:rPr>
                <w:sz w:val="28"/>
                <w:szCs w:val="28"/>
              </w:rPr>
              <w:t xml:space="preserve"> is a leader for a government department.</w:t>
            </w:r>
          </w:p>
          <w:p w14:paraId="2212582D" w14:textId="77777777" w:rsidR="0016186D" w:rsidRDefault="0016186D" w:rsidP="003A72AF">
            <w:pPr>
              <w:pStyle w:val="EasyRead16"/>
              <w:rPr>
                <w:sz w:val="28"/>
                <w:szCs w:val="28"/>
              </w:rPr>
            </w:pPr>
          </w:p>
          <w:p w14:paraId="419C0A18" w14:textId="7F76AA09" w:rsidR="0016186D" w:rsidRPr="008E647D" w:rsidRDefault="0016186D" w:rsidP="7B95602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Every government department has a different leader.</w:t>
            </w:r>
          </w:p>
          <w:p w14:paraId="26E59993" w14:textId="3A78CD15" w:rsidR="0016186D" w:rsidRPr="008E647D" w:rsidRDefault="0016186D" w:rsidP="003A72AF">
            <w:pPr>
              <w:pStyle w:val="EasyRead16"/>
              <w:rPr>
                <w:sz w:val="28"/>
                <w:szCs w:val="28"/>
              </w:rPr>
            </w:pPr>
          </w:p>
        </w:tc>
      </w:tr>
      <w:tr w:rsidR="008515B4" w:rsidRPr="008E647D" w14:paraId="3C7647C5" w14:textId="77777777" w:rsidTr="007D4F9A">
        <w:trPr>
          <w:cantSplit/>
          <w:trHeight w:val="3969"/>
        </w:trPr>
        <w:tc>
          <w:tcPr>
            <w:tcW w:w="3120" w:type="dxa"/>
          </w:tcPr>
          <w:p w14:paraId="0785C0DB" w14:textId="5F554689" w:rsidR="002B4BE6" w:rsidRPr="002B4BE6" w:rsidRDefault="002B4BE6" w:rsidP="002B4BE6">
            <w:pPr>
              <w:pStyle w:val="EasyRead16"/>
              <w:rPr>
                <w:sz w:val="28"/>
                <w:szCs w:val="28"/>
              </w:rPr>
            </w:pPr>
            <w:r w:rsidRPr="002B4BE6">
              <w:rPr>
                <w:noProof/>
                <w:sz w:val="28"/>
                <w:szCs w:val="28"/>
              </w:rPr>
              <w:drawing>
                <wp:inline distT="0" distB="0" distL="0" distR="0" wp14:anchorId="223933D2" wp14:editId="6BA6FE69">
                  <wp:extent cx="1840230" cy="1757045"/>
                  <wp:effectExtent l="0" t="0" r="7620" b="0"/>
                  <wp:docPr id="1206079358" name="Picture 4" descr="a teal icon of a computer mouse clic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6079358" name="Picture 4" descr="a teal icon of a computer mouse click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75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36DC22" w14:textId="77777777" w:rsidR="008515B4" w:rsidRPr="008E647D" w:rsidRDefault="008515B4" w:rsidP="003A72AF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96" w:type="dxa"/>
          </w:tcPr>
          <w:p w14:paraId="18494868" w14:textId="3DED5440" w:rsidR="00962E59" w:rsidRDefault="008655A9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can go to the website.</w:t>
            </w:r>
          </w:p>
          <w:p w14:paraId="2B23D78F" w14:textId="77777777" w:rsidR="008655A9" w:rsidRDefault="008655A9" w:rsidP="003A72AF">
            <w:pPr>
              <w:pStyle w:val="EasyRead16"/>
              <w:rPr>
                <w:sz w:val="28"/>
                <w:szCs w:val="28"/>
              </w:rPr>
            </w:pPr>
          </w:p>
          <w:p w14:paraId="0FE71096" w14:textId="77777777" w:rsidR="008655A9" w:rsidRDefault="4DE9D03D" w:rsidP="003A72AF">
            <w:pPr>
              <w:pStyle w:val="EasyRead16"/>
              <w:rPr>
                <w:sz w:val="28"/>
                <w:szCs w:val="28"/>
              </w:rPr>
            </w:pPr>
            <w:hyperlink r:id="rId29" w:history="1">
              <w:r>
                <w:rPr>
                  <w:rStyle w:val="Hyperlink"/>
                  <w:sz w:val="28"/>
                  <w:szCs w:val="28"/>
                </w:rPr>
                <w:t>www.aph.gov.au/-/media/Estimates/eet/add2425/DEWR_-_Opening_Statement.pdf?la=en&amp;hash=40DD83352878CD595477B88C6C09FBE513E3ABDA</w:t>
              </w:r>
            </w:hyperlink>
          </w:p>
          <w:p w14:paraId="3187146A" w14:textId="77777777" w:rsidR="00AB289D" w:rsidRDefault="00AB289D" w:rsidP="003A72AF">
            <w:pPr>
              <w:pStyle w:val="EasyRead16"/>
              <w:rPr>
                <w:sz w:val="28"/>
                <w:szCs w:val="28"/>
              </w:rPr>
            </w:pPr>
          </w:p>
          <w:p w14:paraId="03109B0B" w14:textId="2A899D4C" w:rsidR="00AB289D" w:rsidRPr="008E647D" w:rsidRDefault="00AB289D" w:rsidP="7B95602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It is </w:t>
            </w:r>
            <w:r w:rsidRPr="00AB289D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in Easy Read.</w:t>
            </w:r>
          </w:p>
          <w:p w14:paraId="6EA7F531" w14:textId="0FBB6B86" w:rsidR="00AB289D" w:rsidRPr="008E647D" w:rsidRDefault="00AB289D" w:rsidP="003A72AF">
            <w:pPr>
              <w:pStyle w:val="EasyRead16"/>
              <w:rPr>
                <w:sz w:val="28"/>
                <w:szCs w:val="28"/>
              </w:rPr>
            </w:pPr>
          </w:p>
        </w:tc>
      </w:tr>
      <w:tr w:rsidR="008515B4" w:rsidRPr="008E647D" w14:paraId="598F1BDF" w14:textId="77777777" w:rsidTr="627DA5A9">
        <w:trPr>
          <w:cantSplit/>
          <w:trHeight w:val="2835"/>
        </w:trPr>
        <w:tc>
          <w:tcPr>
            <w:tcW w:w="3120" w:type="dxa"/>
          </w:tcPr>
          <w:p w14:paraId="20AC2ADB" w14:textId="73E2A485" w:rsidR="008515B4" w:rsidRPr="008E647D" w:rsidRDefault="00C131DB" w:rsidP="003A72AF">
            <w:pPr>
              <w:pStyle w:val="EasyRead16"/>
              <w:rPr>
                <w:sz w:val="28"/>
                <w:szCs w:val="28"/>
              </w:rPr>
            </w:pPr>
            <w:r w:rsidRPr="00C131DB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58CE8AC2" wp14:editId="1EF93B13">
                  <wp:extent cx="1840230" cy="1840230"/>
                  <wp:effectExtent l="0" t="0" r="7620" b="7620"/>
                  <wp:docPr id="272502398" name="Picture 1" descr="Man with striped sweater and speech 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502398" name="Picture 1" descr="Man with striped sweater and speech bubble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6" w:type="dxa"/>
          </w:tcPr>
          <w:p w14:paraId="0F953778" w14:textId="77777777" w:rsidR="00AB289D" w:rsidRDefault="00AB289D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will keep telling you </w:t>
            </w:r>
            <w:r w:rsidR="006437A2">
              <w:rPr>
                <w:sz w:val="28"/>
                <w:szCs w:val="28"/>
              </w:rPr>
              <w:t>what we are doing to fix the issues.</w:t>
            </w:r>
          </w:p>
          <w:p w14:paraId="715FACCE" w14:textId="77777777" w:rsidR="006437A2" w:rsidRDefault="006437A2" w:rsidP="003A72AF">
            <w:pPr>
              <w:pStyle w:val="EasyRead16"/>
              <w:rPr>
                <w:sz w:val="28"/>
                <w:szCs w:val="28"/>
              </w:rPr>
            </w:pPr>
          </w:p>
          <w:p w14:paraId="62A04FDD" w14:textId="77777777" w:rsidR="006437A2" w:rsidRDefault="006437A2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can go to our website.</w:t>
            </w:r>
          </w:p>
          <w:p w14:paraId="12640124" w14:textId="291D275E" w:rsidR="006437A2" w:rsidRDefault="006437A2" w:rsidP="003A72AF">
            <w:pPr>
              <w:pStyle w:val="EasyRead16"/>
              <w:rPr>
                <w:sz w:val="28"/>
                <w:szCs w:val="28"/>
              </w:rPr>
            </w:pPr>
          </w:p>
          <w:p w14:paraId="6888ACDE" w14:textId="1C0C0100" w:rsidR="006F2D6B" w:rsidRDefault="006F2D6B" w:rsidP="003A72AF">
            <w:pPr>
              <w:pStyle w:val="EasyRead16"/>
              <w:rPr>
                <w:sz w:val="28"/>
                <w:szCs w:val="28"/>
              </w:rPr>
            </w:pPr>
            <w:hyperlink r:id="rId31" w:history="1">
              <w:r>
                <w:rPr>
                  <w:rStyle w:val="Hyperlink"/>
                  <w:sz w:val="28"/>
                  <w:szCs w:val="28"/>
                </w:rPr>
                <w:t>www.dewr.gov.au/assuring-integrity-targeted-compliance-framework/announcements/assuring-integrity-targeted-compliance-framework</w:t>
              </w:r>
            </w:hyperlink>
          </w:p>
          <w:p w14:paraId="199AB806" w14:textId="77777777" w:rsidR="006F2D6B" w:rsidRDefault="006F2D6B" w:rsidP="003A72AF">
            <w:pPr>
              <w:pStyle w:val="EasyRead16"/>
              <w:rPr>
                <w:sz w:val="28"/>
                <w:szCs w:val="28"/>
              </w:rPr>
            </w:pPr>
          </w:p>
          <w:p w14:paraId="07F4E8AE" w14:textId="59AD5762" w:rsidR="008D0610" w:rsidRPr="008E647D" w:rsidRDefault="008D0610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It is </w:t>
            </w:r>
            <w:r w:rsidRPr="00D65591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Easy Read.</w:t>
            </w:r>
          </w:p>
        </w:tc>
      </w:tr>
    </w:tbl>
    <w:p w14:paraId="4344AD72" w14:textId="77777777" w:rsidR="00263ADE" w:rsidRDefault="00263ADE" w:rsidP="00263ADE">
      <w:pPr>
        <w:pStyle w:val="EasyRead14"/>
      </w:pPr>
    </w:p>
    <w:p w14:paraId="7D549FF2" w14:textId="77777777" w:rsidR="00263ADE" w:rsidRPr="009402DB" w:rsidRDefault="00263ADE" w:rsidP="009402DB">
      <w:pPr>
        <w:pStyle w:val="EasyRead14"/>
      </w:pPr>
      <w:r w:rsidRPr="009402DB">
        <w:br w:type="page"/>
      </w:r>
    </w:p>
    <w:p w14:paraId="72A04F4D" w14:textId="177E893F" w:rsidR="0019688C" w:rsidRPr="008E647D" w:rsidRDefault="0065045C" w:rsidP="0019688C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lastRenderedPageBreak/>
        <w:t>Decisions made</w:t>
      </w:r>
      <w:r w:rsidR="008D0610">
        <w:rPr>
          <w:sz w:val="48"/>
          <w:szCs w:val="48"/>
        </w:rPr>
        <w:t xml:space="preserve"> so far</w:t>
      </w:r>
    </w:p>
    <w:p w14:paraId="0B0F22E1" w14:textId="77777777" w:rsidR="0019688C" w:rsidRDefault="0019688C" w:rsidP="001968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19688C" w:rsidRPr="008E647D" w14:paraId="77B99E4E" w14:textId="77777777" w:rsidTr="009402DB">
        <w:trPr>
          <w:cantSplit/>
          <w:trHeight w:val="2835"/>
        </w:trPr>
        <w:tc>
          <w:tcPr>
            <w:tcW w:w="3114" w:type="dxa"/>
          </w:tcPr>
          <w:p w14:paraId="5EB9C669" w14:textId="4687227D" w:rsidR="0019688C" w:rsidRPr="008E647D" w:rsidRDefault="00541612" w:rsidP="00F64116">
            <w:pPr>
              <w:pStyle w:val="EasyRead16"/>
              <w:rPr>
                <w:sz w:val="28"/>
                <w:szCs w:val="28"/>
              </w:rPr>
            </w:pPr>
            <w:r w:rsidRPr="00541612">
              <w:rPr>
                <w:noProof/>
                <w:sz w:val="28"/>
                <w:szCs w:val="28"/>
              </w:rPr>
              <w:drawing>
                <wp:inline distT="0" distB="0" distL="0" distR="0" wp14:anchorId="49430175" wp14:editId="03C2F2C0">
                  <wp:extent cx="1657350" cy="1657350"/>
                  <wp:effectExtent l="0" t="0" r="0" b="0"/>
                  <wp:docPr id="6987136" name="Picture 1" descr="Woman with light brown hair wearing a black and white floral dress, holding her right hand to her ea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7136" name="Picture 1" descr="Woman with light brown hair wearing a black and white floral dress, holding her right hand to her ear.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1E0BA1A" w14:textId="22934900" w:rsidR="001250F5" w:rsidRDefault="001250F5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have listened to the people doing the reviews.</w:t>
            </w:r>
          </w:p>
          <w:p w14:paraId="0F913127" w14:textId="77777777" w:rsidR="001250F5" w:rsidRDefault="001250F5" w:rsidP="00F64116">
            <w:pPr>
              <w:pStyle w:val="EasyRead16"/>
              <w:rPr>
                <w:sz w:val="28"/>
                <w:szCs w:val="28"/>
              </w:rPr>
            </w:pPr>
          </w:p>
          <w:p w14:paraId="17FD9E96" w14:textId="60676241" w:rsidR="001250F5" w:rsidRPr="008E647D" w:rsidRDefault="001250F5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have made the decision to stop some parts for now.</w:t>
            </w:r>
          </w:p>
        </w:tc>
      </w:tr>
      <w:tr w:rsidR="0019688C" w:rsidRPr="008E647D" w14:paraId="04F21B6E" w14:textId="77777777" w:rsidTr="009402DB">
        <w:trPr>
          <w:cantSplit/>
          <w:trHeight w:val="2835"/>
        </w:trPr>
        <w:tc>
          <w:tcPr>
            <w:tcW w:w="3114" w:type="dxa"/>
          </w:tcPr>
          <w:p w14:paraId="26FB10EC" w14:textId="224D4643" w:rsidR="0019688C" w:rsidRPr="008E647D" w:rsidRDefault="00A6427B" w:rsidP="00F64116">
            <w:pPr>
              <w:pStyle w:val="EasyRead16"/>
              <w:rPr>
                <w:sz w:val="28"/>
                <w:szCs w:val="28"/>
              </w:rPr>
            </w:pPr>
            <w:r w:rsidRPr="00D64897">
              <w:rPr>
                <w:noProof/>
                <w:sz w:val="28"/>
                <w:szCs w:val="28"/>
              </w:rPr>
              <w:drawing>
                <wp:inline distT="0" distB="0" distL="0" distR="0" wp14:anchorId="098D3350" wp14:editId="4A053558">
                  <wp:extent cx="1571625" cy="1571625"/>
                  <wp:effectExtent l="0" t="0" r="9525" b="9525"/>
                  <wp:docPr id="1598223430" name="Picture 1" descr="Man giving a thumbs-down gesture beside a whiteboard with red 'X' mark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888679" name="Picture 1" descr="Man giving a thumbs-down gesture beside a whiteboard with red 'X' marks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F418F" w:rsidRPr="007B17A4">
              <w:rPr>
                <w:noProof/>
                <w:sz w:val="28"/>
                <w:szCs w:val="28"/>
              </w:rPr>
              <w:drawing>
                <wp:inline distT="0" distB="0" distL="0" distR="0" wp14:anchorId="2123F7D8" wp14:editId="05D23E98">
                  <wp:extent cx="1552575" cy="1552575"/>
                  <wp:effectExtent l="0" t="0" r="9525" b="9525"/>
                  <wp:docPr id="798416334" name="Picture 1" descr="A paper with 'Policy' written on it and a green check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416334" name="Picture 1" descr="A paper with 'Policy' written on it and a green checkmark.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4212981" w14:textId="77777777" w:rsidR="0019688C" w:rsidRDefault="0019688C" w:rsidP="00F64116">
            <w:pPr>
              <w:pStyle w:val="EasyRead16"/>
              <w:rPr>
                <w:sz w:val="28"/>
                <w:szCs w:val="28"/>
              </w:rPr>
            </w:pPr>
          </w:p>
          <w:p w14:paraId="21194DFC" w14:textId="0C04C049" w:rsidR="0077794A" w:rsidRDefault="0077794A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reviews have helped us find out that some parts of our computer syst</w:t>
            </w:r>
            <w:r w:rsidR="00E50A18">
              <w:rPr>
                <w:sz w:val="28"/>
                <w:szCs w:val="28"/>
              </w:rPr>
              <w:t xml:space="preserve">em </w:t>
            </w:r>
            <w:r w:rsidR="0E91E060" w:rsidRPr="7B956026">
              <w:rPr>
                <w:sz w:val="28"/>
                <w:szCs w:val="28"/>
              </w:rPr>
              <w:t>are</w:t>
            </w:r>
            <w:r w:rsidR="00E50A18">
              <w:rPr>
                <w:sz w:val="28"/>
                <w:szCs w:val="28"/>
              </w:rPr>
              <w:t xml:space="preserve"> </w:t>
            </w:r>
            <w:r w:rsidR="00E50A18" w:rsidRPr="00C03146">
              <w:rPr>
                <w:b/>
                <w:bCs/>
                <w:sz w:val="28"/>
                <w:szCs w:val="28"/>
              </w:rPr>
              <w:t>not</w:t>
            </w:r>
            <w:r w:rsidR="00E50A18">
              <w:rPr>
                <w:sz w:val="28"/>
                <w:szCs w:val="28"/>
              </w:rPr>
              <w:t xml:space="preserve"> following</w:t>
            </w:r>
          </w:p>
          <w:p w14:paraId="1ADCC429" w14:textId="77777777" w:rsidR="0077794A" w:rsidRDefault="0077794A" w:rsidP="00F64116">
            <w:pPr>
              <w:pStyle w:val="EasyRead16"/>
              <w:rPr>
                <w:sz w:val="28"/>
                <w:szCs w:val="28"/>
              </w:rPr>
            </w:pPr>
          </w:p>
          <w:p w14:paraId="4800C086" w14:textId="77777777" w:rsidR="00302C1E" w:rsidRDefault="00302C1E" w:rsidP="00302C1E">
            <w:pPr>
              <w:pStyle w:val="EasyRead16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law</w:t>
            </w:r>
          </w:p>
          <w:p w14:paraId="5FE6C30C" w14:textId="77777777" w:rsidR="00302C1E" w:rsidRDefault="00302C1E" w:rsidP="00302C1E">
            <w:pPr>
              <w:pStyle w:val="EasyRead16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Our </w:t>
            </w:r>
            <w:r w:rsidRPr="0003202A">
              <w:rPr>
                <w:b/>
                <w:bCs/>
                <w:sz w:val="28"/>
                <w:szCs w:val="28"/>
              </w:rPr>
              <w:t>policies</w:t>
            </w:r>
            <w:r>
              <w:rPr>
                <w:sz w:val="28"/>
                <w:szCs w:val="28"/>
              </w:rPr>
              <w:t>.</w:t>
            </w:r>
          </w:p>
          <w:p w14:paraId="32D5928E" w14:textId="77777777" w:rsidR="00302C1E" w:rsidRDefault="00302C1E" w:rsidP="00302C1E">
            <w:pPr>
              <w:pStyle w:val="EasyRead16"/>
              <w:rPr>
                <w:sz w:val="28"/>
                <w:szCs w:val="28"/>
              </w:rPr>
            </w:pPr>
          </w:p>
          <w:p w14:paraId="08C4E782" w14:textId="41A3B57C" w:rsidR="0077794A" w:rsidRPr="008E647D" w:rsidRDefault="00302C1E" w:rsidP="00302C1E">
            <w:pPr>
              <w:pStyle w:val="EasyRead16"/>
              <w:rPr>
                <w:sz w:val="28"/>
                <w:szCs w:val="28"/>
              </w:rPr>
            </w:pPr>
            <w:r w:rsidRPr="0003202A">
              <w:rPr>
                <w:b/>
                <w:bCs/>
                <w:sz w:val="28"/>
                <w:szCs w:val="28"/>
              </w:rPr>
              <w:t>Policies</w:t>
            </w:r>
            <w:r>
              <w:rPr>
                <w:sz w:val="28"/>
                <w:szCs w:val="28"/>
              </w:rPr>
              <w:t xml:space="preserve"> are plans for how to do things.</w:t>
            </w:r>
          </w:p>
        </w:tc>
      </w:tr>
      <w:tr w:rsidR="0019688C" w:rsidRPr="008E647D" w14:paraId="7E3390C7" w14:textId="77777777" w:rsidTr="009402DB">
        <w:trPr>
          <w:cantSplit/>
          <w:trHeight w:val="2835"/>
        </w:trPr>
        <w:tc>
          <w:tcPr>
            <w:tcW w:w="3114" w:type="dxa"/>
          </w:tcPr>
          <w:p w14:paraId="5712FD16" w14:textId="6C2378FC" w:rsidR="0019688C" w:rsidRPr="008E647D" w:rsidRDefault="00A6427B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D40A0B5" wp14:editId="0FD53B64">
                  <wp:extent cx="1840230" cy="1873250"/>
                  <wp:effectExtent l="0" t="0" r="7620" b="0"/>
                  <wp:docPr id="2135924199" name="Picture 5" descr="money fanned out with a red 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5924199" name="Picture 5" descr="money fanned out with a red cro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87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C37B559" w14:textId="77777777" w:rsidR="00667FC4" w:rsidRDefault="00C03146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When the computer system does </w:t>
            </w:r>
            <w:r w:rsidRPr="00067088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follow the rules</w:t>
            </w:r>
            <w:r w:rsidR="00667FC4">
              <w:rPr>
                <w:sz w:val="28"/>
                <w:szCs w:val="28"/>
              </w:rPr>
              <w:t xml:space="preserve"> people might have their Centrelink payments</w:t>
            </w:r>
          </w:p>
          <w:p w14:paraId="174656FE" w14:textId="77777777" w:rsidR="00667FC4" w:rsidRDefault="00667FC4" w:rsidP="00F64116">
            <w:pPr>
              <w:pStyle w:val="EasyRead16"/>
              <w:rPr>
                <w:sz w:val="28"/>
                <w:szCs w:val="28"/>
              </w:rPr>
            </w:pPr>
          </w:p>
          <w:p w14:paraId="5442D8C7" w14:textId="77777777" w:rsidR="00C03146" w:rsidRDefault="00667FC4" w:rsidP="00667FC4">
            <w:pPr>
              <w:pStyle w:val="EasyRead16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Stopped</w:t>
            </w:r>
          </w:p>
          <w:p w14:paraId="65C3C663" w14:textId="229EB841" w:rsidR="00667FC4" w:rsidRDefault="00667FC4" w:rsidP="00667FC4">
            <w:pPr>
              <w:pStyle w:val="EasyRead16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Changed.</w:t>
            </w:r>
          </w:p>
          <w:p w14:paraId="70A98D04" w14:textId="77777777" w:rsidR="00667FC4" w:rsidRDefault="00667FC4" w:rsidP="00667FC4">
            <w:pPr>
              <w:pStyle w:val="EasyRead16"/>
              <w:rPr>
                <w:sz w:val="28"/>
                <w:szCs w:val="28"/>
              </w:rPr>
            </w:pPr>
          </w:p>
          <w:p w14:paraId="0E8422B1" w14:textId="3488E61E" w:rsidR="00667FC4" w:rsidRPr="008E647D" w:rsidRDefault="00667FC4" w:rsidP="00667FC4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</w:t>
            </w:r>
            <w:r w:rsidR="00067088">
              <w:rPr>
                <w:sz w:val="28"/>
                <w:szCs w:val="28"/>
              </w:rPr>
              <w:t xml:space="preserve"> might happen when it is against the rules.</w:t>
            </w:r>
          </w:p>
        </w:tc>
      </w:tr>
      <w:tr w:rsidR="0019688C" w:rsidRPr="008E647D" w14:paraId="35C0CE1E" w14:textId="77777777" w:rsidTr="007D4F9A">
        <w:trPr>
          <w:cantSplit/>
          <w:trHeight w:val="3969"/>
        </w:trPr>
        <w:tc>
          <w:tcPr>
            <w:tcW w:w="3114" w:type="dxa"/>
          </w:tcPr>
          <w:p w14:paraId="1B461024" w14:textId="49A84A8C" w:rsidR="0019688C" w:rsidRPr="008E647D" w:rsidRDefault="0087724B" w:rsidP="00F64116">
            <w:pPr>
              <w:pStyle w:val="EasyRead16"/>
              <w:rPr>
                <w:sz w:val="28"/>
                <w:szCs w:val="28"/>
              </w:rPr>
            </w:pPr>
            <w:r w:rsidRPr="0087724B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5840B918" wp14:editId="02A667A5">
                  <wp:extent cx="1840230" cy="1840230"/>
                  <wp:effectExtent l="0" t="0" r="7620" b="7620"/>
                  <wp:docPr id="861878770" name="Picture 1" descr="A red octagonal stop sign with white letter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1878770" name="Picture 1" descr="A red octagonal stop sign with white lettering.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CBB0F96" w14:textId="77777777" w:rsidR="0019688C" w:rsidRDefault="0019688C" w:rsidP="00F64116">
            <w:pPr>
              <w:pStyle w:val="EasyRead16"/>
              <w:rPr>
                <w:sz w:val="28"/>
                <w:szCs w:val="28"/>
              </w:rPr>
            </w:pPr>
          </w:p>
          <w:p w14:paraId="69E5F3A4" w14:textId="423FC45D" w:rsidR="009A2C8C" w:rsidRPr="008E647D" w:rsidRDefault="009A2C8C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want to stop this from happening.</w:t>
            </w:r>
          </w:p>
        </w:tc>
      </w:tr>
      <w:tr w:rsidR="009A2C8C" w:rsidRPr="008E647D" w14:paraId="5E45E1FA" w14:textId="77777777" w:rsidTr="007D4F9A">
        <w:trPr>
          <w:cantSplit/>
          <w:trHeight w:val="3969"/>
        </w:trPr>
        <w:tc>
          <w:tcPr>
            <w:tcW w:w="3114" w:type="dxa"/>
          </w:tcPr>
          <w:p w14:paraId="4F1A0515" w14:textId="30016C01" w:rsidR="009A2C8C" w:rsidRPr="008E647D" w:rsidRDefault="0087724B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183E262" wp14:editId="5AE0210C">
                  <wp:extent cx="1840230" cy="1756410"/>
                  <wp:effectExtent l="0" t="0" r="7620" b="0"/>
                  <wp:docPr id="83530512" name="Picture 6" descr="teal icon of a computer mouse clic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530512" name="Picture 6" descr="teal icon of a computer mouse click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FAE61CF" w14:textId="77777777" w:rsidR="009A2C8C" w:rsidRDefault="009A2C8C" w:rsidP="00F64116">
            <w:pPr>
              <w:pStyle w:val="EasyRead16"/>
              <w:rPr>
                <w:sz w:val="28"/>
                <w:szCs w:val="28"/>
              </w:rPr>
            </w:pPr>
          </w:p>
          <w:p w14:paraId="4C29F5B4" w14:textId="77777777" w:rsidR="00FD74A4" w:rsidRDefault="0018794F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can go to our website to see </w:t>
            </w:r>
          </w:p>
          <w:p w14:paraId="733612AA" w14:textId="77777777" w:rsidR="0018794F" w:rsidRDefault="0018794F" w:rsidP="00F64116">
            <w:pPr>
              <w:pStyle w:val="EasyRead16"/>
              <w:rPr>
                <w:sz w:val="28"/>
                <w:szCs w:val="28"/>
              </w:rPr>
            </w:pPr>
          </w:p>
          <w:p w14:paraId="5E0A99A2" w14:textId="77777777" w:rsidR="0018794F" w:rsidRDefault="00EA58A1" w:rsidP="0018794F">
            <w:pPr>
              <w:pStyle w:val="EasyRead16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you need to do</w:t>
            </w:r>
          </w:p>
          <w:p w14:paraId="7CF10E5B" w14:textId="77777777" w:rsidR="00F96CBF" w:rsidRDefault="00F96CBF" w:rsidP="0018794F">
            <w:pPr>
              <w:pStyle w:val="EasyRead16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Any decisions we make.</w:t>
            </w:r>
          </w:p>
          <w:p w14:paraId="68374C30" w14:textId="77777777" w:rsidR="001624D0" w:rsidRDefault="001624D0" w:rsidP="001624D0">
            <w:pPr>
              <w:pStyle w:val="EasyRead16"/>
              <w:rPr>
                <w:sz w:val="28"/>
                <w:szCs w:val="28"/>
              </w:rPr>
            </w:pPr>
          </w:p>
          <w:p w14:paraId="3441E047" w14:textId="5ED2B5CE" w:rsidR="001624D0" w:rsidRDefault="00B92D28" w:rsidP="001624D0">
            <w:pPr>
              <w:pStyle w:val="EasyRead16"/>
              <w:rPr>
                <w:sz w:val="28"/>
                <w:szCs w:val="28"/>
              </w:rPr>
            </w:pPr>
            <w:hyperlink r:id="rId37" w:history="1">
              <w:r>
                <w:rPr>
                  <w:rStyle w:val="Hyperlink"/>
                  <w:sz w:val="28"/>
                  <w:szCs w:val="28"/>
                </w:rPr>
                <w:t>www.dewr.gov.au/resources/assuring-integrity-targeted-compliance-framework</w:t>
              </w:r>
            </w:hyperlink>
          </w:p>
        </w:tc>
      </w:tr>
      <w:tr w:rsidR="00BE70D4" w:rsidRPr="008E647D" w14:paraId="4D5B1583" w14:textId="77777777" w:rsidTr="007D4F9A">
        <w:trPr>
          <w:cantSplit/>
          <w:trHeight w:val="3969"/>
        </w:trPr>
        <w:tc>
          <w:tcPr>
            <w:tcW w:w="3114" w:type="dxa"/>
          </w:tcPr>
          <w:p w14:paraId="7A31D0AB" w14:textId="77777777" w:rsidR="00BE70D4" w:rsidRPr="00FF7315" w:rsidRDefault="00BE70D4" w:rsidP="00F64116">
            <w:pPr>
              <w:pStyle w:val="EasyRead16"/>
              <w:rPr>
                <w:sz w:val="28"/>
                <w:szCs w:val="28"/>
              </w:rPr>
            </w:pPr>
            <w:r w:rsidRPr="00FF7315">
              <w:rPr>
                <w:noProof/>
                <w:sz w:val="28"/>
                <w:szCs w:val="28"/>
              </w:rPr>
              <w:drawing>
                <wp:inline distT="0" distB="0" distL="0" distR="0" wp14:anchorId="3A5533E2" wp14:editId="71B43127">
                  <wp:extent cx="1840230" cy="1226820"/>
                  <wp:effectExtent l="0" t="0" r="7620" b="0"/>
                  <wp:docPr id="1657573037" name="Picture 4" descr="calendar with an hourglass next to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573037" name="Picture 4" descr="calendar with an hourglass next to 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1F199E" w14:textId="77777777" w:rsidR="00BE70D4" w:rsidRPr="008E647D" w:rsidRDefault="00BE70D4" w:rsidP="00F64116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902" w:type="dxa"/>
          </w:tcPr>
          <w:p w14:paraId="1826B903" w14:textId="77777777" w:rsidR="00BE70D4" w:rsidRDefault="00BE70D4" w:rsidP="00F64116">
            <w:pPr>
              <w:pStyle w:val="EasyRead16"/>
              <w:rPr>
                <w:sz w:val="28"/>
                <w:szCs w:val="28"/>
              </w:rPr>
            </w:pPr>
          </w:p>
          <w:p w14:paraId="2094702C" w14:textId="0A89979B" w:rsidR="00BE70D4" w:rsidRDefault="00BE70D4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On </w:t>
            </w:r>
            <w:r w:rsidR="00A66D9D">
              <w:rPr>
                <w:sz w:val="28"/>
                <w:szCs w:val="28"/>
              </w:rPr>
              <w:t xml:space="preserve">24 </w:t>
            </w:r>
            <w:r>
              <w:rPr>
                <w:sz w:val="28"/>
                <w:szCs w:val="28"/>
              </w:rPr>
              <w:t xml:space="preserve">September 2024 DEWR </w:t>
            </w:r>
            <w:r w:rsidRPr="00131AAA">
              <w:rPr>
                <w:b/>
                <w:sz w:val="28"/>
                <w:szCs w:val="28"/>
              </w:rPr>
              <w:t>stopped for now</w:t>
            </w:r>
            <w:r>
              <w:rPr>
                <w:sz w:val="28"/>
                <w:szCs w:val="28"/>
              </w:rPr>
              <w:t xml:space="preserve"> cancelling Centrelink money for people who are </w:t>
            </w:r>
            <w:r w:rsidRPr="00446266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doing their activities on purpose.</w:t>
            </w:r>
          </w:p>
          <w:p w14:paraId="79A017C8" w14:textId="77777777" w:rsidR="00BE70D4" w:rsidRDefault="00BE70D4" w:rsidP="00F64116">
            <w:pPr>
              <w:pStyle w:val="EasyRead16"/>
              <w:rPr>
                <w:sz w:val="28"/>
                <w:szCs w:val="28"/>
              </w:rPr>
            </w:pPr>
          </w:p>
          <w:p w14:paraId="0DBD3EA8" w14:textId="77777777" w:rsidR="00BE70D4" w:rsidRDefault="00BE70D4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They have </w:t>
            </w:r>
            <w:r w:rsidRPr="003B2641">
              <w:rPr>
                <w:b/>
                <w:bCs/>
                <w:sz w:val="28"/>
                <w:szCs w:val="28"/>
              </w:rPr>
              <w:t>4 weeks</w:t>
            </w:r>
            <w:r>
              <w:rPr>
                <w:sz w:val="28"/>
                <w:szCs w:val="28"/>
              </w:rPr>
              <w:t xml:space="preserve"> to start doing them again.</w:t>
            </w:r>
          </w:p>
          <w:p w14:paraId="30197532" w14:textId="77777777" w:rsidR="00BE70D4" w:rsidRDefault="00BE70D4" w:rsidP="00F64116">
            <w:pPr>
              <w:pStyle w:val="EasyRead16"/>
              <w:rPr>
                <w:sz w:val="28"/>
                <w:szCs w:val="28"/>
              </w:rPr>
            </w:pPr>
          </w:p>
          <w:p w14:paraId="5BB1C18D" w14:textId="77777777" w:rsidR="00BE70D4" w:rsidRDefault="00BE70D4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This is called </w:t>
            </w:r>
            <w:r w:rsidRPr="003B2641">
              <w:rPr>
                <w:b/>
                <w:bCs/>
                <w:sz w:val="28"/>
                <w:szCs w:val="28"/>
              </w:rPr>
              <w:t>a reconnection requirement</w:t>
            </w:r>
            <w:r>
              <w:rPr>
                <w:sz w:val="28"/>
                <w:szCs w:val="28"/>
              </w:rPr>
              <w:t xml:space="preserve">. </w:t>
            </w:r>
          </w:p>
        </w:tc>
      </w:tr>
      <w:tr w:rsidR="009A2C8C" w:rsidRPr="008E647D" w14:paraId="201A044C" w14:textId="77777777" w:rsidTr="007D4F9A">
        <w:trPr>
          <w:cantSplit/>
          <w:trHeight w:val="3402"/>
        </w:trPr>
        <w:tc>
          <w:tcPr>
            <w:tcW w:w="3114" w:type="dxa"/>
          </w:tcPr>
          <w:p w14:paraId="46814B86" w14:textId="09A1B373" w:rsidR="009A2C8C" w:rsidRPr="008E647D" w:rsidRDefault="0087724B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B6DE71F" wp14:editId="5FB26BD8">
                  <wp:extent cx="1840230" cy="1756410"/>
                  <wp:effectExtent l="0" t="0" r="7620" b="0"/>
                  <wp:docPr id="1166396050" name="Picture 6" descr="teal icon of a computer mouse clic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530512" name="Picture 6" descr="teal icon of a computer mouse click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7F45F52" w14:textId="77777777" w:rsidR="00BE70D4" w:rsidRDefault="00BE70D4" w:rsidP="002851EE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can read more about this decision on our website.</w:t>
            </w:r>
          </w:p>
          <w:p w14:paraId="69EFEF58" w14:textId="77777777" w:rsidR="00BE70D4" w:rsidRDefault="00BE70D4" w:rsidP="002851EE">
            <w:pPr>
              <w:pStyle w:val="EasyRead16"/>
              <w:rPr>
                <w:sz w:val="28"/>
                <w:szCs w:val="28"/>
              </w:rPr>
            </w:pPr>
          </w:p>
          <w:p w14:paraId="78AEFF1A" w14:textId="29DAA8B0" w:rsidR="00BE70D4" w:rsidRDefault="00531AC6" w:rsidP="002851EE">
            <w:pPr>
              <w:pStyle w:val="EasyRead16"/>
              <w:rPr>
                <w:sz w:val="28"/>
                <w:szCs w:val="28"/>
              </w:rPr>
            </w:pPr>
            <w:hyperlink r:id="rId39" w:history="1">
              <w:r>
                <w:rPr>
                  <w:rStyle w:val="Hyperlink"/>
                  <w:sz w:val="28"/>
                  <w:szCs w:val="28"/>
                </w:rPr>
                <w:t>www.dewr.gov.au/assuring-integrity-targeted-compliance-framework/decision-pause-cancellations-peoples-social-security-participation-payments-not-meeting-reconnection/information-job-seekers</w:t>
              </w:r>
            </w:hyperlink>
          </w:p>
          <w:p w14:paraId="25356DF8" w14:textId="77777777" w:rsidR="00BE70D4" w:rsidRDefault="00BE70D4" w:rsidP="002851EE">
            <w:pPr>
              <w:pStyle w:val="EasyRead16"/>
              <w:rPr>
                <w:sz w:val="28"/>
                <w:szCs w:val="28"/>
              </w:rPr>
            </w:pPr>
          </w:p>
          <w:p w14:paraId="693B3981" w14:textId="260AEDD5" w:rsidR="00BE70D4" w:rsidRDefault="00BE70D4" w:rsidP="002851EE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is Easy Read.</w:t>
            </w:r>
          </w:p>
        </w:tc>
      </w:tr>
      <w:tr w:rsidR="00F96CBF" w:rsidRPr="008E647D" w14:paraId="24D302E1" w14:textId="77777777" w:rsidTr="007D4F9A">
        <w:trPr>
          <w:cantSplit/>
          <w:trHeight w:val="3402"/>
        </w:trPr>
        <w:tc>
          <w:tcPr>
            <w:tcW w:w="3114" w:type="dxa"/>
          </w:tcPr>
          <w:p w14:paraId="09FDE108" w14:textId="4DACA8A0" w:rsidR="00F96CBF" w:rsidRPr="008E647D" w:rsidRDefault="00E67CE3" w:rsidP="00F64116">
            <w:pPr>
              <w:pStyle w:val="EasyRead16"/>
              <w:rPr>
                <w:sz w:val="28"/>
                <w:szCs w:val="28"/>
              </w:rPr>
            </w:pPr>
            <w:r w:rsidRPr="00240315">
              <w:rPr>
                <w:noProof/>
                <w:sz w:val="28"/>
                <w:szCs w:val="28"/>
              </w:rPr>
              <w:drawing>
                <wp:inline distT="0" distB="0" distL="0" distR="0" wp14:anchorId="73CDD6CB" wp14:editId="3AB60D54">
                  <wp:extent cx="1840230" cy="1863090"/>
                  <wp:effectExtent l="0" t="0" r="7620" b="3810"/>
                  <wp:docPr id="2040380234" name="Picture 1" descr="Woman in orange cardigan with a name badge, thinking with a thought bubble above her head with red cro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0380234" name="Picture 1" descr="Woman in orange cardigan with a name badge, thinking with a thought bubble above her head with red cross.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63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8E25903" w14:textId="77777777" w:rsidR="006F78A2" w:rsidRDefault="006F78A2" w:rsidP="00F64116">
            <w:pPr>
              <w:pStyle w:val="EasyRead16"/>
              <w:rPr>
                <w:sz w:val="28"/>
                <w:szCs w:val="28"/>
              </w:rPr>
            </w:pPr>
          </w:p>
          <w:p w14:paraId="6BAE9D3C" w14:textId="31B49C71" w:rsidR="00F96CBF" w:rsidRDefault="006F78A2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 July 2024 we </w:t>
            </w:r>
            <w:r w:rsidRPr="00750BF9">
              <w:rPr>
                <w:b/>
                <w:sz w:val="28"/>
                <w:szCs w:val="28"/>
              </w:rPr>
              <w:t>stopped for now</w:t>
            </w:r>
            <w:r>
              <w:rPr>
                <w:sz w:val="28"/>
                <w:szCs w:val="28"/>
              </w:rPr>
              <w:t xml:space="preserve"> cancelling Centrelink money for people who do </w:t>
            </w:r>
            <w:r w:rsidRPr="00E76655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do the activities.</w:t>
            </w:r>
          </w:p>
        </w:tc>
      </w:tr>
      <w:tr w:rsidR="00F96CBF" w:rsidRPr="008E647D" w14:paraId="21E51027" w14:textId="77777777" w:rsidTr="007D4F9A">
        <w:trPr>
          <w:cantSplit/>
          <w:trHeight w:val="3402"/>
        </w:trPr>
        <w:tc>
          <w:tcPr>
            <w:tcW w:w="3114" w:type="dxa"/>
          </w:tcPr>
          <w:p w14:paraId="7B5F2372" w14:textId="3122C211" w:rsidR="00F96CBF" w:rsidRPr="008E647D" w:rsidRDefault="0087724B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D7BC126" wp14:editId="1B888712">
                  <wp:extent cx="1840230" cy="1756410"/>
                  <wp:effectExtent l="0" t="0" r="7620" b="0"/>
                  <wp:docPr id="1095411298" name="Picture 6" descr="teal icon of a computer mouse clic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530512" name="Picture 6" descr="teal icon of a computer mouse click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57DA2CD5" w14:textId="77777777" w:rsidR="00735FE5" w:rsidRDefault="00735FE5" w:rsidP="00735FE5">
            <w:pPr>
              <w:pStyle w:val="EasyRead16"/>
              <w:rPr>
                <w:sz w:val="28"/>
                <w:szCs w:val="28"/>
              </w:rPr>
            </w:pPr>
          </w:p>
          <w:p w14:paraId="67F6BF45" w14:textId="77777777" w:rsidR="00735FE5" w:rsidRDefault="00735FE5" w:rsidP="00735FE5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can read more about this decision on our website.</w:t>
            </w:r>
          </w:p>
          <w:p w14:paraId="00149662" w14:textId="77777777" w:rsidR="00735FE5" w:rsidRDefault="00735FE5" w:rsidP="00735FE5">
            <w:pPr>
              <w:pStyle w:val="EasyRead16"/>
              <w:rPr>
                <w:sz w:val="28"/>
                <w:szCs w:val="28"/>
              </w:rPr>
            </w:pPr>
          </w:p>
          <w:p w14:paraId="30D9D8B0" w14:textId="301E682C" w:rsidR="00735FE5" w:rsidRDefault="00705E64" w:rsidP="00735FE5">
            <w:pPr>
              <w:pStyle w:val="EasyRead16"/>
              <w:rPr>
                <w:sz w:val="28"/>
                <w:szCs w:val="28"/>
              </w:rPr>
            </w:pPr>
            <w:hyperlink r:id="rId41" w:history="1">
              <w:r>
                <w:rPr>
                  <w:rStyle w:val="Hyperlink"/>
                  <w:sz w:val="28"/>
                  <w:szCs w:val="28"/>
                </w:rPr>
                <w:t>www.dewr.gov.au/assuring-integrity-targeted-compliance-framework/decision-pause-payment-cancellation-decisions-due-persistent-mutual-obligation-failures/information-job-seekers</w:t>
              </w:r>
            </w:hyperlink>
          </w:p>
          <w:p w14:paraId="305A9C6D" w14:textId="77777777" w:rsidR="00735FE5" w:rsidRDefault="00735FE5" w:rsidP="00735FE5">
            <w:pPr>
              <w:pStyle w:val="EasyRead16"/>
              <w:rPr>
                <w:sz w:val="28"/>
                <w:szCs w:val="28"/>
              </w:rPr>
            </w:pPr>
          </w:p>
          <w:p w14:paraId="0BDFC068" w14:textId="353AA64F" w:rsidR="00F96CBF" w:rsidRDefault="00735FE5" w:rsidP="00735FE5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is Easy Read.</w:t>
            </w:r>
          </w:p>
        </w:tc>
      </w:tr>
      <w:tr w:rsidR="00676ADE" w:rsidRPr="008E647D" w14:paraId="1B90D737" w14:textId="77777777" w:rsidTr="007D4F9A">
        <w:trPr>
          <w:cantSplit/>
          <w:trHeight w:val="3969"/>
        </w:trPr>
        <w:tc>
          <w:tcPr>
            <w:tcW w:w="3114" w:type="dxa"/>
          </w:tcPr>
          <w:p w14:paraId="0F61AD49" w14:textId="77777777" w:rsidR="00676ADE" w:rsidRPr="008E647D" w:rsidRDefault="00676ADE" w:rsidP="00F64116">
            <w:pPr>
              <w:pStyle w:val="EasyRead16"/>
              <w:rPr>
                <w:sz w:val="28"/>
                <w:szCs w:val="28"/>
              </w:rPr>
            </w:pPr>
            <w:r w:rsidRPr="005A1165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683E8D44" wp14:editId="42BE45B7">
                  <wp:extent cx="1743075" cy="1743075"/>
                  <wp:effectExtent l="0" t="0" r="0" b="9525"/>
                  <wp:docPr id="738086796" name="Picture 1" descr="Two people raising their right hands as if giving a high five, standing side by sid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264118" name="Picture 1" descr="Two people raising their right hands as if giving a high five, standing side by side.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1417414" w14:textId="77777777" w:rsidR="00676ADE" w:rsidRDefault="00676ADE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On 5 March we </w:t>
            </w:r>
            <w:r w:rsidRPr="00461BB4">
              <w:rPr>
                <w:b/>
                <w:bCs/>
                <w:sz w:val="28"/>
                <w:szCs w:val="28"/>
              </w:rPr>
              <w:t>stop</w:t>
            </w:r>
            <w:r>
              <w:rPr>
                <w:b/>
                <w:bCs/>
                <w:sz w:val="28"/>
                <w:szCs w:val="28"/>
              </w:rPr>
              <w:t>ped</w:t>
            </w:r>
            <w:r w:rsidRPr="00461BB4">
              <w:rPr>
                <w:b/>
                <w:bCs/>
                <w:sz w:val="28"/>
                <w:szCs w:val="28"/>
              </w:rPr>
              <w:t xml:space="preserve"> for now</w:t>
            </w:r>
            <w:r>
              <w:rPr>
                <w:sz w:val="28"/>
                <w:szCs w:val="28"/>
              </w:rPr>
              <w:t xml:space="preserve"> cancelling Centrelink money if people</w:t>
            </w:r>
          </w:p>
          <w:p w14:paraId="370F03B3" w14:textId="77777777" w:rsidR="00676ADE" w:rsidRDefault="00676ADE" w:rsidP="00F64116">
            <w:pPr>
              <w:pStyle w:val="EasyRead16"/>
              <w:rPr>
                <w:sz w:val="28"/>
                <w:szCs w:val="28"/>
              </w:rPr>
            </w:pPr>
          </w:p>
          <w:p w14:paraId="560DBB19" w14:textId="77777777" w:rsidR="00676ADE" w:rsidRDefault="00676ADE" w:rsidP="00F64116">
            <w:pPr>
              <w:pStyle w:val="EasyRead16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Choose to leave their job.</w:t>
            </w:r>
          </w:p>
          <w:p w14:paraId="67CF9C73" w14:textId="77777777" w:rsidR="00676ADE" w:rsidRDefault="00676ADE" w:rsidP="00F64116">
            <w:pPr>
              <w:pStyle w:val="EasyRead16"/>
              <w:rPr>
                <w:sz w:val="28"/>
                <w:szCs w:val="28"/>
              </w:rPr>
            </w:pPr>
          </w:p>
          <w:p w14:paraId="22B1D6F9" w14:textId="77777777" w:rsidR="00676ADE" w:rsidRDefault="00676ADE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This can be called </w:t>
            </w:r>
            <w:r w:rsidRPr="00015187">
              <w:rPr>
                <w:b/>
                <w:bCs/>
                <w:sz w:val="28"/>
                <w:szCs w:val="28"/>
              </w:rPr>
              <w:t>unemployment failure</w:t>
            </w:r>
            <w:r>
              <w:rPr>
                <w:sz w:val="28"/>
                <w:szCs w:val="28"/>
              </w:rPr>
              <w:t>.</w:t>
            </w:r>
          </w:p>
        </w:tc>
      </w:tr>
      <w:tr w:rsidR="00676ADE" w:rsidRPr="008E647D" w14:paraId="5758B89D" w14:textId="77777777" w:rsidTr="007D4F9A">
        <w:trPr>
          <w:cantSplit/>
          <w:trHeight w:val="3969"/>
        </w:trPr>
        <w:tc>
          <w:tcPr>
            <w:tcW w:w="3114" w:type="dxa"/>
          </w:tcPr>
          <w:p w14:paraId="1E9D1AC5" w14:textId="77777777" w:rsidR="00676ADE" w:rsidRPr="005A1165" w:rsidRDefault="00676ADE" w:rsidP="00F64116">
            <w:pPr>
              <w:pStyle w:val="EasyRead16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885596C" wp14:editId="4EC432D7">
                  <wp:extent cx="1840230" cy="1873250"/>
                  <wp:effectExtent l="0" t="0" r="7620" b="0"/>
                  <wp:docPr id="1478602799" name="Picture 1" descr="fanned out money with a red 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916122" name="Picture 1" descr="fanned out money with a red cro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87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C18BD7A" w14:textId="77777777" w:rsidR="00676ADE" w:rsidRDefault="00676ADE" w:rsidP="00F64116">
            <w:pPr>
              <w:pStyle w:val="EasyRead16"/>
              <w:rPr>
                <w:sz w:val="28"/>
                <w:szCs w:val="28"/>
              </w:rPr>
            </w:pPr>
          </w:p>
          <w:p w14:paraId="2C29B6DB" w14:textId="77777777" w:rsidR="00676ADE" w:rsidRDefault="00676ADE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There is a set amount of time that we do </w:t>
            </w:r>
            <w:r w:rsidRPr="0014737E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pay Centrelink money for unemployment failure.</w:t>
            </w:r>
          </w:p>
        </w:tc>
      </w:tr>
      <w:tr w:rsidR="00676ADE" w:rsidRPr="008E647D" w14:paraId="46DEB124" w14:textId="77777777" w:rsidTr="007D4F9A">
        <w:trPr>
          <w:cantSplit/>
          <w:trHeight w:val="3969"/>
        </w:trPr>
        <w:tc>
          <w:tcPr>
            <w:tcW w:w="3114" w:type="dxa"/>
          </w:tcPr>
          <w:p w14:paraId="01AF3CB3" w14:textId="77777777" w:rsidR="00676ADE" w:rsidRDefault="00676ADE" w:rsidP="00F64116">
            <w:pPr>
              <w:pStyle w:val="EasyRead16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7DF3B32" wp14:editId="29EEC5E1">
                  <wp:extent cx="1840230" cy="1756410"/>
                  <wp:effectExtent l="0" t="0" r="7620" b="0"/>
                  <wp:docPr id="1199850789" name="Picture 6" descr="teal icon of a computer mouse clic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530512" name="Picture 6" descr="teal icon of a computer mouse click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AB85474" w14:textId="77777777" w:rsidR="00676ADE" w:rsidRDefault="00676ADE" w:rsidP="00F64116">
            <w:pPr>
              <w:pStyle w:val="EasyRead16"/>
              <w:rPr>
                <w:sz w:val="28"/>
                <w:szCs w:val="28"/>
              </w:rPr>
            </w:pPr>
          </w:p>
          <w:p w14:paraId="4C8CAD2D" w14:textId="77777777" w:rsidR="00676ADE" w:rsidRDefault="00676ADE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can read more about this decision on our website.</w:t>
            </w:r>
          </w:p>
          <w:p w14:paraId="4BDC6952" w14:textId="77777777" w:rsidR="00676ADE" w:rsidRDefault="00676ADE" w:rsidP="00F64116">
            <w:pPr>
              <w:pStyle w:val="EasyRead16"/>
              <w:rPr>
                <w:sz w:val="28"/>
                <w:szCs w:val="28"/>
              </w:rPr>
            </w:pPr>
          </w:p>
          <w:p w14:paraId="61C13DB0" w14:textId="15341D03" w:rsidR="00676ADE" w:rsidRDefault="00FE10E8" w:rsidP="00F64116">
            <w:pPr>
              <w:pStyle w:val="EasyRead16"/>
              <w:rPr>
                <w:sz w:val="28"/>
                <w:szCs w:val="28"/>
              </w:rPr>
            </w:pPr>
            <w:hyperlink r:id="rId43" w:history="1">
              <w:r>
                <w:rPr>
                  <w:rStyle w:val="Hyperlink"/>
                  <w:sz w:val="28"/>
                  <w:szCs w:val="28"/>
                </w:rPr>
                <w:t>www.dewr.gov.au/assuring-integrity-targeted-compliance-framework/decision-pause-cancellations-peoples-social-security-participation-payments-and-impose-nonpayment/information-job-seekers</w:t>
              </w:r>
            </w:hyperlink>
          </w:p>
          <w:p w14:paraId="4D686D0B" w14:textId="77777777" w:rsidR="00676ADE" w:rsidRDefault="00676ADE" w:rsidP="00F64116">
            <w:pPr>
              <w:pStyle w:val="EasyRead16"/>
              <w:rPr>
                <w:sz w:val="28"/>
                <w:szCs w:val="28"/>
              </w:rPr>
            </w:pPr>
          </w:p>
          <w:p w14:paraId="3A2C0C3F" w14:textId="0C22FC6D" w:rsidR="00676ADE" w:rsidRDefault="00676ADE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is Easy Read.</w:t>
            </w:r>
          </w:p>
        </w:tc>
      </w:tr>
      <w:tr w:rsidR="00E66483" w:rsidRPr="008E647D" w14:paraId="2C132706" w14:textId="77777777" w:rsidTr="007D4F9A">
        <w:trPr>
          <w:cantSplit/>
          <w:trHeight w:val="3969"/>
        </w:trPr>
        <w:tc>
          <w:tcPr>
            <w:tcW w:w="3114" w:type="dxa"/>
          </w:tcPr>
          <w:p w14:paraId="5CD4CEFB" w14:textId="3C9D8737" w:rsidR="00E66483" w:rsidRPr="008E647D" w:rsidRDefault="004161DB" w:rsidP="00F64116">
            <w:pPr>
              <w:pStyle w:val="EasyRead16"/>
              <w:rPr>
                <w:sz w:val="28"/>
                <w:szCs w:val="28"/>
              </w:rPr>
            </w:pPr>
            <w:r w:rsidRPr="00C465B5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0CBE8AD8" wp14:editId="04E1416F">
                  <wp:extent cx="1840230" cy="1766570"/>
                  <wp:effectExtent l="0" t="0" r="7620" b="5080"/>
                  <wp:docPr id="281091583" name="Picture 1" descr="a person sitting at a computer with jobs on the screen with a red 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091583" name="Picture 1" descr="a person sitting at a computer with jobs on the screen with a red cross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766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C0543B3" w14:textId="77777777" w:rsidR="00227067" w:rsidRDefault="00227067" w:rsidP="00735FE5">
            <w:pPr>
              <w:pStyle w:val="EasyRead16"/>
              <w:rPr>
                <w:sz w:val="28"/>
                <w:szCs w:val="28"/>
              </w:rPr>
            </w:pPr>
          </w:p>
          <w:p w14:paraId="529A4F56" w14:textId="7DA70F67" w:rsidR="00042EF9" w:rsidRDefault="002C6D8E" w:rsidP="00042EF9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  <w:r w:rsidR="00227067">
              <w:rPr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 xml:space="preserve"> 6</w:t>
            </w:r>
            <w:r w:rsidR="00227067">
              <w:rPr>
                <w:sz w:val="28"/>
                <w:szCs w:val="28"/>
              </w:rPr>
              <w:t xml:space="preserve"> March 2025</w:t>
            </w:r>
            <w:r w:rsidR="00694786">
              <w:rPr>
                <w:sz w:val="28"/>
                <w:szCs w:val="28"/>
              </w:rPr>
              <w:t xml:space="preserve"> we </w:t>
            </w:r>
            <w:r w:rsidR="00581F27" w:rsidRPr="00461BB4">
              <w:rPr>
                <w:b/>
                <w:bCs/>
                <w:sz w:val="28"/>
                <w:szCs w:val="28"/>
              </w:rPr>
              <w:t>stop</w:t>
            </w:r>
            <w:r w:rsidR="00774DC1">
              <w:rPr>
                <w:b/>
                <w:bCs/>
                <w:sz w:val="28"/>
                <w:szCs w:val="28"/>
              </w:rPr>
              <w:t>p</w:t>
            </w:r>
            <w:r w:rsidR="00581F27">
              <w:rPr>
                <w:b/>
                <w:bCs/>
                <w:sz w:val="28"/>
                <w:szCs w:val="28"/>
              </w:rPr>
              <w:t>ed</w:t>
            </w:r>
            <w:r w:rsidR="00581F27" w:rsidRPr="00461BB4">
              <w:rPr>
                <w:b/>
                <w:bCs/>
                <w:sz w:val="28"/>
                <w:szCs w:val="28"/>
              </w:rPr>
              <w:t xml:space="preserve"> for now</w:t>
            </w:r>
            <w:r w:rsidR="00581F27">
              <w:rPr>
                <w:sz w:val="28"/>
                <w:szCs w:val="28"/>
              </w:rPr>
              <w:t xml:space="preserve"> changes to Centrelink money if people </w:t>
            </w:r>
            <w:r w:rsidR="00042EF9">
              <w:rPr>
                <w:sz w:val="28"/>
                <w:szCs w:val="28"/>
              </w:rPr>
              <w:t xml:space="preserve">do </w:t>
            </w:r>
            <w:r w:rsidR="00042EF9" w:rsidRPr="00974150">
              <w:rPr>
                <w:b/>
                <w:bCs/>
                <w:sz w:val="28"/>
                <w:szCs w:val="28"/>
              </w:rPr>
              <w:t>not</w:t>
            </w:r>
            <w:r w:rsidR="00042EF9">
              <w:rPr>
                <w:sz w:val="28"/>
                <w:szCs w:val="28"/>
              </w:rPr>
              <w:t xml:space="preserve"> do the activities.</w:t>
            </w:r>
          </w:p>
          <w:p w14:paraId="2C29C20D" w14:textId="77777777" w:rsidR="00581F27" w:rsidRDefault="00581F27" w:rsidP="00581F27">
            <w:pPr>
              <w:pStyle w:val="EasyRead16"/>
              <w:rPr>
                <w:sz w:val="28"/>
                <w:szCs w:val="28"/>
              </w:rPr>
            </w:pPr>
          </w:p>
          <w:p w14:paraId="59062D4F" w14:textId="77777777" w:rsidR="00581F27" w:rsidRDefault="00581F27" w:rsidP="00581F27">
            <w:pPr>
              <w:pStyle w:val="EasyRead16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Choose to leave their job</w:t>
            </w:r>
          </w:p>
          <w:p w14:paraId="6B1552B7" w14:textId="5D051F91" w:rsidR="00E66483" w:rsidRDefault="00E66483" w:rsidP="00735FE5">
            <w:pPr>
              <w:pStyle w:val="EasyRead16"/>
              <w:rPr>
                <w:sz w:val="28"/>
                <w:szCs w:val="28"/>
              </w:rPr>
            </w:pPr>
          </w:p>
        </w:tc>
      </w:tr>
      <w:tr w:rsidR="00E66483" w:rsidRPr="008E647D" w14:paraId="2F91FC17" w14:textId="77777777" w:rsidTr="007D4F9A">
        <w:trPr>
          <w:cantSplit/>
          <w:trHeight w:val="3969"/>
        </w:trPr>
        <w:tc>
          <w:tcPr>
            <w:tcW w:w="3114" w:type="dxa"/>
          </w:tcPr>
          <w:p w14:paraId="26C25E93" w14:textId="0F55EC60" w:rsidR="00E66483" w:rsidRPr="008E647D" w:rsidRDefault="0087724B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E59D053" wp14:editId="476F7FD9">
                  <wp:extent cx="1840230" cy="1756410"/>
                  <wp:effectExtent l="0" t="0" r="7620" b="0"/>
                  <wp:docPr id="1111108232" name="Picture 6" descr="teal icon of a computer mouse clic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530512" name="Picture 6" descr="teal icon of a computer mouse click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5B27F095" w14:textId="77777777" w:rsidR="00F4584C" w:rsidRDefault="00F4584C" w:rsidP="00F4584C">
            <w:pPr>
              <w:pStyle w:val="EasyRead16"/>
              <w:rPr>
                <w:sz w:val="28"/>
                <w:szCs w:val="28"/>
              </w:rPr>
            </w:pPr>
          </w:p>
          <w:p w14:paraId="26455AE6" w14:textId="77777777" w:rsidR="00F4584C" w:rsidRDefault="00F4584C" w:rsidP="00F4584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can read more about this decision on our website.</w:t>
            </w:r>
          </w:p>
          <w:p w14:paraId="4DBCEA11" w14:textId="77777777" w:rsidR="00F4584C" w:rsidRDefault="00F4584C" w:rsidP="00F4584C">
            <w:pPr>
              <w:pStyle w:val="EasyRead16"/>
              <w:rPr>
                <w:sz w:val="28"/>
                <w:szCs w:val="28"/>
              </w:rPr>
            </w:pPr>
          </w:p>
          <w:p w14:paraId="775ED51F" w14:textId="296FACAB" w:rsidR="00204055" w:rsidRDefault="001624D0" w:rsidP="00F4584C">
            <w:pPr>
              <w:pStyle w:val="EasyRead16"/>
              <w:rPr>
                <w:sz w:val="28"/>
                <w:szCs w:val="28"/>
              </w:rPr>
            </w:pPr>
            <w:hyperlink r:id="rId45" w:history="1">
              <w:r>
                <w:rPr>
                  <w:rStyle w:val="Hyperlink"/>
                  <w:sz w:val="28"/>
                  <w:szCs w:val="28"/>
                </w:rPr>
                <w:t>www.dewr.gov.au/assuring-integrity-targeted-compliance-framework/decision-pause-reductions-peoples-social-security-participation-payments-due-persistent-mutual/information-jobseekers</w:t>
              </w:r>
            </w:hyperlink>
          </w:p>
          <w:p w14:paraId="5320F921" w14:textId="7FF8E99B" w:rsidR="00F4584C" w:rsidRDefault="00F4584C" w:rsidP="00F4584C">
            <w:pPr>
              <w:pStyle w:val="EasyRead16"/>
              <w:rPr>
                <w:sz w:val="28"/>
                <w:szCs w:val="28"/>
              </w:rPr>
            </w:pPr>
          </w:p>
          <w:p w14:paraId="09B2E899" w14:textId="0C52C2A6" w:rsidR="00E66483" w:rsidRDefault="00F4584C" w:rsidP="00F4584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is Easy Read.</w:t>
            </w:r>
          </w:p>
        </w:tc>
      </w:tr>
    </w:tbl>
    <w:p w14:paraId="40B0322F" w14:textId="77777777" w:rsidR="0019688C" w:rsidRDefault="0019688C" w:rsidP="0019688C"/>
    <w:p w14:paraId="42821462" w14:textId="77777777" w:rsidR="0019688C" w:rsidRDefault="0019688C" w:rsidP="0019688C">
      <w:r>
        <w:br w:type="page"/>
      </w:r>
    </w:p>
    <w:p w14:paraId="6C4355B1" w14:textId="77777777" w:rsidR="008650B1" w:rsidRPr="008E647D" w:rsidRDefault="008650B1" w:rsidP="008650B1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lastRenderedPageBreak/>
        <w:t>Support</w:t>
      </w:r>
    </w:p>
    <w:p w14:paraId="6E3B5EBC" w14:textId="77777777" w:rsidR="008650B1" w:rsidRDefault="008650B1" w:rsidP="008650B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8650B1" w:rsidRPr="008E647D" w14:paraId="1C351520" w14:textId="77777777" w:rsidTr="009402DB">
        <w:trPr>
          <w:cantSplit/>
          <w:trHeight w:val="2835"/>
        </w:trPr>
        <w:tc>
          <w:tcPr>
            <w:tcW w:w="3114" w:type="dxa"/>
          </w:tcPr>
          <w:p w14:paraId="76AE40D0" w14:textId="0D11FD0B" w:rsidR="008650B1" w:rsidRPr="008E647D" w:rsidRDefault="00134272" w:rsidP="00F64116">
            <w:pPr>
              <w:pStyle w:val="EasyRead16"/>
              <w:rPr>
                <w:sz w:val="28"/>
                <w:szCs w:val="28"/>
              </w:rPr>
            </w:pPr>
            <w:r w:rsidRPr="00134272">
              <w:rPr>
                <w:noProof/>
                <w:sz w:val="28"/>
                <w:szCs w:val="28"/>
              </w:rPr>
              <w:drawing>
                <wp:inline distT="0" distB="0" distL="0" distR="0" wp14:anchorId="06253583" wp14:editId="0B6CB7A6">
                  <wp:extent cx="1840230" cy="1840230"/>
                  <wp:effectExtent l="0" t="0" r="7620" b="7620"/>
                  <wp:docPr id="1588159594" name="Picture 1" descr="Woman raising her arm with a speech bubble containing a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159594" name="Picture 1" descr="Woman raising her arm with a speech bubble containing a question mark.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D181A11" w14:textId="0818996D" w:rsidR="008650B1" w:rsidRDefault="008650B1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might </w:t>
            </w:r>
          </w:p>
          <w:p w14:paraId="27E9BE16" w14:textId="77777777" w:rsidR="008650B1" w:rsidRDefault="008650B1" w:rsidP="00F64116">
            <w:pPr>
              <w:pStyle w:val="EasyRead16"/>
              <w:rPr>
                <w:sz w:val="28"/>
                <w:szCs w:val="28"/>
              </w:rPr>
            </w:pPr>
          </w:p>
          <w:p w14:paraId="15F968C5" w14:textId="429A1653" w:rsidR="008650B1" w:rsidRPr="008E647D" w:rsidRDefault="008650B1" w:rsidP="008650B1">
            <w:pPr>
              <w:pStyle w:val="EasyRead16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Have questions</w:t>
            </w:r>
          </w:p>
        </w:tc>
      </w:tr>
      <w:tr w:rsidR="008650B1" w:rsidRPr="008E647D" w14:paraId="1FFBCF29" w14:textId="77777777" w:rsidTr="009402DB">
        <w:trPr>
          <w:cantSplit/>
          <w:trHeight w:val="2835"/>
        </w:trPr>
        <w:tc>
          <w:tcPr>
            <w:tcW w:w="3114" w:type="dxa"/>
          </w:tcPr>
          <w:p w14:paraId="3B783202" w14:textId="1FEB2BD5" w:rsidR="008650B1" w:rsidRPr="008E647D" w:rsidRDefault="001F1A6F" w:rsidP="00F64116">
            <w:pPr>
              <w:pStyle w:val="EasyRead16"/>
              <w:rPr>
                <w:sz w:val="28"/>
                <w:szCs w:val="28"/>
              </w:rPr>
            </w:pPr>
            <w:r w:rsidRPr="001F1A6F">
              <w:rPr>
                <w:noProof/>
                <w:sz w:val="28"/>
                <w:szCs w:val="28"/>
              </w:rPr>
              <w:drawing>
                <wp:inline distT="0" distB="0" distL="0" distR="0" wp14:anchorId="1BFD4B7E" wp14:editId="453008A6">
                  <wp:extent cx="1840230" cy="1840230"/>
                  <wp:effectExtent l="0" t="0" r="7620" b="7620"/>
                  <wp:docPr id="1178802608" name="Picture 1" descr="A man stands with crossed arms and thought bubbles showing him in various worried po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802608" name="Picture 1" descr="A man stands with crossed arms and thought bubbles showing him in various worried poses.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26782FA" w14:textId="77777777" w:rsidR="008650B1" w:rsidRDefault="008650B1" w:rsidP="00F64116">
            <w:pPr>
              <w:pStyle w:val="EasyRead16"/>
              <w:rPr>
                <w:sz w:val="28"/>
                <w:szCs w:val="28"/>
              </w:rPr>
            </w:pPr>
          </w:p>
          <w:p w14:paraId="0D235836" w14:textId="28486D80" w:rsidR="008650B1" w:rsidRPr="008E647D" w:rsidRDefault="008650B1" w:rsidP="008650B1">
            <w:pPr>
              <w:pStyle w:val="EasyRead16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 worried</w:t>
            </w:r>
          </w:p>
        </w:tc>
      </w:tr>
      <w:tr w:rsidR="008650B1" w:rsidRPr="008E647D" w14:paraId="26493BB7" w14:textId="77777777" w:rsidTr="009402DB">
        <w:trPr>
          <w:cantSplit/>
          <w:trHeight w:val="2835"/>
        </w:trPr>
        <w:tc>
          <w:tcPr>
            <w:tcW w:w="3114" w:type="dxa"/>
          </w:tcPr>
          <w:p w14:paraId="1A470C92" w14:textId="7CAD472F" w:rsidR="008650B1" w:rsidRPr="008E647D" w:rsidRDefault="005F377D" w:rsidP="00F64116">
            <w:pPr>
              <w:pStyle w:val="EasyRead16"/>
              <w:rPr>
                <w:sz w:val="28"/>
                <w:szCs w:val="28"/>
              </w:rPr>
            </w:pPr>
            <w:r w:rsidRPr="000A42B4">
              <w:rPr>
                <w:noProof/>
              </w:rPr>
              <w:drawing>
                <wp:inline distT="0" distB="0" distL="0" distR="0" wp14:anchorId="1E90D262" wp14:editId="34E3BA44">
                  <wp:extent cx="1967023" cy="1967023"/>
                  <wp:effectExtent l="0" t="0" r="0" b="0"/>
                  <wp:docPr id="1772624019" name="Picture 1" descr="3 people standing with thumbs down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624019" name="Picture 1" descr="3 people standing with thumbs down 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037" cy="1972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1F5E748" w14:textId="77777777" w:rsidR="008650B1" w:rsidRDefault="008650B1" w:rsidP="00F64116">
            <w:pPr>
              <w:pStyle w:val="EasyRead16"/>
              <w:rPr>
                <w:sz w:val="28"/>
                <w:szCs w:val="28"/>
              </w:rPr>
            </w:pPr>
          </w:p>
          <w:p w14:paraId="28942477" w14:textId="77777777" w:rsidR="008650B1" w:rsidRDefault="008650B1" w:rsidP="008650B1">
            <w:pPr>
              <w:pStyle w:val="EasyRead16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Want to make a </w:t>
            </w:r>
            <w:r w:rsidRPr="008650B1">
              <w:rPr>
                <w:b/>
                <w:bCs/>
                <w:sz w:val="28"/>
                <w:szCs w:val="28"/>
              </w:rPr>
              <w:t>complaint</w:t>
            </w:r>
            <w:r>
              <w:rPr>
                <w:sz w:val="28"/>
                <w:szCs w:val="28"/>
              </w:rPr>
              <w:t>.</w:t>
            </w:r>
          </w:p>
          <w:p w14:paraId="14CC57FF" w14:textId="77777777" w:rsidR="009067C0" w:rsidRDefault="009067C0" w:rsidP="009067C0">
            <w:pPr>
              <w:pStyle w:val="EasyRead16"/>
              <w:rPr>
                <w:sz w:val="28"/>
                <w:szCs w:val="28"/>
              </w:rPr>
            </w:pPr>
          </w:p>
          <w:p w14:paraId="7E589764" w14:textId="77777777" w:rsidR="009067C0" w:rsidRDefault="009067C0" w:rsidP="009067C0">
            <w:pPr>
              <w:spacing w:line="360" w:lineRule="auto"/>
              <w:rPr>
                <w:sz w:val="28"/>
                <w:szCs w:val="28"/>
              </w:rPr>
            </w:pPr>
            <w:r w:rsidRPr="006D6EED">
              <w:rPr>
                <w:b/>
                <w:bCs/>
                <w:sz w:val="28"/>
                <w:szCs w:val="28"/>
              </w:rPr>
              <w:t>Complaints</w:t>
            </w:r>
            <w:r w:rsidRPr="0DAB90A6">
              <w:rPr>
                <w:sz w:val="28"/>
                <w:szCs w:val="28"/>
              </w:rPr>
              <w:t xml:space="preserve"> are when you tell someone they have </w:t>
            </w:r>
            <w:r w:rsidRPr="0DAB90A6">
              <w:rPr>
                <w:b/>
                <w:sz w:val="28"/>
                <w:szCs w:val="28"/>
              </w:rPr>
              <w:t>not</w:t>
            </w:r>
            <w:r w:rsidRPr="0DAB90A6">
              <w:rPr>
                <w:sz w:val="28"/>
                <w:szCs w:val="28"/>
              </w:rPr>
              <w:t xml:space="preserve"> done a good job.</w:t>
            </w:r>
          </w:p>
          <w:p w14:paraId="27B4DBA7" w14:textId="77777777" w:rsidR="009067C0" w:rsidRPr="00630441" w:rsidRDefault="009067C0" w:rsidP="009067C0">
            <w:pPr>
              <w:spacing w:line="360" w:lineRule="auto"/>
              <w:rPr>
                <w:sz w:val="28"/>
                <w:szCs w:val="28"/>
              </w:rPr>
            </w:pPr>
          </w:p>
          <w:p w14:paraId="32BA0B1E" w14:textId="605B671D" w:rsidR="009067C0" w:rsidRPr="008E647D" w:rsidRDefault="009067C0" w:rsidP="009067C0">
            <w:pPr>
              <w:pStyle w:val="EasyRead16"/>
              <w:rPr>
                <w:sz w:val="28"/>
                <w:szCs w:val="28"/>
              </w:rPr>
            </w:pPr>
            <w:r w:rsidRPr="3D7B2CFC">
              <w:rPr>
                <w:sz w:val="28"/>
                <w:szCs w:val="28"/>
              </w:rPr>
              <w:t>Everyone has the right to make a complaint.</w:t>
            </w:r>
          </w:p>
        </w:tc>
      </w:tr>
      <w:tr w:rsidR="008650B1" w:rsidRPr="008E647D" w14:paraId="3D716E75" w14:textId="77777777" w:rsidTr="009402DB">
        <w:trPr>
          <w:cantSplit/>
          <w:trHeight w:val="2835"/>
        </w:trPr>
        <w:tc>
          <w:tcPr>
            <w:tcW w:w="3114" w:type="dxa"/>
          </w:tcPr>
          <w:p w14:paraId="6284AFB3" w14:textId="598CA448" w:rsidR="008650B1" w:rsidRPr="008E647D" w:rsidRDefault="005E5970" w:rsidP="00F64116">
            <w:pPr>
              <w:pStyle w:val="EasyRead16"/>
              <w:rPr>
                <w:sz w:val="28"/>
                <w:szCs w:val="28"/>
              </w:rPr>
            </w:pPr>
            <w:r w:rsidRPr="005E5970">
              <w:rPr>
                <w:noProof/>
                <w:sz w:val="28"/>
                <w:szCs w:val="28"/>
              </w:rPr>
              <w:drawing>
                <wp:inline distT="0" distB="0" distL="0" distR="0" wp14:anchorId="03873DB2" wp14:editId="56093CE9">
                  <wp:extent cx="1781175" cy="1781175"/>
                  <wp:effectExtent l="0" t="0" r="9525" b="9525"/>
                  <wp:docPr id="1060876956" name="Picture 1" descr="A smartphone screen displaying a dial pad and a phone numb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876956" name="Picture 1" descr="A smartphone screen displaying a dial pad and a phone number.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EA361A1" w14:textId="77777777" w:rsidR="00F83EDC" w:rsidRDefault="00F83EDC" w:rsidP="00F64116">
            <w:pPr>
              <w:pStyle w:val="EasyRead16"/>
              <w:rPr>
                <w:sz w:val="28"/>
                <w:szCs w:val="28"/>
              </w:rPr>
            </w:pPr>
          </w:p>
          <w:p w14:paraId="0BF397F5" w14:textId="77777777" w:rsidR="008650B1" w:rsidRDefault="005F377D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can call the DEWR National Customer Service Lin</w:t>
            </w:r>
            <w:r w:rsidR="00F83EDC">
              <w:rPr>
                <w:sz w:val="28"/>
                <w:szCs w:val="28"/>
              </w:rPr>
              <w:t>e</w:t>
            </w:r>
          </w:p>
          <w:p w14:paraId="327D1D83" w14:textId="77777777" w:rsidR="00F83EDC" w:rsidRDefault="00F83EDC" w:rsidP="00F64116">
            <w:pPr>
              <w:pStyle w:val="EasyRead16"/>
              <w:rPr>
                <w:sz w:val="28"/>
                <w:szCs w:val="28"/>
              </w:rPr>
            </w:pPr>
          </w:p>
          <w:p w14:paraId="1755462A" w14:textId="1C304DEF" w:rsidR="00F83EDC" w:rsidRPr="00F83EDC" w:rsidRDefault="00F83EDC" w:rsidP="00F64116">
            <w:pPr>
              <w:pStyle w:val="EasyRead16"/>
              <w:rPr>
                <w:b/>
                <w:bCs/>
                <w:sz w:val="28"/>
                <w:szCs w:val="28"/>
              </w:rPr>
            </w:pPr>
            <w:r w:rsidRPr="00F83EDC">
              <w:rPr>
                <w:b/>
                <w:bCs/>
                <w:sz w:val="28"/>
                <w:szCs w:val="28"/>
              </w:rPr>
              <w:t>1800 805 260</w:t>
            </w:r>
          </w:p>
        </w:tc>
      </w:tr>
    </w:tbl>
    <w:p w14:paraId="3FFFF7AA" w14:textId="3E1370BB" w:rsidR="00F83EDC" w:rsidRPr="008E647D" w:rsidRDefault="0059274E" w:rsidP="00F83EDC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lastRenderedPageBreak/>
        <w:t>What is next</w:t>
      </w:r>
    </w:p>
    <w:p w14:paraId="59CCFFE9" w14:textId="77777777" w:rsidR="00F83EDC" w:rsidRDefault="00F83EDC" w:rsidP="00F83ED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F83EDC" w:rsidRPr="008E647D" w14:paraId="7843A4D8" w14:textId="77777777" w:rsidTr="009402DB">
        <w:trPr>
          <w:cantSplit/>
          <w:trHeight w:val="2835"/>
        </w:trPr>
        <w:tc>
          <w:tcPr>
            <w:tcW w:w="3114" w:type="dxa"/>
          </w:tcPr>
          <w:p w14:paraId="28826E9A" w14:textId="58AE61B7" w:rsidR="00F83EDC" w:rsidRPr="008E647D" w:rsidRDefault="00B40A6D" w:rsidP="00F64116">
            <w:pPr>
              <w:pStyle w:val="EasyRead16"/>
              <w:rPr>
                <w:sz w:val="28"/>
                <w:szCs w:val="28"/>
              </w:rPr>
            </w:pPr>
            <w:r w:rsidRPr="00B40A6D">
              <w:rPr>
                <w:noProof/>
                <w:sz w:val="28"/>
                <w:szCs w:val="28"/>
              </w:rPr>
              <w:drawing>
                <wp:inline distT="0" distB="0" distL="0" distR="0" wp14:anchorId="34E7A02B" wp14:editId="325067B5">
                  <wp:extent cx="1840230" cy="1840230"/>
                  <wp:effectExtent l="0" t="0" r="0" b="7620"/>
                  <wp:docPr id="492619567" name="Picture 1" descr="Man in a suit holding a clipboard with a checklist and a green mark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619567" name="Picture 1" descr="Man in a suit holding a clipboard with a checklist and a green marker.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5D82BC1" w14:textId="77777777" w:rsidR="00F83EDC" w:rsidRDefault="00820096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will </w:t>
            </w:r>
            <w:r w:rsidR="0062773A">
              <w:rPr>
                <w:sz w:val="28"/>
                <w:szCs w:val="28"/>
              </w:rPr>
              <w:t>keep working to make sure the decisions</w:t>
            </w:r>
          </w:p>
          <w:p w14:paraId="7D4056E6" w14:textId="77777777" w:rsidR="0062773A" w:rsidRDefault="0062773A" w:rsidP="00F64116">
            <w:pPr>
              <w:pStyle w:val="EasyRead16"/>
              <w:rPr>
                <w:sz w:val="28"/>
                <w:szCs w:val="28"/>
              </w:rPr>
            </w:pPr>
          </w:p>
          <w:p w14:paraId="2852B802" w14:textId="77777777" w:rsidR="0062773A" w:rsidRDefault="0062773A" w:rsidP="0062773A">
            <w:pPr>
              <w:pStyle w:val="EasyRead16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Follow the law</w:t>
            </w:r>
          </w:p>
          <w:p w14:paraId="0869E159" w14:textId="0826E9BA" w:rsidR="0062773A" w:rsidRDefault="0062773A" w:rsidP="0062773A">
            <w:pPr>
              <w:pStyle w:val="EasyRead16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fair</w:t>
            </w:r>
            <w:r w:rsidR="006D6EED">
              <w:rPr>
                <w:sz w:val="28"/>
                <w:szCs w:val="28"/>
              </w:rPr>
              <w:t>.</w:t>
            </w:r>
          </w:p>
          <w:p w14:paraId="2ED9E56F" w14:textId="1DB5CB3D" w:rsidR="0062773A" w:rsidRPr="008E647D" w:rsidRDefault="0062773A" w:rsidP="00F64116">
            <w:pPr>
              <w:pStyle w:val="EasyRead16"/>
              <w:rPr>
                <w:sz w:val="28"/>
                <w:szCs w:val="28"/>
              </w:rPr>
            </w:pPr>
          </w:p>
        </w:tc>
      </w:tr>
      <w:tr w:rsidR="00820096" w:rsidRPr="008E647D" w14:paraId="5428C4D5" w14:textId="77777777" w:rsidTr="009402DB">
        <w:trPr>
          <w:cantSplit/>
          <w:trHeight w:val="2835"/>
        </w:trPr>
        <w:tc>
          <w:tcPr>
            <w:tcW w:w="3114" w:type="dxa"/>
          </w:tcPr>
          <w:p w14:paraId="3C7500FD" w14:textId="77CB1F17" w:rsidR="00820096" w:rsidRPr="008E647D" w:rsidRDefault="00820096" w:rsidP="00F64116">
            <w:pPr>
              <w:pStyle w:val="EasyRead16"/>
              <w:rPr>
                <w:sz w:val="28"/>
                <w:szCs w:val="28"/>
              </w:rPr>
            </w:pPr>
            <w:r w:rsidRPr="00D67741">
              <w:rPr>
                <w:noProof/>
                <w:sz w:val="28"/>
                <w:szCs w:val="28"/>
              </w:rPr>
              <w:drawing>
                <wp:inline distT="0" distB="0" distL="0" distR="0" wp14:anchorId="3B13FAB8" wp14:editId="0886286F">
                  <wp:extent cx="1840230" cy="1840230"/>
                  <wp:effectExtent l="0" t="0" r="7620" b="7620"/>
                  <wp:docPr id="1193670837" name="Picture 1" descr="A red octagonal stop sign with white letter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670837" name="Picture 1" descr="A red octagonal stop sign with white lettering.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FB3B98E" w14:textId="77777777" w:rsidR="00820096" w:rsidRDefault="00820096" w:rsidP="00F64116">
            <w:pPr>
              <w:pStyle w:val="EasyRead16"/>
              <w:rPr>
                <w:sz w:val="28"/>
                <w:szCs w:val="28"/>
              </w:rPr>
            </w:pPr>
          </w:p>
          <w:p w14:paraId="5CE28002" w14:textId="77777777" w:rsidR="00820096" w:rsidRDefault="00820096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If we do </w:t>
            </w:r>
            <w:r w:rsidRPr="0062773A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believe the decisions</w:t>
            </w:r>
          </w:p>
          <w:p w14:paraId="7855BDA4" w14:textId="77777777" w:rsidR="00820096" w:rsidRDefault="00820096" w:rsidP="00F64116">
            <w:pPr>
              <w:pStyle w:val="EasyRead16"/>
              <w:rPr>
                <w:sz w:val="28"/>
                <w:szCs w:val="28"/>
              </w:rPr>
            </w:pPr>
          </w:p>
          <w:p w14:paraId="0C593285" w14:textId="77777777" w:rsidR="00820096" w:rsidRDefault="00820096" w:rsidP="00820096">
            <w:pPr>
              <w:pStyle w:val="EasyRead16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Follow the law</w:t>
            </w:r>
          </w:p>
          <w:p w14:paraId="54F3C832" w14:textId="77777777" w:rsidR="00820096" w:rsidRDefault="00820096" w:rsidP="00820096">
            <w:pPr>
              <w:pStyle w:val="EasyRead16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fair</w:t>
            </w:r>
          </w:p>
          <w:p w14:paraId="275402A1" w14:textId="77777777" w:rsidR="00820096" w:rsidRDefault="00820096" w:rsidP="00F64116">
            <w:pPr>
              <w:pStyle w:val="EasyRead16"/>
              <w:rPr>
                <w:sz w:val="28"/>
                <w:szCs w:val="28"/>
              </w:rPr>
            </w:pPr>
          </w:p>
          <w:p w14:paraId="5CF59382" w14:textId="77777777" w:rsidR="00820096" w:rsidRDefault="00820096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will stop them right away.</w:t>
            </w:r>
          </w:p>
        </w:tc>
      </w:tr>
      <w:tr w:rsidR="00F83EDC" w:rsidRPr="008E647D" w14:paraId="525286C9" w14:textId="77777777" w:rsidTr="009402DB">
        <w:trPr>
          <w:cantSplit/>
          <w:trHeight w:val="2835"/>
        </w:trPr>
        <w:tc>
          <w:tcPr>
            <w:tcW w:w="3114" w:type="dxa"/>
          </w:tcPr>
          <w:p w14:paraId="5617E449" w14:textId="0CC8E39D" w:rsidR="00F83EDC" w:rsidRPr="008E647D" w:rsidRDefault="00B40A6D" w:rsidP="00F64116">
            <w:pPr>
              <w:pStyle w:val="EasyRead16"/>
              <w:rPr>
                <w:sz w:val="28"/>
                <w:szCs w:val="28"/>
              </w:rPr>
            </w:pPr>
            <w:r w:rsidRPr="007B17A4">
              <w:rPr>
                <w:noProof/>
                <w:sz w:val="28"/>
                <w:szCs w:val="28"/>
              </w:rPr>
              <w:drawing>
                <wp:inline distT="0" distB="0" distL="0" distR="0" wp14:anchorId="11D0A54D" wp14:editId="0C623558">
                  <wp:extent cx="1552575" cy="1552575"/>
                  <wp:effectExtent l="0" t="0" r="9525" b="9525"/>
                  <wp:docPr id="1819109450" name="Picture 1" descr="A paper with 'Policy' written on it and a green check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416334" name="Picture 1" descr="A paper with 'Policy' written on it and a green checkmark.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691AEFF" w14:textId="77777777" w:rsidR="00F83EDC" w:rsidRDefault="00570022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need to make sure that </w:t>
            </w:r>
            <w:r w:rsidR="009419FD">
              <w:rPr>
                <w:sz w:val="28"/>
                <w:szCs w:val="28"/>
              </w:rPr>
              <w:t xml:space="preserve">any changes </w:t>
            </w:r>
            <w:r w:rsidR="008A20E3">
              <w:rPr>
                <w:sz w:val="28"/>
                <w:szCs w:val="28"/>
              </w:rPr>
              <w:t>to</w:t>
            </w:r>
          </w:p>
          <w:p w14:paraId="7B420CB3" w14:textId="77777777" w:rsidR="008A20E3" w:rsidRDefault="008A20E3" w:rsidP="00F64116">
            <w:pPr>
              <w:pStyle w:val="EasyRead16"/>
              <w:rPr>
                <w:sz w:val="28"/>
                <w:szCs w:val="28"/>
              </w:rPr>
            </w:pPr>
          </w:p>
          <w:p w14:paraId="6D9D9B0F" w14:textId="03809119" w:rsidR="008A20E3" w:rsidRPr="008E647D" w:rsidRDefault="008A20E3" w:rsidP="008A20E3">
            <w:pPr>
              <w:pStyle w:val="EasyRead16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way we do things</w:t>
            </w:r>
          </w:p>
        </w:tc>
      </w:tr>
      <w:tr w:rsidR="008A20E3" w:rsidRPr="008E647D" w14:paraId="27B8AC58" w14:textId="77777777" w:rsidTr="009402DB">
        <w:trPr>
          <w:cantSplit/>
          <w:trHeight w:val="2835"/>
        </w:trPr>
        <w:tc>
          <w:tcPr>
            <w:tcW w:w="3114" w:type="dxa"/>
          </w:tcPr>
          <w:p w14:paraId="622281F6" w14:textId="1E54001E" w:rsidR="008A20E3" w:rsidRPr="008E647D" w:rsidRDefault="00B40A6D" w:rsidP="00F64116">
            <w:pPr>
              <w:pStyle w:val="EasyRead16"/>
              <w:rPr>
                <w:sz w:val="28"/>
                <w:szCs w:val="28"/>
              </w:rPr>
            </w:pPr>
            <w:r w:rsidRPr="00B40A6D">
              <w:rPr>
                <w:noProof/>
                <w:sz w:val="28"/>
                <w:szCs w:val="28"/>
              </w:rPr>
              <w:drawing>
                <wp:inline distT="0" distB="0" distL="0" distR="0" wp14:anchorId="17954FF9" wp14:editId="1E935DD4">
                  <wp:extent cx="1840230" cy="1840230"/>
                  <wp:effectExtent l="0" t="0" r="7620" b="0"/>
                  <wp:docPr id="1963928440" name="Picture 1" descr="A silver laptop with a light blue screen and black keyboar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928440" name="Picture 1" descr="A silver laptop with a light blue screen and black keyboard.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812747E" w14:textId="77777777" w:rsidR="008A20E3" w:rsidRDefault="008A20E3" w:rsidP="00F64116">
            <w:pPr>
              <w:pStyle w:val="EasyRead16"/>
              <w:rPr>
                <w:sz w:val="28"/>
                <w:szCs w:val="28"/>
              </w:rPr>
            </w:pPr>
          </w:p>
          <w:p w14:paraId="48195A8F" w14:textId="77777777" w:rsidR="008A20E3" w:rsidRDefault="008A20E3" w:rsidP="00F64116">
            <w:pPr>
              <w:pStyle w:val="EasyRead16"/>
              <w:rPr>
                <w:sz w:val="28"/>
                <w:szCs w:val="28"/>
              </w:rPr>
            </w:pPr>
          </w:p>
          <w:p w14:paraId="60E0B626" w14:textId="7681FEEA" w:rsidR="008A20E3" w:rsidRDefault="008A20E3" w:rsidP="008A20E3">
            <w:pPr>
              <w:pStyle w:val="EasyRead16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Our computer systems</w:t>
            </w:r>
          </w:p>
        </w:tc>
      </w:tr>
      <w:tr w:rsidR="008A20E3" w:rsidRPr="008E647D" w14:paraId="5E0272F2" w14:textId="77777777" w:rsidTr="007D4F9A">
        <w:trPr>
          <w:cantSplit/>
          <w:trHeight w:val="3402"/>
        </w:trPr>
        <w:tc>
          <w:tcPr>
            <w:tcW w:w="3114" w:type="dxa"/>
          </w:tcPr>
          <w:p w14:paraId="4F646D63" w14:textId="064433F9" w:rsidR="008A20E3" w:rsidRPr="008E647D" w:rsidRDefault="001519FD" w:rsidP="00F64116">
            <w:pPr>
              <w:pStyle w:val="EasyRead16"/>
              <w:rPr>
                <w:sz w:val="28"/>
                <w:szCs w:val="28"/>
              </w:rPr>
            </w:pPr>
            <w:r w:rsidRPr="001519FD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018A9D72" wp14:editId="449D7D2D">
                  <wp:extent cx="1840230" cy="1840230"/>
                  <wp:effectExtent l="0" t="0" r="0" b="7620"/>
                  <wp:docPr id="1900985105" name="Picture 1" descr="White hardcover book with 'RULES' on the cover, featuring a green checkmark and a red 'X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985105" name="Picture 1" descr="White hardcover book with 'RULES' on the cover, featuring a green checkmark and a red 'X'.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4841057" w14:textId="77777777" w:rsidR="008A20E3" w:rsidRDefault="008A20E3" w:rsidP="00F64116">
            <w:pPr>
              <w:pStyle w:val="EasyRead16"/>
              <w:rPr>
                <w:sz w:val="28"/>
                <w:szCs w:val="28"/>
              </w:rPr>
            </w:pPr>
          </w:p>
          <w:p w14:paraId="27A17A04" w14:textId="77777777" w:rsidR="008A20E3" w:rsidRDefault="008A20E3" w:rsidP="008A20E3">
            <w:pPr>
              <w:pStyle w:val="EasyRead16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law</w:t>
            </w:r>
          </w:p>
          <w:p w14:paraId="4810099E" w14:textId="77777777" w:rsidR="0099453C" w:rsidRDefault="0099453C" w:rsidP="0099453C">
            <w:pPr>
              <w:pStyle w:val="EasyRead16"/>
              <w:rPr>
                <w:sz w:val="28"/>
                <w:szCs w:val="28"/>
              </w:rPr>
            </w:pPr>
          </w:p>
          <w:p w14:paraId="5AC54C06" w14:textId="1672292D" w:rsidR="0099453C" w:rsidRDefault="0099453C" w:rsidP="0099453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Are done </w:t>
            </w:r>
            <w:r w:rsidR="006D6EED">
              <w:rPr>
                <w:sz w:val="28"/>
                <w:szCs w:val="28"/>
              </w:rPr>
              <w:t xml:space="preserve">in the </w:t>
            </w:r>
            <w:r>
              <w:rPr>
                <w:sz w:val="28"/>
                <w:szCs w:val="28"/>
              </w:rPr>
              <w:t>right</w:t>
            </w:r>
            <w:r w:rsidR="006D6EED">
              <w:rPr>
                <w:sz w:val="28"/>
                <w:szCs w:val="28"/>
              </w:rPr>
              <w:t xml:space="preserve"> way</w:t>
            </w:r>
            <w:r>
              <w:rPr>
                <w:sz w:val="28"/>
                <w:szCs w:val="28"/>
              </w:rPr>
              <w:t>.</w:t>
            </w:r>
          </w:p>
        </w:tc>
      </w:tr>
      <w:tr w:rsidR="00F83EDC" w:rsidRPr="008E647D" w14:paraId="5B216B5A" w14:textId="77777777" w:rsidTr="007D4F9A">
        <w:trPr>
          <w:cantSplit/>
          <w:trHeight w:val="3402"/>
        </w:trPr>
        <w:tc>
          <w:tcPr>
            <w:tcW w:w="3114" w:type="dxa"/>
          </w:tcPr>
          <w:p w14:paraId="43099C12" w14:textId="54B7E27B" w:rsidR="00F83EDC" w:rsidRPr="008E647D" w:rsidRDefault="007053C1" w:rsidP="00F64116">
            <w:pPr>
              <w:pStyle w:val="EasyRead16"/>
              <w:rPr>
                <w:sz w:val="28"/>
                <w:szCs w:val="28"/>
              </w:rPr>
            </w:pPr>
            <w:r w:rsidRPr="007053C1">
              <w:rPr>
                <w:noProof/>
                <w:sz w:val="28"/>
                <w:szCs w:val="28"/>
              </w:rPr>
              <w:drawing>
                <wp:inline distT="0" distB="0" distL="0" distR="0" wp14:anchorId="2D7877F4" wp14:editId="3AB14F18">
                  <wp:extent cx="1840230" cy="1840230"/>
                  <wp:effectExtent l="0" t="0" r="0" b="0"/>
                  <wp:docPr id="614307224" name="Picture 1" descr="A woman with short reddish-brown hair, glasses, and a white floral top giving a thumbs-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307224" name="Picture 1" descr="A woman with short reddish-brown hair, glasses, and a white floral top giving a thumbs-up.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1124652" w14:textId="77777777" w:rsidR="001519FD" w:rsidRDefault="001519FD" w:rsidP="00F64116">
            <w:pPr>
              <w:pStyle w:val="EasyRead16"/>
              <w:rPr>
                <w:sz w:val="28"/>
                <w:szCs w:val="28"/>
              </w:rPr>
            </w:pPr>
          </w:p>
          <w:p w14:paraId="62B52A37" w14:textId="29C5B735" w:rsidR="00F83EDC" w:rsidRPr="008E647D" w:rsidRDefault="009419FD" w:rsidP="00F6411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are working on this.</w:t>
            </w:r>
          </w:p>
        </w:tc>
      </w:tr>
    </w:tbl>
    <w:p w14:paraId="05C13BF9" w14:textId="48C25433" w:rsidR="008650B1" w:rsidRDefault="008650B1" w:rsidP="008650B1"/>
    <w:p w14:paraId="6B901534" w14:textId="77777777" w:rsidR="0099453C" w:rsidRDefault="0099453C" w:rsidP="008650B1"/>
    <w:p w14:paraId="069B23E2" w14:textId="77777777" w:rsidR="0099453C" w:rsidRDefault="0099453C" w:rsidP="008650B1"/>
    <w:p w14:paraId="00D1B8BA" w14:textId="77777777" w:rsidR="0099453C" w:rsidRDefault="0099453C" w:rsidP="008650B1"/>
    <w:p w14:paraId="6879C816" w14:textId="77777777" w:rsidR="0099453C" w:rsidRDefault="0099453C" w:rsidP="008650B1"/>
    <w:p w14:paraId="02BEFD27" w14:textId="77777777" w:rsidR="0099453C" w:rsidRDefault="0099453C" w:rsidP="008650B1"/>
    <w:p w14:paraId="1BA981FB" w14:textId="77777777" w:rsidR="0099453C" w:rsidRDefault="0099453C" w:rsidP="008650B1"/>
    <w:p w14:paraId="147A4633" w14:textId="77777777" w:rsidR="0099453C" w:rsidRDefault="0099453C" w:rsidP="008650B1"/>
    <w:p w14:paraId="0D887F80" w14:textId="77777777" w:rsidR="0099453C" w:rsidRDefault="0099453C" w:rsidP="008650B1"/>
    <w:p w14:paraId="57F93E0B" w14:textId="77777777" w:rsidR="0099453C" w:rsidRDefault="0099453C" w:rsidP="008650B1"/>
    <w:p w14:paraId="2465B85D" w14:textId="77777777" w:rsidR="0083793C" w:rsidRDefault="0083793C" w:rsidP="008650B1"/>
    <w:p w14:paraId="5D71E216" w14:textId="77777777" w:rsidR="0083793C" w:rsidRDefault="0083793C" w:rsidP="008650B1"/>
    <w:p w14:paraId="691F79C5" w14:textId="77777777" w:rsidR="0083793C" w:rsidRDefault="0083793C" w:rsidP="008650B1"/>
    <w:p w14:paraId="51C55E85" w14:textId="77777777" w:rsidR="0083793C" w:rsidRDefault="0083793C" w:rsidP="008650B1"/>
    <w:p w14:paraId="54A47618" w14:textId="0774B36E" w:rsidR="71B10253" w:rsidRDefault="00A117E9" w:rsidP="00A117E9">
      <w:pPr>
        <w:spacing w:line="480" w:lineRule="auto"/>
        <w:jc w:val="center"/>
      </w:pPr>
      <w:r w:rsidRPr="00A117E9">
        <w:t xml:space="preserve">Images in this Easy Read must </w:t>
      </w:r>
      <w:r w:rsidRPr="00A117E9">
        <w:rPr>
          <w:b/>
          <w:bCs/>
        </w:rPr>
        <w:t>not</w:t>
      </w:r>
      <w:r w:rsidRPr="00A117E9">
        <w:t xml:space="preserve"> be used or copied without permission</w:t>
      </w:r>
    </w:p>
    <w:sectPr w:rsidR="71B10253" w:rsidSect="006D260B">
      <w:headerReference w:type="default" r:id="rId53"/>
      <w:footerReference w:type="default" r:id="rId54"/>
      <w:headerReference w:type="first" r:id="rId55"/>
      <w:pgSz w:w="11906" w:h="16838"/>
      <w:pgMar w:top="1440" w:right="1440" w:bottom="1440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D20BD" w14:textId="77777777" w:rsidR="002D5ECC" w:rsidRDefault="002D5ECC" w:rsidP="00B04ED8">
      <w:pPr>
        <w:spacing w:after="0" w:line="240" w:lineRule="auto"/>
      </w:pPr>
      <w:r>
        <w:separator/>
      </w:r>
    </w:p>
  </w:endnote>
  <w:endnote w:type="continuationSeparator" w:id="0">
    <w:p w14:paraId="7B30E210" w14:textId="77777777" w:rsidR="002D5ECC" w:rsidRDefault="002D5ECC" w:rsidP="00B04ED8">
      <w:pPr>
        <w:spacing w:after="0" w:line="240" w:lineRule="auto"/>
      </w:pPr>
      <w:r>
        <w:continuationSeparator/>
      </w:r>
    </w:p>
  </w:endnote>
  <w:endnote w:type="continuationNotice" w:id="1">
    <w:p w14:paraId="23EE6EB1" w14:textId="77777777" w:rsidR="002D5ECC" w:rsidRDefault="002D5E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8830175"/>
      <w:docPartObj>
        <w:docPartGallery w:val="Page Numbers (Bottom of Page)"/>
        <w:docPartUnique/>
      </w:docPartObj>
    </w:sdtPr>
    <w:sdtEndPr>
      <w:rPr>
        <w:noProof/>
        <w:sz w:val="32"/>
        <w:szCs w:val="32"/>
      </w:rPr>
    </w:sdtEndPr>
    <w:sdtContent>
      <w:p w14:paraId="18BD5C84" w14:textId="7FA6CDA0" w:rsidR="00B04ED8" w:rsidRPr="00BB43CB" w:rsidRDefault="00BB43CB" w:rsidP="00BB43CB">
        <w:pPr>
          <w:pStyle w:val="Footer"/>
          <w:jc w:val="right"/>
          <w:rPr>
            <w:sz w:val="32"/>
            <w:szCs w:val="32"/>
          </w:rPr>
        </w:pPr>
        <w:r w:rsidRPr="5C1A1679">
          <w:rPr>
            <w:noProof/>
            <w:sz w:val="28"/>
            <w:szCs w:val="28"/>
          </w:rPr>
          <w:fldChar w:fldCharType="begin"/>
        </w:r>
        <w:r w:rsidRPr="5C1A1679">
          <w:rPr>
            <w:sz w:val="32"/>
            <w:szCs w:val="32"/>
          </w:rPr>
          <w:instrText xml:space="preserve"> PAGE   \* MERGEFORMAT </w:instrText>
        </w:r>
        <w:r w:rsidRPr="5C1A1679">
          <w:rPr>
            <w:sz w:val="32"/>
            <w:szCs w:val="32"/>
          </w:rPr>
          <w:fldChar w:fldCharType="separate"/>
        </w:r>
        <w:r w:rsidR="5C1A1679" w:rsidRPr="5C1A1679">
          <w:rPr>
            <w:noProof/>
            <w:sz w:val="28"/>
            <w:szCs w:val="28"/>
          </w:rPr>
          <w:t>2</w:t>
        </w:r>
        <w:r w:rsidRPr="5C1A1679">
          <w:rPr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BA34D" w14:textId="77777777" w:rsidR="002D5ECC" w:rsidRDefault="002D5ECC" w:rsidP="00B04ED8">
      <w:pPr>
        <w:spacing w:after="0" w:line="240" w:lineRule="auto"/>
      </w:pPr>
      <w:r>
        <w:separator/>
      </w:r>
    </w:p>
  </w:footnote>
  <w:footnote w:type="continuationSeparator" w:id="0">
    <w:p w14:paraId="02CA0600" w14:textId="77777777" w:rsidR="002D5ECC" w:rsidRDefault="002D5ECC" w:rsidP="00B04ED8">
      <w:pPr>
        <w:spacing w:after="0" w:line="240" w:lineRule="auto"/>
      </w:pPr>
      <w:r>
        <w:continuationSeparator/>
      </w:r>
    </w:p>
  </w:footnote>
  <w:footnote w:type="continuationNotice" w:id="1">
    <w:p w14:paraId="21C55DB9" w14:textId="77777777" w:rsidR="002D5ECC" w:rsidRDefault="002D5E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6C88B" w14:textId="33F8BF3A" w:rsidR="009402DB" w:rsidRDefault="009402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E821F" w14:textId="77777777" w:rsidR="004A288B" w:rsidRPr="00AA0F57" w:rsidRDefault="004A288B" w:rsidP="004A288B">
    <w:pPr>
      <w:pStyle w:val="Header"/>
    </w:pPr>
    <w:r w:rsidRPr="002950E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329E94" wp14:editId="08FA59E7">
              <wp:simplePos x="0" y="0"/>
              <wp:positionH relativeFrom="page">
                <wp:align>right</wp:align>
              </wp:positionH>
              <wp:positionV relativeFrom="paragraph">
                <wp:posOffset>1282065</wp:posOffset>
              </wp:positionV>
              <wp:extent cx="7547212" cy="0"/>
              <wp:effectExtent l="0" t="0" r="0" b="0"/>
              <wp:wrapNone/>
              <wp:docPr id="816358831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7212" cy="0"/>
                      </a:xfrm>
                      <a:prstGeom prst="line">
                        <a:avLst/>
                      </a:prstGeom>
                      <a:ln>
                        <a:solidFill>
                          <a:srgbClr val="00A39E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3F3FCAC" id="Straight Connector 3" o:spid="_x0000_s1026" alt="&quot;&quot;" style="position:absolute;z-index: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" from="543.05pt,100.95pt" to="1137.3pt,10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" strokecolor="#00a39e" strokeweight="2pt">
              <w10:wrap anchorx="page"/>
            </v:line>
          </w:pict>
        </mc:Fallback>
      </mc:AlternateContent>
    </w:r>
    <w:r w:rsidRPr="00AA0F57">
      <w:rPr>
        <w:rFonts w:ascii="Times New Roman" w:eastAsia="Times New Roman" w:hAnsi="Times New Roman" w:cs="Times New Roman"/>
        <w:kern w:val="0"/>
        <w:sz w:val="24"/>
        <w:szCs w:val="24"/>
        <w:lang w:eastAsia="en-AU"/>
        <w14:ligatures w14:val="none"/>
      </w:rPr>
      <w:t xml:space="preserve"> </w:t>
    </w:r>
    <w:r w:rsidRPr="00AA0F57">
      <w:rPr>
        <w:noProof/>
      </w:rPr>
      <w:drawing>
        <wp:inline distT="0" distB="0" distL="0" distR="0" wp14:anchorId="0757A6FF" wp14:editId="48AE4154">
          <wp:extent cx="2781300" cy="566367"/>
          <wp:effectExtent l="0" t="0" r="0" b="5715"/>
          <wp:docPr id="863702207" name="Picture 3" descr="Australian Government logo with Department of Social Services undernea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4831893" name="Picture 3" descr="Australian Government logo with Department of Social Services underneat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8412" cy="5861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kern w:val="0"/>
        <w:sz w:val="24"/>
        <w:szCs w:val="24"/>
        <w:lang w:eastAsia="en-AU"/>
        <w14:ligatures w14:val="none"/>
      </w:rPr>
      <w:t xml:space="preserve">                  </w:t>
    </w:r>
    <w:r>
      <w:rPr>
        <w:noProof/>
      </w:rPr>
      <w:drawing>
        <wp:inline distT="0" distB="0" distL="0" distR="0" wp14:anchorId="600D124C" wp14:editId="7083E531">
          <wp:extent cx="2209800" cy="634730"/>
          <wp:effectExtent l="0" t="0" r="0" b="0"/>
          <wp:docPr id="269624800" name="Picture 1" descr="Department of Employment and Workplace Relatio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9624800" name="Picture 1" descr="Department of Employment and Workplace Relations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2173" cy="6469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91E033" w14:textId="1BEDF909" w:rsidR="002950E3" w:rsidRDefault="00295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AB9"/>
    <w:multiLevelType w:val="hybridMultilevel"/>
    <w:tmpl w:val="0C72F2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C0261"/>
    <w:multiLevelType w:val="hybridMultilevel"/>
    <w:tmpl w:val="F3C0A136"/>
    <w:lvl w:ilvl="0" w:tplc="FB86DC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56A5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FCAF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64A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0CF9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C2B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CE4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2E4C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1C8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601550D"/>
    <w:multiLevelType w:val="hybridMultilevel"/>
    <w:tmpl w:val="204A35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A6D08"/>
    <w:multiLevelType w:val="hybridMultilevel"/>
    <w:tmpl w:val="7B62D4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63374"/>
    <w:multiLevelType w:val="hybridMultilevel"/>
    <w:tmpl w:val="D362F0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C656D"/>
    <w:multiLevelType w:val="hybridMultilevel"/>
    <w:tmpl w:val="A9467A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84DF3"/>
    <w:multiLevelType w:val="hybridMultilevel"/>
    <w:tmpl w:val="28C8F2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82F26"/>
    <w:multiLevelType w:val="hybridMultilevel"/>
    <w:tmpl w:val="1D4C5F9C"/>
    <w:lvl w:ilvl="0" w:tplc="605AB0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CEF2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2C16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3C84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809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2A32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3AA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2897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603A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902356E"/>
    <w:multiLevelType w:val="hybridMultilevel"/>
    <w:tmpl w:val="05FCD7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20251B"/>
    <w:multiLevelType w:val="hybridMultilevel"/>
    <w:tmpl w:val="904ACE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D59E9"/>
    <w:multiLevelType w:val="hybridMultilevel"/>
    <w:tmpl w:val="703E66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E35A5"/>
    <w:multiLevelType w:val="hybridMultilevel"/>
    <w:tmpl w:val="D01ECD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61F2D"/>
    <w:multiLevelType w:val="hybridMultilevel"/>
    <w:tmpl w:val="6E60EB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62BF6"/>
    <w:multiLevelType w:val="hybridMultilevel"/>
    <w:tmpl w:val="76FE79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666C8"/>
    <w:multiLevelType w:val="hybridMultilevel"/>
    <w:tmpl w:val="AC12B0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B14B0"/>
    <w:multiLevelType w:val="hybridMultilevel"/>
    <w:tmpl w:val="9806CA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0D5FF0"/>
    <w:multiLevelType w:val="hybridMultilevel"/>
    <w:tmpl w:val="A75013FC"/>
    <w:lvl w:ilvl="0" w:tplc="FB56B2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38C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F22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8E9A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882E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9E3E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D001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E8B7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0A18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0031BAE"/>
    <w:multiLevelType w:val="hybridMultilevel"/>
    <w:tmpl w:val="13AADB6E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63987E39"/>
    <w:multiLevelType w:val="hybridMultilevel"/>
    <w:tmpl w:val="48F2F9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02FA8"/>
    <w:multiLevelType w:val="hybridMultilevel"/>
    <w:tmpl w:val="DCCE83B4"/>
    <w:lvl w:ilvl="0" w:tplc="1E96D3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F6C4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82A2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32E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8804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5483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AA65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4AFC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1E48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57B7B90"/>
    <w:multiLevelType w:val="hybridMultilevel"/>
    <w:tmpl w:val="489C12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CC3993"/>
    <w:multiLevelType w:val="hybridMultilevel"/>
    <w:tmpl w:val="05D2CD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7F1B9C"/>
    <w:multiLevelType w:val="hybridMultilevel"/>
    <w:tmpl w:val="DA0ED8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3A5128"/>
    <w:multiLevelType w:val="hybridMultilevel"/>
    <w:tmpl w:val="3E84BC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499317">
    <w:abstractNumId w:val="9"/>
  </w:num>
  <w:num w:numId="2" w16cid:durableId="1110932197">
    <w:abstractNumId w:val="20"/>
  </w:num>
  <w:num w:numId="3" w16cid:durableId="1143885024">
    <w:abstractNumId w:val="23"/>
  </w:num>
  <w:num w:numId="4" w16cid:durableId="1685938198">
    <w:abstractNumId w:val="22"/>
  </w:num>
  <w:num w:numId="5" w16cid:durableId="2051688351">
    <w:abstractNumId w:val="7"/>
  </w:num>
  <w:num w:numId="6" w16cid:durableId="2026251064">
    <w:abstractNumId w:val="1"/>
  </w:num>
  <w:num w:numId="7" w16cid:durableId="1694837826">
    <w:abstractNumId w:val="19"/>
  </w:num>
  <w:num w:numId="8" w16cid:durableId="2036540090">
    <w:abstractNumId w:val="16"/>
  </w:num>
  <w:num w:numId="9" w16cid:durableId="227035660">
    <w:abstractNumId w:val="18"/>
  </w:num>
  <w:num w:numId="10" w16cid:durableId="275791468">
    <w:abstractNumId w:val="0"/>
  </w:num>
  <w:num w:numId="11" w16cid:durableId="2008361441">
    <w:abstractNumId w:val="14"/>
  </w:num>
  <w:num w:numId="12" w16cid:durableId="387265609">
    <w:abstractNumId w:val="5"/>
  </w:num>
  <w:num w:numId="13" w16cid:durableId="401031050">
    <w:abstractNumId w:val="15"/>
  </w:num>
  <w:num w:numId="14" w16cid:durableId="1323974047">
    <w:abstractNumId w:val="8"/>
  </w:num>
  <w:num w:numId="15" w16cid:durableId="637877987">
    <w:abstractNumId w:val="12"/>
  </w:num>
  <w:num w:numId="16" w16cid:durableId="1552108971">
    <w:abstractNumId w:val="13"/>
  </w:num>
  <w:num w:numId="17" w16cid:durableId="453911173">
    <w:abstractNumId w:val="21"/>
  </w:num>
  <w:num w:numId="18" w16cid:durableId="1873567767">
    <w:abstractNumId w:val="2"/>
  </w:num>
  <w:num w:numId="19" w16cid:durableId="46144435">
    <w:abstractNumId w:val="17"/>
  </w:num>
  <w:num w:numId="20" w16cid:durableId="1684237787">
    <w:abstractNumId w:val="6"/>
  </w:num>
  <w:num w:numId="21" w16cid:durableId="1185093420">
    <w:abstractNumId w:val="4"/>
  </w:num>
  <w:num w:numId="22" w16cid:durableId="1466701106">
    <w:abstractNumId w:val="10"/>
  </w:num>
  <w:num w:numId="23" w16cid:durableId="1047531581">
    <w:abstractNumId w:val="3"/>
  </w:num>
  <w:num w:numId="24" w16cid:durableId="16627349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C3"/>
    <w:rsid w:val="00000566"/>
    <w:rsid w:val="0000230B"/>
    <w:rsid w:val="00005633"/>
    <w:rsid w:val="000073C3"/>
    <w:rsid w:val="00024709"/>
    <w:rsid w:val="00026917"/>
    <w:rsid w:val="000425E1"/>
    <w:rsid w:val="00042EF9"/>
    <w:rsid w:val="00046382"/>
    <w:rsid w:val="00067088"/>
    <w:rsid w:val="00073418"/>
    <w:rsid w:val="00080ABB"/>
    <w:rsid w:val="000866C5"/>
    <w:rsid w:val="000914F7"/>
    <w:rsid w:val="000A3330"/>
    <w:rsid w:val="000A6C2F"/>
    <w:rsid w:val="000B092B"/>
    <w:rsid w:val="000C4335"/>
    <w:rsid w:val="000D21CE"/>
    <w:rsid w:val="000D3ED4"/>
    <w:rsid w:val="000D437E"/>
    <w:rsid w:val="000D5215"/>
    <w:rsid w:val="000E4BE0"/>
    <w:rsid w:val="000F1BFE"/>
    <w:rsid w:val="000F5175"/>
    <w:rsid w:val="000F5619"/>
    <w:rsid w:val="001074F3"/>
    <w:rsid w:val="00110741"/>
    <w:rsid w:val="00114B4B"/>
    <w:rsid w:val="0011762E"/>
    <w:rsid w:val="00124AF4"/>
    <w:rsid w:val="001250F5"/>
    <w:rsid w:val="00133841"/>
    <w:rsid w:val="00134272"/>
    <w:rsid w:val="00135992"/>
    <w:rsid w:val="00140AD0"/>
    <w:rsid w:val="001519FD"/>
    <w:rsid w:val="00152C86"/>
    <w:rsid w:val="00160463"/>
    <w:rsid w:val="0016186D"/>
    <w:rsid w:val="001624D0"/>
    <w:rsid w:val="00162E3E"/>
    <w:rsid w:val="001642C3"/>
    <w:rsid w:val="00166B4D"/>
    <w:rsid w:val="00172E01"/>
    <w:rsid w:val="00183E6B"/>
    <w:rsid w:val="0018794F"/>
    <w:rsid w:val="00191BC5"/>
    <w:rsid w:val="0019688C"/>
    <w:rsid w:val="001A08F5"/>
    <w:rsid w:val="001A3D85"/>
    <w:rsid w:val="001A4A87"/>
    <w:rsid w:val="001B07B8"/>
    <w:rsid w:val="001C00A5"/>
    <w:rsid w:val="001C02E3"/>
    <w:rsid w:val="001C14E5"/>
    <w:rsid w:val="001E630D"/>
    <w:rsid w:val="001F0E97"/>
    <w:rsid w:val="001F1A6F"/>
    <w:rsid w:val="001F5FAD"/>
    <w:rsid w:val="00203271"/>
    <w:rsid w:val="002038A9"/>
    <w:rsid w:val="00204055"/>
    <w:rsid w:val="0021240C"/>
    <w:rsid w:val="00227067"/>
    <w:rsid w:val="00227779"/>
    <w:rsid w:val="00245F25"/>
    <w:rsid w:val="00257312"/>
    <w:rsid w:val="00261D86"/>
    <w:rsid w:val="00263ADE"/>
    <w:rsid w:val="00270667"/>
    <w:rsid w:val="00281F3A"/>
    <w:rsid w:val="00284DC9"/>
    <w:rsid w:val="002851EE"/>
    <w:rsid w:val="002950E3"/>
    <w:rsid w:val="002A7B19"/>
    <w:rsid w:val="002B0791"/>
    <w:rsid w:val="002B4BE6"/>
    <w:rsid w:val="002C5C05"/>
    <w:rsid w:val="002C6D8E"/>
    <w:rsid w:val="002D31A0"/>
    <w:rsid w:val="002D5ECC"/>
    <w:rsid w:val="002E061E"/>
    <w:rsid w:val="002F4066"/>
    <w:rsid w:val="002F5939"/>
    <w:rsid w:val="00300C18"/>
    <w:rsid w:val="00302C1E"/>
    <w:rsid w:val="003033C1"/>
    <w:rsid w:val="00327DB7"/>
    <w:rsid w:val="00332946"/>
    <w:rsid w:val="003376F1"/>
    <w:rsid w:val="003405BF"/>
    <w:rsid w:val="003544EB"/>
    <w:rsid w:val="00354A38"/>
    <w:rsid w:val="00362421"/>
    <w:rsid w:val="0036503F"/>
    <w:rsid w:val="00366044"/>
    <w:rsid w:val="003755AE"/>
    <w:rsid w:val="003A14D9"/>
    <w:rsid w:val="003A24A0"/>
    <w:rsid w:val="003A72AF"/>
    <w:rsid w:val="003B2790"/>
    <w:rsid w:val="003B2BB8"/>
    <w:rsid w:val="003B3E2B"/>
    <w:rsid w:val="003D34FF"/>
    <w:rsid w:val="003E04CF"/>
    <w:rsid w:val="003E0E42"/>
    <w:rsid w:val="003E2387"/>
    <w:rsid w:val="00400AEB"/>
    <w:rsid w:val="0040108B"/>
    <w:rsid w:val="004139FD"/>
    <w:rsid w:val="00413DDC"/>
    <w:rsid w:val="004161DB"/>
    <w:rsid w:val="00421EC4"/>
    <w:rsid w:val="004258FD"/>
    <w:rsid w:val="00426DAE"/>
    <w:rsid w:val="00435F9D"/>
    <w:rsid w:val="004378A2"/>
    <w:rsid w:val="004411B9"/>
    <w:rsid w:val="00451249"/>
    <w:rsid w:val="00462668"/>
    <w:rsid w:val="00462D1A"/>
    <w:rsid w:val="004676A3"/>
    <w:rsid w:val="0047197C"/>
    <w:rsid w:val="004747D0"/>
    <w:rsid w:val="00475090"/>
    <w:rsid w:val="00480828"/>
    <w:rsid w:val="00483BB3"/>
    <w:rsid w:val="004867DB"/>
    <w:rsid w:val="004A288B"/>
    <w:rsid w:val="004B54CA"/>
    <w:rsid w:val="004D092D"/>
    <w:rsid w:val="004D5B36"/>
    <w:rsid w:val="004E0783"/>
    <w:rsid w:val="004E1049"/>
    <w:rsid w:val="004E5CBF"/>
    <w:rsid w:val="004F0BDD"/>
    <w:rsid w:val="004F2566"/>
    <w:rsid w:val="00512C1B"/>
    <w:rsid w:val="00514B4B"/>
    <w:rsid w:val="005178CA"/>
    <w:rsid w:val="00531AC6"/>
    <w:rsid w:val="00541612"/>
    <w:rsid w:val="00542AB2"/>
    <w:rsid w:val="00557887"/>
    <w:rsid w:val="005601E0"/>
    <w:rsid w:val="00570022"/>
    <w:rsid w:val="005744E6"/>
    <w:rsid w:val="0058149C"/>
    <w:rsid w:val="00581F27"/>
    <w:rsid w:val="0058473D"/>
    <w:rsid w:val="0059274E"/>
    <w:rsid w:val="005974F6"/>
    <w:rsid w:val="00597BD5"/>
    <w:rsid w:val="005A069C"/>
    <w:rsid w:val="005A0CAF"/>
    <w:rsid w:val="005A4AB5"/>
    <w:rsid w:val="005B2AE4"/>
    <w:rsid w:val="005B476B"/>
    <w:rsid w:val="005C09E3"/>
    <w:rsid w:val="005C3476"/>
    <w:rsid w:val="005C3AA9"/>
    <w:rsid w:val="005C6E31"/>
    <w:rsid w:val="005D0354"/>
    <w:rsid w:val="005D56F1"/>
    <w:rsid w:val="005E5970"/>
    <w:rsid w:val="005F377D"/>
    <w:rsid w:val="005F5A4B"/>
    <w:rsid w:val="005F75D0"/>
    <w:rsid w:val="006115AE"/>
    <w:rsid w:val="00616A8E"/>
    <w:rsid w:val="006201FF"/>
    <w:rsid w:val="006213C6"/>
    <w:rsid w:val="00621FC5"/>
    <w:rsid w:val="0062250C"/>
    <w:rsid w:val="006264F0"/>
    <w:rsid w:val="0062773A"/>
    <w:rsid w:val="00627C60"/>
    <w:rsid w:val="006317F9"/>
    <w:rsid w:val="00637B02"/>
    <w:rsid w:val="0064027C"/>
    <w:rsid w:val="0064067F"/>
    <w:rsid w:val="006437A2"/>
    <w:rsid w:val="0065045C"/>
    <w:rsid w:val="00653CB0"/>
    <w:rsid w:val="00660B19"/>
    <w:rsid w:val="00662A21"/>
    <w:rsid w:val="00667FC4"/>
    <w:rsid w:val="006720FA"/>
    <w:rsid w:val="00676ADE"/>
    <w:rsid w:val="006808EF"/>
    <w:rsid w:val="00682BDD"/>
    <w:rsid w:val="00682DB1"/>
    <w:rsid w:val="00683A84"/>
    <w:rsid w:val="00694786"/>
    <w:rsid w:val="006A06C1"/>
    <w:rsid w:val="006A1831"/>
    <w:rsid w:val="006A41A2"/>
    <w:rsid w:val="006A4A9D"/>
    <w:rsid w:val="006A4CE7"/>
    <w:rsid w:val="006B0614"/>
    <w:rsid w:val="006B42A4"/>
    <w:rsid w:val="006C1420"/>
    <w:rsid w:val="006D1391"/>
    <w:rsid w:val="006D260B"/>
    <w:rsid w:val="006D6EED"/>
    <w:rsid w:val="006F2D6B"/>
    <w:rsid w:val="006F78A2"/>
    <w:rsid w:val="007053C1"/>
    <w:rsid w:val="00705E64"/>
    <w:rsid w:val="00711544"/>
    <w:rsid w:val="00722304"/>
    <w:rsid w:val="007236A7"/>
    <w:rsid w:val="007344D7"/>
    <w:rsid w:val="00735FE5"/>
    <w:rsid w:val="007431D8"/>
    <w:rsid w:val="007445C0"/>
    <w:rsid w:val="00750C6F"/>
    <w:rsid w:val="0075406B"/>
    <w:rsid w:val="007608F5"/>
    <w:rsid w:val="00765167"/>
    <w:rsid w:val="007656AB"/>
    <w:rsid w:val="00774DC1"/>
    <w:rsid w:val="00775AAE"/>
    <w:rsid w:val="0077794A"/>
    <w:rsid w:val="007834FB"/>
    <w:rsid w:val="00785261"/>
    <w:rsid w:val="00794F02"/>
    <w:rsid w:val="007B0256"/>
    <w:rsid w:val="007C40AA"/>
    <w:rsid w:val="007C5DD2"/>
    <w:rsid w:val="007D4F9A"/>
    <w:rsid w:val="007E5083"/>
    <w:rsid w:val="00803D73"/>
    <w:rsid w:val="00820096"/>
    <w:rsid w:val="00821EC7"/>
    <w:rsid w:val="00823871"/>
    <w:rsid w:val="00823FC3"/>
    <w:rsid w:val="0082413F"/>
    <w:rsid w:val="00825E4B"/>
    <w:rsid w:val="00826BB1"/>
    <w:rsid w:val="0083177B"/>
    <w:rsid w:val="0083793C"/>
    <w:rsid w:val="00837C40"/>
    <w:rsid w:val="00840033"/>
    <w:rsid w:val="0084031C"/>
    <w:rsid w:val="00843381"/>
    <w:rsid w:val="008515B4"/>
    <w:rsid w:val="008515FC"/>
    <w:rsid w:val="0086232C"/>
    <w:rsid w:val="008650B1"/>
    <w:rsid w:val="008655A9"/>
    <w:rsid w:val="00866FBC"/>
    <w:rsid w:val="008671BB"/>
    <w:rsid w:val="00872DAF"/>
    <w:rsid w:val="0087724B"/>
    <w:rsid w:val="008822B7"/>
    <w:rsid w:val="00883C6C"/>
    <w:rsid w:val="008841A9"/>
    <w:rsid w:val="00897E8C"/>
    <w:rsid w:val="008A0F4A"/>
    <w:rsid w:val="008A20E3"/>
    <w:rsid w:val="008A4A81"/>
    <w:rsid w:val="008A56DB"/>
    <w:rsid w:val="008B69C8"/>
    <w:rsid w:val="008B6FD0"/>
    <w:rsid w:val="008B7CE7"/>
    <w:rsid w:val="008C639F"/>
    <w:rsid w:val="008C66DD"/>
    <w:rsid w:val="008D0610"/>
    <w:rsid w:val="008D2E11"/>
    <w:rsid w:val="008D5418"/>
    <w:rsid w:val="008D7E1B"/>
    <w:rsid w:val="008E647D"/>
    <w:rsid w:val="008E6C5E"/>
    <w:rsid w:val="008E72C2"/>
    <w:rsid w:val="008E7B9A"/>
    <w:rsid w:val="009067C0"/>
    <w:rsid w:val="009225F0"/>
    <w:rsid w:val="009238DA"/>
    <w:rsid w:val="00926492"/>
    <w:rsid w:val="009319C3"/>
    <w:rsid w:val="0093462C"/>
    <w:rsid w:val="00935C66"/>
    <w:rsid w:val="00935D6D"/>
    <w:rsid w:val="009402DB"/>
    <w:rsid w:val="009419FD"/>
    <w:rsid w:val="00946D84"/>
    <w:rsid w:val="0095114C"/>
    <w:rsid w:val="00953795"/>
    <w:rsid w:val="009604F0"/>
    <w:rsid w:val="00962E59"/>
    <w:rsid w:val="00967B0C"/>
    <w:rsid w:val="0097389B"/>
    <w:rsid w:val="00974189"/>
    <w:rsid w:val="00983888"/>
    <w:rsid w:val="00985917"/>
    <w:rsid w:val="0098793F"/>
    <w:rsid w:val="009903D2"/>
    <w:rsid w:val="00990B40"/>
    <w:rsid w:val="00993C46"/>
    <w:rsid w:val="0099453C"/>
    <w:rsid w:val="00995B0F"/>
    <w:rsid w:val="009A2C8C"/>
    <w:rsid w:val="009C0737"/>
    <w:rsid w:val="009C2B97"/>
    <w:rsid w:val="009C329E"/>
    <w:rsid w:val="009D03D5"/>
    <w:rsid w:val="009D08BF"/>
    <w:rsid w:val="009D6430"/>
    <w:rsid w:val="009D76ED"/>
    <w:rsid w:val="009E3C4B"/>
    <w:rsid w:val="009F2C0A"/>
    <w:rsid w:val="00A01B04"/>
    <w:rsid w:val="00A04BB1"/>
    <w:rsid w:val="00A117E9"/>
    <w:rsid w:val="00A12D1E"/>
    <w:rsid w:val="00A24A04"/>
    <w:rsid w:val="00A25904"/>
    <w:rsid w:val="00A4471E"/>
    <w:rsid w:val="00A50C35"/>
    <w:rsid w:val="00A51FBF"/>
    <w:rsid w:val="00A55E19"/>
    <w:rsid w:val="00A56679"/>
    <w:rsid w:val="00A56905"/>
    <w:rsid w:val="00A60F4F"/>
    <w:rsid w:val="00A6427B"/>
    <w:rsid w:val="00A65E30"/>
    <w:rsid w:val="00A66D9D"/>
    <w:rsid w:val="00A7148B"/>
    <w:rsid w:val="00A71D49"/>
    <w:rsid w:val="00A73869"/>
    <w:rsid w:val="00A74A9B"/>
    <w:rsid w:val="00A841C0"/>
    <w:rsid w:val="00A91F60"/>
    <w:rsid w:val="00A95374"/>
    <w:rsid w:val="00AA0C26"/>
    <w:rsid w:val="00AA0F57"/>
    <w:rsid w:val="00AA1DA0"/>
    <w:rsid w:val="00AA69C9"/>
    <w:rsid w:val="00AB006C"/>
    <w:rsid w:val="00AB04DD"/>
    <w:rsid w:val="00AB17D4"/>
    <w:rsid w:val="00AB289D"/>
    <w:rsid w:val="00AD54FE"/>
    <w:rsid w:val="00AD7B40"/>
    <w:rsid w:val="00AE159E"/>
    <w:rsid w:val="00AF1618"/>
    <w:rsid w:val="00AF3EC1"/>
    <w:rsid w:val="00AF5D70"/>
    <w:rsid w:val="00B00125"/>
    <w:rsid w:val="00B036CD"/>
    <w:rsid w:val="00B04ED8"/>
    <w:rsid w:val="00B075B3"/>
    <w:rsid w:val="00B11E53"/>
    <w:rsid w:val="00B15FE4"/>
    <w:rsid w:val="00B3158B"/>
    <w:rsid w:val="00B40A6D"/>
    <w:rsid w:val="00B41A19"/>
    <w:rsid w:val="00B50315"/>
    <w:rsid w:val="00B57D4F"/>
    <w:rsid w:val="00B66E21"/>
    <w:rsid w:val="00B73149"/>
    <w:rsid w:val="00B7514D"/>
    <w:rsid w:val="00B91E3E"/>
    <w:rsid w:val="00B92D28"/>
    <w:rsid w:val="00BA2DB9"/>
    <w:rsid w:val="00BA5B46"/>
    <w:rsid w:val="00BB43CB"/>
    <w:rsid w:val="00BB78B3"/>
    <w:rsid w:val="00BC1011"/>
    <w:rsid w:val="00BC4E53"/>
    <w:rsid w:val="00BC5026"/>
    <w:rsid w:val="00BE2430"/>
    <w:rsid w:val="00BE70D4"/>
    <w:rsid w:val="00BE7148"/>
    <w:rsid w:val="00BF180D"/>
    <w:rsid w:val="00BF4A13"/>
    <w:rsid w:val="00BF7F97"/>
    <w:rsid w:val="00C0110F"/>
    <w:rsid w:val="00C03146"/>
    <w:rsid w:val="00C131DB"/>
    <w:rsid w:val="00C43F6A"/>
    <w:rsid w:val="00C4674B"/>
    <w:rsid w:val="00C52635"/>
    <w:rsid w:val="00C61BC4"/>
    <w:rsid w:val="00C64BAB"/>
    <w:rsid w:val="00C662E1"/>
    <w:rsid w:val="00C77246"/>
    <w:rsid w:val="00C84DD7"/>
    <w:rsid w:val="00C92A28"/>
    <w:rsid w:val="00C9499D"/>
    <w:rsid w:val="00CA011F"/>
    <w:rsid w:val="00CA313C"/>
    <w:rsid w:val="00CB07FC"/>
    <w:rsid w:val="00CB2309"/>
    <w:rsid w:val="00CB5863"/>
    <w:rsid w:val="00CB6266"/>
    <w:rsid w:val="00CB6EEC"/>
    <w:rsid w:val="00CD2ACE"/>
    <w:rsid w:val="00CE4493"/>
    <w:rsid w:val="00D03232"/>
    <w:rsid w:val="00D063C0"/>
    <w:rsid w:val="00D22DC0"/>
    <w:rsid w:val="00D24892"/>
    <w:rsid w:val="00D37AAC"/>
    <w:rsid w:val="00D40A28"/>
    <w:rsid w:val="00D42300"/>
    <w:rsid w:val="00D50ACF"/>
    <w:rsid w:val="00D51640"/>
    <w:rsid w:val="00D5756A"/>
    <w:rsid w:val="00D61686"/>
    <w:rsid w:val="00D65591"/>
    <w:rsid w:val="00D662A2"/>
    <w:rsid w:val="00D70735"/>
    <w:rsid w:val="00D94BBF"/>
    <w:rsid w:val="00D9762A"/>
    <w:rsid w:val="00DA243A"/>
    <w:rsid w:val="00DA47D9"/>
    <w:rsid w:val="00DA6651"/>
    <w:rsid w:val="00DC2B6B"/>
    <w:rsid w:val="00DC4D1D"/>
    <w:rsid w:val="00DC7F8C"/>
    <w:rsid w:val="00DE2F27"/>
    <w:rsid w:val="00DE3DA9"/>
    <w:rsid w:val="00DF418F"/>
    <w:rsid w:val="00DF7537"/>
    <w:rsid w:val="00E00F0A"/>
    <w:rsid w:val="00E06968"/>
    <w:rsid w:val="00E14BAA"/>
    <w:rsid w:val="00E262D7"/>
    <w:rsid w:val="00E273E4"/>
    <w:rsid w:val="00E37D09"/>
    <w:rsid w:val="00E433E3"/>
    <w:rsid w:val="00E44DDF"/>
    <w:rsid w:val="00E45F3D"/>
    <w:rsid w:val="00E50A18"/>
    <w:rsid w:val="00E50CA2"/>
    <w:rsid w:val="00E51C8A"/>
    <w:rsid w:val="00E565A3"/>
    <w:rsid w:val="00E60FF6"/>
    <w:rsid w:val="00E62246"/>
    <w:rsid w:val="00E66483"/>
    <w:rsid w:val="00E67CE3"/>
    <w:rsid w:val="00E75EAA"/>
    <w:rsid w:val="00E8104D"/>
    <w:rsid w:val="00E85C1F"/>
    <w:rsid w:val="00E93924"/>
    <w:rsid w:val="00EA58A1"/>
    <w:rsid w:val="00EB4A2A"/>
    <w:rsid w:val="00EB64A4"/>
    <w:rsid w:val="00EC0FBC"/>
    <w:rsid w:val="00EC3D19"/>
    <w:rsid w:val="00EE055D"/>
    <w:rsid w:val="00EE36B6"/>
    <w:rsid w:val="00EF0AAF"/>
    <w:rsid w:val="00EF2AE1"/>
    <w:rsid w:val="00EF46B4"/>
    <w:rsid w:val="00EF5141"/>
    <w:rsid w:val="00EF7B9F"/>
    <w:rsid w:val="00F012DC"/>
    <w:rsid w:val="00F02D15"/>
    <w:rsid w:val="00F11FE2"/>
    <w:rsid w:val="00F13736"/>
    <w:rsid w:val="00F16105"/>
    <w:rsid w:val="00F25146"/>
    <w:rsid w:val="00F26815"/>
    <w:rsid w:val="00F30AFE"/>
    <w:rsid w:val="00F405F3"/>
    <w:rsid w:val="00F40E78"/>
    <w:rsid w:val="00F425D4"/>
    <w:rsid w:val="00F44D68"/>
    <w:rsid w:val="00F4584C"/>
    <w:rsid w:val="00F47FEB"/>
    <w:rsid w:val="00F52029"/>
    <w:rsid w:val="00F54CE0"/>
    <w:rsid w:val="00F55E11"/>
    <w:rsid w:val="00F64116"/>
    <w:rsid w:val="00F65AF2"/>
    <w:rsid w:val="00F81B8F"/>
    <w:rsid w:val="00F83EDC"/>
    <w:rsid w:val="00F8422C"/>
    <w:rsid w:val="00F94903"/>
    <w:rsid w:val="00F96CBF"/>
    <w:rsid w:val="00FA2177"/>
    <w:rsid w:val="00FA2B58"/>
    <w:rsid w:val="00FA38BF"/>
    <w:rsid w:val="00FB5650"/>
    <w:rsid w:val="00FB7340"/>
    <w:rsid w:val="00FD17B7"/>
    <w:rsid w:val="00FD2B90"/>
    <w:rsid w:val="00FD74A4"/>
    <w:rsid w:val="00FD7A0C"/>
    <w:rsid w:val="00FE0DCC"/>
    <w:rsid w:val="00FE10E8"/>
    <w:rsid w:val="00FF533B"/>
    <w:rsid w:val="00FF667F"/>
    <w:rsid w:val="020F953C"/>
    <w:rsid w:val="02F4ED19"/>
    <w:rsid w:val="0417D421"/>
    <w:rsid w:val="04669AC1"/>
    <w:rsid w:val="0489DF48"/>
    <w:rsid w:val="0507A13D"/>
    <w:rsid w:val="062226B2"/>
    <w:rsid w:val="0AF41058"/>
    <w:rsid w:val="0B3666EC"/>
    <w:rsid w:val="0D59EBC9"/>
    <w:rsid w:val="0E91E060"/>
    <w:rsid w:val="0EB3D6AE"/>
    <w:rsid w:val="0EEFDEA6"/>
    <w:rsid w:val="0F82C826"/>
    <w:rsid w:val="0F9D02FD"/>
    <w:rsid w:val="10E3D0B2"/>
    <w:rsid w:val="118367C3"/>
    <w:rsid w:val="14F504F1"/>
    <w:rsid w:val="153C197B"/>
    <w:rsid w:val="16BB19C1"/>
    <w:rsid w:val="18D95136"/>
    <w:rsid w:val="19AAEB68"/>
    <w:rsid w:val="1BEEB94B"/>
    <w:rsid w:val="1D997530"/>
    <w:rsid w:val="1E8A4B92"/>
    <w:rsid w:val="1EB50A72"/>
    <w:rsid w:val="21A50710"/>
    <w:rsid w:val="22D1C1DF"/>
    <w:rsid w:val="22FCEDA2"/>
    <w:rsid w:val="26530BF3"/>
    <w:rsid w:val="26E19A65"/>
    <w:rsid w:val="2711DBA2"/>
    <w:rsid w:val="298BE7E4"/>
    <w:rsid w:val="2A4100EA"/>
    <w:rsid w:val="2C1640BD"/>
    <w:rsid w:val="2D674B1A"/>
    <w:rsid w:val="2DE5B023"/>
    <w:rsid w:val="2E10544F"/>
    <w:rsid w:val="30D79321"/>
    <w:rsid w:val="315BB691"/>
    <w:rsid w:val="32B7A980"/>
    <w:rsid w:val="338B5AAB"/>
    <w:rsid w:val="38A6922C"/>
    <w:rsid w:val="3953D173"/>
    <w:rsid w:val="3B8D1312"/>
    <w:rsid w:val="4081924D"/>
    <w:rsid w:val="44F6BC46"/>
    <w:rsid w:val="45FF938B"/>
    <w:rsid w:val="46141DCF"/>
    <w:rsid w:val="49E771EF"/>
    <w:rsid w:val="4DE9D03D"/>
    <w:rsid w:val="4E6D703A"/>
    <w:rsid w:val="4EB61530"/>
    <w:rsid w:val="50530538"/>
    <w:rsid w:val="5326A0FC"/>
    <w:rsid w:val="53903244"/>
    <w:rsid w:val="5449459A"/>
    <w:rsid w:val="54D71531"/>
    <w:rsid w:val="558EF9F2"/>
    <w:rsid w:val="561D0987"/>
    <w:rsid w:val="5B437248"/>
    <w:rsid w:val="5C1A1679"/>
    <w:rsid w:val="5C3ED0D1"/>
    <w:rsid w:val="60060FDE"/>
    <w:rsid w:val="61C8EC68"/>
    <w:rsid w:val="627DA5A9"/>
    <w:rsid w:val="645AADD1"/>
    <w:rsid w:val="67B1228D"/>
    <w:rsid w:val="68991C07"/>
    <w:rsid w:val="68C5A9E8"/>
    <w:rsid w:val="6A17B2C4"/>
    <w:rsid w:val="6A8D0577"/>
    <w:rsid w:val="6A8ECED4"/>
    <w:rsid w:val="6B3FCB4E"/>
    <w:rsid w:val="6C1A0266"/>
    <w:rsid w:val="6D1334A1"/>
    <w:rsid w:val="6D59A06A"/>
    <w:rsid w:val="6F6D549D"/>
    <w:rsid w:val="703CC7DB"/>
    <w:rsid w:val="71B10253"/>
    <w:rsid w:val="71C84D08"/>
    <w:rsid w:val="7361B9FB"/>
    <w:rsid w:val="736DDF6A"/>
    <w:rsid w:val="75F8000D"/>
    <w:rsid w:val="761206EE"/>
    <w:rsid w:val="766C1932"/>
    <w:rsid w:val="786C0AAD"/>
    <w:rsid w:val="78B4894E"/>
    <w:rsid w:val="7B956026"/>
    <w:rsid w:val="7E74B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6FA49"/>
  <w15:chartTrackingRefBased/>
  <w15:docId w15:val="{29E115CB-54FD-4A0C-99AB-3E8D8EDC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4CA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4CA"/>
    <w:pPr>
      <w:spacing w:before="480" w:after="0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54CA"/>
    <w:p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4CA"/>
    <w:p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4CA"/>
    <w:p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4CA"/>
    <w:p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4CA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54CA"/>
    <w:rPr>
      <w:rFonts w:ascii="Arial" w:eastAsiaTheme="majorEastAsia" w:hAnsi="Arial" w:cstheme="majorBidi"/>
      <w:b/>
      <w:bCs/>
      <w:sz w:val="26"/>
      <w:szCs w:val="26"/>
    </w:rPr>
  </w:style>
  <w:style w:type="paragraph" w:styleId="NoSpacing">
    <w:name w:val="No Spacing"/>
    <w:basedOn w:val="Normal"/>
    <w:link w:val="NoSpacingChar"/>
    <w:uiPriority w:val="1"/>
    <w:qFormat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4B54CA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4B54CA"/>
    <w:rPr>
      <w:rFonts w:ascii="Arial" w:eastAsiaTheme="majorEastAsia" w:hAnsi="Arial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ED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ED8"/>
    <w:rPr>
      <w:rFonts w:ascii="Arial" w:hAnsi="Arial"/>
    </w:rPr>
  </w:style>
  <w:style w:type="table" w:styleId="TableGrid">
    <w:name w:val="Table Grid"/>
    <w:basedOn w:val="TableNormal"/>
    <w:uiPriority w:val="59"/>
    <w:rsid w:val="0093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949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49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499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9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99D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608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08F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25146"/>
    <w:rPr>
      <w:rFonts w:ascii="Times New Roman" w:hAnsi="Times New Roman" w:cs="Times New Roman"/>
      <w:sz w:val="24"/>
      <w:szCs w:val="24"/>
    </w:rPr>
  </w:style>
  <w:style w:type="paragraph" w:customStyle="1" w:styleId="EasyReadTitle">
    <w:name w:val="Easy Read Title"/>
    <w:basedOn w:val="Heading1"/>
    <w:qFormat/>
    <w:rsid w:val="00F16105"/>
    <w:rPr>
      <w:color w:val="005568"/>
      <w:sz w:val="72"/>
      <w:szCs w:val="72"/>
      <w:lang w:val="en-US"/>
    </w:rPr>
  </w:style>
  <w:style w:type="paragraph" w:customStyle="1" w:styleId="EasyReadContents">
    <w:name w:val="Easy Read Contents"/>
    <w:basedOn w:val="Heading1"/>
    <w:qFormat/>
    <w:rsid w:val="00F16105"/>
    <w:rPr>
      <w:color w:val="005568"/>
      <w:sz w:val="72"/>
      <w:szCs w:val="72"/>
    </w:rPr>
  </w:style>
  <w:style w:type="paragraph" w:customStyle="1" w:styleId="EasyReadContentsItems">
    <w:name w:val="Easy Read Contents Items"/>
    <w:basedOn w:val="Normal"/>
    <w:qFormat/>
    <w:rsid w:val="00F16105"/>
    <w:pPr>
      <w:spacing w:after="0" w:line="360" w:lineRule="auto"/>
    </w:pPr>
    <w:rPr>
      <w:color w:val="005568"/>
      <w:sz w:val="52"/>
      <w:szCs w:val="52"/>
    </w:rPr>
  </w:style>
  <w:style w:type="paragraph" w:customStyle="1" w:styleId="EasyReadPageHeader">
    <w:name w:val="Easy Read Page Header"/>
    <w:basedOn w:val="Heading2"/>
    <w:qFormat/>
    <w:rsid w:val="00462D1A"/>
    <w:pPr>
      <w:spacing w:line="360" w:lineRule="auto"/>
    </w:pPr>
    <w:rPr>
      <w:color w:val="005568"/>
      <w:sz w:val="52"/>
      <w:szCs w:val="52"/>
    </w:rPr>
  </w:style>
  <w:style w:type="paragraph" w:customStyle="1" w:styleId="EasyRead16">
    <w:name w:val="Easy Read 16"/>
    <w:basedOn w:val="Normal"/>
    <w:qFormat/>
    <w:rsid w:val="00B41A19"/>
    <w:pPr>
      <w:spacing w:after="0" w:line="360" w:lineRule="auto"/>
    </w:pPr>
    <w:rPr>
      <w:sz w:val="32"/>
      <w:szCs w:val="32"/>
    </w:rPr>
  </w:style>
  <w:style w:type="paragraph" w:customStyle="1" w:styleId="EasyRead14">
    <w:name w:val="Easy Read 14"/>
    <w:basedOn w:val="EasyRead16"/>
    <w:qFormat/>
    <w:rsid w:val="00B41A19"/>
    <w:rPr>
      <w:sz w:val="28"/>
      <w:szCs w:val="28"/>
    </w:rPr>
  </w:style>
  <w:style w:type="paragraph" w:customStyle="1" w:styleId="EasyReadSubtitle">
    <w:name w:val="Easy Read Subtitle"/>
    <w:basedOn w:val="Normal"/>
    <w:qFormat/>
    <w:rsid w:val="00DA47D9"/>
    <w:rPr>
      <w:color w:val="005568"/>
      <w:sz w:val="52"/>
      <w:szCs w:val="52"/>
      <w:lang w:val="en-US"/>
    </w:rPr>
  </w:style>
  <w:style w:type="paragraph" w:styleId="Revision">
    <w:name w:val="Revision"/>
    <w:hidden/>
    <w:uiPriority w:val="99"/>
    <w:semiHidden/>
    <w:rsid w:val="00BB78B3"/>
    <w:pPr>
      <w:spacing w:after="0" w:line="240" w:lineRule="auto"/>
    </w:pPr>
    <w:rPr>
      <w:rFonts w:ascii="Arial" w:hAnsi="Arial"/>
    </w:rPr>
  </w:style>
  <w:style w:type="paragraph" w:customStyle="1" w:styleId="EasyReadHeadersize14text">
    <w:name w:val="Easy Read Header size 14 text"/>
    <w:basedOn w:val="EasyReadPageHeader"/>
    <w:qFormat/>
    <w:rsid w:val="00462D1A"/>
    <w:rPr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36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892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470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379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405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6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88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9" Type="http://schemas.openxmlformats.org/officeDocument/2006/relationships/hyperlink" Target="https://www.dewr.gov.au/assuring-integrity-targeted-compliance-framework/decision-pause-cancellations-peoples-social-security-participation-payments-not-meeting-reconnection/information-job-seekers" TargetMode="External"/><Relationship Id="rId21" Type="http://schemas.openxmlformats.org/officeDocument/2006/relationships/image" Target="media/image11.png"/><Relationship Id="rId34" Type="http://schemas.openxmlformats.org/officeDocument/2006/relationships/image" Target="media/image22.jpeg"/><Relationship Id="rId42" Type="http://schemas.openxmlformats.org/officeDocument/2006/relationships/image" Target="media/image27.png"/><Relationship Id="rId47" Type="http://schemas.openxmlformats.org/officeDocument/2006/relationships/image" Target="media/image30.png"/><Relationship Id="rId50" Type="http://schemas.openxmlformats.org/officeDocument/2006/relationships/image" Target="media/image33.png"/><Relationship Id="rId55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1.png"/><Relationship Id="rId38" Type="http://schemas.openxmlformats.org/officeDocument/2006/relationships/image" Target="media/image25.jpeg"/><Relationship Id="rId46" Type="http://schemas.openxmlformats.org/officeDocument/2006/relationships/image" Target="media/image29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yperlink" Target="https://www.aph.gov.au/-/media/Estimates/eet/add2425/DEWR_-_Opening_Statement.pdf?la=en&amp;hash=40DD83352878CD595477B88C6C09FBE513E3ABDA" TargetMode="External"/><Relationship Id="rId41" Type="http://schemas.openxmlformats.org/officeDocument/2006/relationships/hyperlink" Target="https://www.dewr.gov.au/assuring-integrity-targeted-compliance-framework/decision-pause-payment-cancellation-decisions-due-persistent-mutual-obligation-failures/information-job-seekers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0.png"/><Relationship Id="rId37" Type="http://schemas.openxmlformats.org/officeDocument/2006/relationships/hyperlink" Target="https://www.dewr.gov.au/resources/assuring-integrity-targeted-compliance-framework" TargetMode="External"/><Relationship Id="rId40" Type="http://schemas.openxmlformats.org/officeDocument/2006/relationships/image" Target="media/image26.png"/><Relationship Id="rId45" Type="http://schemas.openxmlformats.org/officeDocument/2006/relationships/hyperlink" Target="https://www.dewr.gov.au/assuring-integrity-targeted-compliance-framework/decision-pause-reductions-peoples-social-security-participation-payments-due-persistent-mutual/information-jobseekers" TargetMode="External"/><Relationship Id="rId53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4.png"/><Relationship Id="rId49" Type="http://schemas.openxmlformats.org/officeDocument/2006/relationships/image" Target="media/image32.png"/><Relationship Id="rId57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yperlink" Target="https://www.dewr.gov.au/assuring-integrity-targeted-compliance-framework/announcements/assuring-integrity-targeted-compliance-framework" TargetMode="External"/><Relationship Id="rId44" Type="http://schemas.openxmlformats.org/officeDocument/2006/relationships/image" Target="media/image28.png"/><Relationship Id="rId52" Type="http://schemas.openxmlformats.org/officeDocument/2006/relationships/image" Target="media/image3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19.png"/><Relationship Id="rId35" Type="http://schemas.openxmlformats.org/officeDocument/2006/relationships/image" Target="media/image23.png"/><Relationship Id="rId43" Type="http://schemas.openxmlformats.org/officeDocument/2006/relationships/hyperlink" Target="https://www.dewr.gov.au/assuring-integrity-targeted-compliance-framework/decision-pause-cancellations-peoples-social-security-participation-payments-and-impose-nonpayment/information-job-seekers" TargetMode="External"/><Relationship Id="rId48" Type="http://schemas.openxmlformats.org/officeDocument/2006/relationships/image" Target="media/image31.png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34.png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7.png"/><Relationship Id="rId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cdfd01d8-6186-4b87-8c99-5693ca061a4c" xsi:nil="true"/>
    <Comment xmlns="cdfd01d8-6186-4b87-8c99-5693ca061a4c" xsi:nil="true"/>
    <lcf76f155ced4ddcb4097134ff3c332f xmlns="cdfd01d8-6186-4b87-8c99-5693ca061a4c">
      <Terms xmlns="http://schemas.microsoft.com/office/infopath/2007/PartnerControls"/>
    </lcf76f155ced4ddcb4097134ff3c332f>
    <TaxCatchAll xmlns="404fa9e8-0462-4cbd-b6a8-3072dbcd8f94" xsi:nil="true"/>
    <Purpose xmlns="cdfd01d8-6186-4b87-8c99-5693ca061a4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CA53362238054099EB9A2AFC83C1B9" ma:contentTypeVersion="18" ma:contentTypeDescription="Create a new document." ma:contentTypeScope="" ma:versionID="5ddba4605f492e12d7c92d7a11818f40">
  <xsd:schema xmlns:xsd="http://www.w3.org/2001/XMLSchema" xmlns:xs="http://www.w3.org/2001/XMLSchema" xmlns:p="http://schemas.microsoft.com/office/2006/metadata/properties" xmlns:ns2="cdfd01d8-6186-4b87-8c99-5693ca061a4c" xmlns:ns3="404fa9e8-0462-4cbd-b6a8-3072dbcd8f94" targetNamespace="http://schemas.microsoft.com/office/2006/metadata/properties" ma:root="true" ma:fieldsID="4abff57f726fe868ee28e6223ac0f5f7" ns2:_="" ns3:_="">
    <xsd:import namespace="cdfd01d8-6186-4b87-8c99-5693ca061a4c"/>
    <xsd:import namespace="404fa9e8-0462-4cbd-b6a8-3072dbcd8f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Status" minOccurs="0"/>
                <xsd:element ref="ns2:Comment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Purpo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1d8-6186-4b87-8c99-5693ca061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3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Comment" ma:index="14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645b856-4cdd-4a87-aa29-9b4c24b6db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Purpose" ma:index="25" nillable="true" ma:displayName="Purpose" ma:format="Dropdown" ma:internalName="Purpo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fa9e8-0462-4cbd-b6a8-3072dbcd8f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6e33c5a-682a-471c-832c-d055f3642058}" ma:internalName="TaxCatchAll" ma:showField="CatchAllData" ma:web="404fa9e8-0462-4cbd-b6a8-3072dbcd8f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CE8E06-A42D-4F57-8850-D3B8BEAC5A9F}">
  <ds:schemaRefs>
    <ds:schemaRef ds:uri="http://schemas.microsoft.com/office/2006/metadata/properties"/>
    <ds:schemaRef ds:uri="http://schemas.microsoft.com/office/infopath/2007/PartnerControls"/>
    <ds:schemaRef ds:uri="cdfd01d8-6186-4b87-8c99-5693ca061a4c"/>
    <ds:schemaRef ds:uri="404fa9e8-0462-4cbd-b6a8-3072dbcd8f94"/>
  </ds:schemaRefs>
</ds:datastoreItem>
</file>

<file path=customXml/itemProps2.xml><?xml version="1.0" encoding="utf-8"?>
<ds:datastoreItem xmlns:ds="http://schemas.openxmlformats.org/officeDocument/2006/customXml" ds:itemID="{44191C6E-DFFF-46C2-92DB-86FFA5A98E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A00B1A-3DB0-47B9-987C-C3CC49ED1B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78E806-FAC0-4CBB-A312-D977D02C4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1d8-6186-4b87-8c99-5693ca061a4c"/>
    <ds:schemaRef ds:uri="404fa9e8-0462-4cbd-b6a8-3072dbcd8f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1220</Words>
  <Characters>5786</Characters>
  <Application>Microsoft Office Word</Application>
  <DocSecurity>0</DocSecurity>
  <Lines>526</Lines>
  <Paragraphs>225</Paragraphs>
  <ScaleCrop>false</ScaleCrop>
  <Company>Department of Social Services</Company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Targeted Compliance Framework Easy Read</dc:title>
  <dc:subject/>
  <dc:creator>SARTORI, Nicole</dc:creator>
  <cp:keywords>[SEC=OFFICIAL]</cp:keywords>
  <dc:description/>
  <cp:lastModifiedBy>SARTORI, Nicole</cp:lastModifiedBy>
  <cp:revision>3</cp:revision>
  <dcterms:created xsi:type="dcterms:W3CDTF">2025-03-19T23:20:00Z</dcterms:created>
  <dcterms:modified xsi:type="dcterms:W3CDTF">2025-03-19T23:41:00Z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Caveats_Count">
    <vt:lpwstr>0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MSIP_Label_eb34d90b-fc41-464d-af60-f74d721d0790_Name">
    <vt:lpwstr>OFFICIAL</vt:lpwstr>
  </property>
  <property fmtid="{D5CDD505-2E9C-101B-9397-08002B2CF9AE}" pid="7" name="PMHMAC">
    <vt:lpwstr>v=2022.1;a=SHA256;h=53AB9BBB1D6237AA3E86ABA5DC8807009CE86B98A734A0896B44128AA89481CE</vt:lpwstr>
  </property>
  <property fmtid="{D5CDD505-2E9C-101B-9397-08002B2CF9AE}" pid="8" name="PM_Qualifier">
    <vt:lpwstr/>
  </property>
  <property fmtid="{D5CDD505-2E9C-101B-9397-08002B2CF9AE}" pid="9" name="PM_SecurityClassification">
    <vt:lpwstr>OFFICIAL</vt:lpwstr>
  </property>
  <property fmtid="{D5CDD505-2E9C-101B-9397-08002B2CF9AE}" pid="10" name="PM_ProtectiveMarkingValue_Header">
    <vt:lpwstr>OFFICIAL</vt:lpwstr>
  </property>
  <property fmtid="{D5CDD505-2E9C-101B-9397-08002B2CF9AE}" pid="11" name="PM_OriginationTimeStamp">
    <vt:lpwstr>2024-10-02T23:55:56Z</vt:lpwstr>
  </property>
  <property fmtid="{D5CDD505-2E9C-101B-9397-08002B2CF9AE}" pid="12" name="PM_Markers">
    <vt:lpwstr/>
  </property>
  <property fmtid="{D5CDD505-2E9C-101B-9397-08002B2CF9AE}" pid="13" name="MSIP_Label_eb34d90b-fc41-464d-af60-f74d721d0790_SiteId">
    <vt:lpwstr>61e36dd1-ca6e-4d61-aa0a-2b4eb88317a3</vt:lpwstr>
  </property>
  <property fmtid="{D5CDD505-2E9C-101B-9397-08002B2CF9AE}" pid="14" name="MSIP_Label_eb34d90b-fc41-464d-af60-f74d721d0790_ContentBits">
    <vt:lpwstr>0</vt:lpwstr>
  </property>
  <property fmtid="{D5CDD505-2E9C-101B-9397-08002B2CF9AE}" pid="15" name="MSIP_Label_eb34d90b-fc41-464d-af60-f74d721d0790_Enabled">
    <vt:lpwstr>true</vt:lpwstr>
  </property>
  <property fmtid="{D5CDD505-2E9C-101B-9397-08002B2CF9AE}" pid="16" name="PM_ProtectiveMarkingImage_Footer">
    <vt:lpwstr>C:\Program Files (x86)\Common Files\janusNET Shared\janusSEAL\Images\DocumentSlashBlue.png</vt:lpwstr>
  </property>
  <property fmtid="{D5CDD505-2E9C-101B-9397-08002B2CF9AE}" pid="17" name="MSIP_Label_eb34d90b-fc41-464d-af60-f74d721d0790_SetDate">
    <vt:lpwstr>2024-10-02T23:55:56Z</vt:lpwstr>
  </property>
  <property fmtid="{D5CDD505-2E9C-101B-9397-08002B2CF9AE}" pid="18" name="MSIP_Label_eb34d90b-fc41-464d-af60-f74d721d0790_Method">
    <vt:lpwstr>Privileged</vt:lpwstr>
  </property>
  <property fmtid="{D5CDD505-2E9C-101B-9397-08002B2CF9AE}" pid="19" name="MSIP_Label_eb34d90b-fc41-464d-af60-f74d721d0790_ActionId">
    <vt:lpwstr>0feec2681637476ca4cf06465a00d304</vt:lpwstr>
  </property>
  <property fmtid="{D5CDD505-2E9C-101B-9397-08002B2CF9AE}" pid="20" name="PM_InsertionValue">
    <vt:lpwstr>OFFICIAL</vt:lpwstr>
  </property>
  <property fmtid="{D5CDD505-2E9C-101B-9397-08002B2CF9AE}" pid="21" name="PM_Originator_Hash_SHA1">
    <vt:lpwstr>68F1ED17B1949275F2C3C2BA563D5DFD573C35EE</vt:lpwstr>
  </property>
  <property fmtid="{D5CDD505-2E9C-101B-9397-08002B2CF9AE}" pid="22" name="PM_DisplayValueSecClassificationWithQualifier">
    <vt:lpwstr>OFFICIAL</vt:lpwstr>
  </property>
  <property fmtid="{D5CDD505-2E9C-101B-9397-08002B2CF9AE}" pid="23" name="PM_Originating_FileId">
    <vt:lpwstr>21A819A7B4EB4446B12AA4675FCD3A07</vt:lpwstr>
  </property>
  <property fmtid="{D5CDD505-2E9C-101B-9397-08002B2CF9AE}" pid="24" name="PM_ProtectiveMarkingValue_Footer">
    <vt:lpwstr>OFFICIAL</vt:lpwstr>
  </property>
  <property fmtid="{D5CDD505-2E9C-101B-9397-08002B2CF9AE}" pid="25" name="PM_ProtectiveMarkingImage_Header">
    <vt:lpwstr>C:\Program Files (x86)\Common Files\janusNET Shared\janusSEAL\Images\DocumentSlashBlue.png</vt:lpwstr>
  </property>
  <property fmtid="{D5CDD505-2E9C-101B-9397-08002B2CF9AE}" pid="26" name="PM_Display">
    <vt:lpwstr>OFFICIAL</vt:lpwstr>
  </property>
  <property fmtid="{D5CDD505-2E9C-101B-9397-08002B2CF9AE}" pid="27" name="PM_OriginatorUserAccountName_SHA256">
    <vt:lpwstr>76791C371C415401FD085A0282426E9F1A81891D0B93EE117495588A17E44FB7</vt:lpwstr>
  </property>
  <property fmtid="{D5CDD505-2E9C-101B-9397-08002B2CF9AE}" pid="28" name="PM_OriginatorDomainName_SHA256">
    <vt:lpwstr>E83A2A66C4061446A7E3732E8D44762184B6B377D962B96C83DC624302585857</vt:lpwstr>
  </property>
  <property fmtid="{D5CDD505-2E9C-101B-9397-08002B2CF9AE}" pid="29" name="PMUuid">
    <vt:lpwstr>v=2022.2;d=gov.au;g=46DD6D7C-8107-577B-BC6E-F348953B2E44</vt:lpwstr>
  </property>
  <property fmtid="{D5CDD505-2E9C-101B-9397-08002B2CF9AE}" pid="30" name="PM_Hash_Version">
    <vt:lpwstr>2022.1</vt:lpwstr>
  </property>
  <property fmtid="{D5CDD505-2E9C-101B-9397-08002B2CF9AE}" pid="31" name="PM_Hash_Salt_Prev">
    <vt:lpwstr>0B002C8677F5DEF2A70AF1D3AC8E40CA</vt:lpwstr>
  </property>
  <property fmtid="{D5CDD505-2E9C-101B-9397-08002B2CF9AE}" pid="32" name="PM_Hash_Salt">
    <vt:lpwstr>E922D1852C755661DB28C4DF93DBF39D</vt:lpwstr>
  </property>
  <property fmtid="{D5CDD505-2E9C-101B-9397-08002B2CF9AE}" pid="33" name="PM_Hash_SHA1">
    <vt:lpwstr>9BBCBD211721132B2347C8A208CAC7169A00DFD3</vt:lpwstr>
  </property>
  <property fmtid="{D5CDD505-2E9C-101B-9397-08002B2CF9AE}" pid="34" name="PM_SecurityClassification_Prev">
    <vt:lpwstr>OFFICIAL</vt:lpwstr>
  </property>
  <property fmtid="{D5CDD505-2E9C-101B-9397-08002B2CF9AE}" pid="35" name="PM_Qualifier_Prev">
    <vt:lpwstr/>
  </property>
  <property fmtid="{D5CDD505-2E9C-101B-9397-08002B2CF9AE}" pid="36" name="ContentTypeId">
    <vt:lpwstr>0x010100B8CA53362238054099EB9A2AFC83C1B9</vt:lpwstr>
  </property>
  <property fmtid="{D5CDD505-2E9C-101B-9397-08002B2CF9AE}" pid="37" name="MediaServiceImageTags">
    <vt:lpwstr/>
  </property>
  <property fmtid="{D5CDD505-2E9C-101B-9397-08002B2CF9AE}" pid="38" name="MSIP_Label_79d889eb-932f-4752-8739-64d25806ef64_Enabled">
    <vt:lpwstr>true</vt:lpwstr>
  </property>
  <property fmtid="{D5CDD505-2E9C-101B-9397-08002B2CF9AE}" pid="39" name="MSIP_Label_79d889eb-932f-4752-8739-64d25806ef64_SetDate">
    <vt:lpwstr>2025-03-15T21:17:42Z</vt:lpwstr>
  </property>
  <property fmtid="{D5CDD505-2E9C-101B-9397-08002B2CF9AE}" pid="40" name="MSIP_Label_79d889eb-932f-4752-8739-64d25806ef64_Method">
    <vt:lpwstr>Privileged</vt:lpwstr>
  </property>
  <property fmtid="{D5CDD505-2E9C-101B-9397-08002B2CF9AE}" pid="41" name="MSIP_Label_79d889eb-932f-4752-8739-64d25806ef64_Name">
    <vt:lpwstr>79d889eb-932f-4752-8739-64d25806ef64</vt:lpwstr>
  </property>
  <property fmtid="{D5CDD505-2E9C-101B-9397-08002B2CF9AE}" pid="42" name="MSIP_Label_79d889eb-932f-4752-8739-64d25806ef64_SiteId">
    <vt:lpwstr>dd0cfd15-4558-4b12-8bad-ea26984fc417</vt:lpwstr>
  </property>
  <property fmtid="{D5CDD505-2E9C-101B-9397-08002B2CF9AE}" pid="43" name="MSIP_Label_79d889eb-932f-4752-8739-64d25806ef64_ActionId">
    <vt:lpwstr>24cd409a-0629-4e1d-a16d-b16d74c365bd</vt:lpwstr>
  </property>
  <property fmtid="{D5CDD505-2E9C-101B-9397-08002B2CF9AE}" pid="44" name="MSIP_Label_79d889eb-932f-4752-8739-64d25806ef64_ContentBits">
    <vt:lpwstr>0</vt:lpwstr>
  </property>
  <property fmtid="{D5CDD505-2E9C-101B-9397-08002B2CF9AE}" pid="45" name="MSIP_Label_79d889eb-932f-4752-8739-64d25806ef64_Tag">
    <vt:lpwstr>10, 0, 1, 1</vt:lpwstr>
  </property>
</Properties>
</file>