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F61" w:rsidRPr="007721FF" w:rsidRDefault="00133425" w:rsidP="00AA52A8">
      <w:pPr>
        <w:pStyle w:val="Heading1"/>
        <w:pBdr>
          <w:top w:val="single" w:sz="4" w:space="1" w:color="auto"/>
        </w:pBdr>
        <w:spacing w:before="0" w:after="80"/>
        <w:ind w:right="46" w:hanging="1520"/>
        <w:rPr>
          <w:b/>
          <w:sz w:val="24"/>
          <w:szCs w:val="24"/>
          <w:lang w:val="en-AU"/>
        </w:rPr>
      </w:pPr>
      <w:r>
        <w:rPr>
          <w:b/>
          <w:sz w:val="24"/>
          <w:szCs w:val="24"/>
          <w:lang w:val="en-AU"/>
        </w:rPr>
        <w:t>Communique</w:t>
      </w:r>
      <w:r w:rsidR="00246F61" w:rsidRPr="007721FF">
        <w:rPr>
          <w:b/>
          <w:sz w:val="24"/>
          <w:szCs w:val="24"/>
          <w:lang w:val="en-AU"/>
        </w:rPr>
        <w:t xml:space="preserve"> for the COAG Industry and Skills Council Meeting</w:t>
      </w:r>
      <w:r w:rsidR="00843E33">
        <w:rPr>
          <w:b/>
          <w:sz w:val="24"/>
          <w:szCs w:val="24"/>
          <w:lang w:val="en-AU"/>
        </w:rPr>
        <w:t xml:space="preserve"> of</w:t>
      </w:r>
    </w:p>
    <w:p w:rsidR="00246F61" w:rsidRPr="007721FF" w:rsidRDefault="00246F61" w:rsidP="00AA52A8">
      <w:pPr>
        <w:spacing w:after="80"/>
        <w:jc w:val="center"/>
        <w:rPr>
          <w:b/>
          <w:sz w:val="24"/>
          <w:szCs w:val="24"/>
          <w:lang w:val="en-AU"/>
        </w:rPr>
      </w:pPr>
      <w:r w:rsidRPr="007721FF">
        <w:rPr>
          <w:b/>
          <w:sz w:val="24"/>
          <w:szCs w:val="24"/>
          <w:lang w:val="en-AU"/>
        </w:rPr>
        <w:t>Skills Ministers</w:t>
      </w:r>
    </w:p>
    <w:p w:rsidR="00246F61" w:rsidRDefault="00246F61" w:rsidP="00246F61">
      <w:pPr>
        <w:pBdr>
          <w:bottom w:val="single" w:sz="4" w:space="0" w:color="auto"/>
        </w:pBdr>
        <w:spacing w:after="0" w:line="265" w:lineRule="exact"/>
        <w:ind w:right="46"/>
        <w:jc w:val="center"/>
        <w:rPr>
          <w:rFonts w:ascii="Calibri" w:eastAsia="Calibri" w:hAnsi="Calibri" w:cs="Calibri"/>
          <w:b/>
          <w:bCs/>
          <w:sz w:val="24"/>
          <w:szCs w:val="24"/>
          <w:lang w:val="en-AU"/>
        </w:rPr>
      </w:pPr>
      <w:r>
        <w:rPr>
          <w:rFonts w:ascii="Calibri" w:eastAsia="Calibri" w:hAnsi="Calibri" w:cs="Calibri"/>
          <w:b/>
          <w:bCs/>
          <w:sz w:val="24"/>
          <w:szCs w:val="24"/>
          <w:lang w:val="en-AU"/>
        </w:rPr>
        <w:t>24</w:t>
      </w:r>
      <w:r w:rsidRPr="007721FF">
        <w:rPr>
          <w:rFonts w:ascii="Calibri" w:eastAsia="Calibri" w:hAnsi="Calibri" w:cs="Calibri"/>
          <w:b/>
          <w:bCs/>
          <w:sz w:val="24"/>
          <w:szCs w:val="24"/>
          <w:lang w:val="en-AU"/>
        </w:rPr>
        <w:t xml:space="preserve"> </w:t>
      </w:r>
      <w:r>
        <w:rPr>
          <w:rFonts w:ascii="Calibri" w:eastAsia="Calibri" w:hAnsi="Calibri" w:cs="Calibri"/>
          <w:b/>
          <w:bCs/>
          <w:sz w:val="24"/>
          <w:szCs w:val="24"/>
          <w:lang w:val="en-AU"/>
        </w:rPr>
        <w:t>November</w:t>
      </w:r>
      <w:r w:rsidR="001734A4">
        <w:rPr>
          <w:rFonts w:ascii="Calibri" w:eastAsia="Calibri" w:hAnsi="Calibri" w:cs="Calibri"/>
          <w:b/>
          <w:bCs/>
          <w:sz w:val="24"/>
          <w:szCs w:val="24"/>
          <w:lang w:val="en-AU"/>
        </w:rPr>
        <w:t xml:space="preserve"> 2017</w:t>
      </w:r>
    </w:p>
    <w:p w:rsidR="00313883" w:rsidRPr="00313883" w:rsidRDefault="00313883" w:rsidP="00313883">
      <w:pPr>
        <w:spacing w:after="0"/>
        <w:rPr>
          <w:rFonts w:ascii="Calibri" w:eastAsia="Calibri" w:hAnsi="Calibri" w:cs="Calibri"/>
          <w:sz w:val="12"/>
          <w:szCs w:val="12"/>
          <w:lang w:val="en-AU"/>
        </w:rPr>
      </w:pPr>
    </w:p>
    <w:p w:rsidR="00133425" w:rsidRDefault="00246F61" w:rsidP="00014659">
      <w:r w:rsidRPr="007721FF">
        <w:rPr>
          <w:rFonts w:ascii="Calibri" w:eastAsia="Calibri" w:hAnsi="Calibri" w:cs="Calibri"/>
          <w:lang w:val="en-AU"/>
        </w:rPr>
        <w:t>The Council of Australia</w:t>
      </w:r>
      <w:r>
        <w:rPr>
          <w:rFonts w:ascii="Calibri" w:eastAsia="Calibri" w:hAnsi="Calibri" w:cs="Calibri"/>
          <w:lang w:val="en-AU"/>
        </w:rPr>
        <w:t>n</w:t>
      </w:r>
      <w:r w:rsidRPr="007721FF">
        <w:rPr>
          <w:rFonts w:ascii="Calibri" w:eastAsia="Calibri" w:hAnsi="Calibri" w:cs="Calibri"/>
          <w:lang w:val="en-AU"/>
        </w:rPr>
        <w:t xml:space="preserve"> Governments (COAG) Industry and Skills Council</w:t>
      </w:r>
      <w:r w:rsidR="00014659">
        <w:rPr>
          <w:rFonts w:ascii="Calibri" w:eastAsia="Calibri" w:hAnsi="Calibri" w:cs="Calibri"/>
          <w:lang w:val="en-AU"/>
        </w:rPr>
        <w:t>—skills stream—</w:t>
      </w:r>
      <w:r w:rsidR="00AD2096">
        <w:rPr>
          <w:rFonts w:ascii="Calibri" w:eastAsia="Calibri" w:hAnsi="Calibri" w:cs="Calibri"/>
          <w:lang w:val="en-AU"/>
        </w:rPr>
        <w:t xml:space="preserve">gathered </w:t>
      </w:r>
      <w:r w:rsidRPr="007721FF">
        <w:rPr>
          <w:rFonts w:ascii="Calibri" w:eastAsia="Calibri" w:hAnsi="Calibri" w:cs="Calibri"/>
          <w:lang w:val="en-AU"/>
        </w:rPr>
        <w:t xml:space="preserve">in </w:t>
      </w:r>
      <w:r>
        <w:rPr>
          <w:rFonts w:ascii="Calibri" w:eastAsia="Calibri" w:hAnsi="Calibri" w:cs="Calibri"/>
          <w:lang w:val="en-AU"/>
        </w:rPr>
        <w:t>Canberra</w:t>
      </w:r>
      <w:r w:rsidRPr="007721FF">
        <w:rPr>
          <w:rFonts w:ascii="Calibri" w:eastAsia="Calibri" w:hAnsi="Calibri" w:cs="Calibri"/>
          <w:lang w:val="en-AU"/>
        </w:rPr>
        <w:t xml:space="preserve"> on </w:t>
      </w:r>
      <w:r>
        <w:rPr>
          <w:rFonts w:ascii="Calibri" w:eastAsia="Calibri" w:hAnsi="Calibri" w:cs="Calibri"/>
          <w:lang w:val="en-AU"/>
        </w:rPr>
        <w:t>24</w:t>
      </w:r>
      <w:r w:rsidRPr="007721FF">
        <w:rPr>
          <w:rFonts w:ascii="Calibri" w:eastAsia="Calibri" w:hAnsi="Calibri" w:cs="Calibri"/>
          <w:lang w:val="en-AU"/>
        </w:rPr>
        <w:t xml:space="preserve"> </w:t>
      </w:r>
      <w:r w:rsidR="002F23D5">
        <w:rPr>
          <w:rFonts w:ascii="Calibri" w:eastAsia="Calibri" w:hAnsi="Calibri" w:cs="Calibri"/>
          <w:lang w:val="en-AU"/>
        </w:rPr>
        <w:t>November 2017</w:t>
      </w:r>
      <w:r w:rsidRPr="007721FF">
        <w:rPr>
          <w:rFonts w:ascii="Calibri" w:eastAsia="Calibri" w:hAnsi="Calibri" w:cs="Calibri"/>
          <w:lang w:val="en-AU"/>
        </w:rPr>
        <w:t xml:space="preserve">. The </w:t>
      </w:r>
      <w:r w:rsidR="00AD2096">
        <w:rPr>
          <w:rFonts w:ascii="Calibri" w:eastAsia="Calibri" w:hAnsi="Calibri" w:cs="Calibri"/>
          <w:lang w:val="en-AU"/>
        </w:rPr>
        <w:t>meeting</w:t>
      </w:r>
      <w:r w:rsidR="00AD2096" w:rsidRPr="007721FF">
        <w:rPr>
          <w:rFonts w:ascii="Calibri" w:eastAsia="Calibri" w:hAnsi="Calibri" w:cs="Calibri"/>
          <w:lang w:val="en-AU"/>
        </w:rPr>
        <w:t xml:space="preserve"> </w:t>
      </w:r>
      <w:r w:rsidRPr="007721FF">
        <w:rPr>
          <w:rFonts w:ascii="Calibri" w:eastAsia="Calibri" w:hAnsi="Calibri" w:cs="Calibri"/>
          <w:lang w:val="en-AU"/>
        </w:rPr>
        <w:t xml:space="preserve">was chaired by </w:t>
      </w:r>
      <w:r>
        <w:rPr>
          <w:rFonts w:ascii="Calibri" w:eastAsia="Calibri" w:hAnsi="Calibri" w:cs="Calibri"/>
          <w:lang w:val="en-AU"/>
        </w:rPr>
        <w:t>the Hon Karen Andrews MP</w:t>
      </w:r>
      <w:r w:rsidRPr="007721FF">
        <w:rPr>
          <w:rFonts w:ascii="Calibri" w:eastAsia="Calibri" w:hAnsi="Calibri" w:cs="Calibri"/>
          <w:lang w:val="en-AU"/>
        </w:rPr>
        <w:t xml:space="preserve">, Australian Government </w:t>
      </w:r>
      <w:r>
        <w:rPr>
          <w:rFonts w:ascii="Calibri" w:eastAsia="Calibri" w:hAnsi="Calibri" w:cs="Calibri"/>
          <w:lang w:val="en-AU"/>
        </w:rPr>
        <w:t xml:space="preserve">Assistant </w:t>
      </w:r>
      <w:r w:rsidRPr="007721FF">
        <w:rPr>
          <w:rFonts w:ascii="Calibri" w:eastAsia="Calibri" w:hAnsi="Calibri" w:cs="Calibri"/>
          <w:lang w:val="en-AU"/>
        </w:rPr>
        <w:t>Minister for Vocational Education and Skills</w:t>
      </w:r>
      <w:r>
        <w:rPr>
          <w:rFonts w:ascii="Calibri" w:eastAsia="Calibri" w:hAnsi="Calibri" w:cs="Calibri"/>
          <w:lang w:val="en-AU"/>
        </w:rPr>
        <w:t>.</w:t>
      </w:r>
      <w:r w:rsidRPr="00F35F8A">
        <w:t xml:space="preserve"> </w:t>
      </w:r>
    </w:p>
    <w:p w:rsidR="00133425" w:rsidRDefault="00133425" w:rsidP="00AF267E">
      <w:pPr>
        <w:spacing w:after="0"/>
      </w:pPr>
      <w:r>
        <w:t>In attendance were:</w:t>
      </w:r>
    </w:p>
    <w:p w:rsidR="00133425" w:rsidRDefault="00133425" w:rsidP="00133425">
      <w:pPr>
        <w:pStyle w:val="ListParagraph"/>
        <w:numPr>
          <w:ilvl w:val="0"/>
          <w:numId w:val="4"/>
        </w:numPr>
        <w:rPr>
          <w:rFonts w:ascii="Calibri" w:eastAsia="Calibri" w:hAnsi="Calibri" w:cs="Calibri"/>
        </w:rPr>
      </w:pPr>
      <w:r>
        <w:rPr>
          <w:rFonts w:ascii="Calibri" w:eastAsia="Calibri" w:hAnsi="Calibri" w:cs="Calibri"/>
        </w:rPr>
        <w:t>s</w:t>
      </w:r>
      <w:r w:rsidR="00843E33" w:rsidRPr="00133425">
        <w:rPr>
          <w:rFonts w:ascii="Calibri" w:eastAsia="Calibri" w:hAnsi="Calibri" w:cs="Calibri"/>
        </w:rPr>
        <w:t>tate m</w:t>
      </w:r>
      <w:r w:rsidR="00246F61" w:rsidRPr="00133425">
        <w:rPr>
          <w:rFonts w:ascii="Calibri" w:eastAsia="Calibri" w:hAnsi="Calibri" w:cs="Calibri"/>
        </w:rPr>
        <w:t>inisters with portfolio responsibilit</w:t>
      </w:r>
      <w:r w:rsidRPr="00133425">
        <w:rPr>
          <w:rFonts w:ascii="Calibri" w:eastAsia="Calibri" w:hAnsi="Calibri" w:cs="Calibri"/>
        </w:rPr>
        <w:t>y</w:t>
      </w:r>
      <w:r w:rsidR="00246F61" w:rsidRPr="00133425">
        <w:rPr>
          <w:rFonts w:ascii="Calibri" w:eastAsia="Calibri" w:hAnsi="Calibri" w:cs="Calibri"/>
        </w:rPr>
        <w:t xml:space="preserve"> for skills</w:t>
      </w:r>
      <w:r w:rsidRPr="00133425">
        <w:rPr>
          <w:rFonts w:ascii="Calibri" w:eastAsia="Calibri" w:hAnsi="Calibri" w:cs="Calibri"/>
        </w:rPr>
        <w:t>—the Hon John Barilaro</w:t>
      </w:r>
      <w:r>
        <w:rPr>
          <w:rFonts w:ascii="Calibri" w:eastAsia="Calibri" w:hAnsi="Calibri" w:cs="Calibri"/>
        </w:rPr>
        <w:t xml:space="preserve"> MP, Deputy Premier, N</w:t>
      </w:r>
      <w:r w:rsidR="005E4CAA">
        <w:rPr>
          <w:rFonts w:ascii="Calibri" w:eastAsia="Calibri" w:hAnsi="Calibri" w:cs="Calibri"/>
        </w:rPr>
        <w:t xml:space="preserve">ew </w:t>
      </w:r>
      <w:r>
        <w:rPr>
          <w:rFonts w:ascii="Calibri" w:eastAsia="Calibri" w:hAnsi="Calibri" w:cs="Calibri"/>
        </w:rPr>
        <w:t>S</w:t>
      </w:r>
      <w:r w:rsidR="005E4CAA">
        <w:rPr>
          <w:rFonts w:ascii="Calibri" w:eastAsia="Calibri" w:hAnsi="Calibri" w:cs="Calibri"/>
        </w:rPr>
        <w:t xml:space="preserve">outh </w:t>
      </w:r>
      <w:r>
        <w:rPr>
          <w:rFonts w:ascii="Calibri" w:eastAsia="Calibri" w:hAnsi="Calibri" w:cs="Calibri"/>
        </w:rPr>
        <w:t>W</w:t>
      </w:r>
      <w:r w:rsidR="005E4CAA">
        <w:rPr>
          <w:rFonts w:ascii="Calibri" w:eastAsia="Calibri" w:hAnsi="Calibri" w:cs="Calibri"/>
        </w:rPr>
        <w:t>ales</w:t>
      </w:r>
      <w:r>
        <w:rPr>
          <w:rFonts w:ascii="Calibri" w:eastAsia="Calibri" w:hAnsi="Calibri" w:cs="Calibri"/>
        </w:rPr>
        <w:t xml:space="preserve"> Minister for Skills</w:t>
      </w:r>
      <w:r w:rsidRPr="00133425">
        <w:rPr>
          <w:rFonts w:ascii="Calibri" w:eastAsia="Calibri" w:hAnsi="Calibri" w:cs="Calibri"/>
        </w:rPr>
        <w:t xml:space="preserve"> and the Hon Susan Close</w:t>
      </w:r>
      <w:r>
        <w:rPr>
          <w:rFonts w:ascii="Calibri" w:eastAsia="Calibri" w:hAnsi="Calibri" w:cs="Calibri"/>
        </w:rPr>
        <w:t xml:space="preserve"> MP, S</w:t>
      </w:r>
      <w:r w:rsidR="005E4CAA">
        <w:rPr>
          <w:rFonts w:ascii="Calibri" w:eastAsia="Calibri" w:hAnsi="Calibri" w:cs="Calibri"/>
        </w:rPr>
        <w:t xml:space="preserve">outh </w:t>
      </w:r>
      <w:r>
        <w:rPr>
          <w:rFonts w:ascii="Calibri" w:eastAsia="Calibri" w:hAnsi="Calibri" w:cs="Calibri"/>
        </w:rPr>
        <w:t>A</w:t>
      </w:r>
      <w:r w:rsidR="005E4CAA">
        <w:rPr>
          <w:rFonts w:ascii="Calibri" w:eastAsia="Calibri" w:hAnsi="Calibri" w:cs="Calibri"/>
        </w:rPr>
        <w:t>ustralia</w:t>
      </w:r>
      <w:r>
        <w:rPr>
          <w:rFonts w:ascii="Calibri" w:eastAsia="Calibri" w:hAnsi="Calibri" w:cs="Calibri"/>
        </w:rPr>
        <w:t xml:space="preserve"> Minister for Higher Education and Skills</w:t>
      </w:r>
    </w:p>
    <w:p w:rsidR="00133425" w:rsidRDefault="00AF267E" w:rsidP="00133425">
      <w:pPr>
        <w:pStyle w:val="ListParagraph"/>
        <w:numPr>
          <w:ilvl w:val="0"/>
          <w:numId w:val="4"/>
        </w:numPr>
        <w:rPr>
          <w:rFonts w:ascii="Calibri" w:eastAsia="Calibri" w:hAnsi="Calibri" w:cs="Calibri"/>
        </w:rPr>
      </w:pPr>
      <w:r>
        <w:rPr>
          <w:rFonts w:ascii="Calibri" w:eastAsia="Calibri" w:hAnsi="Calibri" w:cs="Calibri"/>
        </w:rPr>
        <w:t>p</w:t>
      </w:r>
      <w:r w:rsidR="00133425">
        <w:rPr>
          <w:rFonts w:ascii="Calibri" w:eastAsia="Calibri" w:hAnsi="Calibri" w:cs="Calibri"/>
        </w:rPr>
        <w:t>arliamentary representatives for W</w:t>
      </w:r>
      <w:r w:rsidR="005E4CAA">
        <w:rPr>
          <w:rFonts w:ascii="Calibri" w:eastAsia="Calibri" w:hAnsi="Calibri" w:cs="Calibri"/>
        </w:rPr>
        <w:t xml:space="preserve">estern </w:t>
      </w:r>
      <w:r w:rsidR="00133425">
        <w:rPr>
          <w:rFonts w:ascii="Calibri" w:eastAsia="Calibri" w:hAnsi="Calibri" w:cs="Calibri"/>
        </w:rPr>
        <w:t>A</w:t>
      </w:r>
      <w:r w:rsidR="005E4CAA">
        <w:rPr>
          <w:rFonts w:ascii="Calibri" w:eastAsia="Calibri" w:hAnsi="Calibri" w:cs="Calibri"/>
        </w:rPr>
        <w:t>ustralia</w:t>
      </w:r>
      <w:r w:rsidR="00133425">
        <w:rPr>
          <w:rFonts w:ascii="Calibri" w:eastAsia="Calibri" w:hAnsi="Calibri" w:cs="Calibri"/>
        </w:rPr>
        <w:t xml:space="preserve"> and the A</w:t>
      </w:r>
      <w:r w:rsidR="005E4CAA">
        <w:rPr>
          <w:rFonts w:ascii="Calibri" w:eastAsia="Calibri" w:hAnsi="Calibri" w:cs="Calibri"/>
        </w:rPr>
        <w:t xml:space="preserve">ustralian </w:t>
      </w:r>
      <w:r w:rsidR="00133425">
        <w:rPr>
          <w:rFonts w:ascii="Calibri" w:eastAsia="Calibri" w:hAnsi="Calibri" w:cs="Calibri"/>
        </w:rPr>
        <w:t>C</w:t>
      </w:r>
      <w:r w:rsidR="005E4CAA">
        <w:rPr>
          <w:rFonts w:ascii="Calibri" w:eastAsia="Calibri" w:hAnsi="Calibri" w:cs="Calibri"/>
        </w:rPr>
        <w:t xml:space="preserve">apital </w:t>
      </w:r>
      <w:r w:rsidR="00133425">
        <w:rPr>
          <w:rFonts w:ascii="Calibri" w:eastAsia="Calibri" w:hAnsi="Calibri" w:cs="Calibri"/>
        </w:rPr>
        <w:t>T</w:t>
      </w:r>
      <w:r w:rsidR="005E4CAA">
        <w:rPr>
          <w:rFonts w:ascii="Calibri" w:eastAsia="Calibri" w:hAnsi="Calibri" w:cs="Calibri"/>
        </w:rPr>
        <w:t>erritory</w:t>
      </w:r>
      <w:r w:rsidR="00133425">
        <w:rPr>
          <w:rFonts w:ascii="Calibri" w:eastAsia="Calibri" w:hAnsi="Calibri" w:cs="Calibri"/>
        </w:rPr>
        <w:t xml:space="preserve">—the Hon Samantha Rowe, Parliamentary Secretary to the Minister for Education and Training and </w:t>
      </w:r>
      <w:r>
        <w:rPr>
          <w:rFonts w:ascii="Calibri" w:eastAsia="Calibri" w:hAnsi="Calibri" w:cs="Calibri"/>
        </w:rPr>
        <w:t>Ms Rachel Stephen-Smith MLA, Minister for Disability, Children and Youth, respectively</w:t>
      </w:r>
    </w:p>
    <w:p w:rsidR="00AF267E" w:rsidRPr="00133425" w:rsidRDefault="00AF267E" w:rsidP="00133425">
      <w:pPr>
        <w:pStyle w:val="ListParagraph"/>
        <w:numPr>
          <w:ilvl w:val="0"/>
          <w:numId w:val="4"/>
        </w:numPr>
        <w:rPr>
          <w:rFonts w:ascii="Calibri" w:eastAsia="Calibri" w:hAnsi="Calibri" w:cs="Calibri"/>
        </w:rPr>
      </w:pPr>
      <w:r>
        <w:rPr>
          <w:rFonts w:ascii="Calibri" w:eastAsia="Calibri" w:hAnsi="Calibri" w:cs="Calibri"/>
        </w:rPr>
        <w:t xml:space="preserve">senior officials representing ministers from Victoria, Tasmania and the Northern Territory, as well as observing for </w:t>
      </w:r>
      <w:r w:rsidR="00AD2096">
        <w:rPr>
          <w:rFonts w:ascii="Calibri" w:eastAsia="Calibri" w:hAnsi="Calibri" w:cs="Calibri"/>
        </w:rPr>
        <w:t xml:space="preserve">the </w:t>
      </w:r>
      <w:r>
        <w:rPr>
          <w:rFonts w:ascii="Calibri" w:eastAsia="Calibri" w:hAnsi="Calibri" w:cs="Calibri"/>
        </w:rPr>
        <w:t>Queensland</w:t>
      </w:r>
      <w:r w:rsidR="00AD2096">
        <w:rPr>
          <w:rFonts w:ascii="Calibri" w:eastAsia="Calibri" w:hAnsi="Calibri" w:cs="Calibri"/>
        </w:rPr>
        <w:t xml:space="preserve"> government</w:t>
      </w:r>
      <w:r>
        <w:rPr>
          <w:rFonts w:ascii="Calibri" w:eastAsia="Calibri" w:hAnsi="Calibri" w:cs="Calibri"/>
        </w:rPr>
        <w:t xml:space="preserve">, according to caretaker conventions.  </w:t>
      </w:r>
    </w:p>
    <w:p w:rsidR="00F82F25" w:rsidRPr="00EF604F" w:rsidRDefault="00AE266E" w:rsidP="00DF5EFE">
      <w:pPr>
        <w:rPr>
          <w:rFonts w:ascii="Calibri" w:eastAsia="Calibri" w:hAnsi="Calibri" w:cs="Calibri"/>
          <w:lang w:val="en-AU"/>
        </w:rPr>
      </w:pPr>
      <w:r>
        <w:rPr>
          <w:rFonts w:ascii="Calibri" w:eastAsia="Calibri" w:hAnsi="Calibri" w:cs="Calibri"/>
          <w:lang w:val="en-AU"/>
        </w:rPr>
        <w:t xml:space="preserve">The Council received updates on </w:t>
      </w:r>
      <w:r w:rsidR="001734A4">
        <w:rPr>
          <w:rFonts w:ascii="Calibri" w:eastAsia="Calibri" w:hAnsi="Calibri" w:cs="Calibri"/>
          <w:lang w:val="en-AU"/>
        </w:rPr>
        <w:t xml:space="preserve">work </w:t>
      </w:r>
      <w:r w:rsidR="00AD2096">
        <w:rPr>
          <w:rFonts w:ascii="Calibri" w:eastAsia="Calibri" w:hAnsi="Calibri" w:cs="Calibri"/>
          <w:lang w:val="en-AU"/>
        </w:rPr>
        <w:t xml:space="preserve">towards </w:t>
      </w:r>
      <w:r w:rsidR="001734A4">
        <w:rPr>
          <w:rFonts w:ascii="Calibri" w:eastAsia="Calibri" w:hAnsi="Calibri" w:cs="Calibri"/>
          <w:lang w:val="en-AU"/>
        </w:rPr>
        <w:t>a</w:t>
      </w:r>
      <w:r>
        <w:rPr>
          <w:rFonts w:ascii="Calibri" w:eastAsia="Calibri" w:hAnsi="Calibri" w:cs="Calibri"/>
          <w:lang w:val="en-AU"/>
        </w:rPr>
        <w:t xml:space="preserve"> number of </w:t>
      </w:r>
      <w:r w:rsidR="001734A4">
        <w:rPr>
          <w:rFonts w:ascii="Calibri" w:eastAsia="Calibri" w:hAnsi="Calibri" w:cs="Calibri"/>
          <w:lang w:val="en-AU"/>
        </w:rPr>
        <w:t>Council priorities</w:t>
      </w:r>
      <w:r w:rsidR="00833B6A">
        <w:rPr>
          <w:rFonts w:ascii="Calibri" w:eastAsia="Calibri" w:hAnsi="Calibri" w:cs="Calibri"/>
          <w:lang w:val="en-AU"/>
        </w:rPr>
        <w:t>, including</w:t>
      </w:r>
      <w:r w:rsidR="00B87803">
        <w:rPr>
          <w:rFonts w:ascii="Calibri" w:eastAsia="Calibri" w:hAnsi="Calibri" w:cs="Calibri"/>
          <w:lang w:val="en-AU"/>
        </w:rPr>
        <w:t xml:space="preserve"> </w:t>
      </w:r>
      <w:r>
        <w:rPr>
          <w:rFonts w:ascii="Calibri" w:eastAsia="Calibri" w:hAnsi="Calibri" w:cs="Calibri"/>
          <w:lang w:val="en-AU"/>
        </w:rPr>
        <w:t>the Performance Information for VET roadmap, RTO Regulati</w:t>
      </w:r>
      <w:r w:rsidR="00833B6A">
        <w:rPr>
          <w:rFonts w:ascii="Calibri" w:eastAsia="Calibri" w:hAnsi="Calibri" w:cs="Calibri"/>
          <w:lang w:val="en-AU"/>
        </w:rPr>
        <w:t>o</w:t>
      </w:r>
      <w:r w:rsidR="005E4CAA">
        <w:rPr>
          <w:rFonts w:ascii="Calibri" w:eastAsia="Calibri" w:hAnsi="Calibri" w:cs="Calibri"/>
          <w:lang w:val="en-AU"/>
        </w:rPr>
        <w:t>n</w:t>
      </w:r>
      <w:r w:rsidR="00DF5EFE">
        <w:rPr>
          <w:rFonts w:ascii="Calibri" w:eastAsia="Calibri" w:hAnsi="Calibri" w:cs="Calibri"/>
          <w:lang w:val="en-AU"/>
        </w:rPr>
        <w:t>, Assessment R</w:t>
      </w:r>
      <w:r w:rsidR="00833B6A">
        <w:rPr>
          <w:rFonts w:ascii="Calibri" w:eastAsia="Calibri" w:hAnsi="Calibri" w:cs="Calibri"/>
          <w:lang w:val="en-AU"/>
        </w:rPr>
        <w:t>eform,</w:t>
      </w:r>
      <w:r w:rsidR="00DF5EFE">
        <w:rPr>
          <w:rFonts w:ascii="Calibri" w:eastAsia="Calibri" w:hAnsi="Calibri" w:cs="Calibri"/>
          <w:lang w:val="en-AU"/>
        </w:rPr>
        <w:t xml:space="preserve"> Apprenticeship</w:t>
      </w:r>
      <w:r w:rsidR="005E4CAA">
        <w:rPr>
          <w:rFonts w:ascii="Calibri" w:eastAsia="Calibri" w:hAnsi="Calibri" w:cs="Calibri"/>
          <w:lang w:val="en-AU"/>
        </w:rPr>
        <w:t>s</w:t>
      </w:r>
      <w:r w:rsidR="00DF5EFE">
        <w:rPr>
          <w:rFonts w:ascii="Calibri" w:eastAsia="Calibri" w:hAnsi="Calibri" w:cs="Calibri"/>
          <w:lang w:val="en-AU"/>
        </w:rPr>
        <w:t xml:space="preserve"> R</w:t>
      </w:r>
      <w:r>
        <w:rPr>
          <w:rFonts w:ascii="Calibri" w:eastAsia="Calibri" w:hAnsi="Calibri" w:cs="Calibri"/>
          <w:lang w:val="en-AU"/>
        </w:rPr>
        <w:t>eform</w:t>
      </w:r>
      <w:r w:rsidR="00833B6A">
        <w:rPr>
          <w:rFonts w:ascii="Calibri" w:eastAsia="Calibri" w:hAnsi="Calibri" w:cs="Calibri"/>
          <w:lang w:val="en-AU"/>
        </w:rPr>
        <w:t xml:space="preserve"> </w:t>
      </w:r>
      <w:r w:rsidR="00833B6A" w:rsidRPr="00EF604F">
        <w:rPr>
          <w:rFonts w:ascii="Calibri" w:eastAsia="Calibri" w:hAnsi="Calibri" w:cs="Calibri"/>
          <w:lang w:val="en-AU"/>
        </w:rPr>
        <w:t>a</w:t>
      </w:r>
      <w:r w:rsidR="001734A4" w:rsidRPr="00EF604F">
        <w:rPr>
          <w:rFonts w:ascii="Calibri" w:eastAsia="Calibri" w:hAnsi="Calibri" w:cs="Calibri"/>
          <w:lang w:val="en-AU"/>
        </w:rPr>
        <w:t xml:space="preserve">nd the </w:t>
      </w:r>
      <w:r w:rsidR="005C5FA8" w:rsidRPr="00EF604F">
        <w:rPr>
          <w:rFonts w:ascii="Calibri" w:eastAsia="Calibri" w:hAnsi="Calibri" w:cs="Calibri"/>
          <w:lang w:val="en-AU"/>
        </w:rPr>
        <w:t>National Training Complaints Hotline</w:t>
      </w:r>
      <w:r w:rsidRPr="00EF604F">
        <w:rPr>
          <w:rFonts w:ascii="Calibri" w:eastAsia="Calibri" w:hAnsi="Calibri" w:cs="Calibri"/>
          <w:lang w:val="en-AU"/>
        </w:rPr>
        <w:t>.</w:t>
      </w:r>
      <w:r w:rsidR="00843E33" w:rsidRPr="00EF604F">
        <w:rPr>
          <w:rFonts w:ascii="Calibri" w:eastAsia="Calibri" w:hAnsi="Calibri" w:cs="Calibri"/>
          <w:lang w:val="en-AU"/>
        </w:rPr>
        <w:t xml:space="preserve"> </w:t>
      </w:r>
    </w:p>
    <w:p w:rsidR="00075943" w:rsidRPr="00EF604F" w:rsidRDefault="00843E33" w:rsidP="00DF5EFE">
      <w:pPr>
        <w:rPr>
          <w:rFonts w:ascii="Calibri" w:eastAsia="Calibri" w:hAnsi="Calibri" w:cs="Calibri"/>
          <w:lang w:val="en-AU"/>
        </w:rPr>
      </w:pPr>
      <w:r w:rsidRPr="00EF604F">
        <w:rPr>
          <w:rFonts w:ascii="Calibri" w:eastAsia="Calibri" w:hAnsi="Calibri" w:cs="Calibri"/>
          <w:lang w:val="en-AU"/>
        </w:rPr>
        <w:t xml:space="preserve">Assistant Minister Andrews updated the Council on the significant work </w:t>
      </w:r>
      <w:r w:rsidR="00AD2096" w:rsidRPr="00EF604F">
        <w:rPr>
          <w:rFonts w:ascii="Calibri" w:eastAsia="Calibri" w:hAnsi="Calibri" w:cs="Calibri"/>
          <w:lang w:val="en-AU"/>
        </w:rPr>
        <w:t xml:space="preserve">underway </w:t>
      </w:r>
      <w:r w:rsidRPr="00EF604F">
        <w:rPr>
          <w:rFonts w:ascii="Calibri" w:eastAsia="Calibri" w:hAnsi="Calibri" w:cs="Calibri"/>
          <w:lang w:val="en-AU"/>
        </w:rPr>
        <w:t>in international education engagement</w:t>
      </w:r>
      <w:r w:rsidR="00075943" w:rsidRPr="00EF604F">
        <w:rPr>
          <w:rFonts w:ascii="Calibri" w:eastAsia="Calibri" w:hAnsi="Calibri" w:cs="Calibri"/>
          <w:lang w:val="en-AU"/>
        </w:rPr>
        <w:t>.</w:t>
      </w:r>
    </w:p>
    <w:p w:rsidR="001C60A3" w:rsidRPr="00EF604F" w:rsidRDefault="001C60A3" w:rsidP="001C60A3">
      <w:pPr>
        <w:rPr>
          <w:lang w:val="en-AU"/>
        </w:rPr>
      </w:pPr>
      <w:r w:rsidRPr="00EF604F">
        <w:t xml:space="preserve">The Council discussed progress of Skilling Australians Fund (SAF) negotiations since the Council’s </w:t>
      </w:r>
      <w:r w:rsidRPr="00EF604F">
        <w:br/>
        <w:t>2 June 2017 meeting</w:t>
      </w:r>
      <w:r w:rsidR="005E4CAA">
        <w:t>, which was</w:t>
      </w:r>
      <w:r w:rsidRPr="00EF604F">
        <w:t xml:space="preserve"> dedicated to this priority matter</w:t>
      </w:r>
      <w:r w:rsidRPr="00BB28EA">
        <w:t>.</w:t>
      </w:r>
      <w:r w:rsidRPr="00EF604F">
        <w:t xml:space="preserve"> Matters discussed by </w:t>
      </w:r>
      <w:r w:rsidR="005E4CAA">
        <w:t>Council</w:t>
      </w:r>
      <w:r w:rsidRPr="00EF604F">
        <w:t xml:space="preserve"> included </w:t>
      </w:r>
      <w:r w:rsidRPr="00BB28EA">
        <w:t xml:space="preserve">access to </w:t>
      </w:r>
      <w:r w:rsidRPr="00EF604F">
        <w:t xml:space="preserve">funding </w:t>
      </w:r>
      <w:r w:rsidRPr="00BB28EA">
        <w:t xml:space="preserve">in 2017-18, availability of funding beyond 2017-18 </w:t>
      </w:r>
      <w:r w:rsidRPr="00EF604F">
        <w:t>and projects t</w:t>
      </w:r>
      <w:r w:rsidR="005E4CAA">
        <w:t xml:space="preserve">hat will flexibly address state and </w:t>
      </w:r>
      <w:r w:rsidRPr="00EF604F">
        <w:t>territory specific skills needs through relevant, high quality training.</w:t>
      </w:r>
    </w:p>
    <w:p w:rsidR="001C60A3" w:rsidRPr="00EF604F" w:rsidRDefault="001C60A3" w:rsidP="001C60A3">
      <w:r w:rsidRPr="00EF604F">
        <w:t xml:space="preserve">The Assistant Minister confirmed that state and territory feedback </w:t>
      </w:r>
      <w:r w:rsidRPr="00BB28EA">
        <w:t>on the draft national partnership agreement</w:t>
      </w:r>
      <w:r w:rsidRPr="00EF604F">
        <w:t xml:space="preserve"> is being considered by the Commonwealth.  </w:t>
      </w:r>
    </w:p>
    <w:p w:rsidR="001C60A3" w:rsidRDefault="001C60A3" w:rsidP="001C60A3">
      <w:r w:rsidRPr="00EF604F">
        <w:t xml:space="preserve">Assistant Minister Andrews </w:t>
      </w:r>
      <w:r w:rsidRPr="00BB28EA">
        <w:t>invited states and territories</w:t>
      </w:r>
      <w:r w:rsidRPr="00EF604F">
        <w:t xml:space="preserve"> to </w:t>
      </w:r>
      <w:r w:rsidRPr="00BB28EA">
        <w:t xml:space="preserve">continue to </w:t>
      </w:r>
      <w:r w:rsidRPr="00EF604F">
        <w:t xml:space="preserve">work with the </w:t>
      </w:r>
      <w:r w:rsidR="003143B3">
        <w:t>C</w:t>
      </w:r>
      <w:r w:rsidRPr="00EF604F">
        <w:t xml:space="preserve">ommonwealth to progress their projects under the SAF through bilateral negotiations in parallel to work finalising the national partnership agreement. The Assistant Minister offered that </w:t>
      </w:r>
      <w:r>
        <w:t>Commonwealth officials were ready to hold discussions.</w:t>
      </w:r>
    </w:p>
    <w:p w:rsidR="00843E33" w:rsidRDefault="00246F61" w:rsidP="00DF5EFE">
      <w:pPr>
        <w:rPr>
          <w:rFonts w:ascii="Calibri" w:eastAsia="Calibri" w:hAnsi="Calibri" w:cs="Calibri"/>
          <w:lang w:val="en-AU"/>
        </w:rPr>
      </w:pPr>
      <w:r>
        <w:rPr>
          <w:rFonts w:ascii="Calibri" w:eastAsia="Calibri" w:hAnsi="Calibri" w:cs="Calibri"/>
          <w:lang w:val="en-AU"/>
        </w:rPr>
        <w:t xml:space="preserve">The Council </w:t>
      </w:r>
      <w:r w:rsidR="00AD2096">
        <w:rPr>
          <w:rFonts w:ascii="Calibri" w:eastAsia="Calibri" w:hAnsi="Calibri" w:cs="Calibri"/>
          <w:lang w:val="en-AU"/>
        </w:rPr>
        <w:t xml:space="preserve">welcomed </w:t>
      </w:r>
      <w:r w:rsidR="009E6985">
        <w:rPr>
          <w:rFonts w:ascii="Calibri" w:eastAsia="Calibri" w:hAnsi="Calibri" w:cs="Calibri"/>
          <w:lang w:val="en-AU"/>
        </w:rPr>
        <w:t xml:space="preserve">reports </w:t>
      </w:r>
      <w:r w:rsidR="00AD2096">
        <w:rPr>
          <w:rFonts w:ascii="Calibri" w:eastAsia="Calibri" w:hAnsi="Calibri" w:cs="Calibri"/>
          <w:lang w:val="en-AU"/>
        </w:rPr>
        <w:t xml:space="preserve">on the significant work undertaken by both </w:t>
      </w:r>
      <w:r w:rsidR="009E6985">
        <w:rPr>
          <w:rFonts w:ascii="Calibri" w:eastAsia="Calibri" w:hAnsi="Calibri" w:cs="Calibri"/>
          <w:lang w:val="en-AU"/>
        </w:rPr>
        <w:t>the Australian Industry and Skills Committee (AISC)</w:t>
      </w:r>
      <w:r w:rsidR="005E4CAA">
        <w:rPr>
          <w:rFonts w:ascii="Calibri" w:eastAsia="Calibri" w:hAnsi="Calibri" w:cs="Calibri"/>
          <w:lang w:val="en-AU"/>
        </w:rPr>
        <w:t xml:space="preserve"> and the </w:t>
      </w:r>
      <w:r w:rsidR="005E4CAA">
        <w:rPr>
          <w:rFonts w:ascii="Calibri" w:eastAsia="Calibri" w:hAnsi="Calibri" w:cs="Calibri"/>
          <w:lang w:val="en-AU"/>
        </w:rPr>
        <w:t xml:space="preserve">Australian Skills Quality Authority (ASQA) </w:t>
      </w:r>
      <w:r w:rsidR="00AD2096">
        <w:rPr>
          <w:rFonts w:ascii="Calibri" w:eastAsia="Calibri" w:hAnsi="Calibri" w:cs="Calibri"/>
          <w:lang w:val="en-AU"/>
        </w:rPr>
        <w:t>over the preceding twelve months</w:t>
      </w:r>
      <w:r w:rsidR="009E6985">
        <w:rPr>
          <w:rFonts w:ascii="Calibri" w:eastAsia="Calibri" w:hAnsi="Calibri" w:cs="Calibri"/>
          <w:lang w:val="en-AU"/>
        </w:rPr>
        <w:t>.</w:t>
      </w:r>
      <w:r w:rsidR="00AE586C">
        <w:rPr>
          <w:rFonts w:ascii="Calibri" w:eastAsia="Calibri" w:hAnsi="Calibri" w:cs="Calibri"/>
          <w:lang w:val="en-AU"/>
        </w:rPr>
        <w:t xml:space="preserve"> </w:t>
      </w:r>
      <w:r w:rsidR="00843E33">
        <w:rPr>
          <w:rFonts w:ascii="Calibri" w:eastAsia="Calibri" w:hAnsi="Calibri" w:cs="Calibri"/>
          <w:lang w:val="en-AU"/>
        </w:rPr>
        <w:t xml:space="preserve">The Council noted the progress report presented by </w:t>
      </w:r>
      <w:r w:rsidR="00AF42BB">
        <w:rPr>
          <w:rFonts w:ascii="Calibri" w:eastAsia="Calibri" w:hAnsi="Calibri" w:cs="Calibri"/>
          <w:lang w:val="en-AU"/>
        </w:rPr>
        <w:t xml:space="preserve">Mr John Pollaers, </w:t>
      </w:r>
      <w:r w:rsidR="00843E33">
        <w:rPr>
          <w:rFonts w:ascii="Calibri" w:eastAsia="Calibri" w:hAnsi="Calibri" w:cs="Calibri"/>
          <w:lang w:val="en-AU"/>
        </w:rPr>
        <w:t>AISC</w:t>
      </w:r>
      <w:r w:rsidR="00AF42BB">
        <w:rPr>
          <w:rFonts w:ascii="Calibri" w:eastAsia="Calibri" w:hAnsi="Calibri" w:cs="Calibri"/>
          <w:lang w:val="en-AU"/>
        </w:rPr>
        <w:t xml:space="preserve"> Chair and endorsed the f</w:t>
      </w:r>
      <w:r w:rsidR="00843E33">
        <w:rPr>
          <w:rFonts w:ascii="Calibri" w:eastAsia="Calibri" w:hAnsi="Calibri" w:cs="Calibri"/>
          <w:lang w:val="en-AU"/>
        </w:rPr>
        <w:t xml:space="preserve">ive training packages </w:t>
      </w:r>
      <w:r w:rsidR="00AF42BB">
        <w:rPr>
          <w:rFonts w:ascii="Calibri" w:eastAsia="Calibri" w:hAnsi="Calibri" w:cs="Calibri"/>
          <w:lang w:val="en-AU"/>
        </w:rPr>
        <w:t>approved by the AISC</w:t>
      </w:r>
      <w:r w:rsidR="00843E33">
        <w:rPr>
          <w:rFonts w:ascii="Calibri" w:eastAsia="Calibri" w:hAnsi="Calibri" w:cs="Calibri"/>
          <w:lang w:val="en-AU"/>
        </w:rPr>
        <w:t xml:space="preserve">: </w:t>
      </w:r>
    </w:p>
    <w:p w:rsidR="00843E33" w:rsidRPr="00843E33" w:rsidRDefault="00843E33" w:rsidP="00843E33">
      <w:pPr>
        <w:numPr>
          <w:ilvl w:val="0"/>
          <w:numId w:val="2"/>
        </w:numPr>
        <w:spacing w:after="0"/>
        <w:ind w:left="714" w:hanging="357"/>
        <w:rPr>
          <w:rFonts w:ascii="Calibri" w:eastAsia="Calibri" w:hAnsi="Calibri" w:cs="Calibri"/>
          <w:lang w:val="en-AU"/>
        </w:rPr>
      </w:pPr>
      <w:r w:rsidRPr="00843E33">
        <w:rPr>
          <w:rFonts w:ascii="Calibri" w:eastAsia="Calibri" w:hAnsi="Calibri" w:cs="Calibri"/>
          <w:lang w:val="en-AU"/>
        </w:rPr>
        <w:t>CPP Property Services (Certificate II in Cleaning)</w:t>
      </w:r>
    </w:p>
    <w:p w:rsidR="00843E33" w:rsidRPr="00843E33" w:rsidRDefault="00843E33" w:rsidP="00843E33">
      <w:pPr>
        <w:numPr>
          <w:ilvl w:val="0"/>
          <w:numId w:val="2"/>
        </w:numPr>
        <w:spacing w:after="0"/>
        <w:ind w:left="714" w:hanging="357"/>
        <w:rPr>
          <w:rFonts w:ascii="Calibri" w:eastAsia="Calibri" w:hAnsi="Calibri" w:cs="Calibri"/>
          <w:lang w:val="en-AU"/>
        </w:rPr>
      </w:pPr>
      <w:r w:rsidRPr="00843E33">
        <w:rPr>
          <w:rFonts w:ascii="Calibri" w:eastAsia="Calibri" w:hAnsi="Calibri" w:cs="Calibri"/>
          <w:lang w:val="en-AU"/>
        </w:rPr>
        <w:t>CUA Creative Arts and Culture</w:t>
      </w:r>
    </w:p>
    <w:p w:rsidR="00843E33" w:rsidRPr="00843E33" w:rsidRDefault="00843E33" w:rsidP="00843E33">
      <w:pPr>
        <w:numPr>
          <w:ilvl w:val="0"/>
          <w:numId w:val="2"/>
        </w:numPr>
        <w:spacing w:after="0"/>
        <w:ind w:left="714" w:hanging="357"/>
        <w:rPr>
          <w:rFonts w:ascii="Calibri" w:eastAsia="Calibri" w:hAnsi="Calibri" w:cs="Calibri"/>
          <w:lang w:val="en-AU"/>
        </w:rPr>
      </w:pPr>
      <w:r w:rsidRPr="00843E33">
        <w:rPr>
          <w:rFonts w:ascii="Calibri" w:eastAsia="Calibri" w:hAnsi="Calibri" w:cs="Calibri"/>
          <w:lang w:val="en-AU"/>
        </w:rPr>
        <w:t>SIR Retail Services</w:t>
      </w:r>
    </w:p>
    <w:p w:rsidR="00843E33" w:rsidRPr="00843E33" w:rsidRDefault="00843E33" w:rsidP="00843E33">
      <w:pPr>
        <w:numPr>
          <w:ilvl w:val="0"/>
          <w:numId w:val="2"/>
        </w:numPr>
        <w:spacing w:after="0"/>
        <w:ind w:left="714" w:hanging="357"/>
        <w:rPr>
          <w:rFonts w:ascii="Calibri" w:eastAsia="Calibri" w:hAnsi="Calibri" w:cs="Calibri"/>
          <w:lang w:val="en-AU"/>
        </w:rPr>
      </w:pPr>
      <w:r w:rsidRPr="00843E33">
        <w:rPr>
          <w:rFonts w:ascii="Calibri" w:eastAsia="Calibri" w:hAnsi="Calibri" w:cs="Calibri"/>
          <w:lang w:val="en-AU"/>
        </w:rPr>
        <w:t>DEF Defence</w:t>
      </w:r>
    </w:p>
    <w:p w:rsidR="00843E33" w:rsidRDefault="00843E33" w:rsidP="001C6574">
      <w:pPr>
        <w:numPr>
          <w:ilvl w:val="0"/>
          <w:numId w:val="2"/>
        </w:numPr>
        <w:spacing w:after="0"/>
        <w:ind w:left="714" w:hanging="357"/>
        <w:rPr>
          <w:rFonts w:ascii="Calibri" w:eastAsia="Calibri" w:hAnsi="Calibri" w:cs="Calibri"/>
          <w:lang w:val="en-AU"/>
        </w:rPr>
      </w:pPr>
      <w:r w:rsidRPr="00843E33">
        <w:rPr>
          <w:rFonts w:ascii="Calibri" w:eastAsia="Calibri" w:hAnsi="Calibri" w:cs="Calibri"/>
          <w:lang w:val="en-AU"/>
        </w:rPr>
        <w:t>RGR Racing</w:t>
      </w:r>
      <w:r w:rsidR="005E4CAA">
        <w:rPr>
          <w:rFonts w:ascii="Calibri" w:eastAsia="Calibri" w:hAnsi="Calibri" w:cs="Calibri"/>
          <w:lang w:val="en-AU"/>
        </w:rPr>
        <w:t>.</w:t>
      </w:r>
    </w:p>
    <w:p w:rsidR="00843E33" w:rsidRPr="00843E33" w:rsidRDefault="00843E33" w:rsidP="00843E33">
      <w:pPr>
        <w:spacing w:after="0"/>
        <w:ind w:left="714"/>
        <w:rPr>
          <w:rFonts w:ascii="Calibri" w:eastAsia="Calibri" w:hAnsi="Calibri" w:cs="Calibri"/>
          <w:lang w:val="en-AU"/>
        </w:rPr>
      </w:pPr>
    </w:p>
    <w:p w:rsidR="00EF52C5" w:rsidRDefault="00EF52C5" w:rsidP="00DF5EFE">
      <w:pPr>
        <w:rPr>
          <w:rFonts w:ascii="Calibri" w:eastAsia="Calibri" w:hAnsi="Calibri" w:cs="Calibri"/>
          <w:i/>
          <w:lang w:val="en-AU"/>
        </w:rPr>
      </w:pPr>
      <w:r>
        <w:rPr>
          <w:rFonts w:ascii="Calibri" w:eastAsia="Calibri" w:hAnsi="Calibri" w:cs="Calibri"/>
          <w:lang w:val="en-AU"/>
        </w:rPr>
        <w:t>Chief Commissioner of ASQA, Mr Mark Paterson’s report to ministers covered the annual regulatory performance of the national vocational education and training regulator</w:t>
      </w:r>
      <w:r w:rsidR="00DC1A4B">
        <w:rPr>
          <w:rFonts w:ascii="Calibri" w:eastAsia="Calibri" w:hAnsi="Calibri" w:cs="Calibri"/>
          <w:lang w:val="en-AU"/>
        </w:rPr>
        <w:t>, as well as updating</w:t>
      </w:r>
      <w:r>
        <w:rPr>
          <w:rFonts w:ascii="Calibri" w:eastAsia="Calibri" w:hAnsi="Calibri" w:cs="Calibri"/>
          <w:lang w:val="en-AU"/>
        </w:rPr>
        <w:t xml:space="preserve"> meeting attendees on other key work of the Authority, including </w:t>
      </w:r>
      <w:r w:rsidR="00DC1A4B">
        <w:rPr>
          <w:rFonts w:ascii="Calibri" w:eastAsia="Calibri" w:hAnsi="Calibri" w:cs="Calibri"/>
          <w:lang w:val="en-AU"/>
        </w:rPr>
        <w:t xml:space="preserve">a </w:t>
      </w:r>
      <w:r w:rsidR="00DC1A4B" w:rsidRPr="00DC1A4B">
        <w:rPr>
          <w:rFonts w:ascii="Calibri" w:eastAsia="Calibri" w:hAnsi="Calibri" w:cs="Calibri"/>
          <w:i/>
          <w:lang w:val="en-AU"/>
        </w:rPr>
        <w:t>Strategic</w:t>
      </w:r>
      <w:r w:rsidR="00DC1A4B">
        <w:rPr>
          <w:rFonts w:ascii="Calibri" w:eastAsia="Calibri" w:hAnsi="Calibri" w:cs="Calibri"/>
          <w:lang w:val="en-AU"/>
        </w:rPr>
        <w:t xml:space="preserve"> </w:t>
      </w:r>
      <w:r w:rsidRPr="00EF52C5">
        <w:rPr>
          <w:rFonts w:ascii="Calibri" w:eastAsia="Calibri" w:hAnsi="Calibri" w:cs="Calibri"/>
          <w:i/>
          <w:lang w:val="en-AU"/>
        </w:rPr>
        <w:t>review of issues relating to unduly short training</w:t>
      </w:r>
      <w:r>
        <w:rPr>
          <w:rFonts w:ascii="Calibri" w:eastAsia="Calibri" w:hAnsi="Calibri" w:cs="Calibri"/>
          <w:i/>
          <w:lang w:val="en-AU"/>
        </w:rPr>
        <w:t>.</w:t>
      </w:r>
    </w:p>
    <w:p w:rsidR="005E4CAA" w:rsidRDefault="00D65488" w:rsidP="005E4CAA">
      <w:pPr>
        <w:spacing w:after="0"/>
        <w:ind w:right="73"/>
        <w:rPr>
          <w:rFonts w:ascii="Calibri" w:eastAsia="Calibri" w:hAnsi="Calibri" w:cs="Calibri"/>
          <w:i/>
          <w:lang w:val="en-AU"/>
        </w:rPr>
      </w:pPr>
      <w:r w:rsidRPr="00BB28EA">
        <w:rPr>
          <w:rFonts w:ascii="Calibri" w:eastAsia="Calibri" w:hAnsi="Calibri" w:cs="Calibri"/>
          <w:i/>
          <w:lang w:val="en-AU"/>
        </w:rPr>
        <w:t>Training package reform and unduly short courses</w:t>
      </w:r>
    </w:p>
    <w:p w:rsidR="005E4CAA" w:rsidRDefault="008F6321" w:rsidP="005E4CAA">
      <w:pPr>
        <w:spacing w:after="0"/>
        <w:ind w:right="73"/>
        <w:rPr>
          <w:rFonts w:ascii="Calibri" w:eastAsia="Calibri" w:hAnsi="Calibri" w:cs="Calibri"/>
          <w:lang w:val="en-AU"/>
        </w:rPr>
      </w:pPr>
      <w:r w:rsidRPr="005E4CAA">
        <w:rPr>
          <w:rFonts w:ascii="Calibri" w:eastAsia="Calibri" w:hAnsi="Calibri" w:cs="Calibri"/>
          <w:lang w:val="en-AU"/>
        </w:rPr>
        <w:t xml:space="preserve">The </w:t>
      </w:r>
      <w:r w:rsidR="003A14DD" w:rsidRPr="005E4CAA">
        <w:rPr>
          <w:rFonts w:ascii="Calibri" w:eastAsia="Calibri" w:hAnsi="Calibri" w:cs="Calibri"/>
          <w:lang w:val="en-AU"/>
        </w:rPr>
        <w:t>Training</w:t>
      </w:r>
      <w:r w:rsidR="003A14DD">
        <w:rPr>
          <w:rFonts w:ascii="Calibri" w:eastAsia="Calibri" w:hAnsi="Calibri" w:cs="Calibri"/>
          <w:lang w:val="en-AU"/>
        </w:rPr>
        <w:t xml:space="preserve"> Product Reform Joint Working Party</w:t>
      </w:r>
      <w:r w:rsidR="00DC1A4B">
        <w:rPr>
          <w:rFonts w:ascii="Calibri" w:eastAsia="Calibri" w:hAnsi="Calibri" w:cs="Calibri"/>
          <w:lang w:val="en-AU"/>
        </w:rPr>
        <w:t xml:space="preserve">’s </w:t>
      </w:r>
      <w:r w:rsidR="003A14DD">
        <w:rPr>
          <w:rFonts w:ascii="Calibri" w:eastAsia="Calibri" w:hAnsi="Calibri" w:cs="Calibri"/>
          <w:lang w:val="en-AU"/>
        </w:rPr>
        <w:t>paper</w:t>
      </w:r>
      <w:r>
        <w:rPr>
          <w:rFonts w:ascii="Calibri" w:eastAsia="Calibri" w:hAnsi="Calibri" w:cs="Calibri"/>
          <w:lang w:val="en-AU"/>
        </w:rPr>
        <w:t xml:space="preserve">, </w:t>
      </w:r>
      <w:r w:rsidR="00077458">
        <w:rPr>
          <w:rFonts w:ascii="Calibri" w:eastAsia="Calibri" w:hAnsi="Calibri" w:cs="Calibri"/>
          <w:i/>
          <w:lang w:val="en-AU"/>
        </w:rPr>
        <w:t>Training Product Reform: what is the case for change?</w:t>
      </w:r>
      <w:r w:rsidR="00077458">
        <w:rPr>
          <w:rFonts w:ascii="Calibri" w:eastAsia="Calibri" w:hAnsi="Calibri" w:cs="Calibri"/>
          <w:lang w:val="en-AU"/>
        </w:rPr>
        <w:t xml:space="preserve"> </w:t>
      </w:r>
      <w:r w:rsidR="00DC1A4B">
        <w:rPr>
          <w:rFonts w:ascii="Calibri" w:eastAsia="Calibri" w:hAnsi="Calibri" w:cs="Calibri"/>
          <w:lang w:val="en-AU"/>
        </w:rPr>
        <w:t xml:space="preserve">was presented to Council. </w:t>
      </w:r>
      <w:r w:rsidR="00CA6DFE">
        <w:rPr>
          <w:rFonts w:ascii="Calibri" w:eastAsia="Calibri" w:hAnsi="Calibri" w:cs="Calibri"/>
          <w:lang w:val="en-AU"/>
        </w:rPr>
        <w:t>T</w:t>
      </w:r>
      <w:r w:rsidR="00077458">
        <w:rPr>
          <w:rFonts w:ascii="Calibri" w:eastAsia="Calibri" w:hAnsi="Calibri" w:cs="Calibri"/>
          <w:lang w:val="en-AU"/>
        </w:rPr>
        <w:t>he paper</w:t>
      </w:r>
      <w:r w:rsidR="00CA6DFE">
        <w:rPr>
          <w:rFonts w:ascii="Calibri" w:eastAsia="Calibri" w:hAnsi="Calibri" w:cs="Calibri"/>
          <w:lang w:val="en-AU"/>
        </w:rPr>
        <w:t xml:space="preserve"> </w:t>
      </w:r>
      <w:r w:rsidR="00077458">
        <w:rPr>
          <w:rFonts w:ascii="Calibri" w:eastAsia="Calibri" w:hAnsi="Calibri" w:cs="Calibri"/>
          <w:lang w:val="en-AU"/>
        </w:rPr>
        <w:t>outlined proposed enhancements to the design of training products</w:t>
      </w:r>
      <w:r w:rsidR="00DC1A4B">
        <w:rPr>
          <w:rFonts w:ascii="Calibri" w:eastAsia="Calibri" w:hAnsi="Calibri" w:cs="Calibri"/>
          <w:lang w:val="en-AU"/>
        </w:rPr>
        <w:t>, underpinned by the principles of ‘industry-led, learner-centred, easy to navigate, adaptable and high quality’</w:t>
      </w:r>
      <w:r w:rsidR="005E4CAA">
        <w:rPr>
          <w:rFonts w:ascii="Calibri" w:eastAsia="Calibri" w:hAnsi="Calibri" w:cs="Calibri"/>
          <w:lang w:val="en-AU"/>
        </w:rPr>
        <w:t>.</w:t>
      </w:r>
    </w:p>
    <w:p w:rsidR="009E3173" w:rsidRDefault="009E3173" w:rsidP="005E4CAA">
      <w:pPr>
        <w:spacing w:after="0"/>
        <w:ind w:right="73"/>
        <w:rPr>
          <w:rFonts w:ascii="Calibri" w:eastAsia="Calibri" w:hAnsi="Calibri" w:cs="Calibri"/>
          <w:lang w:val="en-AU"/>
        </w:rPr>
      </w:pPr>
      <w:r>
        <w:rPr>
          <w:rFonts w:ascii="Calibri" w:eastAsia="Calibri" w:hAnsi="Calibri" w:cs="Calibri"/>
          <w:lang w:val="en-AU"/>
        </w:rPr>
        <w:t xml:space="preserve"> </w:t>
      </w:r>
    </w:p>
    <w:p w:rsidR="009E3173" w:rsidRDefault="006D2316" w:rsidP="009E3173">
      <w:pPr>
        <w:rPr>
          <w:rFonts w:ascii="Calibri" w:eastAsia="Calibri" w:hAnsi="Calibri" w:cs="Calibri"/>
          <w:lang w:val="en-AU"/>
        </w:rPr>
      </w:pPr>
      <w:r>
        <w:rPr>
          <w:rFonts w:ascii="Calibri" w:eastAsia="Calibri" w:hAnsi="Calibri" w:cs="Calibri"/>
          <w:lang w:val="en-AU"/>
        </w:rPr>
        <w:t xml:space="preserve">The Council </w:t>
      </w:r>
      <w:r w:rsidR="009E3173">
        <w:rPr>
          <w:rFonts w:ascii="Calibri" w:eastAsia="Calibri" w:hAnsi="Calibri" w:cs="Calibri"/>
          <w:lang w:val="en-AU"/>
        </w:rPr>
        <w:t xml:space="preserve">noted the </w:t>
      </w:r>
      <w:r w:rsidR="0099518D">
        <w:rPr>
          <w:rFonts w:ascii="Calibri" w:eastAsia="Calibri" w:hAnsi="Calibri" w:cs="Calibri"/>
          <w:lang w:val="en-AU"/>
        </w:rPr>
        <w:t xml:space="preserve">process for progressing the </w:t>
      </w:r>
      <w:r w:rsidR="009E3173">
        <w:rPr>
          <w:rFonts w:ascii="Calibri" w:eastAsia="Calibri" w:hAnsi="Calibri" w:cs="Calibri"/>
          <w:lang w:val="en-AU"/>
        </w:rPr>
        <w:t xml:space="preserve">findings </w:t>
      </w:r>
      <w:r w:rsidR="00DC1A4B">
        <w:rPr>
          <w:rFonts w:ascii="Calibri" w:eastAsia="Calibri" w:hAnsi="Calibri" w:cs="Calibri"/>
          <w:lang w:val="en-AU"/>
        </w:rPr>
        <w:t xml:space="preserve">of </w:t>
      </w:r>
      <w:r w:rsidR="00E127E6">
        <w:rPr>
          <w:rFonts w:ascii="Calibri" w:eastAsia="Calibri" w:hAnsi="Calibri" w:cs="Calibri"/>
          <w:lang w:val="en-AU"/>
        </w:rPr>
        <w:t xml:space="preserve">ASQA’s </w:t>
      </w:r>
      <w:r w:rsidR="00DC1A4B" w:rsidRPr="00DC1A4B">
        <w:rPr>
          <w:rFonts w:ascii="Calibri" w:eastAsia="Calibri" w:hAnsi="Calibri" w:cs="Calibri"/>
          <w:i/>
          <w:lang w:val="en-AU"/>
        </w:rPr>
        <w:t xml:space="preserve">Strategic </w:t>
      </w:r>
      <w:r w:rsidR="00E127E6" w:rsidRPr="00DC1A4B">
        <w:rPr>
          <w:rFonts w:ascii="Calibri" w:eastAsia="Calibri" w:hAnsi="Calibri" w:cs="Calibri"/>
          <w:i/>
          <w:lang w:val="en-AU"/>
        </w:rPr>
        <w:t>review of issues relating to unduly short training</w:t>
      </w:r>
      <w:r w:rsidR="009E3173">
        <w:rPr>
          <w:rFonts w:ascii="Calibri" w:eastAsia="Calibri" w:hAnsi="Calibri" w:cs="Calibri"/>
          <w:i/>
          <w:lang w:val="en-AU"/>
        </w:rPr>
        <w:t xml:space="preserve"> </w:t>
      </w:r>
      <w:r w:rsidR="009E3173" w:rsidRPr="00BB28EA">
        <w:rPr>
          <w:rFonts w:ascii="Calibri" w:eastAsia="Calibri" w:hAnsi="Calibri" w:cs="Calibri"/>
          <w:lang w:val="en-AU"/>
        </w:rPr>
        <w:t>paper</w:t>
      </w:r>
      <w:r w:rsidR="0056757D">
        <w:rPr>
          <w:rFonts w:ascii="Calibri" w:eastAsia="Calibri" w:hAnsi="Calibri" w:cs="Calibri"/>
          <w:lang w:val="en-AU"/>
        </w:rPr>
        <w:t>.</w:t>
      </w:r>
    </w:p>
    <w:p w:rsidR="009E3173" w:rsidRDefault="005E4CAA" w:rsidP="009E3173">
      <w:pPr>
        <w:rPr>
          <w:rFonts w:ascii="Calibri" w:eastAsia="Calibri" w:hAnsi="Calibri" w:cs="Calibri"/>
          <w:lang w:val="en-AU"/>
        </w:rPr>
      </w:pPr>
      <w:r>
        <w:rPr>
          <w:rFonts w:ascii="Calibri" w:eastAsia="Calibri" w:hAnsi="Calibri" w:cs="Calibri"/>
          <w:lang w:val="en-AU"/>
        </w:rPr>
        <w:t>The Council</w:t>
      </w:r>
      <w:r w:rsidR="009E3173" w:rsidRPr="00F84414">
        <w:rPr>
          <w:rFonts w:ascii="Calibri" w:eastAsia="Calibri" w:hAnsi="Calibri" w:cs="Calibri"/>
          <w:lang w:val="en-AU"/>
        </w:rPr>
        <w:t xml:space="preserve"> endorsed release of the </w:t>
      </w:r>
      <w:r w:rsidR="009E3173">
        <w:rPr>
          <w:rFonts w:ascii="Calibri" w:eastAsia="Calibri" w:hAnsi="Calibri" w:cs="Calibri"/>
          <w:lang w:val="en-AU"/>
        </w:rPr>
        <w:t xml:space="preserve">Training Product Reform paper and the </w:t>
      </w:r>
      <w:r w:rsidR="009E3173" w:rsidRPr="00BB28EA">
        <w:rPr>
          <w:rFonts w:ascii="Calibri" w:eastAsia="Calibri" w:hAnsi="Calibri" w:cs="Calibri"/>
          <w:i/>
          <w:lang w:val="en-AU"/>
        </w:rPr>
        <w:t>Addressing issues relating to unduly short courses</w:t>
      </w:r>
      <w:r w:rsidR="009E3173">
        <w:rPr>
          <w:rFonts w:ascii="Calibri" w:eastAsia="Calibri" w:hAnsi="Calibri" w:cs="Calibri"/>
          <w:lang w:val="en-AU"/>
        </w:rPr>
        <w:t xml:space="preserve"> discussion paper for consultation, with outcomes to be brought back to Council in 2018. </w:t>
      </w:r>
    </w:p>
    <w:p w:rsidR="00CB0B7E" w:rsidRPr="00DF5EFE" w:rsidRDefault="00DF5EFE" w:rsidP="00711CBD">
      <w:pPr>
        <w:spacing w:after="0"/>
        <w:ind w:right="73"/>
        <w:rPr>
          <w:rFonts w:ascii="Calibri" w:eastAsia="Calibri" w:hAnsi="Calibri" w:cs="Calibri"/>
          <w:i/>
          <w:lang w:val="en-AU"/>
        </w:rPr>
      </w:pPr>
      <w:r>
        <w:rPr>
          <w:rFonts w:ascii="Calibri" w:eastAsia="Calibri" w:hAnsi="Calibri" w:cs="Calibri"/>
          <w:i/>
          <w:lang w:val="en-AU"/>
        </w:rPr>
        <w:t>Alignment between Standards for VET Accredited Courses and Standards for Training Packages</w:t>
      </w:r>
    </w:p>
    <w:p w:rsidR="00CB0B7E" w:rsidRDefault="00CB0B7E" w:rsidP="00711CBD">
      <w:pPr>
        <w:spacing w:after="0"/>
        <w:ind w:right="73"/>
        <w:rPr>
          <w:rFonts w:ascii="Calibri" w:eastAsia="Calibri" w:hAnsi="Calibri" w:cs="Calibri"/>
          <w:lang w:val="en-AU"/>
        </w:rPr>
      </w:pPr>
      <w:r>
        <w:rPr>
          <w:rFonts w:ascii="Calibri" w:eastAsia="Calibri" w:hAnsi="Calibri" w:cs="Calibri"/>
          <w:lang w:val="en-AU"/>
        </w:rPr>
        <w:t xml:space="preserve">The Council </w:t>
      </w:r>
      <w:r w:rsidR="00C233D2">
        <w:rPr>
          <w:rFonts w:ascii="Calibri" w:eastAsia="Calibri" w:hAnsi="Calibri" w:cs="Calibri"/>
          <w:lang w:val="en-AU"/>
        </w:rPr>
        <w:t xml:space="preserve">endorsed </w:t>
      </w:r>
      <w:r>
        <w:rPr>
          <w:rFonts w:ascii="Calibri" w:eastAsia="Calibri" w:hAnsi="Calibri" w:cs="Calibri"/>
          <w:lang w:val="en-AU"/>
        </w:rPr>
        <w:t>the recommendations made by the review into the alignment</w:t>
      </w:r>
      <w:r w:rsidR="007514E3">
        <w:rPr>
          <w:rFonts w:ascii="Calibri" w:eastAsia="Calibri" w:hAnsi="Calibri" w:cs="Calibri"/>
          <w:lang w:val="en-AU"/>
        </w:rPr>
        <w:t xml:space="preserve"> between Standards for VET Accredited Courses 2012 and Standards</w:t>
      </w:r>
      <w:r w:rsidR="003143B3">
        <w:rPr>
          <w:rFonts w:ascii="Calibri" w:eastAsia="Calibri" w:hAnsi="Calibri" w:cs="Calibri"/>
          <w:lang w:val="en-AU"/>
        </w:rPr>
        <w:t xml:space="preserve"> for</w:t>
      </w:r>
      <w:bookmarkStart w:id="0" w:name="_GoBack"/>
      <w:bookmarkEnd w:id="0"/>
      <w:r w:rsidR="007514E3">
        <w:rPr>
          <w:rFonts w:ascii="Calibri" w:eastAsia="Calibri" w:hAnsi="Calibri" w:cs="Calibri"/>
          <w:lang w:val="en-AU"/>
        </w:rPr>
        <w:t xml:space="preserve"> Training Packages.</w:t>
      </w:r>
      <w:r w:rsidR="00AC6EAA">
        <w:rPr>
          <w:rFonts w:ascii="Calibri" w:eastAsia="Calibri" w:hAnsi="Calibri" w:cs="Calibri"/>
          <w:lang w:val="en-AU"/>
        </w:rPr>
        <w:t xml:space="preserve"> The review </w:t>
      </w:r>
      <w:r w:rsidR="00F82F25">
        <w:rPr>
          <w:rFonts w:ascii="Calibri" w:eastAsia="Calibri" w:hAnsi="Calibri" w:cs="Calibri"/>
          <w:lang w:val="en-AU"/>
        </w:rPr>
        <w:t>was</w:t>
      </w:r>
      <w:r w:rsidR="00AC6EAA">
        <w:rPr>
          <w:rFonts w:ascii="Calibri" w:eastAsia="Calibri" w:hAnsi="Calibri" w:cs="Calibri"/>
          <w:lang w:val="en-AU"/>
        </w:rPr>
        <w:t xml:space="preserve"> conducted to ensure the design and quality of accredited courses aligns</w:t>
      </w:r>
      <w:r w:rsidR="00CA6DFE">
        <w:rPr>
          <w:rFonts w:ascii="Calibri" w:eastAsia="Calibri" w:hAnsi="Calibri" w:cs="Calibri"/>
          <w:lang w:val="en-AU"/>
        </w:rPr>
        <w:t xml:space="preserve"> with</w:t>
      </w:r>
      <w:r w:rsidR="00AC6EAA">
        <w:rPr>
          <w:rFonts w:ascii="Calibri" w:eastAsia="Calibri" w:hAnsi="Calibri" w:cs="Calibri"/>
          <w:lang w:val="en-AU"/>
        </w:rPr>
        <w:t xml:space="preserve"> and is of the same standard as training packages.</w:t>
      </w:r>
      <w:r w:rsidR="007514E3">
        <w:rPr>
          <w:rFonts w:ascii="Calibri" w:eastAsia="Calibri" w:hAnsi="Calibri" w:cs="Calibri"/>
          <w:lang w:val="en-AU"/>
        </w:rPr>
        <w:t xml:space="preserve"> </w:t>
      </w:r>
    </w:p>
    <w:p w:rsidR="007514E3" w:rsidRDefault="007514E3" w:rsidP="00711CBD">
      <w:pPr>
        <w:spacing w:after="0"/>
        <w:ind w:right="73"/>
        <w:rPr>
          <w:rFonts w:ascii="Calibri" w:eastAsia="Calibri" w:hAnsi="Calibri" w:cs="Calibri"/>
          <w:lang w:val="en-AU"/>
        </w:rPr>
      </w:pPr>
    </w:p>
    <w:p w:rsidR="007514E3" w:rsidRDefault="007514E3" w:rsidP="00711CBD">
      <w:pPr>
        <w:spacing w:after="0"/>
        <w:ind w:right="73"/>
        <w:rPr>
          <w:rFonts w:ascii="Calibri" w:eastAsia="Calibri" w:hAnsi="Calibri" w:cs="Calibri"/>
          <w:i/>
          <w:lang w:val="en-AU"/>
        </w:rPr>
      </w:pPr>
      <w:r>
        <w:rPr>
          <w:rFonts w:ascii="Calibri" w:eastAsia="Calibri" w:hAnsi="Calibri" w:cs="Calibri"/>
          <w:i/>
          <w:lang w:val="en-AU"/>
        </w:rPr>
        <w:t>VET Data Policy</w:t>
      </w:r>
      <w:r w:rsidR="009F4FFD">
        <w:rPr>
          <w:rFonts w:ascii="Calibri" w:eastAsia="Calibri" w:hAnsi="Calibri" w:cs="Calibri"/>
          <w:i/>
          <w:lang w:val="en-AU"/>
        </w:rPr>
        <w:t xml:space="preserve"> Review</w:t>
      </w:r>
    </w:p>
    <w:p w:rsidR="001734A4" w:rsidRPr="00F84414" w:rsidRDefault="004036B3" w:rsidP="00244F4F">
      <w:r w:rsidRPr="004036B3">
        <w:t>The Council also agreed</w:t>
      </w:r>
      <w:r w:rsidR="002358D6">
        <w:t xml:space="preserve"> </w:t>
      </w:r>
      <w:r w:rsidRPr="004036B3">
        <w:t>a new National VET Data Policy, which will set the framework for other data reforms to help students make better decisions and simplify regulation for RTOs. Following a sector-wide public consultation process, the new Policy brings together requirements for collecting nationally consistent data and processes for using data in administrated collections and national surveys.</w:t>
      </w:r>
      <w:r>
        <w:t xml:space="preserve"> </w:t>
      </w:r>
      <w:r w:rsidRPr="004036B3">
        <w:t>Changes agreed include: expanding the Policy to cover all national VET collections, closing information gaps by reducing some reporting exemptions, and more transparent access to data. The new Policy takes effect from 1 January 2018, with a six-month transition period until 1 July 2018.</w:t>
      </w:r>
      <w:r w:rsidRPr="004036B3">
        <w:rPr>
          <w:rFonts w:ascii="Arial" w:hAnsi="Arial" w:cs="Arial"/>
          <w:sz w:val="20"/>
          <w:szCs w:val="20"/>
        </w:rPr>
        <w:t xml:space="preserve"> </w:t>
      </w:r>
      <w:r w:rsidR="00F84414" w:rsidRPr="00F84414">
        <w:t>Council noted the importance of</w:t>
      </w:r>
      <w:r w:rsidR="00B21BED">
        <w:t xml:space="preserve"> reviewing the balance of public benefit and reporting burden, especially for not-for-profit organisations. </w:t>
      </w:r>
      <w:r w:rsidR="00F84414" w:rsidRPr="00F84414">
        <w:t xml:space="preserve"> </w:t>
      </w:r>
    </w:p>
    <w:p w:rsidR="00C233D2" w:rsidRPr="009F4FFD" w:rsidRDefault="00C233D2" w:rsidP="00C233D2">
      <w:pPr>
        <w:spacing w:after="0"/>
        <w:ind w:right="73"/>
        <w:rPr>
          <w:rFonts w:ascii="Calibri" w:eastAsia="Calibri" w:hAnsi="Calibri" w:cs="Calibri"/>
          <w:i/>
          <w:lang w:val="en-AU"/>
        </w:rPr>
      </w:pPr>
      <w:r>
        <w:rPr>
          <w:rFonts w:ascii="Calibri" w:eastAsia="Calibri" w:hAnsi="Calibri" w:cs="Calibri"/>
          <w:i/>
          <w:lang w:val="en-AU"/>
        </w:rPr>
        <w:t>National Disability Insurance Scheme workforce planning</w:t>
      </w:r>
    </w:p>
    <w:p w:rsidR="00C233D2" w:rsidRDefault="001734A4" w:rsidP="00711CBD">
      <w:pPr>
        <w:spacing w:after="0"/>
        <w:ind w:right="73"/>
        <w:rPr>
          <w:rFonts w:ascii="Calibri" w:eastAsia="Calibri" w:hAnsi="Calibri" w:cs="Calibri"/>
          <w:lang w:val="en-AU"/>
        </w:rPr>
      </w:pPr>
      <w:r>
        <w:rPr>
          <w:rFonts w:ascii="Calibri" w:eastAsia="Calibri" w:hAnsi="Calibri" w:cs="Calibri"/>
          <w:lang w:val="en-AU"/>
        </w:rPr>
        <w:t xml:space="preserve">The Council </w:t>
      </w:r>
      <w:r w:rsidR="00C233D2">
        <w:rPr>
          <w:rFonts w:ascii="Calibri" w:eastAsia="Calibri" w:hAnsi="Calibri" w:cs="Calibri"/>
          <w:lang w:val="en-AU"/>
        </w:rPr>
        <w:t xml:space="preserve">welcomed Mr Andrew Whitecross from the Department of Social Services to present on the challenges and opportunities in </w:t>
      </w:r>
      <w:r>
        <w:rPr>
          <w:rFonts w:ascii="Calibri" w:eastAsia="Calibri" w:hAnsi="Calibri" w:cs="Calibri"/>
          <w:lang w:val="en-AU"/>
        </w:rPr>
        <w:t xml:space="preserve">National </w:t>
      </w:r>
      <w:r w:rsidR="00305A43">
        <w:rPr>
          <w:rFonts w:ascii="Calibri" w:eastAsia="Calibri" w:hAnsi="Calibri" w:cs="Calibri"/>
          <w:lang w:val="en-AU"/>
        </w:rPr>
        <w:t>Disability</w:t>
      </w:r>
      <w:r>
        <w:rPr>
          <w:rFonts w:ascii="Calibri" w:eastAsia="Calibri" w:hAnsi="Calibri" w:cs="Calibri"/>
          <w:lang w:val="en-AU"/>
        </w:rPr>
        <w:t xml:space="preserve"> Insurance Scheme</w:t>
      </w:r>
      <w:r w:rsidR="005E4CAA">
        <w:rPr>
          <w:rFonts w:ascii="Calibri" w:eastAsia="Calibri" w:hAnsi="Calibri" w:cs="Calibri"/>
          <w:lang w:val="en-AU"/>
        </w:rPr>
        <w:t xml:space="preserve"> (NDIS)</w:t>
      </w:r>
      <w:r>
        <w:rPr>
          <w:rFonts w:ascii="Calibri" w:eastAsia="Calibri" w:hAnsi="Calibri" w:cs="Calibri"/>
          <w:lang w:val="en-AU"/>
        </w:rPr>
        <w:t xml:space="preserve"> workforce planning</w:t>
      </w:r>
      <w:r w:rsidR="00C233D2">
        <w:rPr>
          <w:rFonts w:ascii="Calibri" w:eastAsia="Calibri" w:hAnsi="Calibri" w:cs="Calibri"/>
          <w:lang w:val="en-AU"/>
        </w:rPr>
        <w:t>. States and territories outlined key initiatives they have underway to ensure there is a sustainable and effective workforce which can deliver quality services in an operative NDIS market.  Council agreed that it should continue to monitor progress in attracting and skilling care workers as the NDIS roll-out continues towards full scheme in 2020</w:t>
      </w:r>
      <w:r w:rsidR="00F72994">
        <w:rPr>
          <w:rFonts w:ascii="Calibri" w:eastAsia="Calibri" w:hAnsi="Calibri" w:cs="Calibri"/>
          <w:lang w:val="en-AU"/>
        </w:rPr>
        <w:t xml:space="preserve"> and progress further work with regards to workforce planning</w:t>
      </w:r>
      <w:r w:rsidR="00C233D2">
        <w:rPr>
          <w:rFonts w:ascii="Calibri" w:eastAsia="Calibri" w:hAnsi="Calibri" w:cs="Calibri"/>
          <w:lang w:val="en-AU"/>
        </w:rPr>
        <w:t xml:space="preserve">.   </w:t>
      </w:r>
    </w:p>
    <w:p w:rsidR="00C233D2" w:rsidRDefault="00C233D2" w:rsidP="00711CBD">
      <w:pPr>
        <w:spacing w:after="0"/>
        <w:ind w:right="73"/>
        <w:rPr>
          <w:rFonts w:ascii="Calibri" w:eastAsia="Calibri" w:hAnsi="Calibri" w:cs="Calibri"/>
          <w:lang w:val="en-AU"/>
        </w:rPr>
      </w:pPr>
    </w:p>
    <w:p w:rsidR="00AA52A8" w:rsidRDefault="00AA52A8" w:rsidP="00711CBD">
      <w:pPr>
        <w:spacing w:after="0"/>
        <w:ind w:right="73"/>
        <w:rPr>
          <w:rFonts w:ascii="Calibri" w:eastAsia="Calibri" w:hAnsi="Calibri" w:cs="Calibri"/>
          <w:i/>
          <w:lang w:val="en-AU"/>
        </w:rPr>
      </w:pPr>
    </w:p>
    <w:p w:rsidR="001734A4" w:rsidRDefault="009F4FFD" w:rsidP="00711CBD">
      <w:pPr>
        <w:spacing w:after="0"/>
        <w:ind w:right="73"/>
        <w:rPr>
          <w:rFonts w:ascii="Calibri" w:eastAsia="Calibri" w:hAnsi="Calibri" w:cs="Calibri"/>
          <w:lang w:val="en-AU"/>
        </w:rPr>
      </w:pPr>
      <w:r>
        <w:rPr>
          <w:rFonts w:ascii="Calibri" w:eastAsia="Calibri" w:hAnsi="Calibri" w:cs="Calibri"/>
          <w:i/>
          <w:lang w:val="en-AU"/>
        </w:rPr>
        <w:t>Sub-bachelor reforms</w:t>
      </w:r>
      <w:r w:rsidR="00305A43">
        <w:rPr>
          <w:rFonts w:ascii="Calibri" w:eastAsia="Calibri" w:hAnsi="Calibri" w:cs="Calibri"/>
          <w:lang w:val="en-AU"/>
        </w:rPr>
        <w:t xml:space="preserve"> </w:t>
      </w:r>
    </w:p>
    <w:p w:rsidR="0014741B" w:rsidRDefault="00244F4F" w:rsidP="00711CBD">
      <w:pPr>
        <w:spacing w:after="0"/>
        <w:ind w:right="73"/>
        <w:rPr>
          <w:rFonts w:ascii="Calibri" w:eastAsia="Calibri" w:hAnsi="Calibri" w:cs="Calibri"/>
          <w:lang w:val="en-AU"/>
        </w:rPr>
      </w:pPr>
      <w:r>
        <w:rPr>
          <w:rFonts w:ascii="Calibri" w:eastAsia="Calibri" w:hAnsi="Calibri" w:cs="Calibri"/>
          <w:lang w:val="en-AU"/>
        </w:rPr>
        <w:lastRenderedPageBreak/>
        <w:t xml:space="preserve">The Commonwealth provided a report to ministers on directions with sub-bachelor qualifications. </w:t>
      </w:r>
    </w:p>
    <w:p w:rsidR="00305A43" w:rsidRDefault="00305A43" w:rsidP="00711CBD">
      <w:pPr>
        <w:spacing w:after="0"/>
        <w:ind w:right="73"/>
        <w:rPr>
          <w:rFonts w:ascii="Calibri" w:eastAsia="Calibri" w:hAnsi="Calibri" w:cs="Calibri"/>
          <w:lang w:val="en-AU"/>
        </w:rPr>
      </w:pPr>
    </w:p>
    <w:p w:rsidR="00C70CB1" w:rsidRPr="00C70CB1" w:rsidRDefault="00C70CB1" w:rsidP="00711CBD">
      <w:pPr>
        <w:spacing w:after="0"/>
        <w:ind w:right="73"/>
        <w:rPr>
          <w:rFonts w:ascii="Calibri" w:eastAsia="Calibri" w:hAnsi="Calibri" w:cs="Calibri"/>
          <w:i/>
          <w:lang w:val="en-AU"/>
        </w:rPr>
      </w:pPr>
      <w:r w:rsidRPr="00C70CB1">
        <w:rPr>
          <w:rFonts w:ascii="Calibri" w:eastAsia="Calibri" w:hAnsi="Calibri" w:cs="Calibri"/>
          <w:i/>
          <w:lang w:val="en-AU"/>
        </w:rPr>
        <w:t>Out of session decisions</w:t>
      </w:r>
    </w:p>
    <w:p w:rsidR="00C70CB1" w:rsidRDefault="00C70CB1" w:rsidP="00C70CB1">
      <w:pPr>
        <w:spacing w:after="0"/>
        <w:ind w:right="73"/>
        <w:rPr>
          <w:rFonts w:ascii="Calibri" w:eastAsia="Calibri" w:hAnsi="Calibri" w:cs="Calibri"/>
          <w:lang w:val="en-AU"/>
        </w:rPr>
      </w:pPr>
      <w:r w:rsidRPr="00C70CB1">
        <w:rPr>
          <w:rFonts w:ascii="Calibri" w:eastAsia="Calibri" w:hAnsi="Calibri" w:cs="Calibri"/>
          <w:lang w:val="en-AU"/>
        </w:rPr>
        <w:t xml:space="preserve">A number of out of session decisions were made by Council during 2017, with all but the National VET Funding Collection being reported through the various papers </w:t>
      </w:r>
      <w:r w:rsidR="00F82F25">
        <w:rPr>
          <w:rFonts w:ascii="Calibri" w:eastAsia="Calibri" w:hAnsi="Calibri" w:cs="Calibri"/>
          <w:lang w:val="en-AU"/>
        </w:rPr>
        <w:t>presented at the meeting</w:t>
      </w:r>
      <w:r w:rsidRPr="00C70CB1">
        <w:rPr>
          <w:rFonts w:ascii="Calibri" w:eastAsia="Calibri" w:hAnsi="Calibri" w:cs="Calibri"/>
          <w:lang w:val="en-AU"/>
        </w:rPr>
        <w:t xml:space="preserve">. Council endorsed </w:t>
      </w:r>
      <w:r>
        <w:rPr>
          <w:rFonts w:ascii="Calibri" w:eastAsia="Calibri" w:hAnsi="Calibri" w:cs="Calibri"/>
          <w:lang w:val="en-AU"/>
        </w:rPr>
        <w:t xml:space="preserve">the </w:t>
      </w:r>
      <w:r w:rsidRPr="00C70CB1">
        <w:rPr>
          <w:rFonts w:ascii="Calibri" w:eastAsia="Calibri" w:hAnsi="Calibri" w:cs="Calibri"/>
          <w:lang w:val="en-AU"/>
        </w:rPr>
        <w:t>recommendations to develop a National V</w:t>
      </w:r>
      <w:r>
        <w:rPr>
          <w:rFonts w:ascii="Calibri" w:eastAsia="Calibri" w:hAnsi="Calibri" w:cs="Calibri"/>
          <w:lang w:val="en-AU"/>
        </w:rPr>
        <w:t>ET Funding Collection from 2018</w:t>
      </w:r>
      <w:r w:rsidRPr="00C70CB1">
        <w:rPr>
          <w:rFonts w:ascii="Calibri" w:eastAsia="Calibri" w:hAnsi="Calibri" w:cs="Calibri"/>
          <w:lang w:val="en-AU"/>
        </w:rPr>
        <w:t>.</w:t>
      </w:r>
    </w:p>
    <w:p w:rsidR="00C70CB1" w:rsidRDefault="00C70CB1" w:rsidP="00711CBD">
      <w:pPr>
        <w:spacing w:after="0"/>
        <w:ind w:right="73"/>
        <w:rPr>
          <w:rFonts w:ascii="Calibri" w:eastAsia="Calibri" w:hAnsi="Calibri" w:cs="Calibri"/>
          <w:lang w:val="en-AU"/>
        </w:rPr>
      </w:pPr>
    </w:p>
    <w:p w:rsidR="00245B0B" w:rsidRPr="00E80149" w:rsidRDefault="00A21F09" w:rsidP="00711CBD">
      <w:pPr>
        <w:spacing w:after="0"/>
        <w:ind w:right="73"/>
        <w:rPr>
          <w:rFonts w:ascii="Calibri" w:eastAsia="Calibri" w:hAnsi="Calibri" w:cs="Calibri"/>
          <w:lang w:val="en-AU"/>
        </w:rPr>
      </w:pPr>
      <w:r>
        <w:rPr>
          <w:rFonts w:ascii="Calibri" w:eastAsia="Calibri" w:hAnsi="Calibri" w:cs="Calibri"/>
          <w:lang w:val="en-AU"/>
        </w:rPr>
        <w:t>The next meeting of skills m</w:t>
      </w:r>
      <w:r w:rsidR="00245B0B">
        <w:rPr>
          <w:rFonts w:ascii="Calibri" w:eastAsia="Calibri" w:hAnsi="Calibri" w:cs="Calibri"/>
          <w:lang w:val="en-AU"/>
        </w:rPr>
        <w:t>inisters is expected to be held in the first half of 2018.</w:t>
      </w:r>
    </w:p>
    <w:p w:rsidR="00246F61" w:rsidRDefault="00E127E6">
      <w:r>
        <w:t xml:space="preserve"> </w:t>
      </w:r>
    </w:p>
    <w:sectPr w:rsidR="00246F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66E" w:rsidRDefault="0096566E" w:rsidP="001734A4">
      <w:pPr>
        <w:spacing w:after="0" w:line="240" w:lineRule="auto"/>
      </w:pPr>
      <w:r>
        <w:separator/>
      </w:r>
    </w:p>
  </w:endnote>
  <w:endnote w:type="continuationSeparator" w:id="0">
    <w:p w:rsidR="0096566E" w:rsidRDefault="0096566E" w:rsidP="0017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A4" w:rsidRDefault="0017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A4" w:rsidRDefault="0017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A4" w:rsidRDefault="0017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66E" w:rsidRDefault="0096566E" w:rsidP="001734A4">
      <w:pPr>
        <w:spacing w:after="0" w:line="240" w:lineRule="auto"/>
      </w:pPr>
      <w:r>
        <w:separator/>
      </w:r>
    </w:p>
  </w:footnote>
  <w:footnote w:type="continuationSeparator" w:id="0">
    <w:p w:rsidR="0096566E" w:rsidRDefault="0096566E" w:rsidP="0017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A4" w:rsidRDefault="0017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A4" w:rsidRDefault="00173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A4" w:rsidRDefault="0017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77F"/>
    <w:multiLevelType w:val="hybridMultilevel"/>
    <w:tmpl w:val="BF6C1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F4A42"/>
    <w:multiLevelType w:val="hybridMultilevel"/>
    <w:tmpl w:val="312CD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B475A8"/>
    <w:multiLevelType w:val="hybridMultilevel"/>
    <w:tmpl w:val="ED2A0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F9782A"/>
    <w:multiLevelType w:val="hybridMultilevel"/>
    <w:tmpl w:val="882C7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61"/>
    <w:rsid w:val="00014659"/>
    <w:rsid w:val="00075943"/>
    <w:rsid w:val="00077458"/>
    <w:rsid w:val="000D00B6"/>
    <w:rsid w:val="00115E23"/>
    <w:rsid w:val="00133425"/>
    <w:rsid w:val="0014741B"/>
    <w:rsid w:val="001734A4"/>
    <w:rsid w:val="00191D87"/>
    <w:rsid w:val="00194964"/>
    <w:rsid w:val="001C60A3"/>
    <w:rsid w:val="0020615D"/>
    <w:rsid w:val="002358D6"/>
    <w:rsid w:val="00244F4F"/>
    <w:rsid w:val="00245B0B"/>
    <w:rsid w:val="00246F61"/>
    <w:rsid w:val="002F23D5"/>
    <w:rsid w:val="00305A43"/>
    <w:rsid w:val="00313883"/>
    <w:rsid w:val="003143B3"/>
    <w:rsid w:val="00330C7E"/>
    <w:rsid w:val="003A14DD"/>
    <w:rsid w:val="003E6169"/>
    <w:rsid w:val="004036B3"/>
    <w:rsid w:val="00423E30"/>
    <w:rsid w:val="00425B28"/>
    <w:rsid w:val="00541B42"/>
    <w:rsid w:val="0056757D"/>
    <w:rsid w:val="005B3254"/>
    <w:rsid w:val="005C5FA8"/>
    <w:rsid w:val="005E4CAA"/>
    <w:rsid w:val="005F5809"/>
    <w:rsid w:val="00626975"/>
    <w:rsid w:val="006A152C"/>
    <w:rsid w:val="006D2316"/>
    <w:rsid w:val="00711CBD"/>
    <w:rsid w:val="007514E3"/>
    <w:rsid w:val="007E245A"/>
    <w:rsid w:val="00817523"/>
    <w:rsid w:val="00833B6A"/>
    <w:rsid w:val="00843E33"/>
    <w:rsid w:val="008805EE"/>
    <w:rsid w:val="008B39A5"/>
    <w:rsid w:val="008F6321"/>
    <w:rsid w:val="0096566E"/>
    <w:rsid w:val="0099518D"/>
    <w:rsid w:val="009E3173"/>
    <w:rsid w:val="009E6985"/>
    <w:rsid w:val="009F4FFD"/>
    <w:rsid w:val="00A21F09"/>
    <w:rsid w:val="00A42FE2"/>
    <w:rsid w:val="00AA52A8"/>
    <w:rsid w:val="00AC6EAA"/>
    <w:rsid w:val="00AD2096"/>
    <w:rsid w:val="00AE266E"/>
    <w:rsid w:val="00AE586C"/>
    <w:rsid w:val="00AF267E"/>
    <w:rsid w:val="00AF42BB"/>
    <w:rsid w:val="00B21BED"/>
    <w:rsid w:val="00B72D2A"/>
    <w:rsid w:val="00B87803"/>
    <w:rsid w:val="00BB28EA"/>
    <w:rsid w:val="00C233D2"/>
    <w:rsid w:val="00C70CB1"/>
    <w:rsid w:val="00CA6DFE"/>
    <w:rsid w:val="00CB0B7E"/>
    <w:rsid w:val="00D33D35"/>
    <w:rsid w:val="00D537D7"/>
    <w:rsid w:val="00D65488"/>
    <w:rsid w:val="00D93AA1"/>
    <w:rsid w:val="00DC1A4B"/>
    <w:rsid w:val="00DD41B2"/>
    <w:rsid w:val="00DF5EFE"/>
    <w:rsid w:val="00E127E6"/>
    <w:rsid w:val="00E41EFD"/>
    <w:rsid w:val="00E80149"/>
    <w:rsid w:val="00EF52C5"/>
    <w:rsid w:val="00EF604F"/>
    <w:rsid w:val="00F72994"/>
    <w:rsid w:val="00F82F25"/>
    <w:rsid w:val="00F84414"/>
    <w:rsid w:val="00FA20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105BC2"/>
  <w15:docId w15:val="{5C3864BE-82BC-4242-9F9F-74D5E1DC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61"/>
    <w:pPr>
      <w:widowControl w:val="0"/>
      <w:spacing w:after="200" w:line="276" w:lineRule="auto"/>
    </w:pPr>
    <w:rPr>
      <w:lang w:val="en-US"/>
    </w:rPr>
  </w:style>
  <w:style w:type="paragraph" w:styleId="Heading1">
    <w:name w:val="heading 1"/>
    <w:basedOn w:val="Normal"/>
    <w:next w:val="Normal"/>
    <w:link w:val="Heading1Char"/>
    <w:uiPriority w:val="9"/>
    <w:qFormat/>
    <w:rsid w:val="00246F61"/>
    <w:pPr>
      <w:spacing w:before="49" w:after="0" w:line="240" w:lineRule="auto"/>
      <w:ind w:left="1662" w:right="1661"/>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F61"/>
    <w:rPr>
      <w:lang w:val="en-US"/>
    </w:rPr>
  </w:style>
  <w:style w:type="paragraph" w:styleId="ListParagraph">
    <w:name w:val="List Paragraph"/>
    <w:basedOn w:val="Normal"/>
    <w:uiPriority w:val="34"/>
    <w:qFormat/>
    <w:rsid w:val="008805EE"/>
    <w:pPr>
      <w:widowControl/>
      <w:spacing w:after="160" w:line="259" w:lineRule="auto"/>
      <w:ind w:left="720"/>
      <w:contextualSpacing/>
    </w:pPr>
    <w:rPr>
      <w:lang w:val="en-AU"/>
    </w:rPr>
  </w:style>
  <w:style w:type="character" w:styleId="CommentReference">
    <w:name w:val="annotation reference"/>
    <w:basedOn w:val="DefaultParagraphFont"/>
    <w:uiPriority w:val="99"/>
    <w:semiHidden/>
    <w:unhideWhenUsed/>
    <w:rsid w:val="00E80149"/>
    <w:rPr>
      <w:sz w:val="16"/>
      <w:szCs w:val="16"/>
    </w:rPr>
  </w:style>
  <w:style w:type="paragraph" w:styleId="CommentText">
    <w:name w:val="annotation text"/>
    <w:basedOn w:val="Normal"/>
    <w:link w:val="CommentTextChar"/>
    <w:uiPriority w:val="99"/>
    <w:semiHidden/>
    <w:unhideWhenUsed/>
    <w:rsid w:val="00E80149"/>
    <w:pPr>
      <w:spacing w:line="240" w:lineRule="auto"/>
    </w:pPr>
    <w:rPr>
      <w:sz w:val="20"/>
      <w:szCs w:val="20"/>
    </w:rPr>
  </w:style>
  <w:style w:type="character" w:customStyle="1" w:styleId="CommentTextChar">
    <w:name w:val="Comment Text Char"/>
    <w:basedOn w:val="DefaultParagraphFont"/>
    <w:link w:val="CommentText"/>
    <w:uiPriority w:val="99"/>
    <w:semiHidden/>
    <w:rsid w:val="00E80149"/>
    <w:rPr>
      <w:sz w:val="20"/>
      <w:szCs w:val="20"/>
      <w:lang w:val="en-US"/>
    </w:rPr>
  </w:style>
  <w:style w:type="paragraph" w:styleId="CommentSubject">
    <w:name w:val="annotation subject"/>
    <w:basedOn w:val="CommentText"/>
    <w:next w:val="CommentText"/>
    <w:link w:val="CommentSubjectChar"/>
    <w:uiPriority w:val="99"/>
    <w:semiHidden/>
    <w:unhideWhenUsed/>
    <w:rsid w:val="00E80149"/>
    <w:rPr>
      <w:b/>
      <w:bCs/>
    </w:rPr>
  </w:style>
  <w:style w:type="character" w:customStyle="1" w:styleId="CommentSubjectChar">
    <w:name w:val="Comment Subject Char"/>
    <w:basedOn w:val="CommentTextChar"/>
    <w:link w:val="CommentSubject"/>
    <w:uiPriority w:val="99"/>
    <w:semiHidden/>
    <w:rsid w:val="00E80149"/>
    <w:rPr>
      <w:b/>
      <w:bCs/>
      <w:sz w:val="20"/>
      <w:szCs w:val="20"/>
      <w:lang w:val="en-US"/>
    </w:rPr>
  </w:style>
  <w:style w:type="paragraph" w:styleId="BalloonText">
    <w:name w:val="Balloon Text"/>
    <w:basedOn w:val="Normal"/>
    <w:link w:val="BalloonTextChar"/>
    <w:uiPriority w:val="99"/>
    <w:semiHidden/>
    <w:unhideWhenUsed/>
    <w:rsid w:val="00E80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149"/>
    <w:rPr>
      <w:rFonts w:ascii="Segoe UI" w:hAnsi="Segoe UI" w:cs="Segoe UI"/>
      <w:sz w:val="18"/>
      <w:szCs w:val="18"/>
      <w:lang w:val="en-US"/>
    </w:rPr>
  </w:style>
  <w:style w:type="paragraph" w:styleId="Header">
    <w:name w:val="header"/>
    <w:basedOn w:val="Normal"/>
    <w:link w:val="HeaderChar"/>
    <w:uiPriority w:val="99"/>
    <w:unhideWhenUsed/>
    <w:rsid w:val="00173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4A4"/>
    <w:rPr>
      <w:lang w:val="en-US"/>
    </w:rPr>
  </w:style>
  <w:style w:type="paragraph" w:styleId="Footer">
    <w:name w:val="footer"/>
    <w:basedOn w:val="Normal"/>
    <w:link w:val="FooterChar"/>
    <w:uiPriority w:val="99"/>
    <w:unhideWhenUsed/>
    <w:rsid w:val="00173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4A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528436">
      <w:bodyDiv w:val="1"/>
      <w:marLeft w:val="0"/>
      <w:marRight w:val="0"/>
      <w:marTop w:val="0"/>
      <w:marBottom w:val="0"/>
      <w:divBdr>
        <w:top w:val="none" w:sz="0" w:space="0" w:color="auto"/>
        <w:left w:val="none" w:sz="0" w:space="0" w:color="auto"/>
        <w:bottom w:val="none" w:sz="0" w:space="0" w:color="auto"/>
        <w:right w:val="none" w:sz="0" w:space="0" w:color="auto"/>
      </w:divBdr>
    </w:div>
    <w:div w:id="635716757">
      <w:bodyDiv w:val="1"/>
      <w:marLeft w:val="0"/>
      <w:marRight w:val="0"/>
      <w:marTop w:val="0"/>
      <w:marBottom w:val="0"/>
      <w:divBdr>
        <w:top w:val="none" w:sz="0" w:space="0" w:color="auto"/>
        <w:left w:val="none" w:sz="0" w:space="0" w:color="auto"/>
        <w:bottom w:val="none" w:sz="0" w:space="0" w:color="auto"/>
        <w:right w:val="none" w:sz="0" w:space="0" w:color="auto"/>
      </w:divBdr>
    </w:div>
    <w:div w:id="176090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0D16B-08DB-4B21-B4D6-29033EE81311}"/>
</file>

<file path=customXml/itemProps2.xml><?xml version="1.0" encoding="utf-8"?>
<ds:datastoreItem xmlns:ds="http://schemas.openxmlformats.org/officeDocument/2006/customXml" ds:itemID="{7FA660E9-9997-4891-923F-2BBB7B72778E}"/>
</file>

<file path=customXml/itemProps3.xml><?xml version="1.0" encoding="utf-8"?>
<ds:datastoreItem xmlns:ds="http://schemas.openxmlformats.org/officeDocument/2006/customXml" ds:itemID="{9BB5488E-4CA4-40C4-914B-33682802C39A}"/>
</file>

<file path=docProps/app.xml><?xml version="1.0" encoding="utf-8"?>
<Properties xmlns="http://schemas.openxmlformats.org/officeDocument/2006/extended-properties" xmlns:vt="http://schemas.openxmlformats.org/officeDocument/2006/docPropsVTypes">
  <Template>Normal.dotm</Template>
  <TotalTime>22</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FINGER,Nathan</dc:creator>
  <cp:lastModifiedBy>FINGER,Nathan</cp:lastModifiedBy>
  <cp:revision>5</cp:revision>
  <cp:lastPrinted>2017-11-24T01:50:00Z</cp:lastPrinted>
  <dcterms:created xsi:type="dcterms:W3CDTF">2017-11-24T01:34:00Z</dcterms:created>
  <dcterms:modified xsi:type="dcterms:W3CDTF">2017-11-24T02:05:00Z</dcterms:modified>
</cp:coreProperties>
</file>