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9547C" w14:textId="57C99336" w:rsidR="005565B8" w:rsidRDefault="00286F3C" w:rsidP="001F6796">
      <w:pPr>
        <w:spacing w:after="1200"/>
        <w:sectPr w:rsidR="005565B8" w:rsidSect="00AF3078">
          <w:footerReference w:type="default" r:id="rId8"/>
          <w:footerReference w:type="first" r:id="rId9"/>
          <w:pgSz w:w="11906" w:h="16838"/>
          <w:pgMar w:top="1021" w:right="851" w:bottom="1418" w:left="851" w:header="227" w:footer="1928" w:gutter="0"/>
          <w:cols w:space="708"/>
          <w:titlePg/>
          <w:docGrid w:linePitch="360"/>
        </w:sectPr>
      </w:pPr>
      <w:r>
        <w:rPr>
          <w:noProof/>
        </w:rPr>
        <w:drawing>
          <wp:inline distT="0" distB="0" distL="0" distR="0" wp14:anchorId="7D8C6F17" wp14:editId="7E556252">
            <wp:extent cx="3506400" cy="968400"/>
            <wp:effectExtent l="0" t="0" r="0" b="3175"/>
            <wp:docPr id="6" name="Picture 6" descr="Australian Government&#10;Workforce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ustralian Government&#10;Workforce Australia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6400" cy="9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EDC1A19" wp14:editId="589DDFBB">
                <wp:simplePos x="0" y="0"/>
                <wp:positionH relativeFrom="page">
                  <wp:align>left</wp:align>
                </wp:positionH>
                <wp:positionV relativeFrom="page">
                  <wp:posOffset>0</wp:posOffset>
                </wp:positionV>
                <wp:extent cx="7560000" cy="2160000"/>
                <wp:effectExtent l="0" t="0" r="3175" b="0"/>
                <wp:wrapNone/>
                <wp:docPr id="3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000" cy="2160000"/>
                        </a:xfrm>
                        <a:prstGeom prst="rect">
                          <a:avLst/>
                        </a:prstGeom>
                        <a:solidFill>
                          <a:srgbClr val="05153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568757A1" id="Rectangle 3" o:spid="_x0000_s1026" alt="&quot;&quot;" style="position:absolute;margin-left:0;margin-top:0;width:595.3pt;height:170.1pt;z-index:-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" fillcolor="#051532" stroked="f" strokeweight="1pt">
                <w10:wrap anchorx="page" anchory="page"/>
              </v:rect>
            </w:pict>
          </mc:Fallback>
        </mc:AlternateContent>
      </w:r>
    </w:p>
    <w:p w14:paraId="7E8B0670" w14:textId="72D559DE" w:rsidR="00654A65" w:rsidRPr="006E2110" w:rsidRDefault="001F6796" w:rsidP="00A849D6">
      <w:pPr>
        <w:pStyle w:val="Title"/>
        <w:spacing w:after="240"/>
      </w:pPr>
      <w:r w:rsidRPr="006E2110">
        <w:t xml:space="preserve">Workforce Australia - </w:t>
      </w:r>
      <w:r w:rsidR="00D47D26" w:rsidRPr="006E2110">
        <w:t>Employability Skills Training</w:t>
      </w:r>
    </w:p>
    <w:p w14:paraId="7AB46350" w14:textId="0CDE9ED5" w:rsidR="006430A0" w:rsidRPr="006B4806" w:rsidRDefault="006E2110" w:rsidP="006B4806">
      <w:pPr>
        <w:pStyle w:val="Subtitle"/>
        <w:spacing w:after="240"/>
        <w:rPr>
          <w:szCs w:val="40"/>
        </w:rPr>
      </w:pPr>
      <w:r w:rsidRPr="006B4806">
        <w:rPr>
          <w:szCs w:val="40"/>
        </w:rPr>
        <w:t>Information for Participants</w:t>
      </w:r>
    </w:p>
    <w:p w14:paraId="5A65CDA4" w14:textId="30C12883" w:rsidR="00654A65" w:rsidRDefault="00BA0B90" w:rsidP="001C556F">
      <w:pPr>
        <w:pStyle w:val="Heading1"/>
        <w:spacing w:before="120"/>
      </w:pPr>
      <w:r>
        <w:t>About Employability Skills Training</w:t>
      </w:r>
    </w:p>
    <w:p w14:paraId="64292705" w14:textId="45FC58E5" w:rsidR="0039751F" w:rsidRPr="00AC0EE4" w:rsidRDefault="00ED3B20" w:rsidP="001C556F">
      <w:pPr>
        <w:rPr>
          <w:sz w:val="22"/>
          <w:szCs w:val="24"/>
        </w:rPr>
      </w:pPr>
      <w:r>
        <w:rPr>
          <w:sz w:val="22"/>
          <w:szCs w:val="24"/>
        </w:rPr>
        <w:t xml:space="preserve">Employability Skills Training </w:t>
      </w:r>
      <w:r w:rsidR="00E8755E">
        <w:rPr>
          <w:sz w:val="22"/>
          <w:szCs w:val="24"/>
        </w:rPr>
        <w:t xml:space="preserve">is a </w:t>
      </w:r>
      <w:r>
        <w:rPr>
          <w:sz w:val="22"/>
          <w:szCs w:val="24"/>
        </w:rPr>
        <w:t xml:space="preserve">program </w:t>
      </w:r>
      <w:r w:rsidR="00E8755E">
        <w:rPr>
          <w:sz w:val="22"/>
          <w:szCs w:val="24"/>
        </w:rPr>
        <w:t xml:space="preserve">to </w:t>
      </w:r>
      <w:r>
        <w:rPr>
          <w:sz w:val="22"/>
          <w:szCs w:val="24"/>
        </w:rPr>
        <w:t xml:space="preserve">help </w:t>
      </w:r>
      <w:r w:rsidR="00AE04BA">
        <w:rPr>
          <w:sz w:val="22"/>
          <w:szCs w:val="24"/>
        </w:rPr>
        <w:t>you</w:t>
      </w:r>
      <w:r w:rsidR="00372AC7">
        <w:rPr>
          <w:sz w:val="22"/>
          <w:szCs w:val="24"/>
        </w:rPr>
        <w:t xml:space="preserve"> </w:t>
      </w:r>
      <w:r w:rsidR="006A37A7">
        <w:rPr>
          <w:sz w:val="22"/>
          <w:szCs w:val="24"/>
        </w:rPr>
        <w:t xml:space="preserve">build </w:t>
      </w:r>
      <w:r w:rsidR="00AE04BA">
        <w:rPr>
          <w:sz w:val="22"/>
          <w:szCs w:val="24"/>
        </w:rPr>
        <w:t>your</w:t>
      </w:r>
      <w:r w:rsidR="00F31610">
        <w:rPr>
          <w:sz w:val="22"/>
          <w:szCs w:val="24"/>
        </w:rPr>
        <w:t xml:space="preserve"> job search and workplace skills and better </w:t>
      </w:r>
      <w:r w:rsidR="00B347D8">
        <w:rPr>
          <w:sz w:val="22"/>
          <w:szCs w:val="24"/>
        </w:rPr>
        <w:t>understand what emplo</w:t>
      </w:r>
      <w:r w:rsidR="00281979">
        <w:rPr>
          <w:sz w:val="22"/>
          <w:szCs w:val="24"/>
        </w:rPr>
        <w:t>yers are looking for in the workplace. Training can include industry-</w:t>
      </w:r>
      <w:r w:rsidR="00B37D13">
        <w:rPr>
          <w:sz w:val="22"/>
          <w:szCs w:val="24"/>
        </w:rPr>
        <w:t>specific skills</w:t>
      </w:r>
      <w:r w:rsidR="00E35AFD">
        <w:rPr>
          <w:sz w:val="22"/>
          <w:szCs w:val="24"/>
        </w:rPr>
        <w:t xml:space="preserve">, helping to make </w:t>
      </w:r>
      <w:r w:rsidR="00AE04BA">
        <w:rPr>
          <w:sz w:val="22"/>
          <w:szCs w:val="24"/>
        </w:rPr>
        <w:t>you</w:t>
      </w:r>
      <w:r w:rsidR="00CF55B8">
        <w:rPr>
          <w:sz w:val="22"/>
          <w:szCs w:val="24"/>
        </w:rPr>
        <w:t xml:space="preserve"> more competitive in </w:t>
      </w:r>
      <w:r w:rsidR="00AE04BA">
        <w:rPr>
          <w:sz w:val="22"/>
          <w:szCs w:val="24"/>
        </w:rPr>
        <w:t>your</w:t>
      </w:r>
      <w:r w:rsidR="00CF55B8">
        <w:rPr>
          <w:sz w:val="22"/>
          <w:szCs w:val="24"/>
        </w:rPr>
        <w:t xml:space="preserve"> local labour market.</w:t>
      </w:r>
      <w:r w:rsidR="00253CC3">
        <w:rPr>
          <w:sz w:val="22"/>
          <w:szCs w:val="24"/>
        </w:rPr>
        <w:t xml:space="preserve"> </w:t>
      </w:r>
    </w:p>
    <w:p w14:paraId="2F806BC2" w14:textId="65F90110" w:rsidR="00AC0EE4" w:rsidRPr="00AC0EE4" w:rsidRDefault="00AE04BA" w:rsidP="00AC0EE4">
      <w:pPr>
        <w:rPr>
          <w:sz w:val="22"/>
          <w:szCs w:val="24"/>
        </w:rPr>
      </w:pPr>
      <w:r>
        <w:rPr>
          <w:sz w:val="22"/>
          <w:szCs w:val="24"/>
        </w:rPr>
        <w:t xml:space="preserve">If you </w:t>
      </w:r>
      <w:r w:rsidR="004366FD">
        <w:rPr>
          <w:sz w:val="22"/>
          <w:szCs w:val="24"/>
        </w:rPr>
        <w:t>have</w:t>
      </w:r>
      <w:r w:rsidR="00AC0EE4" w:rsidRPr="00AC0EE4">
        <w:rPr>
          <w:sz w:val="22"/>
          <w:szCs w:val="24"/>
        </w:rPr>
        <w:t xml:space="preserve"> mutual obligation requirements</w:t>
      </w:r>
      <w:r>
        <w:rPr>
          <w:sz w:val="22"/>
          <w:szCs w:val="24"/>
        </w:rPr>
        <w:t>, you</w:t>
      </w:r>
      <w:r w:rsidR="00AC0EE4" w:rsidRPr="00AC0EE4">
        <w:rPr>
          <w:sz w:val="22"/>
          <w:szCs w:val="24"/>
        </w:rPr>
        <w:t xml:space="preserve"> can earn points toward </w:t>
      </w:r>
      <w:r>
        <w:rPr>
          <w:sz w:val="22"/>
          <w:szCs w:val="24"/>
        </w:rPr>
        <w:t>your</w:t>
      </w:r>
      <w:r w:rsidR="00AC0EE4" w:rsidRPr="00AC0EE4">
        <w:rPr>
          <w:sz w:val="22"/>
          <w:szCs w:val="24"/>
        </w:rPr>
        <w:t xml:space="preserve"> Points Based Activation System target for doing an </w:t>
      </w:r>
      <w:r w:rsidR="00D42A5A" w:rsidRPr="00AC0EE4">
        <w:rPr>
          <w:sz w:val="22"/>
          <w:szCs w:val="24"/>
        </w:rPr>
        <w:t>E</w:t>
      </w:r>
      <w:r w:rsidR="00D42A5A">
        <w:rPr>
          <w:sz w:val="22"/>
          <w:szCs w:val="24"/>
        </w:rPr>
        <w:t xml:space="preserve">mployability </w:t>
      </w:r>
      <w:r w:rsidR="00AC0EE4" w:rsidRPr="00AC0EE4">
        <w:rPr>
          <w:sz w:val="22"/>
          <w:szCs w:val="24"/>
        </w:rPr>
        <w:t>S</w:t>
      </w:r>
      <w:r w:rsidR="00D42A5A">
        <w:rPr>
          <w:sz w:val="22"/>
          <w:szCs w:val="24"/>
        </w:rPr>
        <w:t xml:space="preserve">kills </w:t>
      </w:r>
      <w:r w:rsidR="00AC0EE4" w:rsidRPr="00AC0EE4">
        <w:rPr>
          <w:sz w:val="22"/>
          <w:szCs w:val="24"/>
        </w:rPr>
        <w:t>T</w:t>
      </w:r>
      <w:r w:rsidR="00D42A5A">
        <w:rPr>
          <w:sz w:val="22"/>
          <w:szCs w:val="24"/>
        </w:rPr>
        <w:t>raining</w:t>
      </w:r>
      <w:r w:rsidR="00AC0EE4" w:rsidRPr="00AC0EE4">
        <w:rPr>
          <w:sz w:val="22"/>
          <w:szCs w:val="24"/>
        </w:rPr>
        <w:t xml:space="preserve"> course.</w:t>
      </w:r>
    </w:p>
    <w:p w14:paraId="2301725C" w14:textId="77777777" w:rsidR="00602456" w:rsidRDefault="00602456" w:rsidP="00602456">
      <w:pPr>
        <w:pStyle w:val="Heading1"/>
      </w:pPr>
      <w:r>
        <w:t>Am I eligible?</w:t>
      </w:r>
    </w:p>
    <w:p w14:paraId="01850910" w14:textId="4C906D2D" w:rsidR="00602456" w:rsidRPr="00DA6567" w:rsidRDefault="00602456" w:rsidP="00863466">
      <w:r>
        <w:rPr>
          <w:sz w:val="22"/>
          <w:szCs w:val="24"/>
        </w:rPr>
        <w:t xml:space="preserve">To </w:t>
      </w:r>
      <w:r w:rsidR="0008643B">
        <w:rPr>
          <w:sz w:val="22"/>
          <w:szCs w:val="24"/>
        </w:rPr>
        <w:t>access</w:t>
      </w:r>
      <w:r>
        <w:rPr>
          <w:sz w:val="22"/>
          <w:szCs w:val="24"/>
        </w:rPr>
        <w:t xml:space="preserve"> Employability Skills Training you must be </w:t>
      </w:r>
      <w:r w:rsidR="000F12E6">
        <w:rPr>
          <w:sz w:val="22"/>
          <w:szCs w:val="24"/>
        </w:rPr>
        <w:t>participating in one of the following services:</w:t>
      </w:r>
    </w:p>
    <w:p w14:paraId="4B4F467B" w14:textId="68F48360" w:rsidR="00602456" w:rsidRDefault="00602456" w:rsidP="000F12E6">
      <w:pPr>
        <w:pStyle w:val="Style4"/>
        <w:numPr>
          <w:ilvl w:val="0"/>
          <w:numId w:val="34"/>
        </w:numPr>
        <w:spacing w:before="120"/>
      </w:pPr>
      <w:r>
        <w:t>Workforce Australia Services</w:t>
      </w:r>
    </w:p>
    <w:p w14:paraId="3B4FBCAB" w14:textId="1E2F60CE" w:rsidR="00602456" w:rsidRDefault="00602456" w:rsidP="000F12E6">
      <w:pPr>
        <w:pStyle w:val="Style4"/>
        <w:numPr>
          <w:ilvl w:val="0"/>
          <w:numId w:val="34"/>
        </w:numPr>
      </w:pPr>
      <w:r>
        <w:t>Workforce Australia Online</w:t>
      </w:r>
      <w:r w:rsidR="002E6584">
        <w:t xml:space="preserve">, and have a </w:t>
      </w:r>
      <w:r w:rsidR="00C062F9">
        <w:t>mutual obligation requirement</w:t>
      </w:r>
    </w:p>
    <w:p w14:paraId="7D05B9BE" w14:textId="1AA173BD" w:rsidR="00602456" w:rsidRDefault="00602456" w:rsidP="000F12E6">
      <w:pPr>
        <w:pStyle w:val="Style4"/>
        <w:numPr>
          <w:ilvl w:val="0"/>
          <w:numId w:val="34"/>
        </w:numPr>
      </w:pPr>
      <w:r>
        <w:t>Transition to Work</w:t>
      </w:r>
    </w:p>
    <w:p w14:paraId="5FB3B51E" w14:textId="3EE1D647" w:rsidR="00602456" w:rsidRDefault="00602456" w:rsidP="000F12E6">
      <w:pPr>
        <w:pStyle w:val="Style4"/>
        <w:numPr>
          <w:ilvl w:val="0"/>
          <w:numId w:val="34"/>
        </w:numPr>
      </w:pPr>
      <w:r>
        <w:t>Parent Pathways</w:t>
      </w:r>
    </w:p>
    <w:p w14:paraId="62201839" w14:textId="68EB63C8" w:rsidR="00602456" w:rsidRDefault="00CA3CD1" w:rsidP="000F12E6">
      <w:pPr>
        <w:pStyle w:val="Style4"/>
        <w:numPr>
          <w:ilvl w:val="0"/>
          <w:numId w:val="34"/>
        </w:numPr>
      </w:pPr>
      <w:r>
        <w:t>Inclusive Employment Australia</w:t>
      </w:r>
      <w:r w:rsidR="00602456" w:rsidRPr="00AE1AD8">
        <w:t>.</w:t>
      </w:r>
    </w:p>
    <w:p w14:paraId="1D9FEC39" w14:textId="783D716C" w:rsidR="00654A65" w:rsidRDefault="00396F72" w:rsidP="007D5C7F">
      <w:pPr>
        <w:pStyle w:val="Heading1"/>
      </w:pPr>
      <w:r>
        <w:t xml:space="preserve">How can the Employability Skills Training </w:t>
      </w:r>
      <w:r w:rsidR="00602456">
        <w:t>program help me?</w:t>
      </w:r>
    </w:p>
    <w:p w14:paraId="46B69AF4" w14:textId="28ED5DA5" w:rsidR="00A10EB4" w:rsidRDefault="00A10EB4" w:rsidP="35E4DCB6">
      <w:pPr>
        <w:pStyle w:val="ListBullet"/>
        <w:numPr>
          <w:ilvl w:val="0"/>
          <w:numId w:val="0"/>
        </w:numPr>
        <w:spacing w:after="240" w:line="276" w:lineRule="auto"/>
        <w:ind w:left="284" w:hanging="284"/>
        <w:rPr>
          <w:rStyle w:val="normaltextrun"/>
          <w:rFonts w:eastAsia="Yu Gothic Light"/>
          <w:sz w:val="22"/>
        </w:rPr>
      </w:pPr>
      <w:r w:rsidRPr="35E4DCB6">
        <w:rPr>
          <w:rStyle w:val="normaltextrun"/>
          <w:rFonts w:eastAsia="Yu Gothic Light"/>
          <w:sz w:val="22"/>
        </w:rPr>
        <w:t xml:space="preserve">There are two </w:t>
      </w:r>
      <w:r w:rsidR="208C1ADC" w:rsidRPr="35E4DCB6">
        <w:rPr>
          <w:rStyle w:val="normaltextrun"/>
          <w:rFonts w:eastAsia="Yu Gothic Light"/>
          <w:sz w:val="22"/>
        </w:rPr>
        <w:t>types</w:t>
      </w:r>
      <w:r w:rsidRPr="35E4DCB6">
        <w:rPr>
          <w:rStyle w:val="normaltextrun"/>
          <w:rFonts w:eastAsia="Yu Gothic Light"/>
          <w:sz w:val="22"/>
        </w:rPr>
        <w:t xml:space="preserve"> of Employability Skills Training</w:t>
      </w:r>
      <w:r w:rsidR="00C4515F">
        <w:rPr>
          <w:rStyle w:val="normaltextrun"/>
          <w:rFonts w:eastAsia="Yu Gothic Light"/>
          <w:sz w:val="22"/>
        </w:rPr>
        <w:t xml:space="preserve"> </w:t>
      </w:r>
      <w:r w:rsidR="00DA6567" w:rsidRPr="35E4DCB6">
        <w:rPr>
          <w:rStyle w:val="normaltextrun"/>
          <w:rFonts w:eastAsia="Yu Gothic Light"/>
          <w:sz w:val="22"/>
        </w:rPr>
        <w:t>course</w:t>
      </w:r>
      <w:r w:rsidR="00DA6567">
        <w:rPr>
          <w:rStyle w:val="normaltextrun"/>
          <w:rFonts w:eastAsia="Yu Gothic Light"/>
          <w:sz w:val="22"/>
        </w:rPr>
        <w:t>s</w:t>
      </w:r>
      <w:r w:rsidR="00EB0033" w:rsidRPr="35E4DCB6">
        <w:rPr>
          <w:rStyle w:val="normaltextrun"/>
          <w:rFonts w:eastAsia="Yu Gothic Light"/>
          <w:sz w:val="22"/>
        </w:rPr>
        <w:t xml:space="preserve"> you can do</w:t>
      </w:r>
      <w:r w:rsidRPr="35E4DCB6">
        <w:rPr>
          <w:rStyle w:val="normaltextrun"/>
          <w:rFonts w:eastAsia="Yu Gothic Light"/>
          <w:sz w:val="22"/>
        </w:rPr>
        <w:t>.</w:t>
      </w:r>
    </w:p>
    <w:p w14:paraId="0D7A5A73" w14:textId="0F09591F" w:rsidR="00EB0033" w:rsidRPr="002B232E" w:rsidRDefault="009B5DE8" w:rsidP="00742698">
      <w:pPr>
        <w:pStyle w:val="ListBullet"/>
        <w:numPr>
          <w:ilvl w:val="0"/>
          <w:numId w:val="0"/>
        </w:numPr>
        <w:spacing w:after="40" w:line="276" w:lineRule="auto"/>
        <w:ind w:left="284" w:hanging="284"/>
        <w:contextualSpacing w:val="0"/>
        <w:rPr>
          <w:rStyle w:val="normaltextrun"/>
          <w:rFonts w:eastAsia="Yu Gothic Light"/>
          <w:sz w:val="22"/>
        </w:rPr>
      </w:pPr>
      <w:r>
        <w:rPr>
          <w:rStyle w:val="normaltextrun"/>
          <w:rFonts w:eastAsia="Yu Gothic Light"/>
          <w:sz w:val="22"/>
        </w:rPr>
        <w:t xml:space="preserve">Courses </w:t>
      </w:r>
      <w:r w:rsidR="00681C73">
        <w:rPr>
          <w:rStyle w:val="normaltextrun"/>
          <w:rFonts w:eastAsia="Yu Gothic Light"/>
          <w:sz w:val="22"/>
        </w:rPr>
        <w:t xml:space="preserve">to </w:t>
      </w:r>
      <w:r w:rsidR="00EA20D7">
        <w:rPr>
          <w:rStyle w:val="normaltextrun"/>
          <w:rFonts w:eastAsia="Yu Gothic Light"/>
          <w:b/>
          <w:bCs/>
          <w:sz w:val="22"/>
        </w:rPr>
        <w:t>b</w:t>
      </w:r>
      <w:r w:rsidR="00E3173B" w:rsidRPr="003F3869">
        <w:rPr>
          <w:rStyle w:val="normaltextrun"/>
          <w:rFonts w:eastAsia="Yu Gothic Light"/>
          <w:b/>
          <w:bCs/>
          <w:sz w:val="22"/>
        </w:rPr>
        <w:t>oos</w:t>
      </w:r>
      <w:r w:rsidR="003F3869" w:rsidRPr="003F3869">
        <w:rPr>
          <w:rStyle w:val="normaltextrun"/>
          <w:rFonts w:eastAsia="Yu Gothic Light"/>
          <w:b/>
          <w:bCs/>
          <w:sz w:val="22"/>
        </w:rPr>
        <w:t>t</w:t>
      </w:r>
      <w:r w:rsidR="006D5C1D" w:rsidRPr="003F3869">
        <w:rPr>
          <w:rStyle w:val="normaltextrun"/>
          <w:rFonts w:eastAsia="Yu Gothic Light"/>
          <w:b/>
          <w:bCs/>
          <w:sz w:val="22"/>
        </w:rPr>
        <w:t xml:space="preserve"> your job search and workplace skills</w:t>
      </w:r>
      <w:r w:rsidR="00BE57B5">
        <w:rPr>
          <w:rStyle w:val="normaltextrun"/>
          <w:rFonts w:eastAsia="Yu Gothic Light"/>
          <w:b/>
          <w:bCs/>
          <w:sz w:val="22"/>
        </w:rPr>
        <w:t>,</w:t>
      </w:r>
      <w:r w:rsidR="00E36314" w:rsidRPr="003F3869">
        <w:rPr>
          <w:rStyle w:val="normaltextrun"/>
          <w:rFonts w:eastAsia="Yu Gothic Light"/>
          <w:b/>
          <w:bCs/>
          <w:sz w:val="22"/>
        </w:rPr>
        <w:t xml:space="preserve"> </w:t>
      </w:r>
      <w:r w:rsidR="001F4187">
        <w:rPr>
          <w:rStyle w:val="normaltextrun"/>
          <w:rFonts w:eastAsia="Yu Gothic Light"/>
          <w:sz w:val="22"/>
        </w:rPr>
        <w:t>that</w:t>
      </w:r>
      <w:r w:rsidR="001F4187">
        <w:rPr>
          <w:rStyle w:val="normaltextrun"/>
          <w:rFonts w:eastAsia="Yu Gothic Light"/>
          <w:b/>
          <w:bCs/>
          <w:sz w:val="22"/>
        </w:rPr>
        <w:t xml:space="preserve"> </w:t>
      </w:r>
      <w:r w:rsidR="00F46D0C" w:rsidRPr="00A90893">
        <w:rPr>
          <w:rStyle w:val="normaltextrun"/>
          <w:rFonts w:eastAsia="Yu Gothic Light"/>
          <w:sz w:val="22"/>
        </w:rPr>
        <w:t>help</w:t>
      </w:r>
      <w:r w:rsidR="002E2DBD" w:rsidRPr="00A90893">
        <w:rPr>
          <w:rStyle w:val="normaltextrun"/>
          <w:rFonts w:eastAsia="Yu Gothic Light"/>
          <w:sz w:val="22"/>
        </w:rPr>
        <w:t xml:space="preserve"> you </w:t>
      </w:r>
      <w:r w:rsidR="00047845" w:rsidRPr="00A90893">
        <w:rPr>
          <w:rStyle w:val="normaltextrun"/>
          <w:rFonts w:eastAsia="Yu Gothic Light"/>
          <w:sz w:val="22"/>
        </w:rPr>
        <w:t>develop</w:t>
      </w:r>
      <w:r w:rsidR="00E36314" w:rsidRPr="002B232E">
        <w:rPr>
          <w:rStyle w:val="normaltextrun"/>
          <w:rFonts w:eastAsia="Yu Gothic Light"/>
          <w:sz w:val="22"/>
        </w:rPr>
        <w:t>:</w:t>
      </w:r>
    </w:p>
    <w:p w14:paraId="375BCD24" w14:textId="1D2F9BF9" w:rsidR="004D4156" w:rsidRPr="002B232E" w:rsidRDefault="00634590" w:rsidP="004D4156">
      <w:pPr>
        <w:pStyle w:val="ListParagraph"/>
        <w:numPr>
          <w:ilvl w:val="0"/>
          <w:numId w:val="21"/>
        </w:numPr>
        <w:spacing w:after="160" w:line="259" w:lineRule="auto"/>
        <w:rPr>
          <w:sz w:val="22"/>
        </w:rPr>
      </w:pPr>
      <w:r>
        <w:rPr>
          <w:sz w:val="22"/>
        </w:rPr>
        <w:t xml:space="preserve">different ways of </w:t>
      </w:r>
      <w:r w:rsidR="004D4156" w:rsidRPr="002B232E">
        <w:rPr>
          <w:sz w:val="22"/>
        </w:rPr>
        <w:t xml:space="preserve">finding </w:t>
      </w:r>
      <w:r w:rsidR="00F01B14">
        <w:rPr>
          <w:sz w:val="22"/>
        </w:rPr>
        <w:t xml:space="preserve">suitable </w:t>
      </w:r>
      <w:r w:rsidR="004D4156" w:rsidRPr="002B232E">
        <w:rPr>
          <w:sz w:val="22"/>
        </w:rPr>
        <w:t xml:space="preserve">job opportunities </w:t>
      </w:r>
      <w:r>
        <w:rPr>
          <w:sz w:val="22"/>
        </w:rPr>
        <w:t>in your local area</w:t>
      </w:r>
    </w:p>
    <w:p w14:paraId="7B631E79" w14:textId="2969AF4D" w:rsidR="004D4156" w:rsidRPr="001F30BE" w:rsidRDefault="000D562C" w:rsidP="00D25982">
      <w:pPr>
        <w:pStyle w:val="ListParagraph"/>
        <w:numPr>
          <w:ilvl w:val="0"/>
          <w:numId w:val="21"/>
        </w:numPr>
        <w:spacing w:after="160" w:line="259" w:lineRule="auto"/>
        <w:rPr>
          <w:rFonts w:eastAsia="Times New Roman"/>
          <w:sz w:val="22"/>
        </w:rPr>
      </w:pPr>
      <w:r>
        <w:rPr>
          <w:rFonts w:eastAsia="Times New Roman"/>
          <w:sz w:val="22"/>
        </w:rPr>
        <w:t xml:space="preserve">tailored </w:t>
      </w:r>
      <w:r w:rsidR="004D4156" w:rsidRPr="001F30BE">
        <w:rPr>
          <w:rFonts w:eastAsia="Times New Roman"/>
          <w:sz w:val="22"/>
        </w:rPr>
        <w:t>resumes</w:t>
      </w:r>
      <w:r w:rsidR="00F70A81">
        <w:rPr>
          <w:rFonts w:eastAsia="Times New Roman"/>
          <w:sz w:val="22"/>
        </w:rPr>
        <w:t xml:space="preserve"> and</w:t>
      </w:r>
      <w:r w:rsidR="004D4156" w:rsidRPr="001F30BE">
        <w:rPr>
          <w:rFonts w:eastAsia="Times New Roman"/>
          <w:sz w:val="22"/>
        </w:rPr>
        <w:t xml:space="preserve"> job applications</w:t>
      </w:r>
      <w:r w:rsidR="00F70A81">
        <w:rPr>
          <w:rFonts w:eastAsia="Times New Roman"/>
          <w:sz w:val="22"/>
        </w:rPr>
        <w:t>,</w:t>
      </w:r>
      <w:r w:rsidR="004D4156" w:rsidRPr="001F30BE">
        <w:rPr>
          <w:rFonts w:eastAsia="Times New Roman"/>
          <w:sz w:val="22"/>
        </w:rPr>
        <w:t xml:space="preserve"> </w:t>
      </w:r>
      <w:r w:rsidR="001F30BE" w:rsidRPr="001F30BE">
        <w:rPr>
          <w:rFonts w:eastAsia="Times New Roman"/>
          <w:sz w:val="22"/>
        </w:rPr>
        <w:t>and</w:t>
      </w:r>
      <w:r w:rsidR="001F30BE">
        <w:rPr>
          <w:rFonts w:eastAsia="Times New Roman"/>
          <w:sz w:val="22"/>
        </w:rPr>
        <w:t xml:space="preserve"> </w:t>
      </w:r>
      <w:r w:rsidR="004D4156" w:rsidRPr="001F30BE">
        <w:rPr>
          <w:rFonts w:eastAsia="Times New Roman"/>
          <w:sz w:val="22"/>
        </w:rPr>
        <w:t>prepar</w:t>
      </w:r>
      <w:r w:rsidR="00F70A81">
        <w:rPr>
          <w:rFonts w:eastAsia="Times New Roman"/>
          <w:sz w:val="22"/>
        </w:rPr>
        <w:t>e</w:t>
      </w:r>
      <w:r w:rsidR="004D4156" w:rsidRPr="001F30BE">
        <w:rPr>
          <w:rFonts w:eastAsia="Times New Roman"/>
          <w:sz w:val="22"/>
        </w:rPr>
        <w:t xml:space="preserve"> for </w:t>
      </w:r>
      <w:r>
        <w:rPr>
          <w:rFonts w:eastAsia="Times New Roman"/>
          <w:sz w:val="22"/>
        </w:rPr>
        <w:t xml:space="preserve">specific </w:t>
      </w:r>
      <w:r w:rsidR="004D4156" w:rsidRPr="001F30BE">
        <w:rPr>
          <w:rFonts w:eastAsia="Times New Roman"/>
          <w:sz w:val="22"/>
        </w:rPr>
        <w:t>job interviews</w:t>
      </w:r>
    </w:p>
    <w:p w14:paraId="04D419BB" w14:textId="0B6AA115" w:rsidR="004D4156" w:rsidRPr="001C556F" w:rsidRDefault="000D70E1" w:rsidP="00D25982">
      <w:pPr>
        <w:pStyle w:val="ListParagraph"/>
        <w:numPr>
          <w:ilvl w:val="0"/>
          <w:numId w:val="20"/>
        </w:numPr>
        <w:spacing w:after="160" w:line="259" w:lineRule="auto"/>
        <w:rPr>
          <w:sz w:val="22"/>
        </w:rPr>
      </w:pPr>
      <w:r>
        <w:rPr>
          <w:sz w:val="22"/>
        </w:rPr>
        <w:t xml:space="preserve">key skills employers </w:t>
      </w:r>
      <w:r w:rsidR="0047691B">
        <w:rPr>
          <w:sz w:val="22"/>
        </w:rPr>
        <w:t>look for</w:t>
      </w:r>
      <w:r>
        <w:rPr>
          <w:sz w:val="22"/>
        </w:rPr>
        <w:t xml:space="preserve">, like </w:t>
      </w:r>
      <w:r w:rsidR="004D4156" w:rsidRPr="001C556F">
        <w:rPr>
          <w:sz w:val="22"/>
        </w:rPr>
        <w:t>communication</w:t>
      </w:r>
      <w:r w:rsidR="00AE4376">
        <w:rPr>
          <w:sz w:val="22"/>
        </w:rPr>
        <w:t>, teamwork</w:t>
      </w:r>
      <w:r w:rsidR="001C556F" w:rsidRPr="001C556F">
        <w:rPr>
          <w:sz w:val="22"/>
        </w:rPr>
        <w:t xml:space="preserve"> and </w:t>
      </w:r>
      <w:r w:rsidR="00AE4376">
        <w:rPr>
          <w:sz w:val="22"/>
        </w:rPr>
        <w:t>problem solving</w:t>
      </w:r>
    </w:p>
    <w:p w14:paraId="57EBD1C8" w14:textId="4F261A88" w:rsidR="004D4156" w:rsidRPr="002B232E" w:rsidRDefault="0098331D" w:rsidP="00C56928">
      <w:pPr>
        <w:pStyle w:val="ListParagraph"/>
        <w:numPr>
          <w:ilvl w:val="0"/>
          <w:numId w:val="20"/>
        </w:numPr>
        <w:spacing w:line="259" w:lineRule="auto"/>
        <w:ind w:left="714" w:hanging="357"/>
        <w:contextualSpacing w:val="0"/>
        <w:rPr>
          <w:strike/>
          <w:sz w:val="22"/>
        </w:rPr>
      </w:pPr>
      <w:r>
        <w:rPr>
          <w:sz w:val="22"/>
        </w:rPr>
        <w:t>confidence</w:t>
      </w:r>
      <w:r w:rsidR="003E0C67">
        <w:rPr>
          <w:sz w:val="22"/>
        </w:rPr>
        <w:t xml:space="preserve"> in using </w:t>
      </w:r>
      <w:r w:rsidR="00316F2D">
        <w:rPr>
          <w:sz w:val="22"/>
        </w:rPr>
        <w:t xml:space="preserve">work-based </w:t>
      </w:r>
      <w:r w:rsidR="003E0C67">
        <w:rPr>
          <w:sz w:val="22"/>
        </w:rPr>
        <w:t>digital technology</w:t>
      </w:r>
      <w:r w:rsidR="00D14DD5">
        <w:rPr>
          <w:sz w:val="22"/>
        </w:rPr>
        <w:t>.</w:t>
      </w:r>
    </w:p>
    <w:p w14:paraId="2D16E1FD" w14:textId="74797704" w:rsidR="00E36314" w:rsidRPr="002B232E" w:rsidRDefault="00ED6F26" w:rsidP="00742698">
      <w:pPr>
        <w:pStyle w:val="ListBullet"/>
        <w:numPr>
          <w:ilvl w:val="0"/>
          <w:numId w:val="0"/>
        </w:numPr>
        <w:spacing w:after="40" w:line="276" w:lineRule="auto"/>
        <w:ind w:left="284" w:hanging="284"/>
        <w:contextualSpacing w:val="0"/>
        <w:rPr>
          <w:sz w:val="22"/>
        </w:rPr>
      </w:pPr>
      <w:r>
        <w:rPr>
          <w:rStyle w:val="normaltextrun"/>
          <w:rFonts w:eastAsia="Yu Gothic Light"/>
          <w:sz w:val="22"/>
        </w:rPr>
        <w:t>C</w:t>
      </w:r>
      <w:r w:rsidR="009B72BB">
        <w:rPr>
          <w:rStyle w:val="normaltextrun"/>
          <w:rFonts w:eastAsia="Yu Gothic Light"/>
          <w:sz w:val="22"/>
        </w:rPr>
        <w:t xml:space="preserve">ourses </w:t>
      </w:r>
      <w:r w:rsidR="00681C73">
        <w:rPr>
          <w:rStyle w:val="normaltextrun"/>
          <w:rFonts w:eastAsia="Yu Gothic Light"/>
          <w:sz w:val="22"/>
        </w:rPr>
        <w:t xml:space="preserve">to </w:t>
      </w:r>
      <w:r w:rsidR="00EA20D7">
        <w:rPr>
          <w:rStyle w:val="normaltextrun"/>
          <w:rFonts w:eastAsia="Yu Gothic Light"/>
          <w:b/>
          <w:bCs/>
          <w:sz w:val="22"/>
        </w:rPr>
        <w:t>b</w:t>
      </w:r>
      <w:r w:rsidR="000A62A8" w:rsidRPr="00520142">
        <w:rPr>
          <w:rStyle w:val="normaltextrun"/>
          <w:rFonts w:eastAsia="Yu Gothic Light"/>
          <w:b/>
          <w:bCs/>
          <w:sz w:val="22"/>
        </w:rPr>
        <w:t>ui</w:t>
      </w:r>
      <w:r w:rsidR="00520142" w:rsidRPr="00520142">
        <w:rPr>
          <w:rStyle w:val="normaltextrun"/>
          <w:rFonts w:eastAsia="Yu Gothic Light"/>
          <w:b/>
          <w:bCs/>
          <w:sz w:val="22"/>
        </w:rPr>
        <w:t>ld industry-specific knowledge and skills</w:t>
      </w:r>
      <w:r w:rsidR="00BE57B5">
        <w:rPr>
          <w:rStyle w:val="normaltextrun"/>
          <w:rFonts w:eastAsia="Yu Gothic Light"/>
          <w:b/>
          <w:bCs/>
          <w:sz w:val="22"/>
        </w:rPr>
        <w:t>,</w:t>
      </w:r>
      <w:r w:rsidR="00520142" w:rsidRPr="00520142">
        <w:rPr>
          <w:rStyle w:val="normaltextrun"/>
          <w:rFonts w:eastAsia="Yu Gothic Light"/>
          <w:b/>
          <w:bCs/>
          <w:sz w:val="22"/>
        </w:rPr>
        <w:t xml:space="preserve"> </w:t>
      </w:r>
      <w:r w:rsidR="001F4187">
        <w:rPr>
          <w:rStyle w:val="normaltextrun"/>
          <w:rFonts w:eastAsia="Yu Gothic Light"/>
          <w:sz w:val="22"/>
        </w:rPr>
        <w:t>that</w:t>
      </w:r>
      <w:r w:rsidR="001F4187">
        <w:rPr>
          <w:rStyle w:val="normaltextrun"/>
          <w:rFonts w:eastAsia="Yu Gothic Light"/>
          <w:b/>
          <w:bCs/>
          <w:sz w:val="22"/>
        </w:rPr>
        <w:t xml:space="preserve"> </w:t>
      </w:r>
      <w:r w:rsidR="00EB684C" w:rsidRPr="002B232E">
        <w:rPr>
          <w:sz w:val="22"/>
        </w:rPr>
        <w:t xml:space="preserve">help you understand different industries in your local </w:t>
      </w:r>
      <w:r w:rsidR="00ED03B1">
        <w:rPr>
          <w:sz w:val="22"/>
        </w:rPr>
        <w:t>job</w:t>
      </w:r>
      <w:r w:rsidR="00ED03B1" w:rsidRPr="002B232E">
        <w:rPr>
          <w:sz w:val="22"/>
        </w:rPr>
        <w:t xml:space="preserve"> </w:t>
      </w:r>
      <w:r w:rsidR="00EB684C" w:rsidRPr="002B232E">
        <w:rPr>
          <w:sz w:val="22"/>
        </w:rPr>
        <w:t>market</w:t>
      </w:r>
      <w:r w:rsidR="00BA7C4A">
        <w:rPr>
          <w:sz w:val="22"/>
        </w:rPr>
        <w:t>. Y</w:t>
      </w:r>
      <w:r w:rsidR="00EB684C" w:rsidRPr="002B232E">
        <w:rPr>
          <w:sz w:val="22"/>
        </w:rPr>
        <w:t>ou can:</w:t>
      </w:r>
    </w:p>
    <w:p w14:paraId="41581E04" w14:textId="77777777" w:rsidR="00247F45" w:rsidRPr="002B232E" w:rsidRDefault="00247F45" w:rsidP="00C56928">
      <w:pPr>
        <w:pStyle w:val="Style3"/>
      </w:pPr>
      <w:r w:rsidRPr="002B232E">
        <w:t>find out what industries you might be interested in</w:t>
      </w:r>
    </w:p>
    <w:p w14:paraId="6C845133" w14:textId="77777777" w:rsidR="00247F45" w:rsidRPr="002B232E" w:rsidRDefault="00247F45" w:rsidP="00C56928">
      <w:pPr>
        <w:pStyle w:val="Style3"/>
      </w:pPr>
      <w:r w:rsidRPr="002B232E">
        <w:t>explore career options in different industries</w:t>
      </w:r>
    </w:p>
    <w:p w14:paraId="4FEB5BB8" w14:textId="00F2BD2D" w:rsidR="00247F45" w:rsidRPr="002B232E" w:rsidRDefault="00247F45" w:rsidP="00C56928">
      <w:pPr>
        <w:pStyle w:val="Style3"/>
      </w:pPr>
      <w:r w:rsidRPr="002B232E">
        <w:t>improve your job search, job application and interview skills to target the industries you are interested in</w:t>
      </w:r>
      <w:r w:rsidR="00AB0B9B">
        <w:t>.</w:t>
      </w:r>
    </w:p>
    <w:p w14:paraId="3117E803" w14:textId="7B501892" w:rsidR="00046747" w:rsidRDefault="00046747" w:rsidP="001F30BE">
      <w:pPr>
        <w:spacing w:after="160"/>
        <w:rPr>
          <w:rStyle w:val="normaltextrun"/>
          <w:rFonts w:eastAsia="Yu Gothic Light"/>
          <w:sz w:val="22"/>
          <w:szCs w:val="24"/>
        </w:rPr>
      </w:pPr>
      <w:r w:rsidRPr="00046747">
        <w:rPr>
          <w:rStyle w:val="normaltextrun"/>
          <w:rFonts w:eastAsia="Yu Gothic Light"/>
          <w:sz w:val="22"/>
          <w:szCs w:val="24"/>
        </w:rPr>
        <w:lastRenderedPageBreak/>
        <w:t>Attending an E</w:t>
      </w:r>
      <w:r w:rsidR="001C556F">
        <w:rPr>
          <w:rStyle w:val="normaltextrun"/>
          <w:rFonts w:eastAsia="Yu Gothic Light"/>
          <w:sz w:val="22"/>
          <w:szCs w:val="24"/>
        </w:rPr>
        <w:t xml:space="preserve">mployability Skills </w:t>
      </w:r>
      <w:r w:rsidRPr="00046747">
        <w:rPr>
          <w:rStyle w:val="normaltextrun"/>
          <w:rFonts w:eastAsia="Yu Gothic Light"/>
          <w:sz w:val="22"/>
          <w:szCs w:val="24"/>
        </w:rPr>
        <w:t>T</w:t>
      </w:r>
      <w:r w:rsidR="001C556F">
        <w:rPr>
          <w:rStyle w:val="normaltextrun"/>
          <w:rFonts w:eastAsia="Yu Gothic Light"/>
          <w:sz w:val="22"/>
          <w:szCs w:val="24"/>
        </w:rPr>
        <w:t>raining</w:t>
      </w:r>
      <w:r w:rsidRPr="00046747">
        <w:rPr>
          <w:rStyle w:val="normaltextrun"/>
          <w:rFonts w:eastAsia="Yu Gothic Light"/>
          <w:sz w:val="22"/>
          <w:szCs w:val="24"/>
        </w:rPr>
        <w:t xml:space="preserve"> course can </w:t>
      </w:r>
      <w:r w:rsidR="000539FB">
        <w:rPr>
          <w:rStyle w:val="normaltextrun"/>
          <w:rFonts w:eastAsia="Yu Gothic Light"/>
          <w:sz w:val="22"/>
          <w:szCs w:val="24"/>
        </w:rPr>
        <w:t xml:space="preserve">also </w:t>
      </w:r>
      <w:r w:rsidRPr="00046747">
        <w:rPr>
          <w:rStyle w:val="normaltextrun"/>
          <w:rFonts w:eastAsia="Yu Gothic Light"/>
          <w:sz w:val="22"/>
          <w:szCs w:val="24"/>
        </w:rPr>
        <w:t>help you gain industry specific skills</w:t>
      </w:r>
      <w:r w:rsidR="00086640">
        <w:rPr>
          <w:rStyle w:val="normaltextrun"/>
          <w:rFonts w:eastAsia="Yu Gothic Light"/>
          <w:sz w:val="22"/>
          <w:szCs w:val="24"/>
        </w:rPr>
        <w:t>,</w:t>
      </w:r>
      <w:r w:rsidRPr="00046747">
        <w:rPr>
          <w:rStyle w:val="normaltextrun"/>
          <w:rFonts w:eastAsia="Yu Gothic Light"/>
          <w:sz w:val="22"/>
          <w:szCs w:val="24"/>
        </w:rPr>
        <w:t xml:space="preserve"> both accredited and non-accredited. For example, a course focusing on the hospitality industry may include Responsible Service of Alcohol</w:t>
      </w:r>
      <w:r w:rsidR="00350B93">
        <w:rPr>
          <w:rStyle w:val="normaltextrun"/>
          <w:rFonts w:eastAsia="Yu Gothic Light"/>
          <w:sz w:val="22"/>
          <w:szCs w:val="24"/>
        </w:rPr>
        <w:t xml:space="preserve"> (RSA)</w:t>
      </w:r>
      <w:r w:rsidRPr="00046747">
        <w:rPr>
          <w:rStyle w:val="normaltextrun"/>
          <w:rFonts w:eastAsia="Yu Gothic Light"/>
          <w:sz w:val="22"/>
          <w:szCs w:val="24"/>
        </w:rPr>
        <w:t xml:space="preserve"> training. This can </w:t>
      </w:r>
      <w:r w:rsidR="00BE603C">
        <w:rPr>
          <w:rStyle w:val="normaltextrun"/>
          <w:rFonts w:eastAsia="Yu Gothic Light"/>
          <w:sz w:val="22"/>
          <w:szCs w:val="24"/>
        </w:rPr>
        <w:t>count</w:t>
      </w:r>
      <w:r w:rsidR="00BE603C" w:rsidRPr="00046747">
        <w:rPr>
          <w:rStyle w:val="normaltextrun"/>
          <w:rFonts w:eastAsia="Yu Gothic Light"/>
          <w:sz w:val="22"/>
          <w:szCs w:val="24"/>
        </w:rPr>
        <w:t xml:space="preserve"> </w:t>
      </w:r>
      <w:r w:rsidRPr="00046747">
        <w:rPr>
          <w:rStyle w:val="normaltextrun"/>
          <w:rFonts w:eastAsia="Yu Gothic Light"/>
          <w:sz w:val="22"/>
          <w:szCs w:val="24"/>
        </w:rPr>
        <w:t>towards a full qualification or support you to move into the industry.</w:t>
      </w:r>
    </w:p>
    <w:p w14:paraId="62FA648D" w14:textId="1CCE2D7C" w:rsidR="00AF1B68" w:rsidRPr="00C9277A" w:rsidRDefault="006E6386" w:rsidP="00C9277A">
      <w:pPr>
        <w:tabs>
          <w:tab w:val="left" w:pos="8694"/>
        </w:tabs>
        <w:rPr>
          <w:rFonts w:ascii="Calibri" w:eastAsiaTheme="majorEastAsia" w:hAnsi="Calibri" w:cstheme="majorBidi"/>
          <w:b/>
          <w:color w:val="051532"/>
          <w:sz w:val="34"/>
          <w:szCs w:val="32"/>
        </w:rPr>
      </w:pPr>
      <w:r>
        <w:rPr>
          <w:rFonts w:ascii="Calibri" w:eastAsiaTheme="majorEastAsia" w:hAnsi="Calibri" w:cstheme="majorBidi"/>
          <w:b/>
          <w:color w:val="051532"/>
          <w:sz w:val="34"/>
          <w:szCs w:val="32"/>
        </w:rPr>
        <w:t>What can I expect?</w:t>
      </w:r>
    </w:p>
    <w:p w14:paraId="2D79AF80" w14:textId="67CC5F5F" w:rsidR="00C66C5E" w:rsidRDefault="00EF1D80">
      <w:pPr>
        <w:spacing w:after="240"/>
        <w:rPr>
          <w:sz w:val="22"/>
        </w:rPr>
      </w:pPr>
      <w:r w:rsidRPr="20DF8DBF">
        <w:rPr>
          <w:sz w:val="22"/>
        </w:rPr>
        <w:t xml:space="preserve">You can choose to do one or both </w:t>
      </w:r>
      <w:r>
        <w:rPr>
          <w:sz w:val="22"/>
        </w:rPr>
        <w:t>types</w:t>
      </w:r>
      <w:r w:rsidRPr="20DF8DBF">
        <w:rPr>
          <w:sz w:val="22"/>
        </w:rPr>
        <w:t xml:space="preserve"> of Employability Skills Training</w:t>
      </w:r>
      <w:r>
        <w:rPr>
          <w:sz w:val="22"/>
        </w:rPr>
        <w:t xml:space="preserve"> courses</w:t>
      </w:r>
      <w:r w:rsidRPr="20DF8DBF">
        <w:rPr>
          <w:sz w:val="22"/>
        </w:rPr>
        <w:t xml:space="preserve">, at no cost to you. </w:t>
      </w:r>
      <w:r w:rsidR="32061246" w:rsidRPr="20DF8DBF">
        <w:rPr>
          <w:sz w:val="22"/>
        </w:rPr>
        <w:t xml:space="preserve">Each </w:t>
      </w:r>
      <w:r w:rsidR="00D43155">
        <w:rPr>
          <w:sz w:val="22"/>
        </w:rPr>
        <w:t>course</w:t>
      </w:r>
      <w:r w:rsidR="32061246" w:rsidRPr="20DF8DBF">
        <w:rPr>
          <w:sz w:val="22"/>
        </w:rPr>
        <w:t xml:space="preserve"> is 75 hours and can be delivered as either 25 hours per week </w:t>
      </w:r>
      <w:r w:rsidR="007A644F">
        <w:rPr>
          <w:sz w:val="22"/>
        </w:rPr>
        <w:t>over</w:t>
      </w:r>
      <w:r w:rsidR="007A644F" w:rsidRPr="20DF8DBF">
        <w:rPr>
          <w:sz w:val="22"/>
        </w:rPr>
        <w:t xml:space="preserve"> </w:t>
      </w:r>
      <w:r w:rsidR="32061246" w:rsidRPr="20DF8DBF">
        <w:rPr>
          <w:sz w:val="22"/>
        </w:rPr>
        <w:t xml:space="preserve">3 weeks, </w:t>
      </w:r>
      <w:r w:rsidR="39E84FD2" w:rsidRPr="20DF8DBF">
        <w:rPr>
          <w:sz w:val="22"/>
        </w:rPr>
        <w:t>o</w:t>
      </w:r>
      <w:r w:rsidR="32061246" w:rsidRPr="20DF8DBF">
        <w:rPr>
          <w:sz w:val="22"/>
        </w:rPr>
        <w:t xml:space="preserve">r 15 hours per week </w:t>
      </w:r>
      <w:r w:rsidR="007A644F">
        <w:rPr>
          <w:sz w:val="22"/>
        </w:rPr>
        <w:t>over</w:t>
      </w:r>
      <w:r w:rsidR="007A644F" w:rsidRPr="20DF8DBF">
        <w:rPr>
          <w:sz w:val="22"/>
        </w:rPr>
        <w:t xml:space="preserve"> </w:t>
      </w:r>
      <w:r w:rsidR="32061246" w:rsidRPr="20DF8DBF">
        <w:rPr>
          <w:sz w:val="22"/>
        </w:rPr>
        <w:t>5 weeks</w:t>
      </w:r>
      <w:r w:rsidR="42B308A7" w:rsidRPr="20DF8DBF">
        <w:rPr>
          <w:sz w:val="22"/>
        </w:rPr>
        <w:t xml:space="preserve">. </w:t>
      </w:r>
      <w:r w:rsidR="00173539">
        <w:rPr>
          <w:sz w:val="22"/>
        </w:rPr>
        <w:t xml:space="preserve">Employability Skills Training </w:t>
      </w:r>
      <w:r w:rsidR="00C97B4B">
        <w:rPr>
          <w:sz w:val="22"/>
        </w:rPr>
        <w:t xml:space="preserve">can be </w:t>
      </w:r>
      <w:r w:rsidR="00173539">
        <w:rPr>
          <w:sz w:val="22"/>
        </w:rPr>
        <w:t>delivered</w:t>
      </w:r>
      <w:r w:rsidR="009364D8">
        <w:rPr>
          <w:sz w:val="22"/>
        </w:rPr>
        <w:t xml:space="preserve"> </w:t>
      </w:r>
      <w:r w:rsidR="00702BDD">
        <w:rPr>
          <w:sz w:val="22"/>
        </w:rPr>
        <w:t>in</w:t>
      </w:r>
      <w:r w:rsidR="00EE695A">
        <w:rPr>
          <w:sz w:val="22"/>
        </w:rPr>
        <w:t>-</w:t>
      </w:r>
      <w:r w:rsidR="00702BDD">
        <w:rPr>
          <w:sz w:val="22"/>
        </w:rPr>
        <w:t>person</w:t>
      </w:r>
      <w:r w:rsidR="009364D8">
        <w:rPr>
          <w:sz w:val="22"/>
        </w:rPr>
        <w:t xml:space="preserve">, </w:t>
      </w:r>
      <w:r w:rsidR="00665634">
        <w:rPr>
          <w:sz w:val="22"/>
        </w:rPr>
        <w:t xml:space="preserve">online, </w:t>
      </w:r>
      <w:r w:rsidR="00B36E78">
        <w:rPr>
          <w:sz w:val="22"/>
        </w:rPr>
        <w:t>or</w:t>
      </w:r>
      <w:r w:rsidR="00665634">
        <w:rPr>
          <w:sz w:val="22"/>
        </w:rPr>
        <w:t xml:space="preserve"> a combination of the two</w:t>
      </w:r>
      <w:r w:rsidR="00280D6F">
        <w:rPr>
          <w:sz w:val="22"/>
        </w:rPr>
        <w:t xml:space="preserve"> (</w:t>
      </w:r>
      <w:r w:rsidR="00791B3C">
        <w:rPr>
          <w:sz w:val="22"/>
        </w:rPr>
        <w:t xml:space="preserve">Blended </w:t>
      </w:r>
      <w:r w:rsidR="00280D6F">
        <w:rPr>
          <w:sz w:val="22"/>
        </w:rPr>
        <w:t>delivery</w:t>
      </w:r>
      <w:r w:rsidR="00791B3C">
        <w:rPr>
          <w:sz w:val="22"/>
        </w:rPr>
        <w:t>).</w:t>
      </w:r>
      <w:r w:rsidR="6D6DB504" w:rsidRPr="20DF8DBF">
        <w:rPr>
          <w:sz w:val="22"/>
        </w:rPr>
        <w:t xml:space="preserve"> </w:t>
      </w:r>
    </w:p>
    <w:p w14:paraId="51469AA9" w14:textId="72C2C0AE" w:rsidR="00CC6E22" w:rsidRDefault="00CC6E22">
      <w:pPr>
        <w:spacing w:after="240"/>
        <w:rPr>
          <w:sz w:val="22"/>
        </w:rPr>
      </w:pPr>
      <w:r w:rsidRPr="00CC6E22">
        <w:rPr>
          <w:sz w:val="22"/>
        </w:rPr>
        <w:t xml:space="preserve">You will meet with your </w:t>
      </w:r>
      <w:r>
        <w:rPr>
          <w:sz w:val="22"/>
        </w:rPr>
        <w:t>Employability Skills Training</w:t>
      </w:r>
      <w:r w:rsidRPr="00CC6E22">
        <w:rPr>
          <w:sz w:val="22"/>
        </w:rPr>
        <w:t xml:space="preserve"> provider before starting the program</w:t>
      </w:r>
      <w:r w:rsidR="00DB3ED2">
        <w:rPr>
          <w:sz w:val="22"/>
        </w:rPr>
        <w:t xml:space="preserve"> to make sure the </w:t>
      </w:r>
      <w:r w:rsidR="00791B3C">
        <w:rPr>
          <w:sz w:val="22"/>
        </w:rPr>
        <w:t xml:space="preserve">chosen </w:t>
      </w:r>
      <w:r w:rsidR="00DB3ED2">
        <w:rPr>
          <w:sz w:val="22"/>
        </w:rPr>
        <w:t>course</w:t>
      </w:r>
      <w:r w:rsidR="00791B3C">
        <w:rPr>
          <w:sz w:val="22"/>
        </w:rPr>
        <w:t xml:space="preserve"> and </w:t>
      </w:r>
      <w:r w:rsidR="00DB3ED2">
        <w:rPr>
          <w:sz w:val="22"/>
        </w:rPr>
        <w:t>delivery mode</w:t>
      </w:r>
      <w:r w:rsidR="00791B3C">
        <w:rPr>
          <w:sz w:val="22"/>
        </w:rPr>
        <w:t xml:space="preserve"> </w:t>
      </w:r>
      <w:r w:rsidR="00DB3ED2">
        <w:rPr>
          <w:sz w:val="22"/>
        </w:rPr>
        <w:t>is suitable for you</w:t>
      </w:r>
      <w:r w:rsidRPr="00CC6E22">
        <w:rPr>
          <w:sz w:val="22"/>
        </w:rPr>
        <w:t>.</w:t>
      </w:r>
    </w:p>
    <w:p w14:paraId="229B30F9" w14:textId="2D10C96E" w:rsidR="006E6386" w:rsidRDefault="006E6386" w:rsidP="00C16F54">
      <w:pPr>
        <w:pStyle w:val="Heading1"/>
      </w:pPr>
      <w:r>
        <w:t xml:space="preserve">What is the points value </w:t>
      </w:r>
      <w:r w:rsidR="00FF03D7">
        <w:t>of Employability Skills Training?</w:t>
      </w:r>
    </w:p>
    <w:p w14:paraId="7C390515" w14:textId="5B8313B7" w:rsidR="00AF1078" w:rsidRDefault="00D4257F" w:rsidP="00B30EA4">
      <w:pPr>
        <w:rPr>
          <w:sz w:val="22"/>
        </w:rPr>
      </w:pPr>
      <w:r>
        <w:rPr>
          <w:sz w:val="22"/>
        </w:rPr>
        <w:t xml:space="preserve">If you </w:t>
      </w:r>
      <w:r w:rsidR="002613CA">
        <w:rPr>
          <w:sz w:val="22"/>
        </w:rPr>
        <w:t>have</w:t>
      </w:r>
      <w:r w:rsidR="00B30EA4" w:rsidRPr="00BE4B11">
        <w:rPr>
          <w:sz w:val="22"/>
        </w:rPr>
        <w:t xml:space="preserve"> mutual obligation requirements</w:t>
      </w:r>
      <w:r>
        <w:rPr>
          <w:sz w:val="22"/>
        </w:rPr>
        <w:t>, you</w:t>
      </w:r>
      <w:r w:rsidR="00B30EA4" w:rsidRPr="00BE4B11">
        <w:rPr>
          <w:sz w:val="22"/>
        </w:rPr>
        <w:t xml:space="preserve"> can earn 15 points per week</w:t>
      </w:r>
      <w:r w:rsidR="00B30EA4">
        <w:rPr>
          <w:sz w:val="22"/>
        </w:rPr>
        <w:t xml:space="preserve"> </w:t>
      </w:r>
      <w:r w:rsidR="00BA1B40" w:rsidRPr="00BE4B11">
        <w:rPr>
          <w:sz w:val="22"/>
        </w:rPr>
        <w:t>toward</w:t>
      </w:r>
      <w:r w:rsidR="00BA1B40">
        <w:rPr>
          <w:sz w:val="22"/>
        </w:rPr>
        <w:t>s your</w:t>
      </w:r>
      <w:r w:rsidR="00BA1B40" w:rsidRPr="00BE4B11">
        <w:rPr>
          <w:sz w:val="22"/>
        </w:rPr>
        <w:t xml:space="preserve"> Points Based Activation System target</w:t>
      </w:r>
      <w:r w:rsidR="00BA1B40">
        <w:rPr>
          <w:sz w:val="22"/>
        </w:rPr>
        <w:t xml:space="preserve"> by </w:t>
      </w:r>
      <w:r w:rsidR="00B30EA4">
        <w:rPr>
          <w:sz w:val="22"/>
        </w:rPr>
        <w:t>a</w:t>
      </w:r>
      <w:r w:rsidR="000D7B6B">
        <w:rPr>
          <w:sz w:val="22"/>
        </w:rPr>
        <w:t>ttending a</w:t>
      </w:r>
      <w:r w:rsidR="00B30EA4">
        <w:rPr>
          <w:sz w:val="22"/>
        </w:rPr>
        <w:t xml:space="preserve"> 5</w:t>
      </w:r>
      <w:r w:rsidR="00EC7313">
        <w:rPr>
          <w:sz w:val="22"/>
        </w:rPr>
        <w:t>-</w:t>
      </w:r>
      <w:r w:rsidR="00B30EA4">
        <w:rPr>
          <w:sz w:val="22"/>
        </w:rPr>
        <w:t xml:space="preserve">week </w:t>
      </w:r>
      <w:r w:rsidR="00BA1B40">
        <w:rPr>
          <w:sz w:val="22"/>
        </w:rPr>
        <w:t>Employability Skills Training</w:t>
      </w:r>
      <w:r w:rsidR="00BA1B40" w:rsidRPr="00BE4B11">
        <w:rPr>
          <w:sz w:val="22"/>
        </w:rPr>
        <w:t xml:space="preserve"> </w:t>
      </w:r>
      <w:r w:rsidR="00B30EA4">
        <w:rPr>
          <w:sz w:val="22"/>
        </w:rPr>
        <w:t>course</w:t>
      </w:r>
      <w:r w:rsidR="00BA1B40">
        <w:rPr>
          <w:sz w:val="22"/>
        </w:rPr>
        <w:t>,</w:t>
      </w:r>
      <w:r w:rsidR="00B30EA4">
        <w:rPr>
          <w:sz w:val="22"/>
        </w:rPr>
        <w:t xml:space="preserve"> or 20</w:t>
      </w:r>
      <w:r w:rsidR="00943018">
        <w:rPr>
          <w:sz w:val="22"/>
        </w:rPr>
        <w:t> </w:t>
      </w:r>
      <w:r w:rsidR="00B30EA4">
        <w:rPr>
          <w:sz w:val="22"/>
        </w:rPr>
        <w:t xml:space="preserve">points </w:t>
      </w:r>
      <w:r w:rsidR="002A1EAE">
        <w:rPr>
          <w:sz w:val="22"/>
        </w:rPr>
        <w:t xml:space="preserve">per week </w:t>
      </w:r>
      <w:r w:rsidR="002F08B8">
        <w:rPr>
          <w:sz w:val="22"/>
        </w:rPr>
        <w:t xml:space="preserve">by attending </w:t>
      </w:r>
      <w:r w:rsidR="002A1EAE">
        <w:rPr>
          <w:sz w:val="22"/>
        </w:rPr>
        <w:t>a 3</w:t>
      </w:r>
      <w:r w:rsidR="00F73076">
        <w:rPr>
          <w:sz w:val="22"/>
        </w:rPr>
        <w:t>-</w:t>
      </w:r>
      <w:r w:rsidR="002A1EAE">
        <w:rPr>
          <w:sz w:val="22"/>
        </w:rPr>
        <w:t>week course</w:t>
      </w:r>
      <w:r w:rsidR="00B30EA4" w:rsidRPr="00BE4B11">
        <w:rPr>
          <w:sz w:val="22"/>
        </w:rPr>
        <w:t xml:space="preserve">. </w:t>
      </w:r>
      <w:r w:rsidR="0023434F">
        <w:rPr>
          <w:sz w:val="22"/>
        </w:rPr>
        <w:t>You</w:t>
      </w:r>
      <w:r w:rsidR="00B30EA4" w:rsidRPr="00BE4B11">
        <w:rPr>
          <w:sz w:val="22"/>
        </w:rPr>
        <w:t xml:space="preserve"> </w:t>
      </w:r>
      <w:r w:rsidR="00036C24">
        <w:rPr>
          <w:sz w:val="22"/>
        </w:rPr>
        <w:t>can also earn</w:t>
      </w:r>
      <w:r w:rsidR="00B30EA4" w:rsidRPr="00BE4B11">
        <w:rPr>
          <w:sz w:val="22"/>
        </w:rPr>
        <w:t xml:space="preserve"> 5 points for </w:t>
      </w:r>
      <w:r w:rsidR="0034410E">
        <w:rPr>
          <w:sz w:val="22"/>
        </w:rPr>
        <w:t xml:space="preserve">attending </w:t>
      </w:r>
      <w:r w:rsidR="00B30EA4" w:rsidRPr="00BE4B11">
        <w:rPr>
          <w:sz w:val="22"/>
        </w:rPr>
        <w:t xml:space="preserve">the </w:t>
      </w:r>
      <w:r w:rsidR="002E1F92">
        <w:rPr>
          <w:sz w:val="22"/>
        </w:rPr>
        <w:t>P</w:t>
      </w:r>
      <w:r w:rsidR="002A1EAE">
        <w:rPr>
          <w:sz w:val="22"/>
        </w:rPr>
        <w:t>re-</w:t>
      </w:r>
      <w:r w:rsidR="002E1F92">
        <w:rPr>
          <w:sz w:val="22"/>
        </w:rPr>
        <w:t>Commencement</w:t>
      </w:r>
      <w:r w:rsidR="002A1EAE">
        <w:rPr>
          <w:sz w:val="22"/>
        </w:rPr>
        <w:t xml:space="preserve"> </w:t>
      </w:r>
      <w:r w:rsidR="0034410E">
        <w:rPr>
          <w:sz w:val="22"/>
        </w:rPr>
        <w:t xml:space="preserve">meeting </w:t>
      </w:r>
      <w:r w:rsidR="00036C24">
        <w:rPr>
          <w:sz w:val="22"/>
        </w:rPr>
        <w:t xml:space="preserve">prior to starting </w:t>
      </w:r>
      <w:r w:rsidR="00122423">
        <w:rPr>
          <w:sz w:val="22"/>
        </w:rPr>
        <w:t>a</w:t>
      </w:r>
      <w:r w:rsidR="00036C24">
        <w:rPr>
          <w:sz w:val="22"/>
        </w:rPr>
        <w:t xml:space="preserve"> course</w:t>
      </w:r>
      <w:r w:rsidR="0034410E">
        <w:rPr>
          <w:sz w:val="22"/>
        </w:rPr>
        <w:t>.</w:t>
      </w:r>
      <w:r w:rsidR="00A3679F">
        <w:rPr>
          <w:sz w:val="22"/>
        </w:rPr>
        <w:t xml:space="preserve"> </w:t>
      </w:r>
    </w:p>
    <w:p w14:paraId="57A754C2" w14:textId="40670071" w:rsidR="00B30EA4" w:rsidRPr="00BE4B11" w:rsidRDefault="006D255D" w:rsidP="00B30EA4">
      <w:pPr>
        <w:rPr>
          <w:sz w:val="22"/>
        </w:rPr>
      </w:pPr>
      <w:r>
        <w:rPr>
          <w:sz w:val="22"/>
        </w:rPr>
        <w:t xml:space="preserve">If you are a </w:t>
      </w:r>
      <w:r w:rsidR="00A3679F" w:rsidRPr="00AF3078">
        <w:rPr>
          <w:sz w:val="22"/>
        </w:rPr>
        <w:t>Workforce Australia Online participant</w:t>
      </w:r>
      <w:r w:rsidR="004938AE">
        <w:rPr>
          <w:sz w:val="22"/>
        </w:rPr>
        <w:t xml:space="preserve"> and </w:t>
      </w:r>
      <w:r w:rsidR="00D455BA">
        <w:rPr>
          <w:sz w:val="22"/>
        </w:rPr>
        <w:t>this</w:t>
      </w:r>
      <w:r w:rsidR="004938AE">
        <w:rPr>
          <w:sz w:val="22"/>
        </w:rPr>
        <w:t xml:space="preserve"> is the first activity you have booked into</w:t>
      </w:r>
      <w:r w:rsidR="007A4384">
        <w:rPr>
          <w:sz w:val="22"/>
        </w:rPr>
        <w:t>,</w:t>
      </w:r>
      <w:r w:rsidR="00A3679F" w:rsidRPr="00AF3078">
        <w:rPr>
          <w:sz w:val="22"/>
        </w:rPr>
        <w:t xml:space="preserve"> </w:t>
      </w:r>
      <w:r w:rsidR="00AF1078">
        <w:rPr>
          <w:sz w:val="22"/>
        </w:rPr>
        <w:t xml:space="preserve">you </w:t>
      </w:r>
      <w:r w:rsidR="00A3679F" w:rsidRPr="00AF3078">
        <w:rPr>
          <w:sz w:val="22"/>
        </w:rPr>
        <w:t xml:space="preserve">are </w:t>
      </w:r>
      <w:r w:rsidR="0026126D">
        <w:rPr>
          <w:sz w:val="22"/>
        </w:rPr>
        <w:t xml:space="preserve">also </w:t>
      </w:r>
      <w:r w:rsidR="00A3679F" w:rsidRPr="00AF3078">
        <w:rPr>
          <w:sz w:val="22"/>
        </w:rPr>
        <w:t xml:space="preserve">entitled to </w:t>
      </w:r>
      <w:r w:rsidR="00F60409" w:rsidRPr="00AF3078">
        <w:rPr>
          <w:sz w:val="22"/>
        </w:rPr>
        <w:t>30 </w:t>
      </w:r>
      <w:r w:rsidR="00A3679F" w:rsidRPr="00AF3078">
        <w:rPr>
          <w:sz w:val="22"/>
        </w:rPr>
        <w:t>bonus points.</w:t>
      </w:r>
    </w:p>
    <w:p w14:paraId="00D25FE6" w14:textId="77777777" w:rsidR="001E2D73" w:rsidRDefault="001E2D73" w:rsidP="006B4234">
      <w:pPr>
        <w:pStyle w:val="Heading1"/>
      </w:pPr>
      <w:r>
        <w:t>How to register</w:t>
      </w:r>
    </w:p>
    <w:p w14:paraId="21B5A6D7" w14:textId="0785723C" w:rsidR="001E2D73" w:rsidRDefault="001E2D73" w:rsidP="001E2D73">
      <w:pPr>
        <w:rPr>
          <w:sz w:val="22"/>
          <w:szCs w:val="24"/>
        </w:rPr>
      </w:pPr>
      <w:r>
        <w:rPr>
          <w:sz w:val="22"/>
          <w:szCs w:val="24"/>
        </w:rPr>
        <w:t>How you register for a course depends on your circumstances</w:t>
      </w:r>
      <w:r w:rsidR="00801447">
        <w:rPr>
          <w:sz w:val="22"/>
          <w:szCs w:val="24"/>
        </w:rPr>
        <w:t>:</w:t>
      </w:r>
    </w:p>
    <w:p w14:paraId="50CE46FE" w14:textId="257C10DC" w:rsidR="001E2D73" w:rsidRPr="003C1501" w:rsidRDefault="001E2D73" w:rsidP="00C56928">
      <w:pPr>
        <w:pStyle w:val="Style3"/>
      </w:pPr>
      <w:r>
        <w:t xml:space="preserve">If you’re a Workforce Australia Online participant, you can self-refer to a course </w:t>
      </w:r>
      <w:r w:rsidR="00E17CA1">
        <w:t>through the Workforce Australia Digital Platform,</w:t>
      </w:r>
      <w:r>
        <w:t xml:space="preserve"> or by contacting the Digital Services Contact Centre on </w:t>
      </w:r>
      <w:r w:rsidRPr="00AE1AD8">
        <w:rPr>
          <w:b/>
          <w:bCs/>
        </w:rPr>
        <w:t>1800 314 677</w:t>
      </w:r>
    </w:p>
    <w:p w14:paraId="14866F28" w14:textId="77777777" w:rsidR="001E2D73" w:rsidRDefault="001E2D73" w:rsidP="00815E1E">
      <w:pPr>
        <w:pStyle w:val="Style3"/>
        <w:spacing w:after="120"/>
        <w:ind w:left="714" w:hanging="357"/>
      </w:pPr>
      <w:r>
        <w:t>If you have an employment services provider, they can refer you to a course.</w:t>
      </w:r>
    </w:p>
    <w:p w14:paraId="3D48F868" w14:textId="49AB7B99" w:rsidR="0056429B" w:rsidRDefault="0056429B" w:rsidP="006B4234">
      <w:pPr>
        <w:pStyle w:val="Heading1"/>
      </w:pPr>
      <w:r>
        <w:t>How to find a provider</w:t>
      </w:r>
    </w:p>
    <w:p w14:paraId="25C417BE" w14:textId="239F9014" w:rsidR="00F2129E" w:rsidRPr="00546C7F" w:rsidRDefault="00546C7F" w:rsidP="003A56A5">
      <w:pPr>
        <w:rPr>
          <w:sz w:val="22"/>
          <w:szCs w:val="24"/>
        </w:rPr>
      </w:pPr>
      <w:r>
        <w:rPr>
          <w:sz w:val="22"/>
          <w:szCs w:val="24"/>
        </w:rPr>
        <w:t>Employability Skills Training</w:t>
      </w:r>
      <w:r w:rsidRPr="00546C7F">
        <w:rPr>
          <w:sz w:val="22"/>
          <w:szCs w:val="24"/>
        </w:rPr>
        <w:t xml:space="preserve"> Providers are in most parts of Australia. </w:t>
      </w:r>
      <w:r w:rsidR="0066696C">
        <w:rPr>
          <w:sz w:val="22"/>
          <w:szCs w:val="24"/>
        </w:rPr>
        <w:t>Y</w:t>
      </w:r>
      <w:r w:rsidR="004E1143" w:rsidRPr="00AE1AD8">
        <w:rPr>
          <w:sz w:val="22"/>
        </w:rPr>
        <w:t>ou can find a list of providers at</w:t>
      </w:r>
      <w:r w:rsidR="003F4F9A">
        <w:rPr>
          <w:sz w:val="22"/>
        </w:rPr>
        <w:t xml:space="preserve"> </w:t>
      </w:r>
      <w:hyperlink r:id="rId11" w:history="1">
        <w:r w:rsidR="001106B6" w:rsidRPr="001106B6">
          <w:rPr>
            <w:rStyle w:val="Hyperlink"/>
            <w:sz w:val="22"/>
            <w:szCs w:val="24"/>
          </w:rPr>
          <w:t>https://www.workforceaustralia.gov.au/individuals/coaching/providers/search</w:t>
        </w:r>
      </w:hyperlink>
      <w:r w:rsidR="001106B6" w:rsidRPr="001106B6">
        <w:rPr>
          <w:sz w:val="22"/>
          <w:szCs w:val="24"/>
        </w:rPr>
        <w:t xml:space="preserve"> </w:t>
      </w:r>
    </w:p>
    <w:p w14:paraId="528AFE5C" w14:textId="77777777" w:rsidR="00CF1CA6" w:rsidRPr="00CC3246" w:rsidRDefault="00CF1CA6" w:rsidP="00815E1E">
      <w:pPr>
        <w:pStyle w:val="Heading1"/>
        <w:spacing w:before="160"/>
      </w:pPr>
      <w:r w:rsidRPr="00CC3246">
        <w:t>Do you need help with this fact sheet?</w:t>
      </w:r>
    </w:p>
    <w:p w14:paraId="394CEFDB" w14:textId="77777777" w:rsidR="00CF1CA6" w:rsidRPr="00BE4B11" w:rsidRDefault="00CF1CA6" w:rsidP="00CF1CA6">
      <w:pPr>
        <w:rPr>
          <w:noProof/>
          <w:sz w:val="22"/>
        </w:rPr>
      </w:pPr>
      <w:r w:rsidRPr="00BE4B11">
        <w:rPr>
          <w:sz w:val="22"/>
          <w:lang w:val="en"/>
        </w:rPr>
        <w:t>If you need an interpreter, please call the Translating and Interpreting Service (TIS) on 131 450</w:t>
      </w:r>
      <w:r w:rsidRPr="00BE4B11">
        <w:rPr>
          <w:rStyle w:val="FootnoteReference"/>
          <w:sz w:val="22"/>
          <w:lang w:val="en"/>
        </w:rPr>
        <w:footnoteReference w:id="2"/>
      </w:r>
      <w:r w:rsidRPr="00BE4B11">
        <w:rPr>
          <w:sz w:val="22"/>
          <w:lang w:val="en"/>
        </w:rPr>
        <w:t xml:space="preserve"> and ask for the National Customer Service Line (NCSL) on 1800 805 260 (free call from land lines).</w:t>
      </w:r>
    </w:p>
    <w:p w14:paraId="579A75A1" w14:textId="77777777" w:rsidR="00CF1CA6" w:rsidRPr="00BE4B11" w:rsidRDefault="00CF1CA6" w:rsidP="00CF1CA6">
      <w:pPr>
        <w:spacing w:after="0"/>
        <w:rPr>
          <w:sz w:val="18"/>
          <w:szCs w:val="18"/>
        </w:rPr>
      </w:pPr>
      <w:r w:rsidRPr="00BE4B11">
        <w:rPr>
          <w:sz w:val="22"/>
          <w:lang w:val="en"/>
        </w:rPr>
        <w:t xml:space="preserve">If you are deaf, or have </w:t>
      </w:r>
      <w:proofErr w:type="gramStart"/>
      <w:r w:rsidRPr="00BE4B11">
        <w:rPr>
          <w:sz w:val="22"/>
          <w:lang w:val="en"/>
        </w:rPr>
        <w:t>a hearing</w:t>
      </w:r>
      <w:proofErr w:type="gramEnd"/>
      <w:r w:rsidRPr="00BE4B11">
        <w:rPr>
          <w:sz w:val="22"/>
          <w:lang w:val="en"/>
        </w:rPr>
        <w:t xml:space="preserve"> or speech impairment, you can use the National Relay Service. For more information, visit </w:t>
      </w:r>
      <w:hyperlink r:id="rId12" w:history="1">
        <w:proofErr w:type="spellStart"/>
        <w:r w:rsidRPr="00BE4B11">
          <w:rPr>
            <w:rStyle w:val="Hyperlink"/>
            <w:bCs/>
            <w:sz w:val="22"/>
            <w:lang w:val="en"/>
          </w:rPr>
          <w:t>Accesshub</w:t>
        </w:r>
        <w:proofErr w:type="spellEnd"/>
      </w:hyperlink>
      <w:r w:rsidRPr="00BE4B11">
        <w:rPr>
          <w:rStyle w:val="FootnoteReference"/>
          <w:bCs/>
          <w:sz w:val="22"/>
          <w:u w:val="single"/>
          <w:lang w:val="en"/>
        </w:rPr>
        <w:footnoteReference w:id="3"/>
      </w:r>
    </w:p>
    <w:p w14:paraId="634FDD31" w14:textId="77777777" w:rsidR="009F4706" w:rsidRPr="00AA04AB" w:rsidRDefault="009F4706" w:rsidP="00AF3078">
      <w:pPr>
        <w:pStyle w:val="Heading1"/>
        <w:spacing w:before="160"/>
      </w:pPr>
      <w:r w:rsidRPr="00AA04AB">
        <w:t>Further information</w:t>
      </w:r>
    </w:p>
    <w:p w14:paraId="5793CCFF" w14:textId="77777777" w:rsidR="0082272B" w:rsidRDefault="009F4706" w:rsidP="00DA6567">
      <w:pPr>
        <w:spacing w:after="0" w:line="259" w:lineRule="auto"/>
        <w:rPr>
          <w:rFonts w:cstheme="minorHAnsi"/>
          <w:sz w:val="22"/>
        </w:rPr>
      </w:pPr>
      <w:r w:rsidRPr="00A14CB3">
        <w:rPr>
          <w:rFonts w:cstheme="minorHAnsi"/>
          <w:sz w:val="22"/>
        </w:rPr>
        <w:t>Find out more at</w:t>
      </w:r>
      <w:r w:rsidR="00AA5454">
        <w:rPr>
          <w:rFonts w:cstheme="minorHAnsi"/>
          <w:sz w:val="22"/>
        </w:rPr>
        <w:t xml:space="preserve"> </w:t>
      </w:r>
    </w:p>
    <w:p w14:paraId="4F2BAC2E" w14:textId="22B146E0" w:rsidR="00C61D3B" w:rsidRPr="00B96990" w:rsidRDefault="0082272B" w:rsidP="005067D7">
      <w:pPr>
        <w:pStyle w:val="ListParagraph"/>
        <w:numPr>
          <w:ilvl w:val="0"/>
          <w:numId w:val="27"/>
        </w:numPr>
        <w:spacing w:line="259" w:lineRule="auto"/>
        <w:rPr>
          <w:rFonts w:cstheme="minorHAnsi"/>
          <w:sz w:val="22"/>
        </w:rPr>
      </w:pPr>
      <w:hyperlink r:id="rId13" w:history="1">
        <w:r w:rsidRPr="0082272B">
          <w:rPr>
            <w:rStyle w:val="Hyperlink"/>
            <w:rFonts w:cstheme="minorHAnsi"/>
            <w:sz w:val="22"/>
          </w:rPr>
          <w:t>https://www.workforceaustralia.gov.au/individuals/training/activities/est-jobsearch-workplace</w:t>
        </w:r>
      </w:hyperlink>
      <w:r w:rsidR="00AA5454" w:rsidRPr="0082272B">
        <w:rPr>
          <w:rFonts w:cstheme="minorHAnsi"/>
          <w:sz w:val="22"/>
        </w:rPr>
        <w:t xml:space="preserve"> </w:t>
      </w:r>
    </w:p>
    <w:p w14:paraId="4A804E5E" w14:textId="2A16D3DC" w:rsidR="00B00423" w:rsidRDefault="00EB6F4B" w:rsidP="001C7896">
      <w:pPr>
        <w:pStyle w:val="ListParagraph"/>
        <w:numPr>
          <w:ilvl w:val="0"/>
          <w:numId w:val="27"/>
        </w:numPr>
        <w:spacing w:line="259" w:lineRule="auto"/>
      </w:pPr>
      <w:hyperlink r:id="rId14" w:history="1">
        <w:r w:rsidRPr="001C7896">
          <w:rPr>
            <w:rStyle w:val="Hyperlink"/>
            <w:rFonts w:cstheme="minorHAnsi"/>
            <w:sz w:val="22"/>
          </w:rPr>
          <w:t>https</w:t>
        </w:r>
        <w:r w:rsidRPr="00C11E61">
          <w:rPr>
            <w:rStyle w:val="Hyperlink"/>
            <w:rFonts w:eastAsia="Times New Roman"/>
            <w:sz w:val="22"/>
          </w:rPr>
          <w:t>://www.workforceaustralia.gov.au/individuals/training/activities/est-industry-specific</w:t>
        </w:r>
      </w:hyperlink>
    </w:p>
    <w:sectPr w:rsidR="00B00423" w:rsidSect="00E2242C">
      <w:type w:val="continuous"/>
      <w:pgSz w:w="11906" w:h="16838"/>
      <w:pgMar w:top="1134" w:right="851" w:bottom="1134" w:left="851" w:header="0" w:footer="227" w:gutter="0"/>
      <w:cols w:space="34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B2A35" w14:textId="77777777" w:rsidR="00CF6D00" w:rsidRDefault="00CF6D00" w:rsidP="00EE7FDA">
      <w:pPr>
        <w:spacing w:after="0"/>
      </w:pPr>
      <w:r>
        <w:separator/>
      </w:r>
    </w:p>
  </w:endnote>
  <w:endnote w:type="continuationSeparator" w:id="0">
    <w:p w14:paraId="6644573B" w14:textId="77777777" w:rsidR="00CF6D00" w:rsidRDefault="00CF6D00" w:rsidP="00EE7FDA">
      <w:pPr>
        <w:spacing w:after="0"/>
      </w:pPr>
      <w:r>
        <w:continuationSeparator/>
      </w:r>
    </w:p>
  </w:endnote>
  <w:endnote w:type="continuationNotice" w:id="1">
    <w:p w14:paraId="5840B021" w14:textId="77777777" w:rsidR="00CF6D00" w:rsidRDefault="00CF6D0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ews Gothic Com">
    <w:charset w:val="00"/>
    <w:family w:val="swiss"/>
    <w:pitch w:val="variable"/>
    <w:sig w:usb0="800000AF" w:usb1="5000204A" w:usb2="00000000" w:usb3="00000000" w:csb0="0000009B" w:csb1="00000000"/>
  </w:font>
  <w:font w:name="News Gothic Com Light">
    <w:altName w:val="Calibri"/>
    <w:charset w:val="00"/>
    <w:family w:val="swiss"/>
    <w:pitch w:val="variable"/>
    <w:sig w:usb0="800000AF" w:usb1="5000204A" w:usb2="00000000" w:usb3="00000000" w:csb0="0000009B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DD719" w14:textId="68148F06" w:rsidR="00105919" w:rsidRDefault="00107BC9" w:rsidP="00C16F54">
    <w:pPr>
      <w:pStyle w:val="Footer"/>
      <w:tabs>
        <w:tab w:val="clear" w:pos="4513"/>
        <w:tab w:val="clear" w:pos="9026"/>
        <w:tab w:val="left" w:pos="7538"/>
      </w:tabs>
    </w:pPr>
    <w:r w:rsidRPr="00307116">
      <w:rPr>
        <w:szCs w:val="20"/>
      </w:rPr>
      <w:t xml:space="preserve">Effective from 1 </w:t>
    </w:r>
    <w:r w:rsidR="00A1654A">
      <w:rPr>
        <w:noProof/>
      </w:rPr>
      <w:drawing>
        <wp:anchor distT="0" distB="0" distL="114300" distR="114300" simplePos="0" relativeHeight="251658241" behindDoc="1" locked="0" layoutInCell="1" allowOverlap="1" wp14:anchorId="0426B92B" wp14:editId="711511FD">
          <wp:simplePos x="0" y="0"/>
          <wp:positionH relativeFrom="page">
            <wp:posOffset>0</wp:posOffset>
          </wp:positionH>
          <wp:positionV relativeFrom="page">
            <wp:posOffset>10109835</wp:posOffset>
          </wp:positionV>
          <wp:extent cx="7560000" cy="428400"/>
          <wp:effectExtent l="0" t="0" r="0" b="0"/>
          <wp:wrapNone/>
          <wp:docPr id="11" name="Picture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42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D2383">
      <w:rPr>
        <w:szCs w:val="20"/>
      </w:rPr>
      <w:t>November</w:t>
    </w:r>
    <w:r w:rsidR="003840B5">
      <w:rPr>
        <w:szCs w:val="20"/>
      </w:rPr>
      <w:t xml:space="preserve"> 2025</w:t>
    </w:r>
    <w:r w:rsidR="007842E2">
      <w:rPr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34D44" w14:textId="44FEC9CA" w:rsidR="00105919" w:rsidRDefault="00105919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D90293D" wp14:editId="5762A949">
          <wp:simplePos x="0" y="0"/>
          <wp:positionH relativeFrom="page">
            <wp:posOffset>0</wp:posOffset>
          </wp:positionH>
          <wp:positionV relativeFrom="page">
            <wp:posOffset>9337371</wp:posOffset>
          </wp:positionV>
          <wp:extent cx="7560000" cy="1353483"/>
          <wp:effectExtent l="0" t="0" r="3175" b="0"/>
          <wp:wrapNone/>
          <wp:docPr id="12" name="Picture 1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3534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5DF91" w14:textId="77777777" w:rsidR="00CF6D00" w:rsidRDefault="00CF6D00" w:rsidP="00D105E6">
      <w:pPr>
        <w:spacing w:after="60"/>
      </w:pPr>
      <w:r>
        <w:separator/>
      </w:r>
    </w:p>
  </w:footnote>
  <w:footnote w:type="continuationSeparator" w:id="0">
    <w:p w14:paraId="1E3774A1" w14:textId="77777777" w:rsidR="00CF6D00" w:rsidRDefault="00CF6D00" w:rsidP="00EE7FDA">
      <w:pPr>
        <w:spacing w:after="0"/>
      </w:pPr>
      <w:r>
        <w:continuationSeparator/>
      </w:r>
    </w:p>
  </w:footnote>
  <w:footnote w:type="continuationNotice" w:id="1">
    <w:p w14:paraId="2501512E" w14:textId="77777777" w:rsidR="00CF6D00" w:rsidRDefault="00CF6D00">
      <w:pPr>
        <w:spacing w:after="0"/>
      </w:pPr>
    </w:p>
  </w:footnote>
  <w:footnote w:id="2">
    <w:p w14:paraId="5B9F8FDB" w14:textId="77777777" w:rsidR="00CF1CA6" w:rsidRPr="00E3736B" w:rsidRDefault="00CF1CA6" w:rsidP="00CF1CA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9A2ACC">
        <w:rPr>
          <w:sz w:val="20"/>
          <w:lang w:val="en"/>
        </w:rPr>
        <w:t>Note that call charges apply for calls to ‘13’ numbers from mobile phones.</w:t>
      </w:r>
    </w:p>
  </w:footnote>
  <w:footnote w:id="3">
    <w:p w14:paraId="135EB3C1" w14:textId="77777777" w:rsidR="00CF1CA6" w:rsidRPr="00EB2359" w:rsidRDefault="00CF1CA6" w:rsidP="00CF1CA6">
      <w:pPr>
        <w:rPr>
          <w:rFonts w:eastAsia="Times New Roman"/>
          <w:lang w:eastAsia="en-AU"/>
        </w:rPr>
      </w:pPr>
      <w:r w:rsidRPr="00E3736B">
        <w:rPr>
          <w:rStyle w:val="FootnoteReference"/>
          <w:szCs w:val="20"/>
        </w:rPr>
        <w:footnoteRef/>
      </w:r>
      <w:r w:rsidRPr="00E3736B">
        <w:rPr>
          <w:szCs w:val="20"/>
        </w:rPr>
        <w:t xml:space="preserve"> </w:t>
      </w:r>
      <w:hyperlink r:id="rId1" w:history="1">
        <w:r w:rsidRPr="00E3736B">
          <w:rPr>
            <w:rStyle w:val="Hyperlink"/>
            <w:rFonts w:eastAsia="Times New Roman"/>
            <w:szCs w:val="20"/>
            <w:lang w:eastAsia="en-AU"/>
          </w:rPr>
          <w:t>http://www.relayservice.gov.au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8B072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E176C9"/>
    <w:multiLevelType w:val="multilevel"/>
    <w:tmpl w:val="11A8BAC4"/>
    <w:lvl w:ilvl="0">
      <w:start w:val="1"/>
      <w:numFmt w:val="decimal"/>
      <w:pStyle w:val="Heading1Numbere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CA134B0"/>
    <w:multiLevelType w:val="hybridMultilevel"/>
    <w:tmpl w:val="C3D20090"/>
    <w:lvl w:ilvl="0" w:tplc="CBF86EA6">
      <w:start w:val="1"/>
      <w:numFmt w:val="bullet"/>
      <w:pStyle w:val="Style3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194EE8"/>
    <w:multiLevelType w:val="hybridMultilevel"/>
    <w:tmpl w:val="F6E2FDEC"/>
    <w:lvl w:ilvl="0" w:tplc="2C86888C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  <w:color w:val="3C54A5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8224E2"/>
    <w:multiLevelType w:val="multilevel"/>
    <w:tmpl w:val="B10A65AC"/>
    <w:numStyleLink w:val="Style1"/>
  </w:abstractNum>
  <w:abstractNum w:abstractNumId="5" w15:restartNumberingAfterBreak="0">
    <w:nsid w:val="214343B8"/>
    <w:multiLevelType w:val="hybridMultilevel"/>
    <w:tmpl w:val="48A0B8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0B0B81"/>
    <w:multiLevelType w:val="multilevel"/>
    <w:tmpl w:val="43300736"/>
    <w:lvl w:ilvl="0">
      <w:start w:val="1"/>
      <w:numFmt w:val="decimal"/>
      <w:pStyle w:val="Heading2numbere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3D148A6"/>
    <w:multiLevelType w:val="hybridMultilevel"/>
    <w:tmpl w:val="A0F20F4C"/>
    <w:lvl w:ilvl="0" w:tplc="A9C804B8">
      <w:start w:val="1"/>
      <w:numFmt w:val="bullet"/>
      <w:pStyle w:val="ListBullet2"/>
      <w:lvlText w:val="̶"/>
      <w:lvlJc w:val="left"/>
      <w:pPr>
        <w:ind w:left="1004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5F7360A"/>
    <w:multiLevelType w:val="hybridMultilevel"/>
    <w:tmpl w:val="A26CA7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E53EF4"/>
    <w:multiLevelType w:val="multilevel"/>
    <w:tmpl w:val="4C06E666"/>
    <w:numStyleLink w:val="RSCBNumberList1"/>
  </w:abstractNum>
  <w:abstractNum w:abstractNumId="10" w15:restartNumberingAfterBreak="0">
    <w:nsid w:val="37452285"/>
    <w:multiLevelType w:val="hybridMultilevel"/>
    <w:tmpl w:val="B262F9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89730C"/>
    <w:multiLevelType w:val="hybridMultilevel"/>
    <w:tmpl w:val="D2C2075E"/>
    <w:lvl w:ilvl="0" w:tplc="0FA81E3E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1" w:tplc="87927D0A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2" w:tplc="655E4F36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3" w:tplc="34260870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4" w:tplc="05666FCE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5" w:tplc="9424A142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6" w:tplc="033A17FE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7" w:tplc="E0F47E6E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8" w:tplc="C77A4B44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</w:abstractNum>
  <w:abstractNum w:abstractNumId="12" w15:restartNumberingAfterBreak="0">
    <w:nsid w:val="3F863C35"/>
    <w:multiLevelType w:val="multilevel"/>
    <w:tmpl w:val="4C06E666"/>
    <w:styleLink w:val="RSCBNumberList1"/>
    <w:lvl w:ilvl="0">
      <w:start w:val="1"/>
      <w:numFmt w:val="decimal"/>
      <w:pStyle w:val="ListNumber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tabs>
          <w:tab w:val="num" w:pos="1361"/>
        </w:tabs>
        <w:ind w:left="1361" w:hanging="624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tabs>
          <w:tab w:val="num" w:pos="2155"/>
        </w:tabs>
        <w:ind w:left="2155" w:hanging="79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42DA61D5"/>
    <w:multiLevelType w:val="hybridMultilevel"/>
    <w:tmpl w:val="05D4CD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4436F3"/>
    <w:multiLevelType w:val="hybridMultilevel"/>
    <w:tmpl w:val="91C47DF0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B37BCA"/>
    <w:multiLevelType w:val="hybridMultilevel"/>
    <w:tmpl w:val="D11483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6040DB"/>
    <w:multiLevelType w:val="hybridMultilevel"/>
    <w:tmpl w:val="9320AF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F900E7"/>
    <w:multiLevelType w:val="hybridMultilevel"/>
    <w:tmpl w:val="AB1A93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CD4A9B"/>
    <w:multiLevelType w:val="hybridMultilevel"/>
    <w:tmpl w:val="C64E19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784B54"/>
    <w:multiLevelType w:val="hybridMultilevel"/>
    <w:tmpl w:val="C7D25C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DD04F5"/>
    <w:multiLevelType w:val="multilevel"/>
    <w:tmpl w:val="4C06E666"/>
    <w:numStyleLink w:val="RSCBNumberList1"/>
  </w:abstractNum>
  <w:abstractNum w:abstractNumId="21" w15:restartNumberingAfterBreak="0">
    <w:nsid w:val="59723D99"/>
    <w:multiLevelType w:val="hybridMultilevel"/>
    <w:tmpl w:val="8F2E39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AC398B"/>
    <w:multiLevelType w:val="multilevel"/>
    <w:tmpl w:val="948C4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6965717"/>
    <w:multiLevelType w:val="hybridMultilevel"/>
    <w:tmpl w:val="C17066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9B30D8"/>
    <w:multiLevelType w:val="multilevel"/>
    <w:tmpl w:val="288C0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9C447DD"/>
    <w:multiLevelType w:val="multilevel"/>
    <w:tmpl w:val="B10A65AC"/>
    <w:styleLink w:val="Style1"/>
    <w:lvl w:ilvl="0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position w:val="-4"/>
        <w:sz w:val="28"/>
      </w:rPr>
    </w:lvl>
    <w:lvl w:ilvl="3">
      <w:start w:val="1"/>
      <w:numFmt w:val="bullet"/>
      <w:pStyle w:val="ListBullet4"/>
      <w:lvlText w:val=""/>
      <w:lvlJc w:val="left"/>
      <w:pPr>
        <w:tabs>
          <w:tab w:val="num" w:pos="1134"/>
        </w:tabs>
        <w:ind w:left="1134" w:hanging="283"/>
      </w:pPr>
      <w:rPr>
        <w:rFonts w:ascii="Wingdings 2" w:hAnsi="Wingdings 2" w:hint="default"/>
        <w:position w:val="2"/>
        <w:sz w:val="14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2B459F"/>
    <w:multiLevelType w:val="hybridMultilevel"/>
    <w:tmpl w:val="0914A830"/>
    <w:lvl w:ilvl="0" w:tplc="08923CA2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1" w:tplc="E3BC45AC">
      <w:start w:val="1"/>
      <w:numFmt w:val="bullet"/>
      <w:lvlText w:val=""/>
      <w:lvlJc w:val="left"/>
      <w:pPr>
        <w:ind w:left="1980" w:hanging="360"/>
      </w:pPr>
      <w:rPr>
        <w:rFonts w:ascii="Symbol" w:hAnsi="Symbol"/>
      </w:rPr>
    </w:lvl>
    <w:lvl w:ilvl="2" w:tplc="8068B722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3" w:tplc="1E62FAC4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4" w:tplc="EE3E5ADA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5" w:tplc="F0AEE9F6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6" w:tplc="2C0E8594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7" w:tplc="10D6611A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8" w:tplc="8C2CFA20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</w:abstractNum>
  <w:abstractNum w:abstractNumId="27" w15:restartNumberingAfterBreak="0">
    <w:nsid w:val="72C37D4B"/>
    <w:multiLevelType w:val="hybridMultilevel"/>
    <w:tmpl w:val="E960C7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8A0B22"/>
    <w:multiLevelType w:val="hybridMultilevel"/>
    <w:tmpl w:val="22D6CBAA"/>
    <w:lvl w:ilvl="0" w:tplc="E1284AE8">
      <w:start w:val="1"/>
      <w:numFmt w:val="bullet"/>
      <w:pStyle w:val="Style4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CA1BED"/>
    <w:multiLevelType w:val="hybridMultilevel"/>
    <w:tmpl w:val="FF04FD1E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9561713">
    <w:abstractNumId w:val="12"/>
  </w:num>
  <w:num w:numId="2" w16cid:durableId="2052226452">
    <w:abstractNumId w:val="20"/>
  </w:num>
  <w:num w:numId="3" w16cid:durableId="2084250930">
    <w:abstractNumId w:val="25"/>
  </w:num>
  <w:num w:numId="4" w16cid:durableId="2011440518">
    <w:abstractNumId w:val="4"/>
  </w:num>
  <w:num w:numId="5" w16cid:durableId="20282297">
    <w:abstractNumId w:val="1"/>
  </w:num>
  <w:num w:numId="6" w16cid:durableId="666130157">
    <w:abstractNumId w:val="6"/>
  </w:num>
  <w:num w:numId="7" w16cid:durableId="1255825505">
    <w:abstractNumId w:val="3"/>
  </w:num>
  <w:num w:numId="8" w16cid:durableId="884215677">
    <w:abstractNumId w:val="7"/>
  </w:num>
  <w:num w:numId="9" w16cid:durableId="1289703925">
    <w:abstractNumId w:val="9"/>
  </w:num>
  <w:num w:numId="10" w16cid:durableId="662440185">
    <w:abstractNumId w:val="16"/>
  </w:num>
  <w:num w:numId="11" w16cid:durableId="47148596">
    <w:abstractNumId w:val="29"/>
  </w:num>
  <w:num w:numId="12" w16cid:durableId="473378884">
    <w:abstractNumId w:val="22"/>
  </w:num>
  <w:num w:numId="13" w16cid:durableId="786433495">
    <w:abstractNumId w:val="14"/>
  </w:num>
  <w:num w:numId="14" w16cid:durableId="1438477820">
    <w:abstractNumId w:val="23"/>
  </w:num>
  <w:num w:numId="15" w16cid:durableId="546139859">
    <w:abstractNumId w:val="0"/>
  </w:num>
  <w:num w:numId="16" w16cid:durableId="355813804">
    <w:abstractNumId w:val="4"/>
  </w:num>
  <w:num w:numId="17" w16cid:durableId="1876000415">
    <w:abstractNumId w:val="4"/>
  </w:num>
  <w:num w:numId="18" w16cid:durableId="1691033287">
    <w:abstractNumId w:val="4"/>
  </w:num>
  <w:num w:numId="19" w16cid:durableId="1966961845">
    <w:abstractNumId w:val="4"/>
  </w:num>
  <w:num w:numId="20" w16cid:durableId="1885172554">
    <w:abstractNumId w:val="19"/>
  </w:num>
  <w:num w:numId="21" w16cid:durableId="536041749">
    <w:abstractNumId w:val="27"/>
  </w:num>
  <w:num w:numId="22" w16cid:durableId="511918600">
    <w:abstractNumId w:val="2"/>
  </w:num>
  <w:num w:numId="23" w16cid:durableId="859244116">
    <w:abstractNumId w:val="17"/>
  </w:num>
  <w:num w:numId="24" w16cid:durableId="283464977">
    <w:abstractNumId w:val="5"/>
  </w:num>
  <w:num w:numId="25" w16cid:durableId="208810751">
    <w:abstractNumId w:val="28"/>
  </w:num>
  <w:num w:numId="26" w16cid:durableId="27341879">
    <w:abstractNumId w:val="15"/>
  </w:num>
  <w:num w:numId="27" w16cid:durableId="613752736">
    <w:abstractNumId w:val="8"/>
  </w:num>
  <w:num w:numId="28" w16cid:durableId="2014650978">
    <w:abstractNumId w:val="21"/>
  </w:num>
  <w:num w:numId="29" w16cid:durableId="1143039515">
    <w:abstractNumId w:val="18"/>
  </w:num>
  <w:num w:numId="30" w16cid:durableId="1841003692">
    <w:abstractNumId w:val="11"/>
  </w:num>
  <w:num w:numId="31" w16cid:durableId="471793825">
    <w:abstractNumId w:val="26"/>
  </w:num>
  <w:num w:numId="32" w16cid:durableId="965043903">
    <w:abstractNumId w:val="24"/>
  </w:num>
  <w:num w:numId="33" w16cid:durableId="1552496374">
    <w:abstractNumId w:val="13"/>
  </w:num>
  <w:num w:numId="34" w16cid:durableId="2127851449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proofState w:spelling="clean" w:grammar="clean"/>
  <w:stylePaneFormatFilter w:val="1228" w:allStyles="0" w:customStyles="0" w:latentStyles="0" w:stylesInUse="1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stylePaneSortMethod w:val="0003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BBC"/>
    <w:rsid w:val="000026AE"/>
    <w:rsid w:val="00007977"/>
    <w:rsid w:val="00011BA5"/>
    <w:rsid w:val="00016D4F"/>
    <w:rsid w:val="00021FB3"/>
    <w:rsid w:val="000231B3"/>
    <w:rsid w:val="00027BAF"/>
    <w:rsid w:val="00031799"/>
    <w:rsid w:val="00032B58"/>
    <w:rsid w:val="00033382"/>
    <w:rsid w:val="0003595D"/>
    <w:rsid w:val="00036C24"/>
    <w:rsid w:val="00037765"/>
    <w:rsid w:val="00037929"/>
    <w:rsid w:val="00040F83"/>
    <w:rsid w:val="00041951"/>
    <w:rsid w:val="00042574"/>
    <w:rsid w:val="00046747"/>
    <w:rsid w:val="00047845"/>
    <w:rsid w:val="00052659"/>
    <w:rsid w:val="00052B07"/>
    <w:rsid w:val="000539FB"/>
    <w:rsid w:val="00062813"/>
    <w:rsid w:val="00063F2F"/>
    <w:rsid w:val="00065A0E"/>
    <w:rsid w:val="00070B5E"/>
    <w:rsid w:val="00071E7D"/>
    <w:rsid w:val="00074566"/>
    <w:rsid w:val="000824C6"/>
    <w:rsid w:val="0008643B"/>
    <w:rsid w:val="00086640"/>
    <w:rsid w:val="000941EF"/>
    <w:rsid w:val="00094D5B"/>
    <w:rsid w:val="0009541A"/>
    <w:rsid w:val="000A04DA"/>
    <w:rsid w:val="000A62A8"/>
    <w:rsid w:val="000B434D"/>
    <w:rsid w:val="000B4DEF"/>
    <w:rsid w:val="000B646B"/>
    <w:rsid w:val="000C1E8D"/>
    <w:rsid w:val="000C4F5C"/>
    <w:rsid w:val="000C57DC"/>
    <w:rsid w:val="000D319B"/>
    <w:rsid w:val="000D3988"/>
    <w:rsid w:val="000D3EF0"/>
    <w:rsid w:val="000D562C"/>
    <w:rsid w:val="000D70E1"/>
    <w:rsid w:val="000D7B6B"/>
    <w:rsid w:val="000E1B64"/>
    <w:rsid w:val="000E20AF"/>
    <w:rsid w:val="000E2E9B"/>
    <w:rsid w:val="000E406E"/>
    <w:rsid w:val="000E4C97"/>
    <w:rsid w:val="000F12E6"/>
    <w:rsid w:val="000F3AC3"/>
    <w:rsid w:val="00100922"/>
    <w:rsid w:val="00102E4F"/>
    <w:rsid w:val="00103619"/>
    <w:rsid w:val="00105919"/>
    <w:rsid w:val="00105EF4"/>
    <w:rsid w:val="00107BC9"/>
    <w:rsid w:val="001106B6"/>
    <w:rsid w:val="00111146"/>
    <w:rsid w:val="00111C13"/>
    <w:rsid w:val="00113A8C"/>
    <w:rsid w:val="00115819"/>
    <w:rsid w:val="001169B8"/>
    <w:rsid w:val="00120920"/>
    <w:rsid w:val="00122423"/>
    <w:rsid w:val="00123492"/>
    <w:rsid w:val="00123D93"/>
    <w:rsid w:val="00125F62"/>
    <w:rsid w:val="0012796E"/>
    <w:rsid w:val="00135059"/>
    <w:rsid w:val="0013557F"/>
    <w:rsid w:val="00140EF0"/>
    <w:rsid w:val="00142012"/>
    <w:rsid w:val="00145A12"/>
    <w:rsid w:val="001541C8"/>
    <w:rsid w:val="00155E51"/>
    <w:rsid w:val="00155EEF"/>
    <w:rsid w:val="00155F8B"/>
    <w:rsid w:val="001561C6"/>
    <w:rsid w:val="0015699F"/>
    <w:rsid w:val="0016013C"/>
    <w:rsid w:val="00161AEC"/>
    <w:rsid w:val="0016397B"/>
    <w:rsid w:val="00164685"/>
    <w:rsid w:val="0016510A"/>
    <w:rsid w:val="00165A2C"/>
    <w:rsid w:val="001704CB"/>
    <w:rsid w:val="0017139F"/>
    <w:rsid w:val="00173539"/>
    <w:rsid w:val="00174BF2"/>
    <w:rsid w:val="00181B04"/>
    <w:rsid w:val="00184860"/>
    <w:rsid w:val="001864E5"/>
    <w:rsid w:val="00186F29"/>
    <w:rsid w:val="00192B85"/>
    <w:rsid w:val="00195EF0"/>
    <w:rsid w:val="001A2D1B"/>
    <w:rsid w:val="001A4F23"/>
    <w:rsid w:val="001A5F92"/>
    <w:rsid w:val="001A6185"/>
    <w:rsid w:val="001A6D15"/>
    <w:rsid w:val="001B10DC"/>
    <w:rsid w:val="001B1B17"/>
    <w:rsid w:val="001B57C3"/>
    <w:rsid w:val="001B657A"/>
    <w:rsid w:val="001B6D04"/>
    <w:rsid w:val="001C0112"/>
    <w:rsid w:val="001C556F"/>
    <w:rsid w:val="001C6347"/>
    <w:rsid w:val="001C65BE"/>
    <w:rsid w:val="001C7896"/>
    <w:rsid w:val="001D1F64"/>
    <w:rsid w:val="001D53F1"/>
    <w:rsid w:val="001D6252"/>
    <w:rsid w:val="001D6358"/>
    <w:rsid w:val="001D7E72"/>
    <w:rsid w:val="001D7E8C"/>
    <w:rsid w:val="001E2D73"/>
    <w:rsid w:val="001E58FE"/>
    <w:rsid w:val="001F1137"/>
    <w:rsid w:val="001F30BE"/>
    <w:rsid w:val="001F4187"/>
    <w:rsid w:val="001F444A"/>
    <w:rsid w:val="001F463D"/>
    <w:rsid w:val="001F6796"/>
    <w:rsid w:val="001F7332"/>
    <w:rsid w:val="001F7722"/>
    <w:rsid w:val="00202345"/>
    <w:rsid w:val="00205910"/>
    <w:rsid w:val="00212359"/>
    <w:rsid w:val="00212E0D"/>
    <w:rsid w:val="002204AC"/>
    <w:rsid w:val="00222420"/>
    <w:rsid w:val="0023434F"/>
    <w:rsid w:val="00236235"/>
    <w:rsid w:val="002406D0"/>
    <w:rsid w:val="00244DD6"/>
    <w:rsid w:val="00245D43"/>
    <w:rsid w:val="002462D7"/>
    <w:rsid w:val="002466E6"/>
    <w:rsid w:val="00246EBA"/>
    <w:rsid w:val="00247F45"/>
    <w:rsid w:val="00250718"/>
    <w:rsid w:val="00251D57"/>
    <w:rsid w:val="00253AD5"/>
    <w:rsid w:val="00253CC3"/>
    <w:rsid w:val="00254F62"/>
    <w:rsid w:val="00255DB0"/>
    <w:rsid w:val="00257065"/>
    <w:rsid w:val="0026126D"/>
    <w:rsid w:val="002613CA"/>
    <w:rsid w:val="002646BD"/>
    <w:rsid w:val="002678F4"/>
    <w:rsid w:val="00274125"/>
    <w:rsid w:val="00275860"/>
    <w:rsid w:val="00275A62"/>
    <w:rsid w:val="00275D69"/>
    <w:rsid w:val="00280D6F"/>
    <w:rsid w:val="00281979"/>
    <w:rsid w:val="00283B4F"/>
    <w:rsid w:val="00283DF3"/>
    <w:rsid w:val="002863FA"/>
    <w:rsid w:val="00286F3C"/>
    <w:rsid w:val="00286F3E"/>
    <w:rsid w:val="00287C2A"/>
    <w:rsid w:val="0029425E"/>
    <w:rsid w:val="00295DA6"/>
    <w:rsid w:val="00297198"/>
    <w:rsid w:val="002A1EAE"/>
    <w:rsid w:val="002A259B"/>
    <w:rsid w:val="002B04FE"/>
    <w:rsid w:val="002B232E"/>
    <w:rsid w:val="002B496E"/>
    <w:rsid w:val="002B4E09"/>
    <w:rsid w:val="002B6138"/>
    <w:rsid w:val="002C280C"/>
    <w:rsid w:val="002C2FEA"/>
    <w:rsid w:val="002D325C"/>
    <w:rsid w:val="002E1F92"/>
    <w:rsid w:val="002E2DBD"/>
    <w:rsid w:val="002E6584"/>
    <w:rsid w:val="002E68A6"/>
    <w:rsid w:val="002E766F"/>
    <w:rsid w:val="002F08B8"/>
    <w:rsid w:val="002F2792"/>
    <w:rsid w:val="002F6964"/>
    <w:rsid w:val="0030748D"/>
    <w:rsid w:val="00312F55"/>
    <w:rsid w:val="0031425C"/>
    <w:rsid w:val="00316088"/>
    <w:rsid w:val="00316F2D"/>
    <w:rsid w:val="00320A8F"/>
    <w:rsid w:val="003267A5"/>
    <w:rsid w:val="00326E2A"/>
    <w:rsid w:val="00335D37"/>
    <w:rsid w:val="0034410E"/>
    <w:rsid w:val="00350B93"/>
    <w:rsid w:val="0035253C"/>
    <w:rsid w:val="00352E70"/>
    <w:rsid w:val="00357DFA"/>
    <w:rsid w:val="00372AC7"/>
    <w:rsid w:val="003747FE"/>
    <w:rsid w:val="00375ED6"/>
    <w:rsid w:val="00376BAB"/>
    <w:rsid w:val="003840B5"/>
    <w:rsid w:val="00384C1C"/>
    <w:rsid w:val="00394E4E"/>
    <w:rsid w:val="00394EF3"/>
    <w:rsid w:val="00394FAA"/>
    <w:rsid w:val="00394FB7"/>
    <w:rsid w:val="00395315"/>
    <w:rsid w:val="00396ABB"/>
    <w:rsid w:val="00396F72"/>
    <w:rsid w:val="0039751F"/>
    <w:rsid w:val="003A360B"/>
    <w:rsid w:val="003A5446"/>
    <w:rsid w:val="003A56A5"/>
    <w:rsid w:val="003B13B2"/>
    <w:rsid w:val="003C1501"/>
    <w:rsid w:val="003C7860"/>
    <w:rsid w:val="003D14F2"/>
    <w:rsid w:val="003D197B"/>
    <w:rsid w:val="003D2383"/>
    <w:rsid w:val="003D352F"/>
    <w:rsid w:val="003E0C67"/>
    <w:rsid w:val="003E21E5"/>
    <w:rsid w:val="003E21F8"/>
    <w:rsid w:val="003E368F"/>
    <w:rsid w:val="003E44F1"/>
    <w:rsid w:val="003E497B"/>
    <w:rsid w:val="003F0880"/>
    <w:rsid w:val="003F280D"/>
    <w:rsid w:val="003F3525"/>
    <w:rsid w:val="003F3869"/>
    <w:rsid w:val="003F3C5C"/>
    <w:rsid w:val="003F4B08"/>
    <w:rsid w:val="003F4E7F"/>
    <w:rsid w:val="003F4F9A"/>
    <w:rsid w:val="003F7DAD"/>
    <w:rsid w:val="00403353"/>
    <w:rsid w:val="0040353E"/>
    <w:rsid w:val="004053AC"/>
    <w:rsid w:val="00405CC6"/>
    <w:rsid w:val="004064B3"/>
    <w:rsid w:val="00411226"/>
    <w:rsid w:val="00411A15"/>
    <w:rsid w:val="00413C39"/>
    <w:rsid w:val="0042198A"/>
    <w:rsid w:val="00425DB6"/>
    <w:rsid w:val="00426604"/>
    <w:rsid w:val="00426E46"/>
    <w:rsid w:val="00427CE5"/>
    <w:rsid w:val="00435339"/>
    <w:rsid w:val="004366FD"/>
    <w:rsid w:val="00440F0C"/>
    <w:rsid w:val="00442098"/>
    <w:rsid w:val="00443762"/>
    <w:rsid w:val="00444E25"/>
    <w:rsid w:val="00450336"/>
    <w:rsid w:val="00452B26"/>
    <w:rsid w:val="0045349F"/>
    <w:rsid w:val="00453682"/>
    <w:rsid w:val="0045615D"/>
    <w:rsid w:val="00456C35"/>
    <w:rsid w:val="0046637C"/>
    <w:rsid w:val="00470437"/>
    <w:rsid w:val="0047432C"/>
    <w:rsid w:val="00474EB7"/>
    <w:rsid w:val="0047691B"/>
    <w:rsid w:val="00477831"/>
    <w:rsid w:val="00485D73"/>
    <w:rsid w:val="00487C17"/>
    <w:rsid w:val="00490074"/>
    <w:rsid w:val="004938AE"/>
    <w:rsid w:val="0049621C"/>
    <w:rsid w:val="004A038C"/>
    <w:rsid w:val="004A616E"/>
    <w:rsid w:val="004A6BF5"/>
    <w:rsid w:val="004A6D5E"/>
    <w:rsid w:val="004A72E7"/>
    <w:rsid w:val="004B01EA"/>
    <w:rsid w:val="004B48A5"/>
    <w:rsid w:val="004B59E0"/>
    <w:rsid w:val="004C0036"/>
    <w:rsid w:val="004C51CC"/>
    <w:rsid w:val="004C73CD"/>
    <w:rsid w:val="004D00B2"/>
    <w:rsid w:val="004D24B3"/>
    <w:rsid w:val="004D343D"/>
    <w:rsid w:val="004D4156"/>
    <w:rsid w:val="004D63CC"/>
    <w:rsid w:val="004E1005"/>
    <w:rsid w:val="004E1143"/>
    <w:rsid w:val="004F3CE3"/>
    <w:rsid w:val="004F5993"/>
    <w:rsid w:val="004F6B23"/>
    <w:rsid w:val="00500A95"/>
    <w:rsid w:val="00502A2A"/>
    <w:rsid w:val="005040FC"/>
    <w:rsid w:val="005067D7"/>
    <w:rsid w:val="00515F4E"/>
    <w:rsid w:val="00517064"/>
    <w:rsid w:val="00520142"/>
    <w:rsid w:val="00520CA0"/>
    <w:rsid w:val="00522E88"/>
    <w:rsid w:val="00523DA6"/>
    <w:rsid w:val="00523EB3"/>
    <w:rsid w:val="00534DC7"/>
    <w:rsid w:val="005410A8"/>
    <w:rsid w:val="00546C7F"/>
    <w:rsid w:val="005509EE"/>
    <w:rsid w:val="005510EA"/>
    <w:rsid w:val="0055510F"/>
    <w:rsid w:val="005565B8"/>
    <w:rsid w:val="0056429B"/>
    <w:rsid w:val="00566153"/>
    <w:rsid w:val="00566A2E"/>
    <w:rsid w:val="005725B2"/>
    <w:rsid w:val="00575405"/>
    <w:rsid w:val="00575DFC"/>
    <w:rsid w:val="005773D7"/>
    <w:rsid w:val="00577A33"/>
    <w:rsid w:val="00580298"/>
    <w:rsid w:val="0058141C"/>
    <w:rsid w:val="00582025"/>
    <w:rsid w:val="00582418"/>
    <w:rsid w:val="00582901"/>
    <w:rsid w:val="00582D06"/>
    <w:rsid w:val="005830B7"/>
    <w:rsid w:val="00583714"/>
    <w:rsid w:val="005842B5"/>
    <w:rsid w:val="00586EA4"/>
    <w:rsid w:val="0059133F"/>
    <w:rsid w:val="00592D01"/>
    <w:rsid w:val="005A195D"/>
    <w:rsid w:val="005A75A0"/>
    <w:rsid w:val="005B0092"/>
    <w:rsid w:val="005B1619"/>
    <w:rsid w:val="005B33C4"/>
    <w:rsid w:val="005B51D4"/>
    <w:rsid w:val="005B6E5E"/>
    <w:rsid w:val="005B7C3F"/>
    <w:rsid w:val="005C4040"/>
    <w:rsid w:val="005C5647"/>
    <w:rsid w:val="005C58E7"/>
    <w:rsid w:val="005D0096"/>
    <w:rsid w:val="005D150B"/>
    <w:rsid w:val="005D2489"/>
    <w:rsid w:val="005D7F4B"/>
    <w:rsid w:val="005E558C"/>
    <w:rsid w:val="005F08A3"/>
    <w:rsid w:val="005F3A30"/>
    <w:rsid w:val="005F694A"/>
    <w:rsid w:val="00602456"/>
    <w:rsid w:val="00604694"/>
    <w:rsid w:val="0060471F"/>
    <w:rsid w:val="00605A57"/>
    <w:rsid w:val="00607D1E"/>
    <w:rsid w:val="0061571C"/>
    <w:rsid w:val="00617D25"/>
    <w:rsid w:val="00621C18"/>
    <w:rsid w:val="006309F4"/>
    <w:rsid w:val="0063350D"/>
    <w:rsid w:val="00634590"/>
    <w:rsid w:val="00635D08"/>
    <w:rsid w:val="006415B5"/>
    <w:rsid w:val="006430A0"/>
    <w:rsid w:val="00645298"/>
    <w:rsid w:val="00646ECD"/>
    <w:rsid w:val="00651945"/>
    <w:rsid w:val="00654A65"/>
    <w:rsid w:val="0065520F"/>
    <w:rsid w:val="00657B92"/>
    <w:rsid w:val="00663C4E"/>
    <w:rsid w:val="00664E92"/>
    <w:rsid w:val="00665634"/>
    <w:rsid w:val="0066696C"/>
    <w:rsid w:val="00671381"/>
    <w:rsid w:val="00673743"/>
    <w:rsid w:val="00674871"/>
    <w:rsid w:val="00681C73"/>
    <w:rsid w:val="00687F6E"/>
    <w:rsid w:val="00691F21"/>
    <w:rsid w:val="00692CB3"/>
    <w:rsid w:val="006952C5"/>
    <w:rsid w:val="006A08A6"/>
    <w:rsid w:val="006A37A7"/>
    <w:rsid w:val="006A5159"/>
    <w:rsid w:val="006B0DF0"/>
    <w:rsid w:val="006B4234"/>
    <w:rsid w:val="006B4806"/>
    <w:rsid w:val="006B6D0C"/>
    <w:rsid w:val="006B7DC9"/>
    <w:rsid w:val="006C61DF"/>
    <w:rsid w:val="006D1E27"/>
    <w:rsid w:val="006D219B"/>
    <w:rsid w:val="006D255D"/>
    <w:rsid w:val="006D410D"/>
    <w:rsid w:val="006D5C1D"/>
    <w:rsid w:val="006D7710"/>
    <w:rsid w:val="006E0DC2"/>
    <w:rsid w:val="006E2110"/>
    <w:rsid w:val="006E340A"/>
    <w:rsid w:val="006E4679"/>
    <w:rsid w:val="006E6386"/>
    <w:rsid w:val="006E6A5C"/>
    <w:rsid w:val="006F2229"/>
    <w:rsid w:val="00702BDD"/>
    <w:rsid w:val="00703907"/>
    <w:rsid w:val="00703AE5"/>
    <w:rsid w:val="00706143"/>
    <w:rsid w:val="007106C9"/>
    <w:rsid w:val="00716252"/>
    <w:rsid w:val="00720F6A"/>
    <w:rsid w:val="0072188D"/>
    <w:rsid w:val="00721E03"/>
    <w:rsid w:val="0072556B"/>
    <w:rsid w:val="007260BC"/>
    <w:rsid w:val="00730B97"/>
    <w:rsid w:val="007327A4"/>
    <w:rsid w:val="007342D9"/>
    <w:rsid w:val="00737C1D"/>
    <w:rsid w:val="00742698"/>
    <w:rsid w:val="00742EF3"/>
    <w:rsid w:val="007504BE"/>
    <w:rsid w:val="00751996"/>
    <w:rsid w:val="00760F5D"/>
    <w:rsid w:val="007638DC"/>
    <w:rsid w:val="0076406F"/>
    <w:rsid w:val="007649A6"/>
    <w:rsid w:val="0076690A"/>
    <w:rsid w:val="00771F68"/>
    <w:rsid w:val="00774BA7"/>
    <w:rsid w:val="007832E2"/>
    <w:rsid w:val="007842E2"/>
    <w:rsid w:val="0078584C"/>
    <w:rsid w:val="0078769D"/>
    <w:rsid w:val="00787766"/>
    <w:rsid w:val="00791B3C"/>
    <w:rsid w:val="00794FD6"/>
    <w:rsid w:val="00795755"/>
    <w:rsid w:val="007A134C"/>
    <w:rsid w:val="007A3566"/>
    <w:rsid w:val="007A4384"/>
    <w:rsid w:val="007A644F"/>
    <w:rsid w:val="007B1652"/>
    <w:rsid w:val="007B389E"/>
    <w:rsid w:val="007C3D4E"/>
    <w:rsid w:val="007C6875"/>
    <w:rsid w:val="007D3B44"/>
    <w:rsid w:val="007D4962"/>
    <w:rsid w:val="007D5B28"/>
    <w:rsid w:val="007D5C7F"/>
    <w:rsid w:val="007D71F5"/>
    <w:rsid w:val="007E38E7"/>
    <w:rsid w:val="007E5A90"/>
    <w:rsid w:val="007E6854"/>
    <w:rsid w:val="007F63CC"/>
    <w:rsid w:val="007F7C1A"/>
    <w:rsid w:val="00801447"/>
    <w:rsid w:val="00804F28"/>
    <w:rsid w:val="0080594C"/>
    <w:rsid w:val="0080731A"/>
    <w:rsid w:val="00810C1A"/>
    <w:rsid w:val="00810F89"/>
    <w:rsid w:val="00813629"/>
    <w:rsid w:val="00814B9D"/>
    <w:rsid w:val="00815904"/>
    <w:rsid w:val="00815E1E"/>
    <w:rsid w:val="00817BD6"/>
    <w:rsid w:val="00821B72"/>
    <w:rsid w:val="0082272B"/>
    <w:rsid w:val="00826219"/>
    <w:rsid w:val="00827584"/>
    <w:rsid w:val="00832F2D"/>
    <w:rsid w:val="008375C3"/>
    <w:rsid w:val="0084281B"/>
    <w:rsid w:val="00842FDD"/>
    <w:rsid w:val="008447BA"/>
    <w:rsid w:val="00847D66"/>
    <w:rsid w:val="008534AE"/>
    <w:rsid w:val="0085537E"/>
    <w:rsid w:val="00856288"/>
    <w:rsid w:val="00863466"/>
    <w:rsid w:val="00864D89"/>
    <w:rsid w:val="00865118"/>
    <w:rsid w:val="0087178B"/>
    <w:rsid w:val="008732D8"/>
    <w:rsid w:val="00874869"/>
    <w:rsid w:val="00876539"/>
    <w:rsid w:val="008767C8"/>
    <w:rsid w:val="008805A8"/>
    <w:rsid w:val="00885356"/>
    <w:rsid w:val="00885952"/>
    <w:rsid w:val="00891D0E"/>
    <w:rsid w:val="0089215D"/>
    <w:rsid w:val="008932A8"/>
    <w:rsid w:val="008932CA"/>
    <w:rsid w:val="00895853"/>
    <w:rsid w:val="0089626B"/>
    <w:rsid w:val="008978E0"/>
    <w:rsid w:val="008A1841"/>
    <w:rsid w:val="008A27F9"/>
    <w:rsid w:val="008A28DA"/>
    <w:rsid w:val="008A3A34"/>
    <w:rsid w:val="008A5571"/>
    <w:rsid w:val="008D4622"/>
    <w:rsid w:val="008D6EF6"/>
    <w:rsid w:val="008D71CD"/>
    <w:rsid w:val="008E0360"/>
    <w:rsid w:val="008E28CE"/>
    <w:rsid w:val="008E3BD8"/>
    <w:rsid w:val="008E3C1A"/>
    <w:rsid w:val="008E5F79"/>
    <w:rsid w:val="008E72AB"/>
    <w:rsid w:val="008F24CE"/>
    <w:rsid w:val="008F47F4"/>
    <w:rsid w:val="008F573C"/>
    <w:rsid w:val="0090086D"/>
    <w:rsid w:val="009027FE"/>
    <w:rsid w:val="00903EE7"/>
    <w:rsid w:val="00907D34"/>
    <w:rsid w:val="00916001"/>
    <w:rsid w:val="00917011"/>
    <w:rsid w:val="009227F6"/>
    <w:rsid w:val="00931FEE"/>
    <w:rsid w:val="009323A1"/>
    <w:rsid w:val="00932A61"/>
    <w:rsid w:val="009364D8"/>
    <w:rsid w:val="00937049"/>
    <w:rsid w:val="009379F9"/>
    <w:rsid w:val="00943018"/>
    <w:rsid w:val="00952A61"/>
    <w:rsid w:val="009537E5"/>
    <w:rsid w:val="00961ABA"/>
    <w:rsid w:val="00961F5C"/>
    <w:rsid w:val="009626B0"/>
    <w:rsid w:val="00962DCF"/>
    <w:rsid w:val="00963C99"/>
    <w:rsid w:val="00964501"/>
    <w:rsid w:val="00971A1F"/>
    <w:rsid w:val="00973379"/>
    <w:rsid w:val="0098331D"/>
    <w:rsid w:val="009851E0"/>
    <w:rsid w:val="00985447"/>
    <w:rsid w:val="00990B89"/>
    <w:rsid w:val="00991A18"/>
    <w:rsid w:val="00991A4A"/>
    <w:rsid w:val="00991AF6"/>
    <w:rsid w:val="00997BE6"/>
    <w:rsid w:val="009A1FAC"/>
    <w:rsid w:val="009A456A"/>
    <w:rsid w:val="009A78DB"/>
    <w:rsid w:val="009B28F7"/>
    <w:rsid w:val="009B5DE8"/>
    <w:rsid w:val="009B72BB"/>
    <w:rsid w:val="009C024F"/>
    <w:rsid w:val="009C538F"/>
    <w:rsid w:val="009D079F"/>
    <w:rsid w:val="009D3744"/>
    <w:rsid w:val="009E665E"/>
    <w:rsid w:val="009E6AD5"/>
    <w:rsid w:val="009F4706"/>
    <w:rsid w:val="009F639E"/>
    <w:rsid w:val="009F652B"/>
    <w:rsid w:val="009F7054"/>
    <w:rsid w:val="00A02A9F"/>
    <w:rsid w:val="00A043FD"/>
    <w:rsid w:val="00A07457"/>
    <w:rsid w:val="00A10EB4"/>
    <w:rsid w:val="00A11126"/>
    <w:rsid w:val="00A112E2"/>
    <w:rsid w:val="00A11D08"/>
    <w:rsid w:val="00A11E4B"/>
    <w:rsid w:val="00A136D3"/>
    <w:rsid w:val="00A14CB3"/>
    <w:rsid w:val="00A14ED1"/>
    <w:rsid w:val="00A14F62"/>
    <w:rsid w:val="00A16200"/>
    <w:rsid w:val="00A1654A"/>
    <w:rsid w:val="00A1720F"/>
    <w:rsid w:val="00A23D73"/>
    <w:rsid w:val="00A3097F"/>
    <w:rsid w:val="00A32263"/>
    <w:rsid w:val="00A34D39"/>
    <w:rsid w:val="00A3679F"/>
    <w:rsid w:val="00A377DA"/>
    <w:rsid w:val="00A41290"/>
    <w:rsid w:val="00A42F6F"/>
    <w:rsid w:val="00A44716"/>
    <w:rsid w:val="00A455A1"/>
    <w:rsid w:val="00A5079F"/>
    <w:rsid w:val="00A513A6"/>
    <w:rsid w:val="00A52108"/>
    <w:rsid w:val="00A53455"/>
    <w:rsid w:val="00A54DDE"/>
    <w:rsid w:val="00A61E97"/>
    <w:rsid w:val="00A66957"/>
    <w:rsid w:val="00A672A0"/>
    <w:rsid w:val="00A7093F"/>
    <w:rsid w:val="00A70EEB"/>
    <w:rsid w:val="00A713BC"/>
    <w:rsid w:val="00A731A3"/>
    <w:rsid w:val="00A7333E"/>
    <w:rsid w:val="00A74FD2"/>
    <w:rsid w:val="00A752F4"/>
    <w:rsid w:val="00A7736A"/>
    <w:rsid w:val="00A81723"/>
    <w:rsid w:val="00A81FB9"/>
    <w:rsid w:val="00A8263F"/>
    <w:rsid w:val="00A82BDB"/>
    <w:rsid w:val="00A849D6"/>
    <w:rsid w:val="00A90893"/>
    <w:rsid w:val="00A94526"/>
    <w:rsid w:val="00A9476E"/>
    <w:rsid w:val="00A96BCC"/>
    <w:rsid w:val="00AA03F6"/>
    <w:rsid w:val="00AA2FD8"/>
    <w:rsid w:val="00AA3F4C"/>
    <w:rsid w:val="00AA52C3"/>
    <w:rsid w:val="00AA5454"/>
    <w:rsid w:val="00AB0B9B"/>
    <w:rsid w:val="00AB3F6F"/>
    <w:rsid w:val="00AB49D3"/>
    <w:rsid w:val="00AB521A"/>
    <w:rsid w:val="00AB52A0"/>
    <w:rsid w:val="00AC0EE4"/>
    <w:rsid w:val="00AC1EA5"/>
    <w:rsid w:val="00AC3286"/>
    <w:rsid w:val="00AC36CE"/>
    <w:rsid w:val="00AC4455"/>
    <w:rsid w:val="00AC6151"/>
    <w:rsid w:val="00AC6B6F"/>
    <w:rsid w:val="00AD37EF"/>
    <w:rsid w:val="00AE04BA"/>
    <w:rsid w:val="00AE1AD8"/>
    <w:rsid w:val="00AE338F"/>
    <w:rsid w:val="00AE4376"/>
    <w:rsid w:val="00AE7C95"/>
    <w:rsid w:val="00AF1078"/>
    <w:rsid w:val="00AF1B68"/>
    <w:rsid w:val="00AF3078"/>
    <w:rsid w:val="00AF41DE"/>
    <w:rsid w:val="00AF5A6A"/>
    <w:rsid w:val="00B00423"/>
    <w:rsid w:val="00B00D72"/>
    <w:rsid w:val="00B00E3A"/>
    <w:rsid w:val="00B02E85"/>
    <w:rsid w:val="00B03F9E"/>
    <w:rsid w:val="00B22F80"/>
    <w:rsid w:val="00B25324"/>
    <w:rsid w:val="00B254D4"/>
    <w:rsid w:val="00B30EA4"/>
    <w:rsid w:val="00B33551"/>
    <w:rsid w:val="00B347D8"/>
    <w:rsid w:val="00B36E78"/>
    <w:rsid w:val="00B37D13"/>
    <w:rsid w:val="00B420B3"/>
    <w:rsid w:val="00B45700"/>
    <w:rsid w:val="00B46B82"/>
    <w:rsid w:val="00B4757B"/>
    <w:rsid w:val="00B60F9E"/>
    <w:rsid w:val="00B64F81"/>
    <w:rsid w:val="00B7090E"/>
    <w:rsid w:val="00B746E7"/>
    <w:rsid w:val="00B75ACF"/>
    <w:rsid w:val="00B76FF2"/>
    <w:rsid w:val="00B775A6"/>
    <w:rsid w:val="00B81A68"/>
    <w:rsid w:val="00B8511A"/>
    <w:rsid w:val="00B87240"/>
    <w:rsid w:val="00B921B1"/>
    <w:rsid w:val="00B9236A"/>
    <w:rsid w:val="00B92D57"/>
    <w:rsid w:val="00B96990"/>
    <w:rsid w:val="00B97445"/>
    <w:rsid w:val="00BA0B90"/>
    <w:rsid w:val="00BA1B40"/>
    <w:rsid w:val="00BA47ED"/>
    <w:rsid w:val="00BA48C8"/>
    <w:rsid w:val="00BA7062"/>
    <w:rsid w:val="00BA7C4A"/>
    <w:rsid w:val="00BB360B"/>
    <w:rsid w:val="00BB57FE"/>
    <w:rsid w:val="00BC4803"/>
    <w:rsid w:val="00BD58C3"/>
    <w:rsid w:val="00BD66A4"/>
    <w:rsid w:val="00BD6E26"/>
    <w:rsid w:val="00BE133B"/>
    <w:rsid w:val="00BE3514"/>
    <w:rsid w:val="00BE4738"/>
    <w:rsid w:val="00BE4784"/>
    <w:rsid w:val="00BE54EE"/>
    <w:rsid w:val="00BE57B5"/>
    <w:rsid w:val="00BE603C"/>
    <w:rsid w:val="00BE68D3"/>
    <w:rsid w:val="00BE6D94"/>
    <w:rsid w:val="00BE7A5C"/>
    <w:rsid w:val="00BF2EE7"/>
    <w:rsid w:val="00BF7BDF"/>
    <w:rsid w:val="00C04E0C"/>
    <w:rsid w:val="00C062F9"/>
    <w:rsid w:val="00C10B61"/>
    <w:rsid w:val="00C11E61"/>
    <w:rsid w:val="00C12A77"/>
    <w:rsid w:val="00C168ED"/>
    <w:rsid w:val="00C16F54"/>
    <w:rsid w:val="00C200A4"/>
    <w:rsid w:val="00C20679"/>
    <w:rsid w:val="00C230BC"/>
    <w:rsid w:val="00C27020"/>
    <w:rsid w:val="00C30609"/>
    <w:rsid w:val="00C30A1E"/>
    <w:rsid w:val="00C32D1D"/>
    <w:rsid w:val="00C40FA4"/>
    <w:rsid w:val="00C42038"/>
    <w:rsid w:val="00C42357"/>
    <w:rsid w:val="00C43BC9"/>
    <w:rsid w:val="00C4515F"/>
    <w:rsid w:val="00C4589C"/>
    <w:rsid w:val="00C472E7"/>
    <w:rsid w:val="00C47652"/>
    <w:rsid w:val="00C50AA1"/>
    <w:rsid w:val="00C5178B"/>
    <w:rsid w:val="00C5187B"/>
    <w:rsid w:val="00C51E35"/>
    <w:rsid w:val="00C51F4F"/>
    <w:rsid w:val="00C55194"/>
    <w:rsid w:val="00C55508"/>
    <w:rsid w:val="00C55A70"/>
    <w:rsid w:val="00C56928"/>
    <w:rsid w:val="00C61D3B"/>
    <w:rsid w:val="00C65300"/>
    <w:rsid w:val="00C66B71"/>
    <w:rsid w:val="00C66C5E"/>
    <w:rsid w:val="00C7587D"/>
    <w:rsid w:val="00C775C6"/>
    <w:rsid w:val="00C8152F"/>
    <w:rsid w:val="00C9277A"/>
    <w:rsid w:val="00C92F90"/>
    <w:rsid w:val="00C97B4B"/>
    <w:rsid w:val="00CA193A"/>
    <w:rsid w:val="00CA1A2B"/>
    <w:rsid w:val="00CA2597"/>
    <w:rsid w:val="00CA3CD1"/>
    <w:rsid w:val="00CA488E"/>
    <w:rsid w:val="00CA7724"/>
    <w:rsid w:val="00CB2139"/>
    <w:rsid w:val="00CB3A36"/>
    <w:rsid w:val="00CB535C"/>
    <w:rsid w:val="00CC2DFC"/>
    <w:rsid w:val="00CC2E25"/>
    <w:rsid w:val="00CC6E22"/>
    <w:rsid w:val="00CD38C9"/>
    <w:rsid w:val="00CD44DB"/>
    <w:rsid w:val="00CD58C1"/>
    <w:rsid w:val="00CD5F0D"/>
    <w:rsid w:val="00CD6888"/>
    <w:rsid w:val="00CE039E"/>
    <w:rsid w:val="00CE0EB9"/>
    <w:rsid w:val="00CE20E6"/>
    <w:rsid w:val="00CE40A8"/>
    <w:rsid w:val="00CF1CA6"/>
    <w:rsid w:val="00CF1FC7"/>
    <w:rsid w:val="00CF55B8"/>
    <w:rsid w:val="00CF6D00"/>
    <w:rsid w:val="00CF6EBF"/>
    <w:rsid w:val="00D00B8E"/>
    <w:rsid w:val="00D0766C"/>
    <w:rsid w:val="00D105E6"/>
    <w:rsid w:val="00D122E6"/>
    <w:rsid w:val="00D14DD5"/>
    <w:rsid w:val="00D16073"/>
    <w:rsid w:val="00D25982"/>
    <w:rsid w:val="00D27730"/>
    <w:rsid w:val="00D3156C"/>
    <w:rsid w:val="00D33C35"/>
    <w:rsid w:val="00D33EA4"/>
    <w:rsid w:val="00D34136"/>
    <w:rsid w:val="00D4257F"/>
    <w:rsid w:val="00D42A5A"/>
    <w:rsid w:val="00D43155"/>
    <w:rsid w:val="00D455BA"/>
    <w:rsid w:val="00D472F3"/>
    <w:rsid w:val="00D47D26"/>
    <w:rsid w:val="00D57095"/>
    <w:rsid w:val="00D6184C"/>
    <w:rsid w:val="00D650AE"/>
    <w:rsid w:val="00D83199"/>
    <w:rsid w:val="00D847B8"/>
    <w:rsid w:val="00D84DC0"/>
    <w:rsid w:val="00D85EBA"/>
    <w:rsid w:val="00D87D77"/>
    <w:rsid w:val="00D9102F"/>
    <w:rsid w:val="00D910F9"/>
    <w:rsid w:val="00D913C9"/>
    <w:rsid w:val="00D93E53"/>
    <w:rsid w:val="00D97626"/>
    <w:rsid w:val="00DA46BB"/>
    <w:rsid w:val="00DA6567"/>
    <w:rsid w:val="00DB20D9"/>
    <w:rsid w:val="00DB2DEE"/>
    <w:rsid w:val="00DB3ED2"/>
    <w:rsid w:val="00DC6EE3"/>
    <w:rsid w:val="00DD4EBE"/>
    <w:rsid w:val="00DD5DC1"/>
    <w:rsid w:val="00DE1663"/>
    <w:rsid w:val="00DE4F37"/>
    <w:rsid w:val="00DE782B"/>
    <w:rsid w:val="00DF0B8A"/>
    <w:rsid w:val="00DF60E1"/>
    <w:rsid w:val="00DF6287"/>
    <w:rsid w:val="00DF67DC"/>
    <w:rsid w:val="00E016C5"/>
    <w:rsid w:val="00E0354D"/>
    <w:rsid w:val="00E03CD5"/>
    <w:rsid w:val="00E1247C"/>
    <w:rsid w:val="00E1329B"/>
    <w:rsid w:val="00E17353"/>
    <w:rsid w:val="00E17CA1"/>
    <w:rsid w:val="00E2151D"/>
    <w:rsid w:val="00E2242C"/>
    <w:rsid w:val="00E2260C"/>
    <w:rsid w:val="00E23142"/>
    <w:rsid w:val="00E23814"/>
    <w:rsid w:val="00E26A34"/>
    <w:rsid w:val="00E30981"/>
    <w:rsid w:val="00E3173B"/>
    <w:rsid w:val="00E32BCA"/>
    <w:rsid w:val="00E3373A"/>
    <w:rsid w:val="00E35AFD"/>
    <w:rsid w:val="00E36314"/>
    <w:rsid w:val="00E467D8"/>
    <w:rsid w:val="00E514E6"/>
    <w:rsid w:val="00E55389"/>
    <w:rsid w:val="00E55470"/>
    <w:rsid w:val="00E6272D"/>
    <w:rsid w:val="00E65B4E"/>
    <w:rsid w:val="00E673D4"/>
    <w:rsid w:val="00E67B2F"/>
    <w:rsid w:val="00E72C7D"/>
    <w:rsid w:val="00E76D05"/>
    <w:rsid w:val="00E814A0"/>
    <w:rsid w:val="00E86229"/>
    <w:rsid w:val="00E8755E"/>
    <w:rsid w:val="00E87B0F"/>
    <w:rsid w:val="00E9684C"/>
    <w:rsid w:val="00EA20D7"/>
    <w:rsid w:val="00EA4C5A"/>
    <w:rsid w:val="00EB0033"/>
    <w:rsid w:val="00EB2EAF"/>
    <w:rsid w:val="00EB608F"/>
    <w:rsid w:val="00EB684C"/>
    <w:rsid w:val="00EB6F4B"/>
    <w:rsid w:val="00EC3E5B"/>
    <w:rsid w:val="00EC4486"/>
    <w:rsid w:val="00EC5C15"/>
    <w:rsid w:val="00EC63BF"/>
    <w:rsid w:val="00EC7313"/>
    <w:rsid w:val="00EC7460"/>
    <w:rsid w:val="00ED03B1"/>
    <w:rsid w:val="00ED0CFC"/>
    <w:rsid w:val="00ED3B20"/>
    <w:rsid w:val="00ED3F85"/>
    <w:rsid w:val="00ED6F26"/>
    <w:rsid w:val="00ED7B01"/>
    <w:rsid w:val="00EE511B"/>
    <w:rsid w:val="00EE59F7"/>
    <w:rsid w:val="00EE68B6"/>
    <w:rsid w:val="00EE695A"/>
    <w:rsid w:val="00EE7CDD"/>
    <w:rsid w:val="00EE7FDA"/>
    <w:rsid w:val="00EF1D80"/>
    <w:rsid w:val="00EF27F0"/>
    <w:rsid w:val="00EF5272"/>
    <w:rsid w:val="00F0179F"/>
    <w:rsid w:val="00F01B14"/>
    <w:rsid w:val="00F0660C"/>
    <w:rsid w:val="00F121AC"/>
    <w:rsid w:val="00F12777"/>
    <w:rsid w:val="00F2129E"/>
    <w:rsid w:val="00F23048"/>
    <w:rsid w:val="00F2361C"/>
    <w:rsid w:val="00F23666"/>
    <w:rsid w:val="00F23C4B"/>
    <w:rsid w:val="00F25A17"/>
    <w:rsid w:val="00F31610"/>
    <w:rsid w:val="00F36B35"/>
    <w:rsid w:val="00F42001"/>
    <w:rsid w:val="00F46A82"/>
    <w:rsid w:val="00F46C58"/>
    <w:rsid w:val="00F46D0C"/>
    <w:rsid w:val="00F477C3"/>
    <w:rsid w:val="00F51464"/>
    <w:rsid w:val="00F521E9"/>
    <w:rsid w:val="00F52502"/>
    <w:rsid w:val="00F52D92"/>
    <w:rsid w:val="00F54B75"/>
    <w:rsid w:val="00F55BB9"/>
    <w:rsid w:val="00F60409"/>
    <w:rsid w:val="00F619EF"/>
    <w:rsid w:val="00F67D64"/>
    <w:rsid w:val="00F70A81"/>
    <w:rsid w:val="00F71F42"/>
    <w:rsid w:val="00F73076"/>
    <w:rsid w:val="00F77205"/>
    <w:rsid w:val="00F84D6A"/>
    <w:rsid w:val="00F8734A"/>
    <w:rsid w:val="00F9058E"/>
    <w:rsid w:val="00F9681C"/>
    <w:rsid w:val="00FA141B"/>
    <w:rsid w:val="00FA16EE"/>
    <w:rsid w:val="00FA1736"/>
    <w:rsid w:val="00FB4EA8"/>
    <w:rsid w:val="00FB535D"/>
    <w:rsid w:val="00FC0E59"/>
    <w:rsid w:val="00FC4E37"/>
    <w:rsid w:val="00FC797B"/>
    <w:rsid w:val="00FD1DF1"/>
    <w:rsid w:val="00FD6726"/>
    <w:rsid w:val="00FE0BBC"/>
    <w:rsid w:val="00FE2A0B"/>
    <w:rsid w:val="00FE718F"/>
    <w:rsid w:val="00FE71FB"/>
    <w:rsid w:val="00FF03D7"/>
    <w:rsid w:val="00FF29E6"/>
    <w:rsid w:val="00FF4464"/>
    <w:rsid w:val="00FF5068"/>
    <w:rsid w:val="00FF73BA"/>
    <w:rsid w:val="02D8EAB5"/>
    <w:rsid w:val="0A00D987"/>
    <w:rsid w:val="10CFA1E9"/>
    <w:rsid w:val="1BEF9F98"/>
    <w:rsid w:val="1D572A95"/>
    <w:rsid w:val="1ECDF5A6"/>
    <w:rsid w:val="208C1ADC"/>
    <w:rsid w:val="20DF8DBF"/>
    <w:rsid w:val="28DE60F6"/>
    <w:rsid w:val="32061246"/>
    <w:rsid w:val="320B883C"/>
    <w:rsid w:val="356E8C4A"/>
    <w:rsid w:val="3571B1BD"/>
    <w:rsid w:val="35E4DCB6"/>
    <w:rsid w:val="39E84FD2"/>
    <w:rsid w:val="3E8090B7"/>
    <w:rsid w:val="3F0CFBA7"/>
    <w:rsid w:val="42B308A7"/>
    <w:rsid w:val="499378AB"/>
    <w:rsid w:val="4F8171B1"/>
    <w:rsid w:val="50B19D21"/>
    <w:rsid w:val="5807277D"/>
    <w:rsid w:val="64CD6A7A"/>
    <w:rsid w:val="683F8534"/>
    <w:rsid w:val="68FC308F"/>
    <w:rsid w:val="6CF486E3"/>
    <w:rsid w:val="6D6DB504"/>
    <w:rsid w:val="715D9342"/>
    <w:rsid w:val="7AF70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E4060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/>
    <w:lsdException w:name="heading 6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annotation text" w:semiHidden="1"/>
    <w:lsdException w:name="header" w:semiHidden="1"/>
    <w:lsdException w:name="index heading" w:semiHidden="1"/>
    <w:lsdException w:name="caption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qFormat="1"/>
    <w:lsdException w:name="List Bullet 5" w:semiHidden="1" w:unhideWhenUsed="1"/>
    <w:lsdException w:name="List Number 2" w:qFormat="1"/>
    <w:lsdException w:name="List Number 3" w:qFormat="1"/>
    <w:lsdException w:name="List Number 4" w:qFormat="1"/>
    <w:lsdException w:name="List Number 5" w:semiHidden="1" w:unhideWhenUsed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qFormat="1"/>
    <w:lsdException w:name="FollowedHyperlink" w:semiHidden="1"/>
    <w:lsdException w:name="Strong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 w:unhideWhenUsed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54A"/>
    <w:pPr>
      <w:spacing w:after="120" w:line="240" w:lineRule="auto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5A12"/>
    <w:pPr>
      <w:keepNext/>
      <w:keepLines/>
      <w:spacing w:before="240"/>
      <w:outlineLvl w:val="0"/>
    </w:pPr>
    <w:rPr>
      <w:rFonts w:ascii="Calibri" w:eastAsiaTheme="majorEastAsia" w:hAnsi="Calibri" w:cstheme="majorBidi"/>
      <w:b/>
      <w:color w:val="051532"/>
      <w:sz w:val="34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05919"/>
    <w:pPr>
      <w:keepNext/>
      <w:keepLines/>
      <w:spacing w:before="240"/>
      <w:outlineLvl w:val="1"/>
    </w:pPr>
    <w:rPr>
      <w:rFonts w:ascii="Calibri" w:eastAsiaTheme="majorEastAsia" w:hAnsi="Calibri" w:cstheme="majorBidi"/>
      <w:b/>
      <w:color w:val="0E77CD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05919"/>
    <w:pPr>
      <w:keepNext/>
      <w:keepLines/>
      <w:spacing w:before="240"/>
      <w:outlineLvl w:val="2"/>
    </w:pPr>
    <w:rPr>
      <w:rFonts w:ascii="Calibri" w:eastAsiaTheme="majorEastAsia" w:hAnsi="Calibri" w:cstheme="majorBidi"/>
      <w:b/>
      <w:color w:val="05153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05919"/>
    <w:pPr>
      <w:keepNext/>
      <w:keepLines/>
      <w:spacing w:before="240"/>
      <w:outlineLvl w:val="3"/>
    </w:pPr>
    <w:rPr>
      <w:rFonts w:ascii="Calibri" w:eastAsiaTheme="majorEastAsia" w:hAnsi="Calibri" w:cstheme="majorBidi"/>
      <w:b/>
      <w:i/>
      <w:iCs/>
      <w:color w:val="0E77CD"/>
    </w:rPr>
  </w:style>
  <w:style w:type="paragraph" w:styleId="Heading5">
    <w:name w:val="heading 5"/>
    <w:basedOn w:val="Normal"/>
    <w:next w:val="Normal"/>
    <w:link w:val="Heading5Char"/>
    <w:uiPriority w:val="9"/>
    <w:rsid w:val="00813629"/>
    <w:pPr>
      <w:keepNext/>
      <w:keepLines/>
      <w:spacing w:before="40" w:after="0"/>
      <w:outlineLvl w:val="4"/>
    </w:pPr>
    <w:rPr>
      <w:rFonts w:ascii="Calibri" w:eastAsiaTheme="majorEastAsia" w:hAnsi="Calibri" w:cstheme="majorBidi"/>
      <w:b/>
      <w:color w:val="757575"/>
    </w:rPr>
  </w:style>
  <w:style w:type="paragraph" w:styleId="Heading6">
    <w:name w:val="heading 6"/>
    <w:basedOn w:val="Normal"/>
    <w:next w:val="Normal"/>
    <w:link w:val="Heading6Char"/>
    <w:uiPriority w:val="9"/>
    <w:rsid w:val="00813629"/>
    <w:pPr>
      <w:keepNext/>
      <w:keepLines/>
      <w:spacing w:before="40" w:after="0"/>
      <w:outlineLvl w:val="5"/>
    </w:pPr>
    <w:rPr>
      <w:rFonts w:ascii="Calibri" w:eastAsiaTheme="majorEastAsia" w:hAnsi="Calibri" w:cstheme="majorBidi"/>
      <w:b/>
      <w:i/>
      <w:color w:val="75757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565B8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105919"/>
    <w:pPr>
      <w:spacing w:before="600"/>
      <w:contextualSpacing/>
    </w:pPr>
    <w:rPr>
      <w:rFonts w:ascii="Calibri" w:eastAsiaTheme="majorEastAsia" w:hAnsi="Calibri" w:cstheme="majorBidi"/>
      <w:b/>
      <w:color w:val="051532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5919"/>
    <w:rPr>
      <w:rFonts w:ascii="Calibri" w:eastAsiaTheme="majorEastAsia" w:hAnsi="Calibri" w:cstheme="majorBidi"/>
      <w:b/>
      <w:color w:val="051532"/>
      <w:spacing w:val="-10"/>
      <w:kern w:val="28"/>
      <w:sz w:val="48"/>
      <w:szCs w:val="56"/>
    </w:rPr>
  </w:style>
  <w:style w:type="paragraph" w:customStyle="1" w:styleId="InstructionText">
    <w:name w:val="Instruction Text"/>
    <w:basedOn w:val="Normal"/>
    <w:rsid w:val="00A82BDB"/>
    <w:pPr>
      <w:spacing w:after="200"/>
    </w:pPr>
    <w:rPr>
      <w:color w:val="7030A0"/>
    </w:rPr>
  </w:style>
  <w:style w:type="character" w:customStyle="1" w:styleId="Heading1Char">
    <w:name w:val="Heading 1 Char"/>
    <w:basedOn w:val="DefaultParagraphFont"/>
    <w:link w:val="Heading1"/>
    <w:uiPriority w:val="9"/>
    <w:rsid w:val="00145A12"/>
    <w:rPr>
      <w:rFonts w:ascii="Calibri" w:eastAsiaTheme="majorEastAsia" w:hAnsi="Calibri" w:cstheme="majorBidi"/>
      <w:b/>
      <w:color w:val="051532"/>
      <w:sz w:val="3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05919"/>
    <w:rPr>
      <w:rFonts w:ascii="Calibri" w:eastAsiaTheme="majorEastAsia" w:hAnsi="Calibri" w:cstheme="majorBidi"/>
      <w:b/>
      <w:color w:val="0E77CD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05919"/>
    <w:rPr>
      <w:rFonts w:ascii="Calibri" w:eastAsiaTheme="majorEastAsia" w:hAnsi="Calibri" w:cstheme="majorBidi"/>
      <w:b/>
      <w:color w:val="05153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05919"/>
    <w:rPr>
      <w:rFonts w:ascii="Calibri" w:eastAsiaTheme="majorEastAsia" w:hAnsi="Calibri" w:cstheme="majorBidi"/>
      <w:b/>
      <w:i/>
      <w:iCs/>
      <w:color w:val="0E77CD"/>
      <w:sz w:val="20"/>
    </w:rPr>
  </w:style>
  <w:style w:type="paragraph" w:styleId="ListNumber">
    <w:name w:val="List Number"/>
    <w:basedOn w:val="Normal"/>
    <w:uiPriority w:val="99"/>
    <w:qFormat/>
    <w:rsid w:val="003F0880"/>
    <w:pPr>
      <w:numPr>
        <w:numId w:val="9"/>
      </w:numPr>
      <w:tabs>
        <w:tab w:val="left" w:pos="284"/>
        <w:tab w:val="left" w:pos="567"/>
        <w:tab w:val="left" w:pos="851"/>
        <w:tab w:val="left" w:pos="1134"/>
      </w:tabs>
      <w:contextualSpacing/>
    </w:pPr>
  </w:style>
  <w:style w:type="paragraph" w:styleId="ListNumber2">
    <w:name w:val="List Number 2"/>
    <w:basedOn w:val="Normal"/>
    <w:uiPriority w:val="99"/>
    <w:qFormat/>
    <w:rsid w:val="003F0880"/>
    <w:pPr>
      <w:numPr>
        <w:ilvl w:val="1"/>
        <w:numId w:val="9"/>
      </w:numPr>
      <w:contextualSpacing/>
    </w:pPr>
  </w:style>
  <w:style w:type="paragraph" w:styleId="ListBullet">
    <w:name w:val="List Bullet"/>
    <w:basedOn w:val="Normal"/>
    <w:uiPriority w:val="99"/>
    <w:qFormat/>
    <w:rsid w:val="00316088"/>
    <w:pPr>
      <w:numPr>
        <w:numId w:val="4"/>
      </w:numPr>
      <w:contextualSpacing/>
    </w:pPr>
  </w:style>
  <w:style w:type="paragraph" w:styleId="ListBullet2">
    <w:name w:val="List Bullet 2"/>
    <w:basedOn w:val="Normal"/>
    <w:uiPriority w:val="99"/>
    <w:qFormat/>
    <w:rsid w:val="00105919"/>
    <w:pPr>
      <w:numPr>
        <w:numId w:val="8"/>
      </w:numPr>
      <w:tabs>
        <w:tab w:val="left" w:pos="567"/>
      </w:tabs>
      <w:ind w:left="738" w:hanging="454"/>
      <w:contextualSpacing/>
    </w:pPr>
  </w:style>
  <w:style w:type="character" w:styleId="Hyperlink">
    <w:name w:val="Hyperlink"/>
    <w:basedOn w:val="DefaultParagraphFont"/>
    <w:uiPriority w:val="99"/>
    <w:qFormat/>
    <w:rsid w:val="005725B2"/>
    <w:rPr>
      <w:color w:val="32375D"/>
      <w:u w:val="single"/>
    </w:rPr>
  </w:style>
  <w:style w:type="table" w:styleId="TableGrid">
    <w:name w:val="Table Grid"/>
    <w:aliases w:val="NSRB Table"/>
    <w:basedOn w:val="TableNormal"/>
    <w:uiPriority w:val="39"/>
    <w:rsid w:val="00105919"/>
    <w:pPr>
      <w:spacing w:after="40" w:line="240" w:lineRule="auto"/>
    </w:pPr>
    <w:tblPr>
      <w:tblBorders>
        <w:top w:val="single" w:sz="4" w:space="0" w:color="32375D"/>
        <w:left w:val="single" w:sz="4" w:space="0" w:color="32375D"/>
        <w:bottom w:val="single" w:sz="4" w:space="0" w:color="32375D"/>
        <w:right w:val="single" w:sz="4" w:space="0" w:color="32375D"/>
        <w:insideH w:val="single" w:sz="4" w:space="0" w:color="32375D"/>
        <w:insideV w:val="single" w:sz="4" w:space="0" w:color="32375D"/>
      </w:tblBorders>
      <w:tblCellMar>
        <w:top w:w="45" w:type="dxa"/>
      </w:tblCellMar>
    </w:tblPr>
    <w:tcPr>
      <w:vAlign w:val="center"/>
    </w:tcPr>
    <w:tblStylePr w:type="firstRow">
      <w:pPr>
        <w:jc w:val="left"/>
      </w:pPr>
      <w:rPr>
        <w:rFonts w:ascii="Calibri" w:hAnsi="Calibri"/>
        <w:b/>
        <w:color w:val="FFFFFF" w:themeColor="background1"/>
        <w:sz w:val="24"/>
      </w:rPr>
      <w:tblPr/>
      <w:tcPr>
        <w:shd w:val="clear" w:color="auto" w:fill="051532"/>
      </w:tcPr>
    </w:tblStylePr>
  </w:style>
  <w:style w:type="paragraph" w:styleId="Caption">
    <w:name w:val="caption"/>
    <w:basedOn w:val="Normal"/>
    <w:next w:val="Normal"/>
    <w:uiPriority w:val="35"/>
    <w:qFormat/>
    <w:rsid w:val="00706143"/>
    <w:rPr>
      <w:b/>
      <w:i/>
    </w:rPr>
  </w:style>
  <w:style w:type="numbering" w:customStyle="1" w:styleId="RSCBNumberList1">
    <w:name w:val="RSCB Number List 1"/>
    <w:uiPriority w:val="99"/>
    <w:rsid w:val="003F0880"/>
    <w:pPr>
      <w:numPr>
        <w:numId w:val="1"/>
      </w:numPr>
    </w:pPr>
  </w:style>
  <w:style w:type="paragraph" w:styleId="ListBullet3">
    <w:name w:val="List Bullet 3"/>
    <w:basedOn w:val="Normal"/>
    <w:uiPriority w:val="99"/>
    <w:rsid w:val="00316088"/>
    <w:pPr>
      <w:numPr>
        <w:ilvl w:val="2"/>
        <w:numId w:val="4"/>
      </w:numPr>
      <w:tabs>
        <w:tab w:val="left" w:pos="851"/>
      </w:tabs>
      <w:contextualSpacing/>
    </w:pPr>
  </w:style>
  <w:style w:type="paragraph" w:styleId="ListNumber3">
    <w:name w:val="List Number 3"/>
    <w:basedOn w:val="Normal"/>
    <w:uiPriority w:val="99"/>
    <w:qFormat/>
    <w:rsid w:val="003F0880"/>
    <w:pPr>
      <w:numPr>
        <w:ilvl w:val="2"/>
        <w:numId w:val="9"/>
      </w:numPr>
      <w:tabs>
        <w:tab w:val="left" w:pos="1021"/>
      </w:tabs>
      <w:contextualSpacing/>
    </w:pPr>
  </w:style>
  <w:style w:type="paragraph" w:styleId="ListNumber4">
    <w:name w:val="List Number 4"/>
    <w:basedOn w:val="Normal"/>
    <w:uiPriority w:val="99"/>
    <w:qFormat/>
    <w:rsid w:val="003F0880"/>
    <w:pPr>
      <w:numPr>
        <w:ilvl w:val="3"/>
        <w:numId w:val="9"/>
      </w:numPr>
      <w:contextualSpacing/>
    </w:pPr>
  </w:style>
  <w:style w:type="paragraph" w:styleId="ListBullet4">
    <w:name w:val="List Bullet 4"/>
    <w:basedOn w:val="Normal"/>
    <w:uiPriority w:val="99"/>
    <w:rsid w:val="00316088"/>
    <w:pPr>
      <w:numPr>
        <w:ilvl w:val="3"/>
        <w:numId w:val="4"/>
      </w:numPr>
      <w:tabs>
        <w:tab w:val="left" w:pos="1134"/>
      </w:tabs>
      <w:contextualSpacing/>
    </w:pPr>
  </w:style>
  <w:style w:type="numbering" w:customStyle="1" w:styleId="Style1">
    <w:name w:val="Style1"/>
    <w:uiPriority w:val="99"/>
    <w:rsid w:val="00316088"/>
    <w:pPr>
      <w:numPr>
        <w:numId w:val="3"/>
      </w:numPr>
    </w:pPr>
  </w:style>
  <w:style w:type="paragraph" w:styleId="Header">
    <w:name w:val="header"/>
    <w:basedOn w:val="Normal"/>
    <w:link w:val="HeaderChar"/>
    <w:uiPriority w:val="99"/>
    <w:unhideWhenUsed/>
    <w:rsid w:val="00EE7FDA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121AC"/>
  </w:style>
  <w:style w:type="paragraph" w:styleId="Footer">
    <w:name w:val="footer"/>
    <w:basedOn w:val="Normal"/>
    <w:link w:val="FooterChar"/>
    <w:uiPriority w:val="99"/>
    <w:rsid w:val="00EC448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C4486"/>
    <w:rPr>
      <w:sz w:val="20"/>
    </w:rPr>
  </w:style>
  <w:style w:type="paragraph" w:styleId="FootnoteText">
    <w:name w:val="footnote text"/>
    <w:basedOn w:val="Normal"/>
    <w:link w:val="FootnoteTextChar"/>
    <w:uiPriority w:val="99"/>
    <w:rsid w:val="00A70EEB"/>
    <w:pPr>
      <w:spacing w:after="0"/>
    </w:pPr>
    <w:rPr>
      <w:sz w:val="14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70EEB"/>
    <w:rPr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725B2"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5919"/>
    <w:pPr>
      <w:numPr>
        <w:ilvl w:val="1"/>
      </w:numPr>
      <w:spacing w:after="600"/>
    </w:pPr>
    <w:rPr>
      <w:rFonts w:ascii="Calibri" w:eastAsiaTheme="minorEastAsia" w:hAnsi="Calibri"/>
      <w:b/>
      <w:color w:val="0E77CD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105919"/>
    <w:rPr>
      <w:rFonts w:ascii="Calibri" w:eastAsiaTheme="minorEastAsia" w:hAnsi="Calibri"/>
      <w:b/>
      <w:color w:val="0E77CD"/>
      <w:spacing w:val="15"/>
      <w:sz w:val="40"/>
    </w:rPr>
  </w:style>
  <w:style w:type="character" w:styleId="Strong">
    <w:name w:val="Strong"/>
    <w:basedOn w:val="DefaultParagraphFont"/>
    <w:uiPriority w:val="22"/>
    <w:qFormat/>
    <w:rsid w:val="001F444A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813629"/>
    <w:rPr>
      <w:rFonts w:ascii="Calibri" w:eastAsiaTheme="majorEastAsia" w:hAnsi="Calibri" w:cstheme="majorBidi"/>
      <w:b/>
      <w:color w:val="757575"/>
    </w:rPr>
  </w:style>
  <w:style w:type="character" w:customStyle="1" w:styleId="Heading6Char">
    <w:name w:val="Heading 6 Char"/>
    <w:basedOn w:val="DefaultParagraphFont"/>
    <w:link w:val="Heading6"/>
    <w:uiPriority w:val="9"/>
    <w:rsid w:val="00813629"/>
    <w:rPr>
      <w:rFonts w:ascii="Calibri" w:eastAsiaTheme="majorEastAsia" w:hAnsi="Calibri" w:cstheme="majorBidi"/>
      <w:b/>
      <w:i/>
      <w:color w:val="757575"/>
    </w:rPr>
  </w:style>
  <w:style w:type="character" w:styleId="BookTitle">
    <w:name w:val="Book Title"/>
    <w:basedOn w:val="DefaultParagraphFont"/>
    <w:uiPriority w:val="33"/>
    <w:semiHidden/>
    <w:qFormat/>
    <w:rsid w:val="00B81A68"/>
    <w:rPr>
      <w:b w:val="0"/>
      <w:bCs/>
      <w:i/>
      <w:iCs/>
      <w:spacing w:val="5"/>
    </w:rPr>
  </w:style>
  <w:style w:type="character" w:styleId="Emphasis">
    <w:name w:val="Emphasis"/>
    <w:basedOn w:val="DefaultParagraphFont"/>
    <w:uiPriority w:val="20"/>
    <w:qFormat/>
    <w:rsid w:val="001C6347"/>
    <w:rPr>
      <w:b w:val="0"/>
      <w:i/>
      <w:iCs/>
    </w:rPr>
  </w:style>
  <w:style w:type="paragraph" w:customStyle="1" w:styleId="SourceImageCaption">
    <w:name w:val="Source/Image Caption"/>
    <w:basedOn w:val="Normal"/>
    <w:rsid w:val="00DE1663"/>
    <w:rPr>
      <w:sz w:val="18"/>
    </w:rPr>
  </w:style>
  <w:style w:type="paragraph" w:customStyle="1" w:styleId="Normal-AfterTableFigure">
    <w:name w:val="Normal - After Table/Figure"/>
    <w:basedOn w:val="Normal"/>
    <w:rsid w:val="002678F4"/>
    <w:pPr>
      <w:spacing w:before="240"/>
    </w:pPr>
  </w:style>
  <w:style w:type="paragraph" w:styleId="ListParagraph">
    <w:name w:val="List Paragraph"/>
    <w:basedOn w:val="Normal"/>
    <w:link w:val="ListParagraphChar"/>
    <w:uiPriority w:val="34"/>
    <w:qFormat/>
    <w:rsid w:val="002678F4"/>
    <w:pPr>
      <w:ind w:left="720"/>
      <w:contextualSpacing/>
    </w:pPr>
  </w:style>
  <w:style w:type="paragraph" w:customStyle="1" w:styleId="Heading1Numbered">
    <w:name w:val="Heading 1 Numbered"/>
    <w:basedOn w:val="Heading1"/>
    <w:rsid w:val="0046637C"/>
    <w:pPr>
      <w:numPr>
        <w:numId w:val="5"/>
      </w:numPr>
    </w:pPr>
  </w:style>
  <w:style w:type="paragraph" w:customStyle="1" w:styleId="Heading2numbered">
    <w:name w:val="Heading 2 numbered"/>
    <w:basedOn w:val="Heading2"/>
    <w:rsid w:val="0046637C"/>
    <w:pPr>
      <w:numPr>
        <w:numId w:val="6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A1654A"/>
    <w:pPr>
      <w:spacing w:before="200" w:after="360"/>
      <w:ind w:left="567" w:right="567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654A"/>
    <w:rPr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semiHidden/>
    <w:rsid w:val="00A34D39"/>
    <w:rPr>
      <w:b/>
      <w:i/>
      <w:iCs/>
      <w:color w:val="auto"/>
    </w:rPr>
  </w:style>
  <w:style w:type="character" w:styleId="IntenseReference">
    <w:name w:val="Intense Reference"/>
    <w:basedOn w:val="DefaultParagraphFont"/>
    <w:uiPriority w:val="32"/>
    <w:semiHidden/>
    <w:rsid w:val="00A34D39"/>
    <w:rPr>
      <w:b/>
      <w:bCs/>
      <w:smallCaps/>
      <w:color w:val="auto"/>
      <w:spacing w:val="5"/>
      <w:u w:val="single"/>
    </w:rPr>
  </w:style>
  <w:style w:type="character" w:styleId="SubtleReference">
    <w:name w:val="Subtle Reference"/>
    <w:basedOn w:val="DefaultParagraphFont"/>
    <w:uiPriority w:val="31"/>
    <w:semiHidden/>
    <w:rsid w:val="00A74FD2"/>
    <w:rPr>
      <w:smallCaps/>
      <w:color w:val="auto"/>
      <w:u w:val="single"/>
    </w:rPr>
  </w:style>
  <w:style w:type="paragraph" w:customStyle="1" w:styleId="NoParagraphStyle">
    <w:name w:val="[No Paragraph Style]"/>
    <w:rsid w:val="00C30A1E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Tagline">
    <w:name w:val="Tagline"/>
    <w:basedOn w:val="Normal"/>
    <w:uiPriority w:val="99"/>
    <w:rsid w:val="00C30A1E"/>
    <w:pPr>
      <w:autoSpaceDE w:val="0"/>
      <w:autoSpaceDN w:val="0"/>
      <w:adjustRightInd w:val="0"/>
      <w:spacing w:after="0" w:line="288" w:lineRule="auto"/>
      <w:textAlignment w:val="center"/>
    </w:pPr>
    <w:rPr>
      <w:rFonts w:ascii="News Gothic Com" w:hAnsi="News Gothic Com" w:cs="News Gothic Com"/>
      <w:b/>
      <w:bCs/>
      <w:color w:val="E9A913"/>
      <w:sz w:val="26"/>
      <w:szCs w:val="26"/>
      <w:lang w:val="en-US"/>
    </w:rPr>
  </w:style>
  <w:style w:type="paragraph" w:customStyle="1" w:styleId="Footertext">
    <w:name w:val="Footer text"/>
    <w:basedOn w:val="Tagline"/>
    <w:rsid w:val="00C30A1E"/>
    <w:rPr>
      <w:rFonts w:ascii="Calibri" w:hAnsi="Calibri"/>
    </w:rPr>
  </w:style>
  <w:style w:type="paragraph" w:customStyle="1" w:styleId="Body">
    <w:name w:val="Body"/>
    <w:basedOn w:val="NoParagraphStyle"/>
    <w:uiPriority w:val="99"/>
    <w:rsid w:val="00A23D73"/>
    <w:pPr>
      <w:suppressAutoHyphens/>
      <w:spacing w:after="113" w:line="260" w:lineRule="atLeast"/>
    </w:pPr>
    <w:rPr>
      <w:rFonts w:ascii="News Gothic Com Light" w:hAnsi="News Gothic Com Light" w:cs="News Gothic Com Light"/>
      <w:sz w:val="20"/>
      <w:szCs w:val="20"/>
    </w:rPr>
  </w:style>
  <w:style w:type="paragraph" w:customStyle="1" w:styleId="Series">
    <w:name w:val="Series"/>
    <w:basedOn w:val="Normal"/>
    <w:uiPriority w:val="99"/>
    <w:rsid w:val="00A23D73"/>
    <w:pPr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News Gothic Com" w:hAnsi="News Gothic Com" w:cs="News Gothic Com"/>
      <w:b/>
      <w:bCs/>
      <w:color w:val="000000"/>
      <w:sz w:val="33"/>
      <w:szCs w:val="33"/>
      <w:lang w:val="en-US"/>
    </w:rPr>
  </w:style>
  <w:style w:type="paragraph" w:customStyle="1" w:styleId="H2">
    <w:name w:val="H2"/>
    <w:basedOn w:val="Normal"/>
    <w:uiPriority w:val="99"/>
    <w:rsid w:val="00A23D73"/>
    <w:pPr>
      <w:autoSpaceDE w:val="0"/>
      <w:autoSpaceDN w:val="0"/>
      <w:adjustRightInd w:val="0"/>
      <w:spacing w:before="397" w:after="397" w:line="300" w:lineRule="atLeast"/>
      <w:textAlignment w:val="center"/>
    </w:pPr>
    <w:rPr>
      <w:rFonts w:ascii="News Gothic Com" w:hAnsi="News Gothic Com" w:cs="News Gothic Com"/>
      <w:b/>
      <w:bCs/>
      <w:color w:val="3C54A4"/>
      <w:sz w:val="24"/>
      <w:szCs w:val="24"/>
      <w:lang w:val="en-US"/>
    </w:rPr>
  </w:style>
  <w:style w:type="paragraph" w:customStyle="1" w:styleId="H2nospace">
    <w:name w:val="H2 no space"/>
    <w:basedOn w:val="H2"/>
    <w:uiPriority w:val="99"/>
    <w:rsid w:val="00A23D73"/>
    <w:pPr>
      <w:spacing w:before="113" w:after="113"/>
    </w:pPr>
  </w:style>
  <w:style w:type="paragraph" w:customStyle="1" w:styleId="Bullets">
    <w:name w:val="Bullets"/>
    <w:basedOn w:val="Body"/>
    <w:uiPriority w:val="99"/>
    <w:rsid w:val="005D150B"/>
    <w:pPr>
      <w:numPr>
        <w:numId w:val="7"/>
      </w:numPr>
      <w:spacing w:after="80" w:line="240" w:lineRule="auto"/>
      <w:ind w:left="227" w:hanging="227"/>
    </w:pPr>
    <w:rPr>
      <w:rFonts w:ascii="Calibri" w:hAnsi="Calibri"/>
    </w:rPr>
  </w:style>
  <w:style w:type="paragraph" w:customStyle="1" w:styleId="Bullestlast">
    <w:name w:val="Bullest last"/>
    <w:basedOn w:val="Bullets"/>
    <w:uiPriority w:val="99"/>
    <w:rsid w:val="00A23D73"/>
    <w:pPr>
      <w:spacing w:after="113"/>
    </w:pPr>
  </w:style>
  <w:style w:type="paragraph" w:customStyle="1" w:styleId="Footnote">
    <w:name w:val="Footnote"/>
    <w:basedOn w:val="NoParagraphStyle"/>
    <w:uiPriority w:val="99"/>
    <w:rsid w:val="00275860"/>
    <w:pPr>
      <w:suppressAutoHyphens/>
      <w:spacing w:after="60" w:line="240" w:lineRule="auto"/>
      <w:ind w:left="170" w:hanging="170"/>
    </w:pPr>
    <w:rPr>
      <w:rFonts w:ascii="Calibri" w:hAnsi="Calibri" w:cs="News Gothic Com"/>
      <w:sz w:val="14"/>
      <w:szCs w:val="14"/>
    </w:rPr>
  </w:style>
  <w:style w:type="paragraph" w:customStyle="1" w:styleId="Heading2withicon">
    <w:name w:val="Heading 2 with icon"/>
    <w:basedOn w:val="Heading2"/>
    <w:rsid w:val="00052B07"/>
  </w:style>
  <w:style w:type="paragraph" w:customStyle="1" w:styleId="Style2">
    <w:name w:val="Style2"/>
    <w:basedOn w:val="Heading2"/>
    <w:link w:val="Style2Char"/>
    <w:qFormat/>
    <w:rsid w:val="00052B07"/>
    <w:rPr>
      <w:position w:val="-66"/>
    </w:rPr>
  </w:style>
  <w:style w:type="paragraph" w:customStyle="1" w:styleId="Heading2withicontopofcolumn">
    <w:name w:val="Heading 2 with icon top of column"/>
    <w:basedOn w:val="Heading2withicon"/>
    <w:rsid w:val="005D150B"/>
    <w:pPr>
      <w:spacing w:before="0"/>
    </w:pPr>
  </w:style>
  <w:style w:type="character" w:customStyle="1" w:styleId="Style2Char">
    <w:name w:val="Style2 Char"/>
    <w:basedOn w:val="Heading2Char"/>
    <w:link w:val="Style2"/>
    <w:rsid w:val="00052B07"/>
    <w:rPr>
      <w:rFonts w:ascii="Calibri" w:eastAsiaTheme="majorEastAsia" w:hAnsi="Calibri" w:cstheme="majorBidi"/>
      <w:b/>
      <w:color w:val="002D3F"/>
      <w:position w:val="-66"/>
      <w:sz w:val="24"/>
      <w:szCs w:val="26"/>
    </w:rPr>
  </w:style>
  <w:style w:type="table" w:styleId="TableGridLight">
    <w:name w:val="Grid Table Light"/>
    <w:aliases w:val="Case study"/>
    <w:basedOn w:val="TableNormal"/>
    <w:uiPriority w:val="40"/>
    <w:rsid w:val="00286F3C"/>
    <w:pPr>
      <w:spacing w:after="80" w:line="240" w:lineRule="auto"/>
    </w:pPr>
    <w:rPr>
      <w:sz w:val="20"/>
    </w:rPr>
    <w:tblPr/>
    <w:tcPr>
      <w:shd w:val="clear" w:color="auto" w:fill="F4F4F4"/>
      <w:tcMar>
        <w:top w:w="45" w:type="dxa"/>
        <w:left w:w="108" w:type="dxa"/>
        <w:bottom w:w="0" w:type="dxa"/>
        <w:right w:w="108" w:type="dxa"/>
      </w:tcMar>
    </w:tcPr>
  </w:style>
  <w:style w:type="character" w:customStyle="1" w:styleId="Baselineshiftforheader2withicon">
    <w:name w:val="Baseline shift for header 2 with icon"/>
    <w:basedOn w:val="DefaultParagraphFont"/>
    <w:uiPriority w:val="1"/>
    <w:qFormat/>
    <w:rsid w:val="005D150B"/>
    <w:rPr>
      <w:position w:val="32"/>
    </w:rPr>
  </w:style>
  <w:style w:type="paragraph" w:customStyle="1" w:styleId="Boxheader">
    <w:name w:val="Box header"/>
    <w:basedOn w:val="Normal"/>
    <w:qFormat/>
    <w:rsid w:val="00B00423"/>
    <w:pPr>
      <w:spacing w:after="0"/>
    </w:pPr>
    <w:rPr>
      <w:b/>
      <w:color w:val="FFFFFF" w:themeColor="background1"/>
    </w:rPr>
  </w:style>
  <w:style w:type="table" w:styleId="PlainTable1">
    <w:name w:val="Plain Table 1"/>
    <w:basedOn w:val="TableNormal"/>
    <w:uiPriority w:val="41"/>
    <w:rsid w:val="00286F3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CommentReference">
    <w:name w:val="annotation reference"/>
    <w:basedOn w:val="DefaultParagraphFont"/>
    <w:uiPriority w:val="99"/>
    <w:semiHidden/>
    <w:rsid w:val="006415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415B5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15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15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15B5"/>
    <w:rPr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7327A4"/>
  </w:style>
  <w:style w:type="character" w:styleId="UnresolvedMention">
    <w:name w:val="Unresolved Mention"/>
    <w:basedOn w:val="DefaultParagraphFont"/>
    <w:uiPriority w:val="99"/>
    <w:unhideWhenUsed/>
    <w:rsid w:val="006B6D0C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6B6D0C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rsid w:val="00E3373A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B76FF2"/>
    <w:pPr>
      <w:spacing w:after="0" w:line="240" w:lineRule="auto"/>
    </w:pPr>
    <w:rPr>
      <w:sz w:val="20"/>
    </w:rPr>
  </w:style>
  <w:style w:type="paragraph" w:styleId="NormalWeb">
    <w:name w:val="Normal (Web)"/>
    <w:basedOn w:val="Normal"/>
    <w:uiPriority w:val="99"/>
    <w:semiHidden/>
    <w:rsid w:val="0084281B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ListParagraph"/>
    <w:link w:val="Style3Char"/>
    <w:qFormat/>
    <w:rsid w:val="00C56928"/>
    <w:pPr>
      <w:numPr>
        <w:numId w:val="22"/>
      </w:numPr>
      <w:spacing w:after="160" w:line="259" w:lineRule="auto"/>
    </w:pPr>
    <w:rPr>
      <w:sz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56928"/>
    <w:rPr>
      <w:sz w:val="20"/>
    </w:rPr>
  </w:style>
  <w:style w:type="character" w:customStyle="1" w:styleId="Style3Char">
    <w:name w:val="Style3 Char"/>
    <w:basedOn w:val="ListParagraphChar"/>
    <w:link w:val="Style3"/>
    <w:rsid w:val="00C56928"/>
    <w:rPr>
      <w:sz w:val="20"/>
    </w:rPr>
  </w:style>
  <w:style w:type="paragraph" w:customStyle="1" w:styleId="Style4">
    <w:name w:val="Style4"/>
    <w:basedOn w:val="ListParagraph"/>
    <w:link w:val="Style4Char"/>
    <w:qFormat/>
    <w:rsid w:val="00C56928"/>
    <w:pPr>
      <w:numPr>
        <w:numId w:val="25"/>
      </w:numPr>
      <w:spacing w:after="0"/>
      <w:ind w:left="1208" w:hanging="357"/>
      <w:contextualSpacing w:val="0"/>
    </w:pPr>
    <w:rPr>
      <w:sz w:val="22"/>
      <w:szCs w:val="24"/>
    </w:rPr>
  </w:style>
  <w:style w:type="character" w:customStyle="1" w:styleId="Style4Char">
    <w:name w:val="Style4 Char"/>
    <w:basedOn w:val="ListParagraphChar"/>
    <w:link w:val="Style4"/>
    <w:rsid w:val="00C56928"/>
    <w:rPr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8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workforceaustralia.gov.au/individuals/training/activities/est-jobsearch-workplac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relayservice.gov.a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orkforceaustralia.gov.au/individuals/coaching/providers/search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www.workforceaustralia.gov.au/individuals/training/activities/est-industry-specific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elayservice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F49D2B-8C93-4E2C-B22C-BF8476B74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679</Words>
  <Characters>3923</Characters>
  <Application>Microsoft Office Word</Application>
  <DocSecurity>0</DocSecurity>
  <Lines>67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4548</CharactersWithSpaces>
  <SharedDoc>false</SharedDoc>
  <HLinks>
    <vt:vector size="30" baseType="variant">
      <vt:variant>
        <vt:i4>3932204</vt:i4>
      </vt:variant>
      <vt:variant>
        <vt:i4>9</vt:i4>
      </vt:variant>
      <vt:variant>
        <vt:i4>0</vt:i4>
      </vt:variant>
      <vt:variant>
        <vt:i4>5</vt:i4>
      </vt:variant>
      <vt:variant>
        <vt:lpwstr>https://www.workforceaustralia.gov.au/individuals/training/activities/est-industry-specific</vt:lpwstr>
      </vt:variant>
      <vt:variant>
        <vt:lpwstr/>
      </vt:variant>
      <vt:variant>
        <vt:i4>262171</vt:i4>
      </vt:variant>
      <vt:variant>
        <vt:i4>6</vt:i4>
      </vt:variant>
      <vt:variant>
        <vt:i4>0</vt:i4>
      </vt:variant>
      <vt:variant>
        <vt:i4>5</vt:i4>
      </vt:variant>
      <vt:variant>
        <vt:lpwstr>https://www.workforceaustralia.gov.au/individuals/training/activities/est-jobsearch-workplace</vt:lpwstr>
      </vt:variant>
      <vt:variant>
        <vt:lpwstr/>
      </vt:variant>
      <vt:variant>
        <vt:i4>2490409</vt:i4>
      </vt:variant>
      <vt:variant>
        <vt:i4>3</vt:i4>
      </vt:variant>
      <vt:variant>
        <vt:i4>0</vt:i4>
      </vt:variant>
      <vt:variant>
        <vt:i4>5</vt:i4>
      </vt:variant>
      <vt:variant>
        <vt:lpwstr>http://www.relayservice.gov.au/</vt:lpwstr>
      </vt:variant>
      <vt:variant>
        <vt:lpwstr/>
      </vt:variant>
      <vt:variant>
        <vt:i4>3735595</vt:i4>
      </vt:variant>
      <vt:variant>
        <vt:i4>0</vt:i4>
      </vt:variant>
      <vt:variant>
        <vt:i4>0</vt:i4>
      </vt:variant>
      <vt:variant>
        <vt:i4>5</vt:i4>
      </vt:variant>
      <vt:variant>
        <vt:lpwstr>https://www.workforceaustralia.gov.au/individuals/coaching/providers/search</vt:lpwstr>
      </vt:variant>
      <vt:variant>
        <vt:lpwstr/>
      </vt:variant>
      <vt:variant>
        <vt:i4>2490409</vt:i4>
      </vt:variant>
      <vt:variant>
        <vt:i4>0</vt:i4>
      </vt:variant>
      <vt:variant>
        <vt:i4>0</vt:i4>
      </vt:variant>
      <vt:variant>
        <vt:i4>5</vt:i4>
      </vt:variant>
      <vt:variant>
        <vt:lpwstr>http://www.relayservice.gov.au/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Workforce Australia – Employability Skills Training – Information for Participants</dc:title>
  <dc:subject/>
  <dc:creator/>
  <cp:keywords/>
  <dc:description/>
  <cp:lastModifiedBy/>
  <cp:revision>1</cp:revision>
  <dcterms:created xsi:type="dcterms:W3CDTF">2025-12-18T07:07:00Z</dcterms:created>
  <dcterms:modified xsi:type="dcterms:W3CDTF">2025-12-18T07:07:00Z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2025-12-18T07:08:02Z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c95bccc8-72b0-4d8e-85db-0c6d608f805d</vt:lpwstr>
  </property>
  <property fmtid="{D5CDD505-2E9C-101B-9397-08002B2CF9AE}" pid="8" name="MSIP_Label_79d889eb-932f-4752-8739-64d25806ef64_ContentBits">
    <vt:lpwstr>0</vt:lpwstr>
  </property>
  <property fmtid="{D5CDD505-2E9C-101B-9397-08002B2CF9AE}" pid="9" name="MSIP_Label_79d889eb-932f-4752-8739-64d25806ef64_Tag">
    <vt:lpwstr>10, 0, 1, 1</vt:lpwstr>
  </property>
</Properties>
</file>