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F6EE0" w14:textId="6EC128C8" w:rsidR="008F1F96" w:rsidRPr="008F1F96" w:rsidRDefault="008F1F96" w:rsidP="008F1F96">
      <w:pPr>
        <w:spacing w:before="240" w:beforeAutospacing="1"/>
        <w:ind w:left="1440" w:hanging="1440"/>
        <w:jc w:val="center"/>
        <w:rPr>
          <w:rFonts w:ascii="Calibri" w:eastAsia="Calibri" w:hAnsi="Calibri" w:cs="Calibri"/>
          <w:color w:val="000000"/>
          <w:szCs w:val="28"/>
          <w:u w:val="single"/>
        </w:rPr>
      </w:pPr>
      <w:r w:rsidRPr="008F1F96">
        <w:rPr>
          <w:rFonts w:ascii="Calibri" w:eastAsia="Calibri" w:hAnsi="Calibri" w:cs="Calibri"/>
          <w:color w:val="000000"/>
          <w:szCs w:val="28"/>
          <w:u w:val="single"/>
        </w:rPr>
        <w:t>Self</w:t>
      </w:r>
      <w:r w:rsidR="00FD1451">
        <w:rPr>
          <w:rFonts w:ascii="Calibri" w:eastAsia="Calibri" w:hAnsi="Calibri" w:cs="Calibri"/>
          <w:color w:val="000000"/>
          <w:szCs w:val="28"/>
          <w:u w:val="single"/>
        </w:rPr>
        <w:t>-</w:t>
      </w:r>
      <w:r w:rsidRPr="008F1F96">
        <w:rPr>
          <w:rFonts w:ascii="Calibri" w:eastAsia="Calibri" w:hAnsi="Calibri" w:cs="Calibri"/>
          <w:color w:val="000000"/>
          <w:szCs w:val="28"/>
          <w:u w:val="single"/>
        </w:rPr>
        <w:t>Employment Assistance Animation</w:t>
      </w:r>
      <w:r w:rsidR="00C570E8">
        <w:rPr>
          <w:rFonts w:ascii="Calibri" w:eastAsia="Calibri" w:hAnsi="Calibri" w:cs="Calibri"/>
          <w:color w:val="000000"/>
          <w:szCs w:val="28"/>
          <w:u w:val="single"/>
        </w:rPr>
        <w:t xml:space="preserve"> Cutdown 2</w:t>
      </w:r>
      <w:r w:rsidRPr="008F1F96">
        <w:rPr>
          <w:rFonts w:ascii="Calibri" w:eastAsia="Calibri" w:hAnsi="Calibri" w:cs="Calibri"/>
          <w:color w:val="000000"/>
          <w:szCs w:val="28"/>
          <w:u w:val="single"/>
        </w:rPr>
        <w:t xml:space="preserve"> – descriptive transcript</w:t>
      </w:r>
    </w:p>
    <w:p w14:paraId="640B770C" w14:textId="77777777" w:rsidR="008F1F96" w:rsidRPr="008F1F96" w:rsidRDefault="008F1F96">
      <w:pPr>
        <w:spacing w:before="240" w:beforeAutospacing="1"/>
        <w:ind w:left="1440" w:hanging="1440"/>
        <w:rPr>
          <w:rFonts w:ascii="Calibri" w:eastAsia="Calibri" w:hAnsi="Calibri" w:cs="Calibri"/>
          <w:color w:val="000000"/>
          <w:szCs w:val="28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4678"/>
        <w:gridCol w:w="4648"/>
      </w:tblGrid>
      <w:tr w:rsidR="008F1F96" w:rsidRPr="008F1F96" w14:paraId="0D2F0F82" w14:textId="77777777" w:rsidTr="00F147AE">
        <w:tc>
          <w:tcPr>
            <w:tcW w:w="4678" w:type="dxa"/>
          </w:tcPr>
          <w:p w14:paraId="00D4C301" w14:textId="1FB22F0E" w:rsidR="008F1F96" w:rsidRPr="00F147AE" w:rsidRDefault="00F147AE" w:rsidP="00F147AE">
            <w:pPr>
              <w:spacing w:before="240" w:beforeAutospacing="1"/>
              <w:jc w:val="center"/>
              <w:rPr>
                <w:rFonts w:ascii="Calibri" w:eastAsia="Calibri" w:hAnsi="Calibri" w:cs="Calibri"/>
                <w:b/>
                <w:bCs/>
                <w:color w:val="000000"/>
                <w:szCs w:val="28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Cs w:val="28"/>
              </w:rPr>
              <w:t>Audio</w:t>
            </w:r>
          </w:p>
        </w:tc>
        <w:tc>
          <w:tcPr>
            <w:tcW w:w="4648" w:type="dxa"/>
          </w:tcPr>
          <w:p w14:paraId="7D49A43F" w14:textId="33E4AF61" w:rsidR="008F1F96" w:rsidRPr="00F147AE" w:rsidRDefault="00F147AE" w:rsidP="00F147AE">
            <w:pPr>
              <w:spacing w:before="240" w:beforeAutospacing="1"/>
              <w:jc w:val="center"/>
              <w:rPr>
                <w:rFonts w:ascii="Calibri" w:eastAsia="Calibri" w:hAnsi="Calibri" w:cs="Calibri"/>
                <w:b/>
                <w:bCs/>
                <w:color w:val="000000"/>
                <w:szCs w:val="28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Cs w:val="28"/>
              </w:rPr>
              <w:t>Video</w:t>
            </w:r>
          </w:p>
        </w:tc>
      </w:tr>
      <w:tr w:rsidR="008F1F96" w:rsidRPr="008F1F96" w14:paraId="3AD28C66" w14:textId="77777777" w:rsidTr="00F147AE">
        <w:tc>
          <w:tcPr>
            <w:tcW w:w="4678" w:type="dxa"/>
          </w:tcPr>
          <w:p w14:paraId="6172AE97" w14:textId="15D5F7E9" w:rsidR="008F1F96" w:rsidRPr="00F147AE" w:rsidRDefault="00F147AE">
            <w:pPr>
              <w:spacing w:before="240" w:beforeAutospacing="1"/>
              <w:rPr>
                <w:rFonts w:ascii="Calibri" w:eastAsia="Calibri" w:hAnsi="Calibri" w:cs="Calibri"/>
                <w:i/>
                <w:iCs/>
                <w:color w:val="000000"/>
                <w:szCs w:val="28"/>
              </w:rPr>
            </w:pPr>
            <w:r>
              <w:rPr>
                <w:rFonts w:ascii="Calibri" w:eastAsia="Calibri" w:hAnsi="Calibri" w:cs="Calibri"/>
                <w:i/>
                <w:iCs/>
                <w:color w:val="000000"/>
                <w:szCs w:val="28"/>
              </w:rPr>
              <w:t>Background music begins</w:t>
            </w:r>
          </w:p>
        </w:tc>
        <w:tc>
          <w:tcPr>
            <w:tcW w:w="4648" w:type="dxa"/>
          </w:tcPr>
          <w:p w14:paraId="07A0B1D2" w14:textId="35F3E3F7" w:rsidR="008F1F96" w:rsidRPr="008E536C" w:rsidRDefault="008E536C">
            <w:pPr>
              <w:spacing w:before="240" w:beforeAutospacing="1"/>
              <w:rPr>
                <w:rFonts w:ascii="Calibri" w:eastAsia="Calibri" w:hAnsi="Calibri" w:cs="Calibri"/>
                <w:b/>
                <w:bCs/>
                <w:color w:val="000000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zCs w:val="28"/>
              </w:rPr>
              <w:t>Logos appear:</w:t>
            </w:r>
            <w:r>
              <w:rPr>
                <w:rFonts w:ascii="Calibri" w:eastAsia="Calibri" w:hAnsi="Calibri" w:cs="Calibri"/>
                <w:color w:val="000000"/>
                <w:szCs w:val="28"/>
              </w:rPr>
              <w:br/>
            </w:r>
            <w:r w:rsidR="00F147AE">
              <w:rPr>
                <w:rFonts w:ascii="Calibri" w:eastAsia="Calibri" w:hAnsi="Calibri" w:cs="Calibri"/>
                <w:b/>
                <w:bCs/>
                <w:color w:val="000000"/>
                <w:szCs w:val="28"/>
              </w:rPr>
              <w:t xml:space="preserve">Australian Government </w:t>
            </w:r>
            <w:r>
              <w:rPr>
                <w:rFonts w:ascii="Calibri" w:eastAsia="Calibri" w:hAnsi="Calibri" w:cs="Calibri"/>
                <w:b/>
                <w:bCs/>
                <w:color w:val="000000"/>
                <w:szCs w:val="28"/>
              </w:rPr>
              <w:br/>
            </w:r>
            <w:r w:rsidR="00F147AE">
              <w:rPr>
                <w:rFonts w:ascii="Calibri" w:eastAsia="Calibri" w:hAnsi="Calibri" w:cs="Calibri"/>
                <w:color w:val="000000"/>
                <w:szCs w:val="28"/>
              </w:rPr>
              <w:t xml:space="preserve">and </w:t>
            </w:r>
            <w:r>
              <w:rPr>
                <w:rFonts w:ascii="Calibri" w:eastAsia="Calibri" w:hAnsi="Calibri" w:cs="Calibri"/>
                <w:color w:val="000000"/>
                <w:szCs w:val="28"/>
              </w:rPr>
              <w:br/>
            </w:r>
            <w:r w:rsidR="00F147AE" w:rsidRPr="00F147AE">
              <w:rPr>
                <w:rFonts w:ascii="Calibri" w:eastAsia="Calibri" w:hAnsi="Calibri" w:cs="Calibri"/>
                <w:b/>
                <w:bCs/>
                <w:color w:val="000000"/>
                <w:szCs w:val="28"/>
              </w:rPr>
              <w:t>Workforce Australia Self-Employment</w:t>
            </w:r>
          </w:p>
        </w:tc>
      </w:tr>
      <w:tr w:rsidR="008F1F96" w:rsidRPr="008F1F96" w14:paraId="5190BBDA" w14:textId="77777777" w:rsidTr="00F147AE">
        <w:tc>
          <w:tcPr>
            <w:tcW w:w="4678" w:type="dxa"/>
          </w:tcPr>
          <w:p w14:paraId="77DC2D63" w14:textId="07B5E1C6" w:rsidR="008F1F96" w:rsidRPr="008F1F96" w:rsidRDefault="00C570E8">
            <w:pPr>
              <w:spacing w:before="240" w:beforeAutospacing="1"/>
              <w:rPr>
                <w:rFonts w:ascii="Calibri" w:eastAsia="Calibri" w:hAnsi="Calibri" w:cs="Calibri"/>
                <w:color w:val="000000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zCs w:val="28"/>
              </w:rPr>
              <w:t>T</w:t>
            </w:r>
            <w:r w:rsidR="00E02400">
              <w:rPr>
                <w:rFonts w:ascii="Calibri" w:eastAsia="Calibri" w:hAnsi="Calibri" w:cs="Calibri"/>
                <w:color w:val="000000"/>
                <w:szCs w:val="28"/>
              </w:rPr>
              <w:t>h</w:t>
            </w:r>
            <w:r w:rsidR="00E02400" w:rsidRPr="008F1F96">
              <w:rPr>
                <w:rFonts w:ascii="Calibri" w:eastAsia="Calibri" w:hAnsi="Calibri" w:cs="Calibri"/>
                <w:color w:val="000000"/>
                <w:szCs w:val="28"/>
              </w:rPr>
              <w:t>ere is support available to help you navigate the ins and outs of self-employment</w:t>
            </w:r>
            <w:r w:rsidR="00E02400">
              <w:rPr>
                <w:rFonts w:ascii="Calibri" w:eastAsia="Calibri" w:hAnsi="Calibri" w:cs="Calibri"/>
                <w:color w:val="000000"/>
                <w:szCs w:val="28"/>
              </w:rPr>
              <w:t>.</w:t>
            </w:r>
          </w:p>
        </w:tc>
        <w:tc>
          <w:tcPr>
            <w:tcW w:w="4648" w:type="dxa"/>
          </w:tcPr>
          <w:p w14:paraId="54C62BF2" w14:textId="1B271031" w:rsidR="008F1F96" w:rsidRPr="008F1F96" w:rsidRDefault="00E02400">
            <w:pPr>
              <w:spacing w:before="240" w:beforeAutospacing="1"/>
              <w:rPr>
                <w:rFonts w:ascii="Calibri" w:eastAsia="Calibri" w:hAnsi="Calibri" w:cs="Calibri"/>
                <w:color w:val="000000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zCs w:val="28"/>
              </w:rPr>
              <w:t>A man sits at a desk facing a desktop computer.</w:t>
            </w:r>
          </w:p>
        </w:tc>
      </w:tr>
      <w:tr w:rsidR="008F1F96" w:rsidRPr="008F1F96" w14:paraId="78F6F0EF" w14:textId="77777777" w:rsidTr="00F147AE">
        <w:tc>
          <w:tcPr>
            <w:tcW w:w="4678" w:type="dxa"/>
          </w:tcPr>
          <w:p w14:paraId="38838B56" w14:textId="1C435933" w:rsidR="008F1F96" w:rsidRPr="008F1F96" w:rsidRDefault="00E02400">
            <w:pPr>
              <w:spacing w:before="240" w:beforeAutospacing="1"/>
              <w:rPr>
                <w:rFonts w:ascii="Calibri" w:eastAsia="Calibri" w:hAnsi="Calibri" w:cs="Calibri"/>
                <w:color w:val="000000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zCs w:val="28"/>
              </w:rPr>
              <w:t>T</w:t>
            </w:r>
            <w:r w:rsidRPr="008F1F96">
              <w:rPr>
                <w:rFonts w:ascii="Calibri" w:eastAsia="Calibri" w:hAnsi="Calibri" w:cs="Calibri"/>
                <w:color w:val="000000"/>
                <w:szCs w:val="28"/>
              </w:rPr>
              <w:t xml:space="preserve">hrough </w:t>
            </w:r>
            <w:r>
              <w:rPr>
                <w:rFonts w:ascii="Calibri" w:eastAsia="Calibri" w:hAnsi="Calibri" w:cs="Calibri"/>
                <w:color w:val="000000"/>
                <w:szCs w:val="28"/>
              </w:rPr>
              <w:t>S</w:t>
            </w:r>
            <w:r w:rsidRPr="008F1F96">
              <w:rPr>
                <w:rFonts w:ascii="Calibri" w:eastAsia="Calibri" w:hAnsi="Calibri" w:cs="Calibri"/>
                <w:color w:val="000000"/>
                <w:szCs w:val="28"/>
              </w:rPr>
              <w:t>elf-</w:t>
            </w:r>
            <w:r>
              <w:rPr>
                <w:rFonts w:ascii="Calibri" w:eastAsia="Calibri" w:hAnsi="Calibri" w:cs="Calibri"/>
                <w:color w:val="000000"/>
                <w:szCs w:val="28"/>
              </w:rPr>
              <w:t>E</w:t>
            </w:r>
            <w:r w:rsidRPr="008F1F96">
              <w:rPr>
                <w:rFonts w:ascii="Calibri" w:eastAsia="Calibri" w:hAnsi="Calibri" w:cs="Calibri"/>
                <w:color w:val="000000"/>
                <w:szCs w:val="28"/>
              </w:rPr>
              <w:t xml:space="preserve">mployment </w:t>
            </w:r>
            <w:r>
              <w:rPr>
                <w:rFonts w:ascii="Calibri" w:eastAsia="Calibri" w:hAnsi="Calibri" w:cs="Calibri"/>
                <w:color w:val="000000"/>
                <w:szCs w:val="28"/>
              </w:rPr>
              <w:t>A</w:t>
            </w:r>
            <w:r w:rsidRPr="008F1F96">
              <w:rPr>
                <w:rFonts w:ascii="Calibri" w:eastAsia="Calibri" w:hAnsi="Calibri" w:cs="Calibri"/>
                <w:color w:val="000000"/>
                <w:szCs w:val="28"/>
              </w:rPr>
              <w:t>ssistance</w:t>
            </w:r>
            <w:r>
              <w:rPr>
                <w:rFonts w:ascii="Calibri" w:eastAsia="Calibri" w:hAnsi="Calibri" w:cs="Calibri"/>
                <w:color w:val="000000"/>
                <w:szCs w:val="28"/>
              </w:rPr>
              <w:t>…</w:t>
            </w:r>
          </w:p>
        </w:tc>
        <w:tc>
          <w:tcPr>
            <w:tcW w:w="4648" w:type="dxa"/>
          </w:tcPr>
          <w:p w14:paraId="298546B9" w14:textId="484C8B92" w:rsidR="008F1F96" w:rsidRPr="00E02400" w:rsidRDefault="00E02400">
            <w:pPr>
              <w:spacing w:before="240" w:beforeAutospacing="1"/>
              <w:rPr>
                <w:rFonts w:ascii="Calibri" w:eastAsia="Calibri" w:hAnsi="Calibri" w:cs="Calibri"/>
                <w:b/>
                <w:bCs/>
                <w:color w:val="000000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zCs w:val="28"/>
              </w:rPr>
              <w:t xml:space="preserve">We zoom into a computer screen. The screen displays text: </w:t>
            </w:r>
            <w:r>
              <w:rPr>
                <w:rFonts w:ascii="Calibri" w:eastAsia="Calibri" w:hAnsi="Calibri" w:cs="Calibri"/>
                <w:b/>
                <w:bCs/>
                <w:color w:val="000000"/>
                <w:szCs w:val="28"/>
              </w:rPr>
              <w:t>Self-Employment Assistance</w:t>
            </w:r>
          </w:p>
        </w:tc>
      </w:tr>
      <w:tr w:rsidR="008F1F96" w:rsidRPr="008F1F96" w14:paraId="53A1251C" w14:textId="77777777" w:rsidTr="00F147AE">
        <w:tc>
          <w:tcPr>
            <w:tcW w:w="4678" w:type="dxa"/>
          </w:tcPr>
          <w:p w14:paraId="3485F6D6" w14:textId="176AD37A" w:rsidR="008F1F96" w:rsidRPr="008F1F96" w:rsidRDefault="00E02400">
            <w:pPr>
              <w:spacing w:before="240" w:beforeAutospacing="1"/>
              <w:rPr>
                <w:rFonts w:ascii="Calibri" w:eastAsia="Calibri" w:hAnsi="Calibri" w:cs="Calibri"/>
                <w:color w:val="000000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zCs w:val="28"/>
              </w:rPr>
              <w:t>…</w:t>
            </w:r>
            <w:r w:rsidRPr="008F1F96">
              <w:rPr>
                <w:rFonts w:ascii="Calibri" w:eastAsia="Calibri" w:hAnsi="Calibri" w:cs="Calibri"/>
                <w:color w:val="000000"/>
                <w:szCs w:val="28"/>
              </w:rPr>
              <w:t>a free Australian government program</w:t>
            </w:r>
            <w:r>
              <w:rPr>
                <w:rFonts w:ascii="Calibri" w:eastAsia="Calibri" w:hAnsi="Calibri" w:cs="Calibri"/>
                <w:color w:val="000000"/>
                <w:szCs w:val="28"/>
              </w:rPr>
              <w:t>…</w:t>
            </w:r>
          </w:p>
        </w:tc>
        <w:tc>
          <w:tcPr>
            <w:tcW w:w="4648" w:type="dxa"/>
          </w:tcPr>
          <w:p w14:paraId="125B4CE2" w14:textId="11C4B62D" w:rsidR="008F1F96" w:rsidRPr="008F1F96" w:rsidRDefault="00E02400">
            <w:pPr>
              <w:spacing w:before="240" w:beforeAutospacing="1"/>
              <w:rPr>
                <w:rFonts w:ascii="Calibri" w:eastAsia="Calibri" w:hAnsi="Calibri" w:cs="Calibri"/>
                <w:color w:val="000000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zCs w:val="28"/>
              </w:rPr>
              <w:t>A cursor</w:t>
            </w:r>
            <w:r w:rsidR="003F17E4">
              <w:rPr>
                <w:rFonts w:ascii="Calibri" w:eastAsia="Calibri" w:hAnsi="Calibri" w:cs="Calibri"/>
                <w:color w:val="000000"/>
                <w:szCs w:val="28"/>
              </w:rPr>
              <w:t xml:space="preserve"> appears, and clicks on the text</w:t>
            </w:r>
          </w:p>
        </w:tc>
      </w:tr>
      <w:tr w:rsidR="00C570E8" w:rsidRPr="008F1F96" w14:paraId="703B5893" w14:textId="77777777" w:rsidTr="00F147AE">
        <w:tc>
          <w:tcPr>
            <w:tcW w:w="4678" w:type="dxa"/>
          </w:tcPr>
          <w:p w14:paraId="36AD075E" w14:textId="77777777" w:rsidR="00C570E8" w:rsidRDefault="00C570E8" w:rsidP="00C570E8">
            <w:pPr>
              <w:spacing w:before="240" w:beforeAutospacing="1"/>
              <w:rPr>
                <w:rFonts w:ascii="Calibri" w:eastAsia="Calibri" w:hAnsi="Calibri" w:cs="Calibri"/>
                <w:color w:val="000000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zCs w:val="28"/>
              </w:rPr>
              <w:t>…</w:t>
            </w:r>
            <w:r w:rsidRPr="008F1F96">
              <w:rPr>
                <w:rFonts w:ascii="Calibri" w:eastAsia="Calibri" w:hAnsi="Calibri" w:cs="Calibri"/>
                <w:color w:val="000000"/>
                <w:szCs w:val="28"/>
              </w:rPr>
              <w:t>you can access a range of service</w:t>
            </w:r>
            <w:r>
              <w:rPr>
                <w:rFonts w:ascii="Calibri" w:eastAsia="Calibri" w:hAnsi="Calibri" w:cs="Calibri"/>
                <w:color w:val="000000"/>
                <w:szCs w:val="28"/>
              </w:rPr>
              <w:t>s.</w:t>
            </w:r>
          </w:p>
          <w:p w14:paraId="58D42992" w14:textId="77777777" w:rsidR="00C570E8" w:rsidRDefault="00C570E8" w:rsidP="00C570E8">
            <w:pPr>
              <w:spacing w:before="240" w:beforeAutospacing="1"/>
              <w:rPr>
                <w:rFonts w:ascii="Calibri" w:eastAsia="Calibri" w:hAnsi="Calibri" w:cs="Calibri"/>
                <w:color w:val="000000"/>
                <w:szCs w:val="28"/>
              </w:rPr>
            </w:pPr>
          </w:p>
          <w:p w14:paraId="1A0A00D4" w14:textId="77777777" w:rsidR="00C570E8" w:rsidRDefault="00C570E8" w:rsidP="00C570E8">
            <w:pPr>
              <w:spacing w:before="240" w:beforeAutospacing="1"/>
              <w:rPr>
                <w:rFonts w:ascii="Calibri" w:eastAsia="Calibri" w:hAnsi="Calibri" w:cs="Calibri"/>
                <w:color w:val="000000"/>
                <w:szCs w:val="28"/>
              </w:rPr>
            </w:pPr>
          </w:p>
          <w:p w14:paraId="6819870D" w14:textId="1C11DA8F" w:rsidR="00C570E8" w:rsidRPr="00C570E8" w:rsidRDefault="00C570E8" w:rsidP="00C570E8">
            <w:pPr>
              <w:spacing w:before="240" w:beforeAutospacing="1"/>
              <w:rPr>
                <w:rFonts w:ascii="Calibri" w:eastAsia="Calibri" w:hAnsi="Calibri" w:cs="Calibri"/>
                <w:i/>
                <w:iCs/>
                <w:color w:val="000000"/>
                <w:szCs w:val="28"/>
              </w:rPr>
            </w:pPr>
            <w:r>
              <w:rPr>
                <w:rFonts w:ascii="Calibri" w:eastAsia="Calibri" w:hAnsi="Calibri" w:cs="Calibri"/>
                <w:i/>
                <w:iCs/>
                <w:color w:val="000000"/>
                <w:szCs w:val="28"/>
              </w:rPr>
              <w:br/>
              <w:t>Music finishes.</w:t>
            </w:r>
          </w:p>
        </w:tc>
        <w:tc>
          <w:tcPr>
            <w:tcW w:w="4648" w:type="dxa"/>
          </w:tcPr>
          <w:p w14:paraId="47654C0A" w14:textId="77777777" w:rsidR="00C570E8" w:rsidRDefault="00C570E8" w:rsidP="00C570E8">
            <w:pPr>
              <w:spacing w:before="240" w:beforeAutospacing="1"/>
              <w:rPr>
                <w:rFonts w:ascii="Calibri" w:eastAsia="Calibri" w:hAnsi="Calibri" w:cs="Calibri"/>
                <w:color w:val="000000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zCs w:val="28"/>
              </w:rPr>
              <w:t>Logos appear:</w:t>
            </w:r>
          </w:p>
          <w:p w14:paraId="1422E451" w14:textId="77777777" w:rsidR="00C570E8" w:rsidRDefault="00C570E8" w:rsidP="00C570E8">
            <w:pPr>
              <w:spacing w:before="240" w:beforeAutospacing="1"/>
              <w:rPr>
                <w:rFonts w:ascii="Calibri" w:eastAsia="Calibri" w:hAnsi="Calibri" w:cs="Calibri"/>
                <w:color w:val="000000"/>
                <w:szCs w:val="28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Cs w:val="28"/>
              </w:rPr>
              <w:t xml:space="preserve">Australian Government </w:t>
            </w:r>
            <w:r>
              <w:rPr>
                <w:rFonts w:ascii="Calibri" w:eastAsia="Calibri" w:hAnsi="Calibri" w:cs="Calibri"/>
                <w:b/>
                <w:bCs/>
                <w:color w:val="000000"/>
                <w:szCs w:val="28"/>
              </w:rPr>
              <w:br/>
            </w:r>
            <w:r>
              <w:rPr>
                <w:rFonts w:ascii="Calibri" w:eastAsia="Calibri" w:hAnsi="Calibri" w:cs="Calibri"/>
                <w:color w:val="000000"/>
                <w:szCs w:val="28"/>
              </w:rPr>
              <w:t xml:space="preserve">and </w:t>
            </w:r>
            <w:r>
              <w:rPr>
                <w:rFonts w:ascii="Calibri" w:eastAsia="Calibri" w:hAnsi="Calibri" w:cs="Calibri"/>
                <w:color w:val="000000"/>
                <w:szCs w:val="28"/>
              </w:rPr>
              <w:br/>
            </w:r>
            <w:r w:rsidRPr="00F147AE">
              <w:rPr>
                <w:rFonts w:ascii="Calibri" w:eastAsia="Calibri" w:hAnsi="Calibri" w:cs="Calibri"/>
                <w:b/>
                <w:bCs/>
                <w:color w:val="000000"/>
                <w:szCs w:val="28"/>
              </w:rPr>
              <w:t>Workforce Australia Self-Employment</w:t>
            </w:r>
          </w:p>
          <w:p w14:paraId="365EDC6F" w14:textId="199DB23F" w:rsidR="00C570E8" w:rsidRPr="00763E7A" w:rsidRDefault="00C570E8" w:rsidP="00C570E8">
            <w:pPr>
              <w:spacing w:before="240" w:beforeAutospacing="1"/>
              <w:rPr>
                <w:rFonts w:ascii="Calibri" w:eastAsia="Calibri" w:hAnsi="Calibri" w:cs="Calibri"/>
                <w:b/>
                <w:bCs/>
                <w:color w:val="000000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zCs w:val="28"/>
              </w:rPr>
              <w:t xml:space="preserve">Onscreen text: </w:t>
            </w:r>
            <w:r w:rsidRPr="008E536C">
              <w:rPr>
                <w:rFonts w:ascii="Calibri" w:eastAsia="Calibri" w:hAnsi="Calibri" w:cs="Calibri"/>
                <w:b/>
                <w:bCs/>
                <w:color w:val="000000"/>
                <w:szCs w:val="28"/>
              </w:rPr>
              <w:t>dewr.gov.au/self-employment-assistance.</w:t>
            </w:r>
          </w:p>
        </w:tc>
      </w:tr>
    </w:tbl>
    <w:p w14:paraId="7D26388B" w14:textId="25162C37" w:rsidR="00A77B3E" w:rsidRPr="008F1F96" w:rsidRDefault="008E536C">
      <w:pPr>
        <w:spacing w:before="240" w:beforeAutospacing="1"/>
        <w:ind w:left="1440" w:hanging="1440"/>
        <w:rPr>
          <w:rFonts w:ascii="Calibri" w:eastAsia="Calibri" w:hAnsi="Calibri" w:cs="Calibri"/>
          <w:color w:val="000000"/>
          <w:szCs w:val="28"/>
        </w:rPr>
      </w:pPr>
      <w:r>
        <w:rPr>
          <w:rFonts w:ascii="Calibri" w:eastAsia="Calibri" w:hAnsi="Calibri" w:cs="Calibri"/>
          <w:color w:val="000000"/>
          <w:szCs w:val="28"/>
        </w:rPr>
        <w:t xml:space="preserve"> </w:t>
      </w:r>
    </w:p>
    <w:sectPr w:rsidR="00A77B3E" w:rsidRPr="008F1F96"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A5865" w14:textId="77777777" w:rsidR="007B7EB8" w:rsidRDefault="007B7EB8">
      <w:r>
        <w:separator/>
      </w:r>
    </w:p>
  </w:endnote>
  <w:endnote w:type="continuationSeparator" w:id="0">
    <w:p w14:paraId="6D296E3E" w14:textId="77777777" w:rsidR="007B7EB8" w:rsidRDefault="007B7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78207" w14:textId="77777777" w:rsidR="007B7EB8" w:rsidRDefault="007B7EB8">
      <w:r>
        <w:separator/>
      </w:r>
    </w:p>
  </w:footnote>
  <w:footnote w:type="continuationSeparator" w:id="0">
    <w:p w14:paraId="3AAA0328" w14:textId="77777777" w:rsidR="007B7EB8" w:rsidRDefault="007B7E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B3E"/>
    <w:rsid w:val="002D6FDF"/>
    <w:rsid w:val="0039459B"/>
    <w:rsid w:val="003E20D4"/>
    <w:rsid w:val="003F17E4"/>
    <w:rsid w:val="004112C5"/>
    <w:rsid w:val="00545BFB"/>
    <w:rsid w:val="00596CEA"/>
    <w:rsid w:val="0068254D"/>
    <w:rsid w:val="006D780D"/>
    <w:rsid w:val="00763E7A"/>
    <w:rsid w:val="007B7EB8"/>
    <w:rsid w:val="008E536C"/>
    <w:rsid w:val="008F1F96"/>
    <w:rsid w:val="00A71061"/>
    <w:rsid w:val="00A77B3E"/>
    <w:rsid w:val="00AF6A3A"/>
    <w:rsid w:val="00B37F01"/>
    <w:rsid w:val="00BC5CEE"/>
    <w:rsid w:val="00C07409"/>
    <w:rsid w:val="00C570E8"/>
    <w:rsid w:val="00CA2A55"/>
    <w:rsid w:val="00D317C6"/>
    <w:rsid w:val="00E02400"/>
    <w:rsid w:val="00E4322B"/>
    <w:rsid w:val="00EA317C"/>
    <w:rsid w:val="00F147AE"/>
    <w:rsid w:val="00FD1451"/>
    <w:rsid w:val="00FE0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D511B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F1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8F1F9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F1F96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8F1F9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8F1F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Self-Employment Assistance Animation Cutdown 2 – descriptive transcript</dc:title>
  <cp:lastModifiedBy/>
  <cp:revision>1</cp:revision>
  <dcterms:created xsi:type="dcterms:W3CDTF">2022-12-15T23:56:00Z</dcterms:created>
  <dcterms:modified xsi:type="dcterms:W3CDTF">2022-12-15T23:56:00Z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9d889eb-932f-4752-8739-64d25806ef64_Enabled">
    <vt:lpwstr>true</vt:lpwstr>
  </property>
  <property fmtid="{D5CDD505-2E9C-101B-9397-08002B2CF9AE}" pid="3" name="MSIP_Label_79d889eb-932f-4752-8739-64d25806ef64_SetDate">
    <vt:lpwstr>2022-12-15T23:56:58Z</vt:lpwstr>
  </property>
  <property fmtid="{D5CDD505-2E9C-101B-9397-08002B2CF9AE}" pid="4" name="MSIP_Label_79d889eb-932f-4752-8739-64d25806ef64_Method">
    <vt:lpwstr>Privileged</vt:lpwstr>
  </property>
  <property fmtid="{D5CDD505-2E9C-101B-9397-08002B2CF9AE}" pid="5" name="MSIP_Label_79d889eb-932f-4752-8739-64d25806ef64_Name">
    <vt:lpwstr>79d889eb-932f-4752-8739-64d25806ef64</vt:lpwstr>
  </property>
  <property fmtid="{D5CDD505-2E9C-101B-9397-08002B2CF9AE}" pid="6" name="MSIP_Label_79d889eb-932f-4752-8739-64d25806ef64_SiteId">
    <vt:lpwstr>dd0cfd15-4558-4b12-8bad-ea26984fc417</vt:lpwstr>
  </property>
  <property fmtid="{D5CDD505-2E9C-101B-9397-08002B2CF9AE}" pid="7" name="MSIP_Label_79d889eb-932f-4752-8739-64d25806ef64_ActionId">
    <vt:lpwstr>754608ba-09e1-4863-aa3a-0e651557e4fd</vt:lpwstr>
  </property>
  <property fmtid="{D5CDD505-2E9C-101B-9397-08002B2CF9AE}" pid="8" name="MSIP_Label_79d889eb-932f-4752-8739-64d25806ef64_ContentBits">
    <vt:lpwstr>0</vt:lpwstr>
  </property>
</Properties>
</file>