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47E8D" w14:textId="673F4DF5" w:rsidR="00E918B0" w:rsidRDefault="00ED6FE8" w:rsidP="00293649">
      <w:pPr>
        <w:tabs>
          <w:tab w:val="left" w:pos="6921"/>
        </w:tabs>
        <w:spacing w:after="2040"/>
        <w:rPr>
          <w:rFonts w:ascii="Arial" w:hAnsi="Arial" w:cs="Arial"/>
          <w:b/>
          <w:bCs/>
          <w:sz w:val="36"/>
          <w:szCs w:val="36"/>
        </w:rPr>
      </w:pPr>
      <w:r>
        <w:rPr>
          <w:noProof/>
        </w:rPr>
        <w:drawing>
          <wp:anchor distT="0" distB="0" distL="114300" distR="114300" simplePos="0" relativeHeight="251663360" behindDoc="1" locked="0" layoutInCell="1" allowOverlap="1" wp14:anchorId="68599064" wp14:editId="4B5FBBA2">
            <wp:simplePos x="0" y="0"/>
            <wp:positionH relativeFrom="column">
              <wp:posOffset>-501015</wp:posOffset>
            </wp:positionH>
            <wp:positionV relativeFrom="paragraph">
              <wp:posOffset>-90805</wp:posOffset>
            </wp:positionV>
            <wp:extent cx="2066290" cy="1371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066290" cy="1371600"/>
                    </a:xfrm>
                    <a:prstGeom prst="rect">
                      <a:avLst/>
                    </a:prstGeom>
                  </pic:spPr>
                </pic:pic>
              </a:graphicData>
            </a:graphic>
            <wp14:sizeRelH relativeFrom="page">
              <wp14:pctWidth>0</wp14:pctWidth>
            </wp14:sizeRelH>
            <wp14:sizeRelV relativeFrom="page">
              <wp14:pctHeight>0</wp14:pctHeight>
            </wp14:sizeRelV>
          </wp:anchor>
        </w:drawing>
      </w:r>
      <w:r w:rsidR="00196693">
        <w:rPr>
          <w:noProof/>
        </w:rPr>
        <mc:AlternateContent>
          <mc:Choice Requires="wps">
            <w:drawing>
              <wp:anchor distT="0" distB="0" distL="114300" distR="114300" simplePos="0" relativeHeight="251651070" behindDoc="1" locked="0" layoutInCell="1" allowOverlap="1" wp14:anchorId="5CCF5915" wp14:editId="12A8E02E">
                <wp:simplePos x="0" y="0"/>
                <wp:positionH relativeFrom="page">
                  <wp:posOffset>-38100</wp:posOffset>
                </wp:positionH>
                <wp:positionV relativeFrom="page">
                  <wp:posOffset>635</wp:posOffset>
                </wp:positionV>
                <wp:extent cx="7585075" cy="151828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075" cy="1518285"/>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83C8D" id="Rectangle 4" o:spid="_x0000_s1026" alt="&quot;&quot;" style="position:absolute;margin-left:-3pt;margin-top:.05pt;width:597.25pt;height:119.55pt;z-index:-2516654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" fillcolor="#051532" stroked="f" strokeweight="1pt">
                <w10:wrap anchorx="page" anchory="page"/>
              </v:rect>
            </w:pict>
          </mc:Fallback>
        </mc:AlternateContent>
      </w:r>
    </w:p>
    <w:p w14:paraId="6BB6CA78" w14:textId="07F5866D" w:rsidR="00FB3BE8" w:rsidRDefault="00FB3BE8" w:rsidP="00E918B0">
      <w:pPr>
        <w:tabs>
          <w:tab w:val="left" w:pos="6921"/>
        </w:tabs>
        <w:spacing w:after="0"/>
        <w:rPr>
          <w:rFonts w:ascii="Arial" w:hAnsi="Arial" w:cs="Arial"/>
          <w:b/>
          <w:bCs/>
          <w:sz w:val="36"/>
          <w:szCs w:val="36"/>
        </w:rPr>
      </w:pPr>
      <w:r w:rsidRPr="00FB3BE8">
        <w:rPr>
          <w:rFonts w:ascii="Arial" w:hAnsi="Arial" w:cs="Arial"/>
          <w:b/>
          <w:bCs/>
          <w:sz w:val="36"/>
          <w:szCs w:val="36"/>
        </w:rPr>
        <w:t>Employability Skills Training to help Job Seekers</w:t>
      </w:r>
    </w:p>
    <w:p w14:paraId="7132B62C" w14:textId="77777777" w:rsidR="00E918B0" w:rsidRPr="00FB3BE8" w:rsidRDefault="00E918B0" w:rsidP="00E918B0">
      <w:pPr>
        <w:tabs>
          <w:tab w:val="left" w:pos="6921"/>
        </w:tabs>
        <w:spacing w:after="0"/>
        <w:rPr>
          <w:rFonts w:ascii="Arial" w:eastAsia="Times New Roman" w:hAnsi="Arial" w:cs="Arial"/>
          <w:b/>
          <w:bCs/>
          <w:szCs w:val="20"/>
          <w:lang w:eastAsia="en-GB"/>
        </w:rPr>
      </w:pPr>
    </w:p>
    <w:p w14:paraId="0EC49CE3" w14:textId="77777777" w:rsidR="00543E6B" w:rsidRPr="00E95977"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 xml:space="preserve">Improve your confidence, employability and job seeking skills to get the job you want with </w:t>
      </w:r>
      <w:proofErr w:type="spellStart"/>
      <w:r w:rsidRPr="00E95977">
        <w:rPr>
          <w:rFonts w:ascii="Arial" w:eastAsia="Times New Roman" w:hAnsi="Arial" w:cs="Arial"/>
          <w:szCs w:val="20"/>
          <w:lang w:eastAsia="en-GB"/>
        </w:rPr>
        <w:t>Jobfind’s</w:t>
      </w:r>
      <w:proofErr w:type="spellEnd"/>
      <w:r w:rsidRPr="00E95977">
        <w:rPr>
          <w:rFonts w:ascii="Arial" w:eastAsia="Times New Roman" w:hAnsi="Arial" w:cs="Arial"/>
          <w:szCs w:val="20"/>
          <w:lang w:eastAsia="en-GB"/>
        </w:rPr>
        <w:t xml:space="preserve"> EST program!</w:t>
      </w:r>
    </w:p>
    <w:p w14:paraId="27C36CC9" w14:textId="135DC1F2" w:rsidR="00543E6B"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As part of its commitment to helping job seekers enhance their employability through training and work trials,</w:t>
      </w:r>
      <w:r w:rsidR="00E95977">
        <w:rPr>
          <w:rFonts w:ascii="Arial" w:eastAsia="Times New Roman" w:hAnsi="Arial" w:cs="Arial"/>
          <w:szCs w:val="20"/>
          <w:lang w:eastAsia="en-GB"/>
        </w:rPr>
        <w:t xml:space="preserve"> </w:t>
      </w:r>
      <w:r w:rsidRPr="00E95977">
        <w:rPr>
          <w:rFonts w:ascii="Arial" w:eastAsia="Times New Roman" w:hAnsi="Arial" w:cs="Arial"/>
          <w:szCs w:val="20"/>
          <w:lang w:eastAsia="en-GB"/>
        </w:rPr>
        <w:t>as well as supporting employers in a changing labour market, Jobfind is proudly delivering Employability Skills Training (EST) on behalf of the Australian Government.</w:t>
      </w:r>
    </w:p>
    <w:p w14:paraId="02D73F63" w14:textId="77777777" w:rsidR="006A6EFB" w:rsidRDefault="006A6EFB" w:rsidP="00E95977">
      <w:pPr>
        <w:spacing w:after="0"/>
        <w:textAlignment w:val="baseline"/>
        <w:rPr>
          <w:rFonts w:ascii="Arial" w:eastAsia="Times New Roman" w:hAnsi="Arial" w:cs="Arial"/>
          <w:b/>
          <w:bCs/>
          <w:szCs w:val="20"/>
          <w:lang w:eastAsia="en-GB"/>
        </w:rPr>
      </w:pPr>
    </w:p>
    <w:p w14:paraId="0F3116F7" w14:textId="58BDC263" w:rsidR="00543E6B" w:rsidRPr="00E95977" w:rsidRDefault="00543E6B" w:rsidP="00E95977">
      <w:pPr>
        <w:spacing w:after="0"/>
        <w:textAlignment w:val="baseline"/>
        <w:rPr>
          <w:rFonts w:ascii="Arial" w:eastAsia="Times New Roman" w:hAnsi="Arial" w:cs="Arial"/>
          <w:b/>
          <w:bCs/>
          <w:szCs w:val="20"/>
          <w:lang w:eastAsia="en-GB"/>
        </w:rPr>
      </w:pPr>
      <w:r w:rsidRPr="00E95977">
        <w:rPr>
          <w:rFonts w:ascii="Arial" w:eastAsia="Times New Roman" w:hAnsi="Arial" w:cs="Arial"/>
          <w:b/>
          <w:bCs/>
          <w:szCs w:val="20"/>
          <w:lang w:eastAsia="en-GB"/>
        </w:rPr>
        <w:t>Block 2</w:t>
      </w:r>
      <w:r w:rsidR="005932A8">
        <w:rPr>
          <w:rFonts w:ascii="Arial" w:eastAsia="Times New Roman" w:hAnsi="Arial" w:cs="Arial"/>
          <w:b/>
          <w:bCs/>
          <w:szCs w:val="20"/>
          <w:lang w:eastAsia="en-GB"/>
        </w:rPr>
        <w:t xml:space="preserve"> training</w:t>
      </w:r>
    </w:p>
    <w:p w14:paraId="694AC131" w14:textId="77777777"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We work with industry experts and local employers to develop industry focused Course content guided by the local labour market and that will prepare you for specific job opportunities based on your career goals.</w:t>
      </w:r>
    </w:p>
    <w:p w14:paraId="73E26F3B" w14:textId="77777777" w:rsidR="00543E6B" w:rsidRPr="00E95977" w:rsidRDefault="00543E6B" w:rsidP="00E95977">
      <w:pPr>
        <w:spacing w:after="0"/>
        <w:textAlignment w:val="baseline"/>
        <w:rPr>
          <w:rFonts w:ascii="Arial" w:eastAsia="Times New Roman" w:hAnsi="Arial" w:cs="Arial"/>
          <w:szCs w:val="20"/>
          <w:lang w:eastAsia="en-GB"/>
        </w:rPr>
      </w:pPr>
    </w:p>
    <w:p w14:paraId="50D222FE" w14:textId="77777777"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Choose between a general training program which covers a range of industries, or a specialist program tailored to a particular industry or available job role. </w:t>
      </w:r>
    </w:p>
    <w:p w14:paraId="28954E28" w14:textId="77777777" w:rsidR="00543E6B" w:rsidRPr="00E95977" w:rsidRDefault="00543E6B" w:rsidP="00E95977">
      <w:pPr>
        <w:spacing w:after="0"/>
        <w:textAlignment w:val="baseline"/>
        <w:rPr>
          <w:rFonts w:ascii="Arial" w:eastAsia="Times New Roman" w:hAnsi="Arial" w:cs="Arial"/>
          <w:szCs w:val="20"/>
          <w:lang w:eastAsia="en-GB"/>
        </w:rPr>
      </w:pPr>
    </w:p>
    <w:p w14:paraId="0D3D9F5C" w14:textId="77777777" w:rsidR="00543E6B" w:rsidRPr="00E95977" w:rsidRDefault="00543E6B" w:rsidP="00E95977">
      <w:pPr>
        <w:spacing w:after="0"/>
        <w:textAlignment w:val="baseline"/>
        <w:rPr>
          <w:rFonts w:ascii="Arial" w:eastAsia="Times New Roman" w:hAnsi="Arial" w:cs="Arial"/>
          <w:b/>
          <w:bCs/>
          <w:szCs w:val="20"/>
          <w:lang w:eastAsia="en-GB"/>
        </w:rPr>
      </w:pPr>
      <w:r w:rsidRPr="00E95977">
        <w:rPr>
          <w:rFonts w:ascii="Arial" w:eastAsia="Times New Roman" w:hAnsi="Arial" w:cs="Arial"/>
          <w:b/>
          <w:bCs/>
          <w:szCs w:val="20"/>
          <w:lang w:eastAsia="en-GB"/>
        </w:rPr>
        <w:t xml:space="preserve">Through our specialist courses you will gain access to micro credentials from industries such as </w:t>
      </w:r>
    </w:p>
    <w:p w14:paraId="101743A6" w14:textId="39183001"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Horticulture </w:t>
      </w:r>
    </w:p>
    <w:p w14:paraId="678AE5C2" w14:textId="5A94BF92"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Hospitality and tourism </w:t>
      </w:r>
    </w:p>
    <w:p w14:paraId="569D34FE" w14:textId="13B2DEAF"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Business </w:t>
      </w:r>
    </w:p>
    <w:p w14:paraId="6806D53B" w14:textId="66D3EA19"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Cleaning </w:t>
      </w:r>
    </w:p>
    <w:p w14:paraId="692F13EB" w14:textId="322D64E2"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xml:space="preserve">• Supply Chain  </w:t>
      </w:r>
    </w:p>
    <w:p w14:paraId="4E1C1641" w14:textId="6D2D00D8" w:rsidR="00543E6B" w:rsidRPr="00E95977" w:rsidRDefault="00543E6B" w:rsidP="00E95977">
      <w:pPr>
        <w:spacing w:after="0"/>
        <w:textAlignment w:val="baseline"/>
        <w:rPr>
          <w:rFonts w:ascii="Arial" w:eastAsia="Times New Roman" w:hAnsi="Arial" w:cs="Arial"/>
          <w:szCs w:val="20"/>
          <w:lang w:eastAsia="en-GB"/>
        </w:rPr>
      </w:pPr>
      <w:r w:rsidRPr="00E95977">
        <w:rPr>
          <w:rFonts w:ascii="Arial" w:eastAsia="Times New Roman" w:hAnsi="Arial" w:cs="Arial"/>
          <w:szCs w:val="20"/>
          <w:lang w:eastAsia="en-GB"/>
        </w:rPr>
        <w:t>• Health</w:t>
      </w:r>
    </w:p>
    <w:p w14:paraId="268EAD6E" w14:textId="77777777" w:rsidR="00543E6B" w:rsidRPr="00E95977" w:rsidRDefault="00543E6B" w:rsidP="00E95977">
      <w:pPr>
        <w:spacing w:after="0"/>
        <w:textAlignment w:val="baseline"/>
        <w:rPr>
          <w:rFonts w:ascii="Arial" w:eastAsia="Times New Roman" w:hAnsi="Arial" w:cs="Arial"/>
          <w:szCs w:val="20"/>
          <w:lang w:eastAsia="en-GB"/>
        </w:rPr>
      </w:pPr>
    </w:p>
    <w:p w14:paraId="4AA02B6E" w14:textId="72D38301" w:rsidR="00543E6B" w:rsidRPr="00E95977" w:rsidRDefault="00367503" w:rsidP="00E95977">
      <w:pPr>
        <w:spacing w:after="0"/>
        <w:textAlignment w:val="baseline"/>
        <w:rPr>
          <w:rFonts w:ascii="Arial" w:eastAsia="Times New Roman" w:hAnsi="Arial" w:cs="Arial"/>
          <w:b/>
          <w:bCs/>
          <w:szCs w:val="20"/>
          <w:lang w:eastAsia="en-GB"/>
        </w:rPr>
      </w:pPr>
      <w:r>
        <w:rPr>
          <w:rFonts w:ascii="Arial" w:eastAsia="Times New Roman" w:hAnsi="Arial" w:cs="Arial"/>
          <w:b/>
          <w:bCs/>
          <w:szCs w:val="20"/>
          <w:lang w:eastAsia="en-GB"/>
        </w:rPr>
        <w:t>You will also</w:t>
      </w:r>
      <w:r w:rsidR="00543E6B" w:rsidRPr="00E95977">
        <w:rPr>
          <w:rFonts w:ascii="Arial" w:eastAsia="Times New Roman" w:hAnsi="Arial" w:cs="Arial"/>
          <w:b/>
          <w:bCs/>
          <w:szCs w:val="20"/>
          <w:lang w:eastAsia="en-GB"/>
        </w:rPr>
        <w:t xml:space="preserve"> receive:</w:t>
      </w:r>
    </w:p>
    <w:p w14:paraId="7DAEE5F6" w14:textId="1410360B"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A one-on-one meeting to explore career options, identify employment goals and develop a learning plan specific to your needs</w:t>
      </w:r>
      <w:r w:rsidR="00543E6B" w:rsidRPr="00E95977">
        <w:rPr>
          <w:rStyle w:val="eop"/>
          <w:rFonts w:ascii="Arial" w:eastAsiaTheme="majorEastAsia" w:hAnsi="Arial" w:cs="Arial"/>
          <w:sz w:val="20"/>
          <w:szCs w:val="20"/>
        </w:rPr>
        <w:t> </w:t>
      </w:r>
    </w:p>
    <w:p w14:paraId="39B907C0" w14:textId="4CF5EE55"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A Professional Skills profile listing your key strengths and abilities</w:t>
      </w:r>
    </w:p>
    <w:p w14:paraId="0A6B347C" w14:textId="11C4FE69"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Information on accredited training options targeted to local jobs</w:t>
      </w:r>
      <w:r w:rsidR="00543E6B" w:rsidRPr="00E95977">
        <w:rPr>
          <w:rStyle w:val="eop"/>
          <w:rFonts w:ascii="Arial" w:eastAsiaTheme="majorEastAsia" w:hAnsi="Arial" w:cs="Arial"/>
          <w:sz w:val="20"/>
          <w:szCs w:val="20"/>
        </w:rPr>
        <w:t> </w:t>
      </w:r>
    </w:p>
    <w:p w14:paraId="38621200" w14:textId="0DC90749"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Support with digital literacy to be more competitive in the online job market and using workplace technology on the job </w:t>
      </w:r>
      <w:r w:rsidR="00543E6B" w:rsidRPr="00E95977">
        <w:rPr>
          <w:rStyle w:val="eop"/>
          <w:rFonts w:ascii="Arial" w:eastAsiaTheme="majorEastAsia" w:hAnsi="Arial" w:cs="Arial"/>
          <w:sz w:val="20"/>
          <w:szCs w:val="20"/>
        </w:rPr>
        <w:t> </w:t>
      </w:r>
    </w:p>
    <w:p w14:paraId="25596351" w14:textId="46AE6477" w:rsidR="00543E6B" w:rsidRPr="00E95977" w:rsidRDefault="00E95977" w:rsidP="00E95977">
      <w:pPr>
        <w:pStyle w:val="paragraph"/>
        <w:spacing w:before="0" w:beforeAutospacing="0" w:after="0" w:afterAutospacing="0"/>
        <w:textAlignment w:val="baseline"/>
        <w:rPr>
          <w:rFonts w:ascii="Arial" w:hAnsi="Arial" w:cs="Arial"/>
          <w:sz w:val="20"/>
          <w:szCs w:val="20"/>
        </w:rPr>
      </w:pPr>
      <w:r w:rsidRPr="00E95977">
        <w:rPr>
          <w:rFonts w:ascii="Arial" w:hAnsi="Arial" w:cs="Arial"/>
          <w:sz w:val="20"/>
          <w:szCs w:val="20"/>
          <w:lang w:eastAsia="en-GB"/>
        </w:rPr>
        <w:t xml:space="preserve">• </w:t>
      </w:r>
      <w:r w:rsidR="00543E6B" w:rsidRPr="00E95977">
        <w:rPr>
          <w:rStyle w:val="normaltextrun"/>
          <w:rFonts w:ascii="Arial" w:eastAsiaTheme="majorEastAsia" w:hAnsi="Arial" w:cs="Arial"/>
          <w:sz w:val="20"/>
          <w:szCs w:val="20"/>
        </w:rPr>
        <w:t>Assist you to utilise available funding to purchase work related equipment or access accredited training opportunities and relocation assistance</w:t>
      </w:r>
      <w:r w:rsidR="00543E6B" w:rsidRPr="00E95977">
        <w:rPr>
          <w:rStyle w:val="eop"/>
          <w:rFonts w:ascii="Arial" w:eastAsiaTheme="majorEastAsia" w:hAnsi="Arial" w:cs="Arial"/>
          <w:sz w:val="20"/>
          <w:szCs w:val="20"/>
        </w:rPr>
        <w:t> </w:t>
      </w:r>
    </w:p>
    <w:p w14:paraId="7143E1AE" w14:textId="77777777" w:rsidR="00543E6B" w:rsidRPr="00E95977" w:rsidRDefault="00543E6B" w:rsidP="00E95977">
      <w:pPr>
        <w:spacing w:after="0"/>
        <w:textAlignment w:val="baseline"/>
        <w:rPr>
          <w:rFonts w:ascii="Arial" w:eastAsia="Times New Roman" w:hAnsi="Arial" w:cs="Arial"/>
          <w:szCs w:val="20"/>
          <w:lang w:eastAsia="en-GB"/>
        </w:rPr>
      </w:pPr>
    </w:p>
    <w:p w14:paraId="29707797" w14:textId="06E300F1" w:rsidR="00E95977" w:rsidRDefault="00E95977" w:rsidP="00E95977">
      <w:pPr>
        <w:pStyle w:val="paragraph"/>
        <w:spacing w:before="0" w:beforeAutospacing="0" w:after="0" w:afterAutospacing="0"/>
        <w:textAlignment w:val="baseline"/>
        <w:rPr>
          <w:rStyle w:val="eop"/>
          <w:rFonts w:ascii="Arial" w:eastAsiaTheme="majorEastAsia" w:hAnsi="Arial" w:cs="Arial"/>
          <w:color w:val="000000"/>
          <w:sz w:val="20"/>
          <w:szCs w:val="20"/>
        </w:rPr>
      </w:pPr>
      <w:r w:rsidRPr="00E95977">
        <w:rPr>
          <w:rStyle w:val="normaltextrun"/>
          <w:rFonts w:ascii="Arial" w:hAnsi="Arial" w:cs="Arial"/>
          <w:b/>
          <w:bCs/>
          <w:color w:val="000000"/>
          <w:sz w:val="20"/>
          <w:szCs w:val="20"/>
        </w:rPr>
        <w:t xml:space="preserve">Our </w:t>
      </w:r>
      <w:r w:rsidR="005932A8">
        <w:rPr>
          <w:rStyle w:val="normaltextrun"/>
          <w:rFonts w:ascii="Arial" w:hAnsi="Arial" w:cs="Arial"/>
          <w:b/>
          <w:bCs/>
          <w:color w:val="000000"/>
          <w:sz w:val="20"/>
          <w:szCs w:val="20"/>
        </w:rPr>
        <w:t>experienced Facilitators</w:t>
      </w:r>
      <w:r w:rsidRPr="00E95977">
        <w:rPr>
          <w:rStyle w:val="normaltextrun"/>
          <w:rFonts w:ascii="Arial" w:hAnsi="Arial" w:cs="Arial"/>
          <w:b/>
          <w:bCs/>
          <w:color w:val="000000"/>
          <w:sz w:val="20"/>
          <w:szCs w:val="20"/>
        </w:rPr>
        <w:t xml:space="preserve"> will work closely with you to help you:</w:t>
      </w:r>
      <w:r w:rsidRPr="00E95977">
        <w:rPr>
          <w:rStyle w:val="eop"/>
          <w:rFonts w:ascii="Arial" w:eastAsiaTheme="majorEastAsia" w:hAnsi="Arial" w:cs="Arial"/>
          <w:color w:val="000000"/>
          <w:sz w:val="20"/>
          <w:szCs w:val="20"/>
        </w:rPr>
        <w:t> </w:t>
      </w:r>
    </w:p>
    <w:p w14:paraId="4DA7DD04" w14:textId="77777777" w:rsidR="005932A8" w:rsidRPr="00E95977" w:rsidRDefault="005932A8" w:rsidP="00E95977">
      <w:pPr>
        <w:pStyle w:val="paragraph"/>
        <w:spacing w:before="0" w:beforeAutospacing="0" w:after="0" w:afterAutospacing="0"/>
        <w:textAlignment w:val="baseline"/>
        <w:rPr>
          <w:rFonts w:ascii="Arial" w:hAnsi="Arial" w:cs="Arial"/>
          <w:sz w:val="20"/>
          <w:szCs w:val="20"/>
        </w:rPr>
      </w:pPr>
    </w:p>
    <w:p w14:paraId="757A2E61" w14:textId="77777777" w:rsidR="00543E6B" w:rsidRPr="00E95977" w:rsidRDefault="00543E6B" w:rsidP="00E95977">
      <w:pPr>
        <w:spacing w:after="0"/>
        <w:textAlignment w:val="baseline"/>
        <w:rPr>
          <w:rStyle w:val="normaltextrun"/>
          <w:rFonts w:ascii="Arial" w:hAnsi="Arial" w:cs="Arial"/>
          <w:szCs w:val="20"/>
        </w:rPr>
      </w:pPr>
      <w:r w:rsidRPr="00E95977">
        <w:rPr>
          <w:rStyle w:val="normaltextrun"/>
          <w:rFonts w:ascii="Arial" w:hAnsi="Arial" w:cs="Arial"/>
          <w:szCs w:val="20"/>
        </w:rPr>
        <w:t xml:space="preserve">• Access paid employment positions with our network of local employers  </w:t>
      </w:r>
    </w:p>
    <w:p w14:paraId="6B52467B" w14:textId="77777777" w:rsidR="00543E6B" w:rsidRPr="00E95977" w:rsidRDefault="00543E6B" w:rsidP="00E95977">
      <w:pPr>
        <w:spacing w:after="0"/>
        <w:textAlignment w:val="baseline"/>
        <w:rPr>
          <w:rStyle w:val="normaltextrun"/>
          <w:rFonts w:ascii="Arial" w:hAnsi="Arial" w:cs="Arial"/>
          <w:szCs w:val="20"/>
        </w:rPr>
      </w:pPr>
      <w:r w:rsidRPr="00E95977">
        <w:rPr>
          <w:rStyle w:val="normaltextrun"/>
          <w:rFonts w:ascii="Arial" w:hAnsi="Arial" w:cs="Arial"/>
          <w:szCs w:val="20"/>
        </w:rPr>
        <w:t>• Connect with Apprenticeships and Traineeships</w:t>
      </w:r>
    </w:p>
    <w:p w14:paraId="6ACA7DA0" w14:textId="61D56247" w:rsidR="00543E6B" w:rsidRPr="001519AF" w:rsidRDefault="00543E6B" w:rsidP="00E95977">
      <w:pPr>
        <w:rPr>
          <w:rFonts w:ascii="Arial" w:eastAsia="Arial" w:hAnsi="Arial" w:cs="Arial"/>
        </w:rPr>
      </w:pPr>
    </w:p>
    <w:p w14:paraId="4D284864" w14:textId="7EFE6C5D" w:rsidR="00E95977" w:rsidRDefault="00196693" w:rsidP="00E95977">
      <w:pPr>
        <w:rPr>
          <w:rFonts w:ascii="Arial" w:eastAsia="Arial" w:hAnsi="Arial" w:cs="Arial"/>
          <w:b/>
          <w:bCs/>
        </w:rPr>
      </w:pPr>
      <w:r>
        <w:rPr>
          <w:noProof/>
        </w:rPr>
        <w:drawing>
          <wp:anchor distT="0" distB="0" distL="114300" distR="114300" simplePos="0" relativeHeight="251649024" behindDoc="1" locked="0" layoutInCell="1" allowOverlap="1" wp14:anchorId="7AB1889A" wp14:editId="75A8BB93">
            <wp:simplePos x="0" y="0"/>
            <wp:positionH relativeFrom="column">
              <wp:posOffset>4391660</wp:posOffset>
            </wp:positionH>
            <wp:positionV relativeFrom="paragraph">
              <wp:posOffset>133985</wp:posOffset>
            </wp:positionV>
            <wp:extent cx="2602230" cy="2638677"/>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2230" cy="2638677"/>
                    </a:xfrm>
                    <a:prstGeom prst="rect">
                      <a:avLst/>
                    </a:prstGeom>
                    <a:noFill/>
                    <a:ln>
                      <a:noFill/>
                    </a:ln>
                  </pic:spPr>
                </pic:pic>
              </a:graphicData>
            </a:graphic>
            <wp14:sizeRelH relativeFrom="page">
              <wp14:pctWidth>0</wp14:pctWidth>
            </wp14:sizeRelH>
            <wp14:sizeRelV relativeFrom="page">
              <wp14:pctHeight>0</wp14:pctHeight>
            </wp14:sizeRelV>
          </wp:anchor>
        </w:drawing>
      </w:r>
      <w:r w:rsidR="00543E6B" w:rsidRPr="00E95977">
        <w:rPr>
          <w:rFonts w:ascii="Arial" w:eastAsia="Times New Roman" w:hAnsi="Arial" w:cs="Arial"/>
          <w:b/>
          <w:bCs/>
          <w:szCs w:val="20"/>
          <w:lang w:eastAsia="en-GB"/>
        </w:rPr>
        <w:t xml:space="preserve">For more information or to connect with your local </w:t>
      </w:r>
      <w:r w:rsidR="00293649">
        <w:rPr>
          <w:rFonts w:ascii="Arial" w:eastAsia="Times New Roman" w:hAnsi="Arial" w:cs="Arial"/>
          <w:b/>
          <w:bCs/>
          <w:szCs w:val="20"/>
          <w:lang w:eastAsia="en-GB"/>
        </w:rPr>
        <w:t>EST Co-Ordinator</w:t>
      </w:r>
      <w:r w:rsidR="00543E6B" w:rsidRPr="00E95977">
        <w:rPr>
          <w:rFonts w:ascii="Arial" w:eastAsia="Times New Roman" w:hAnsi="Arial" w:cs="Arial"/>
          <w:b/>
          <w:bCs/>
          <w:szCs w:val="20"/>
          <w:lang w:eastAsia="en-GB"/>
        </w:rPr>
        <w:t>, contact us on 1800 113 2</w:t>
      </w:r>
      <w:r w:rsidR="00E95977">
        <w:rPr>
          <w:rFonts w:ascii="Arial" w:eastAsia="Times New Roman" w:hAnsi="Arial" w:cs="Arial"/>
          <w:b/>
          <w:bCs/>
          <w:szCs w:val="20"/>
          <w:lang w:eastAsia="en-GB"/>
        </w:rPr>
        <w:t>33</w:t>
      </w:r>
    </w:p>
    <w:p w14:paraId="10AFD82C" w14:textId="7A906F82" w:rsidR="006A6EFB" w:rsidRDefault="006A6EFB" w:rsidP="00E95977">
      <w:pPr>
        <w:spacing w:after="0"/>
        <w:textAlignment w:val="baseline"/>
        <w:rPr>
          <w:rFonts w:ascii="Arial" w:eastAsia="Times New Roman" w:hAnsi="Arial" w:cs="Arial"/>
          <w:b/>
          <w:bCs/>
          <w:szCs w:val="20"/>
          <w:lang w:eastAsia="en-GB"/>
        </w:rPr>
      </w:pPr>
    </w:p>
    <w:p w14:paraId="1C490C46" w14:textId="1D676DA8" w:rsidR="00543E6B" w:rsidRPr="00E95977" w:rsidRDefault="00543E6B" w:rsidP="00E95977">
      <w:pPr>
        <w:spacing w:after="0"/>
        <w:textAlignment w:val="baseline"/>
        <w:rPr>
          <w:rFonts w:ascii="Arial" w:eastAsia="Times New Roman" w:hAnsi="Arial" w:cs="Arial"/>
          <w:b/>
          <w:bCs/>
          <w:szCs w:val="20"/>
          <w:lang w:eastAsia="en-GB"/>
        </w:rPr>
      </w:pPr>
      <w:r w:rsidRPr="00E95977">
        <w:rPr>
          <w:rFonts w:ascii="Arial" w:eastAsia="Times New Roman" w:hAnsi="Arial" w:cs="Arial"/>
          <w:b/>
          <w:bCs/>
          <w:szCs w:val="20"/>
          <w:lang w:eastAsia="en-GB"/>
        </w:rPr>
        <w:t>Feedback</w:t>
      </w:r>
    </w:p>
    <w:p w14:paraId="66AB0AEB" w14:textId="1DB68AFA" w:rsidR="006A6EFB" w:rsidRDefault="00196693" w:rsidP="00E95977">
      <w:pPr>
        <w:rPr>
          <w:rFonts w:ascii="Arial" w:eastAsia="Times New Roman" w:hAnsi="Arial" w:cs="Arial"/>
          <w:szCs w:val="20"/>
          <w:lang w:eastAsia="en-GB"/>
        </w:rPr>
      </w:pPr>
      <w:r>
        <w:rPr>
          <w:noProof/>
        </w:rPr>
        <mc:AlternateContent>
          <mc:Choice Requires="wps">
            <w:drawing>
              <wp:anchor distT="45720" distB="45720" distL="114300" distR="114300" simplePos="0" relativeHeight="251660288" behindDoc="0" locked="0" layoutInCell="1" allowOverlap="1" wp14:anchorId="1087A7DF" wp14:editId="6530F002">
                <wp:simplePos x="0" y="0"/>
                <wp:positionH relativeFrom="column">
                  <wp:posOffset>4687570</wp:posOffset>
                </wp:positionH>
                <wp:positionV relativeFrom="paragraph">
                  <wp:posOffset>10795</wp:posOffset>
                </wp:positionV>
                <wp:extent cx="2166620" cy="1918335"/>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1918335"/>
                        </a:xfrm>
                        <a:prstGeom prst="rect">
                          <a:avLst/>
                        </a:prstGeom>
                        <a:noFill/>
                        <a:ln w="9525">
                          <a:noFill/>
                          <a:miter lim="800000"/>
                          <a:headEnd/>
                          <a:tailEnd/>
                        </a:ln>
                      </wps:spPr>
                      <wps:txbx>
                        <w:txbxContent>
                          <w:p w14:paraId="1A11399E"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 xml:space="preserve">All locations accessible to people with disabilities </w:t>
                            </w:r>
                          </w:p>
                          <w:p w14:paraId="21DC2191"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Courses are delivered in professional workplace or classroom settings</w:t>
                            </w:r>
                          </w:p>
                          <w:p w14:paraId="15006FE0"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Access course content or industry fact sheets in multi-language format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7A7DF" id="_x0000_t202" coordsize="21600,21600" o:spt="202" path="m,l,21600r21600,l21600,xe">
                <v:stroke joinstyle="miter"/>
                <v:path gradientshapeok="t" o:connecttype="rect"/>
              </v:shapetype>
              <v:shape id="Text Box 3" o:spid="_x0000_s1026" type="#_x0000_t202" alt="&quot;&quot;" style="position:absolute;margin-left:369.1pt;margin-top:.85pt;width:170.6pt;height:151.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" filled="f" stroked="f">
                <v:textbox>
                  <w:txbxContent>
                    <w:p w14:paraId="1A11399E"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 xml:space="preserve">All locations accessible to people with disabilities </w:t>
                      </w:r>
                    </w:p>
                    <w:p w14:paraId="21DC2191"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Courses are delivered in professional workplace or classroom settings</w:t>
                      </w:r>
                    </w:p>
                    <w:p w14:paraId="15006FE0" w14:textId="77777777" w:rsidR="0052707A" w:rsidRPr="007B4A2B"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Access course content or industry fact sheets in multi-language format</w:t>
                      </w:r>
                    </w:p>
                  </w:txbxContent>
                </v:textbox>
                <w10:wrap type="square"/>
              </v:shape>
            </w:pict>
          </mc:Fallback>
        </mc:AlternateContent>
      </w:r>
      <w:r w:rsidR="00543E6B" w:rsidRPr="00E95977">
        <w:rPr>
          <w:rFonts w:ascii="Arial" w:eastAsia="Times New Roman" w:hAnsi="Arial" w:cs="Arial"/>
          <w:szCs w:val="20"/>
          <w:lang w:eastAsia="en-GB"/>
        </w:rPr>
        <w:t xml:space="preserve">Your feedback is important to us and helps us improve our services. </w:t>
      </w:r>
    </w:p>
    <w:p w14:paraId="60735B78" w14:textId="6FC9FDBD" w:rsidR="00585A47"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As well as giving feedback in person throughout the program,</w:t>
      </w:r>
    </w:p>
    <w:p w14:paraId="39688ACF" w14:textId="5CE70E0E" w:rsidR="00543E6B" w:rsidRPr="00E95977" w:rsidRDefault="00543E6B" w:rsidP="00E95977">
      <w:pPr>
        <w:rPr>
          <w:rFonts w:ascii="Arial" w:eastAsia="Times New Roman" w:hAnsi="Arial" w:cs="Arial"/>
          <w:szCs w:val="20"/>
          <w:lang w:eastAsia="en-GB"/>
        </w:rPr>
      </w:pPr>
      <w:r w:rsidRPr="00E95977">
        <w:rPr>
          <w:rFonts w:ascii="Arial" w:eastAsia="Times New Roman" w:hAnsi="Arial" w:cs="Arial"/>
          <w:szCs w:val="20"/>
          <w:lang w:eastAsia="en-GB"/>
        </w:rPr>
        <w:t>you can contact us in the following ways to tell us what you think:</w:t>
      </w:r>
    </w:p>
    <w:p w14:paraId="3256E218" w14:textId="27130867" w:rsidR="00543E6B" w:rsidRDefault="00585A47" w:rsidP="00E95977">
      <w:pPr>
        <w:rPr>
          <w:rFonts w:ascii="Arial" w:eastAsia="Times New Roman" w:hAnsi="Arial" w:cs="Arial"/>
          <w:b/>
          <w:bCs/>
          <w:szCs w:val="20"/>
          <w:lang w:eastAsia="en-GB"/>
        </w:rPr>
      </w:pPr>
      <w:r>
        <w:rPr>
          <w:noProof/>
        </w:rPr>
        <w:drawing>
          <wp:anchor distT="0" distB="0" distL="114300" distR="114300" simplePos="0" relativeHeight="251656192" behindDoc="1" locked="0" layoutInCell="1" allowOverlap="1" wp14:anchorId="6232123F" wp14:editId="098F8B3C">
            <wp:simplePos x="0" y="0"/>
            <wp:positionH relativeFrom="column">
              <wp:posOffset>2956560</wp:posOffset>
            </wp:positionH>
            <wp:positionV relativeFrom="paragraph">
              <wp:posOffset>102235</wp:posOffset>
            </wp:positionV>
            <wp:extent cx="1643380" cy="164338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3380" cy="164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E6B" w:rsidRPr="00E95977">
        <w:rPr>
          <w:rFonts w:ascii="Arial" w:eastAsia="Times New Roman" w:hAnsi="Arial" w:cs="Arial"/>
          <w:b/>
          <w:bCs/>
          <w:szCs w:val="20"/>
          <w:lang w:eastAsia="en-GB"/>
        </w:rPr>
        <w:t>Ph:1800</w:t>
      </w:r>
      <w:r w:rsidR="00E95977">
        <w:rPr>
          <w:rFonts w:ascii="Arial" w:eastAsia="Times New Roman" w:hAnsi="Arial" w:cs="Arial"/>
          <w:b/>
          <w:bCs/>
          <w:szCs w:val="20"/>
          <w:lang w:eastAsia="en-GB"/>
        </w:rPr>
        <w:t xml:space="preserve"> </w:t>
      </w:r>
      <w:r w:rsidR="00543E6B" w:rsidRPr="00E95977">
        <w:rPr>
          <w:rFonts w:ascii="Arial" w:eastAsia="Times New Roman" w:hAnsi="Arial" w:cs="Arial"/>
          <w:b/>
          <w:bCs/>
          <w:szCs w:val="20"/>
          <w:lang w:eastAsia="en-GB"/>
        </w:rPr>
        <w:t>113</w:t>
      </w:r>
      <w:r w:rsidR="00E95977">
        <w:rPr>
          <w:rFonts w:ascii="Arial" w:eastAsia="Times New Roman" w:hAnsi="Arial" w:cs="Arial"/>
          <w:b/>
          <w:bCs/>
          <w:szCs w:val="20"/>
          <w:lang w:eastAsia="en-GB"/>
        </w:rPr>
        <w:t xml:space="preserve"> </w:t>
      </w:r>
      <w:proofErr w:type="gramStart"/>
      <w:r w:rsidR="00543E6B" w:rsidRPr="00E95977">
        <w:rPr>
          <w:rFonts w:ascii="Arial" w:eastAsia="Times New Roman" w:hAnsi="Arial" w:cs="Arial"/>
          <w:b/>
          <w:bCs/>
          <w:szCs w:val="20"/>
          <w:lang w:eastAsia="en-GB"/>
        </w:rPr>
        <w:t>233  |</w:t>
      </w:r>
      <w:proofErr w:type="gramEnd"/>
      <w:r w:rsidR="00543E6B" w:rsidRPr="00E95977">
        <w:rPr>
          <w:rFonts w:ascii="Arial" w:eastAsia="Times New Roman" w:hAnsi="Arial" w:cs="Arial"/>
          <w:b/>
          <w:bCs/>
          <w:szCs w:val="20"/>
          <w:lang w:eastAsia="en-GB"/>
        </w:rPr>
        <w:t xml:space="preserve">  Email: </w:t>
      </w:r>
      <w:hyperlink r:id="rId11" w:history="1">
        <w:r w:rsidR="00543E6B" w:rsidRPr="00E95977">
          <w:rPr>
            <w:rStyle w:val="Hyperlink"/>
            <w:rFonts w:ascii="Arial" w:eastAsia="Times New Roman" w:hAnsi="Arial" w:cs="Arial"/>
            <w:b/>
            <w:bCs/>
            <w:szCs w:val="20"/>
            <w:lang w:eastAsia="en-GB"/>
          </w:rPr>
          <w:t>info@jobfind.com.au</w:t>
        </w:r>
      </w:hyperlink>
    </w:p>
    <w:p w14:paraId="1C27A8E2" w14:textId="3D8BF6F8" w:rsidR="00E95977" w:rsidRPr="001519AF" w:rsidRDefault="00E95977" w:rsidP="00E95977">
      <w:pPr>
        <w:rPr>
          <w:rFonts w:ascii="Arial" w:eastAsia="Times New Roman" w:hAnsi="Arial" w:cs="Arial"/>
          <w:b/>
          <w:bCs/>
          <w:szCs w:val="20"/>
          <w:lang w:eastAsia="en-GB"/>
        </w:rPr>
      </w:pPr>
    </w:p>
    <w:p w14:paraId="4A2C7687" w14:textId="1F0EAED5" w:rsidR="00543E6B" w:rsidRPr="00543E6B" w:rsidRDefault="00196693" w:rsidP="00E95977">
      <w:pPr>
        <w:spacing w:after="0"/>
        <w:textAlignment w:val="baseline"/>
        <w:rPr>
          <w:rFonts w:ascii="Arial" w:eastAsia="Times New Roman" w:hAnsi="Arial" w:cs="Arial"/>
          <w:b/>
          <w:bCs/>
          <w:szCs w:val="20"/>
          <w:lang w:eastAsia="en-GB"/>
        </w:rPr>
      </w:pPr>
      <w:r>
        <w:rPr>
          <w:noProof/>
        </w:rPr>
        <mc:AlternateContent>
          <mc:Choice Requires="wps">
            <w:drawing>
              <wp:anchor distT="45720" distB="45720" distL="114300" distR="114300" simplePos="0" relativeHeight="251661312" behindDoc="0" locked="0" layoutInCell="1" allowOverlap="1" wp14:anchorId="2FB0D43D" wp14:editId="0BCA1512">
                <wp:simplePos x="0" y="0"/>
                <wp:positionH relativeFrom="column">
                  <wp:posOffset>2978150</wp:posOffset>
                </wp:positionH>
                <wp:positionV relativeFrom="paragraph">
                  <wp:posOffset>45085</wp:posOffset>
                </wp:positionV>
                <wp:extent cx="1867535" cy="1138555"/>
                <wp:effectExtent l="0" t="0" r="0" b="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1138555"/>
                        </a:xfrm>
                        <a:prstGeom prst="rect">
                          <a:avLst/>
                        </a:prstGeom>
                        <a:noFill/>
                        <a:ln w="9525">
                          <a:noFill/>
                          <a:miter lim="800000"/>
                          <a:headEnd/>
                          <a:tailEnd/>
                        </a:ln>
                      </wps:spPr>
                      <wps:txbx>
                        <w:txbxContent>
                          <w:p w14:paraId="7BB08047" w14:textId="55D61C19" w:rsidR="0052707A" w:rsidRPr="00585A47"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Free Wi-Fi on your own device or access a loan computer to complete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0D43D" id="Text Box 2" o:spid="_x0000_s1027" type="#_x0000_t202" alt="&quot;&quot;" style="position:absolute;margin-left:234.5pt;margin-top:3.55pt;width:147.05pt;height:8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" filled="f" stroked="f">
                <v:textbox>
                  <w:txbxContent>
                    <w:p w14:paraId="7BB08047" w14:textId="55D61C19" w:rsidR="0052707A" w:rsidRPr="00585A47" w:rsidRDefault="0052707A" w:rsidP="0052707A">
                      <w:pPr>
                        <w:rPr>
                          <w:rFonts w:ascii="Arial" w:eastAsia="Times New Roman" w:hAnsi="Arial" w:cs="Arial"/>
                          <w:b/>
                          <w:bCs/>
                          <w:color w:val="FFFFFF" w:themeColor="background1"/>
                          <w:sz w:val="24"/>
                          <w:szCs w:val="24"/>
                          <w:lang w:eastAsia="en-GB"/>
                        </w:rPr>
                      </w:pPr>
                      <w:r w:rsidRPr="007B4A2B">
                        <w:rPr>
                          <w:rFonts w:ascii="Arial" w:eastAsia="Times New Roman" w:hAnsi="Arial" w:cs="Arial"/>
                          <w:b/>
                          <w:bCs/>
                          <w:color w:val="FFFFFF" w:themeColor="background1"/>
                          <w:sz w:val="24"/>
                          <w:szCs w:val="24"/>
                          <w:lang w:eastAsia="en-GB"/>
                        </w:rPr>
                        <w:t>Free Wi-Fi on your own device or access a loan computer to complete training.</w:t>
                      </w:r>
                    </w:p>
                  </w:txbxContent>
                </v:textbox>
                <w10:wrap type="square"/>
              </v:shape>
            </w:pict>
          </mc:Fallback>
        </mc:AlternateContent>
      </w:r>
      <w:r w:rsidR="00543E6B" w:rsidRPr="00543E6B">
        <w:rPr>
          <w:rFonts w:ascii="Arial" w:eastAsia="Times New Roman" w:hAnsi="Arial" w:cs="Arial"/>
          <w:b/>
          <w:bCs/>
          <w:szCs w:val="20"/>
          <w:lang w:eastAsia="en-GB"/>
        </w:rPr>
        <w:t>Locations</w:t>
      </w:r>
    </w:p>
    <w:p w14:paraId="26CC01A5" w14:textId="3BA66A35" w:rsidR="00543E6B" w:rsidRPr="001519AF" w:rsidRDefault="00543E6B" w:rsidP="00E95977">
      <w:pPr>
        <w:rPr>
          <w:rFonts w:ascii="Arial" w:hAnsi="Arial" w:cs="Arial"/>
        </w:rPr>
      </w:pPr>
      <w:r w:rsidRPr="001519AF">
        <w:rPr>
          <w:rFonts w:ascii="Arial" w:hAnsi="Arial" w:cs="Arial"/>
        </w:rPr>
        <w:t>Sydney Greater West, Cairns</w:t>
      </w:r>
    </w:p>
    <w:p w14:paraId="7459D6B0" w14:textId="0733F033" w:rsidR="00505695" w:rsidRPr="00FB3BE8" w:rsidRDefault="00152F91" w:rsidP="00543E6B">
      <w:pPr>
        <w:rPr>
          <w:rFonts w:ascii="Arial" w:hAnsi="Arial" w:cs="Arial"/>
        </w:rPr>
      </w:pPr>
      <w:r>
        <w:rPr>
          <w:noProof/>
        </w:rPr>
        <w:drawing>
          <wp:anchor distT="0" distB="0" distL="114300" distR="114300" simplePos="0" relativeHeight="251666432" behindDoc="1" locked="0" layoutInCell="1" allowOverlap="1" wp14:anchorId="77B1A5F2" wp14:editId="6296FCAC">
            <wp:simplePos x="0" y="0"/>
            <wp:positionH relativeFrom="page">
              <wp:posOffset>1270</wp:posOffset>
            </wp:positionH>
            <wp:positionV relativeFrom="paragraph">
              <wp:posOffset>232410</wp:posOffset>
            </wp:positionV>
            <wp:extent cx="7819390" cy="105664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1939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96B57" w14:textId="22EBEB10" w:rsidR="005A3138" w:rsidRDefault="005A3138" w:rsidP="00EF2A30"/>
    <w:p w14:paraId="57BFEC01" w14:textId="04B90735" w:rsidR="005A3138" w:rsidRDefault="00152F91" w:rsidP="00EF2A30">
      <w:r>
        <w:rPr>
          <w:noProof/>
        </w:rPr>
        <w:drawing>
          <wp:anchor distT="0" distB="0" distL="114300" distR="114300" simplePos="0" relativeHeight="251671552" behindDoc="1" locked="0" layoutInCell="1" allowOverlap="1" wp14:anchorId="07663CB7" wp14:editId="556847F9">
            <wp:simplePos x="0" y="0"/>
            <wp:positionH relativeFrom="margin">
              <wp:posOffset>5614670</wp:posOffset>
            </wp:positionH>
            <wp:positionV relativeFrom="paragraph">
              <wp:posOffset>141605</wp:posOffset>
            </wp:positionV>
            <wp:extent cx="1270000" cy="540385"/>
            <wp:effectExtent l="0" t="0" r="635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0"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A28E2" w14:textId="4D1457FF" w:rsidR="005A3138" w:rsidRDefault="005A3138" w:rsidP="00EF2A30"/>
    <w:p w14:paraId="2D7492FB" w14:textId="58DF2C72" w:rsidR="00505695" w:rsidRDefault="00505695" w:rsidP="00EF2A30"/>
    <w:sectPr w:rsidR="00505695" w:rsidSect="00E918B0">
      <w:footerReference w:type="default" r:id="rId14"/>
      <w:footerReference w:type="first" r:id="rId15"/>
      <w:type w:val="continuous"/>
      <w:pgSz w:w="11906" w:h="16838"/>
      <w:pgMar w:top="142" w:right="794" w:bottom="0" w:left="79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8B66" w14:textId="77777777" w:rsidR="00F0102A" w:rsidRDefault="00F0102A" w:rsidP="00EE7FDA">
      <w:pPr>
        <w:spacing w:after="0"/>
      </w:pPr>
      <w:r>
        <w:separator/>
      </w:r>
    </w:p>
  </w:endnote>
  <w:endnote w:type="continuationSeparator" w:id="0">
    <w:p w14:paraId="6CBD8C34" w14:textId="77777777" w:rsidR="00F0102A" w:rsidRDefault="00F0102A"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D719" w14:textId="0022B3C6" w:rsidR="00105919" w:rsidRDefault="00105919" w:rsidP="00156B84">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FC84" w14:textId="293DEFCD" w:rsidR="00505695" w:rsidRDefault="00E95977" w:rsidP="00A94528">
    <w:pPr>
      <w:pStyle w:val="Footer"/>
      <w:rPr>
        <w:noProof/>
      </w:rPr>
    </w:pPr>
    <w:r>
      <w:rPr>
        <w:noProof/>
      </w:rPr>
      <w:drawing>
        <wp:anchor distT="0" distB="0" distL="114300" distR="114300" simplePos="0" relativeHeight="251660288" behindDoc="1" locked="0" layoutInCell="1" allowOverlap="1" wp14:anchorId="528EC7DC" wp14:editId="32AE0906">
          <wp:simplePos x="0" y="0"/>
          <wp:positionH relativeFrom="margin">
            <wp:posOffset>5364480</wp:posOffset>
          </wp:positionH>
          <wp:positionV relativeFrom="paragraph">
            <wp:posOffset>-215900</wp:posOffset>
          </wp:positionV>
          <wp:extent cx="1270000" cy="540385"/>
          <wp:effectExtent l="0" t="0" r="635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2E4C">
      <w:rPr>
        <w:noProof/>
      </w:rPr>
      <w:drawing>
        <wp:anchor distT="0" distB="0" distL="114300" distR="114300" simplePos="0" relativeHeight="251656192" behindDoc="1" locked="0" layoutInCell="1" allowOverlap="1" wp14:anchorId="20603F5A" wp14:editId="599CF67B">
          <wp:simplePos x="0" y="0"/>
          <wp:positionH relativeFrom="page">
            <wp:posOffset>-279400</wp:posOffset>
          </wp:positionH>
          <wp:positionV relativeFrom="paragraph">
            <wp:posOffset>-573405</wp:posOffset>
          </wp:positionV>
          <wp:extent cx="7819390" cy="1056640"/>
          <wp:effectExtent l="0" t="0" r="0" b="0"/>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939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7450" w:rsidRPr="00FF745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2CC6" w14:textId="77777777" w:rsidR="00F0102A" w:rsidRDefault="00F0102A" w:rsidP="00D105E6">
      <w:pPr>
        <w:spacing w:after="60"/>
      </w:pPr>
      <w:r>
        <w:separator/>
      </w:r>
    </w:p>
  </w:footnote>
  <w:footnote w:type="continuationSeparator" w:id="0">
    <w:p w14:paraId="71EF0ACB" w14:textId="77777777" w:rsidR="00F0102A" w:rsidRDefault="00F0102A"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8D81E13"/>
    <w:multiLevelType w:val="multilevel"/>
    <w:tmpl w:val="CC8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2466FF"/>
    <w:multiLevelType w:val="multilevel"/>
    <w:tmpl w:val="1DA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E53EF4"/>
    <w:multiLevelType w:val="multilevel"/>
    <w:tmpl w:val="4C06E666"/>
    <w:numStyleLink w:val="RSCBNumberList1"/>
  </w:abstractNum>
  <w:abstractNum w:abstractNumId="8"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57DD04F5"/>
    <w:multiLevelType w:val="multilevel"/>
    <w:tmpl w:val="4C06E666"/>
    <w:numStyleLink w:val="RSCBNumberList1"/>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5918273">
    <w:abstractNumId w:val="8"/>
  </w:num>
  <w:num w:numId="2" w16cid:durableId="475755554">
    <w:abstractNumId w:val="9"/>
  </w:num>
  <w:num w:numId="3" w16cid:durableId="1023287624">
    <w:abstractNumId w:val="10"/>
  </w:num>
  <w:num w:numId="4" w16cid:durableId="1493183494">
    <w:abstractNumId w:val="2"/>
  </w:num>
  <w:num w:numId="5" w16cid:durableId="542867222">
    <w:abstractNumId w:val="0"/>
  </w:num>
  <w:num w:numId="6" w16cid:durableId="2015567515">
    <w:abstractNumId w:val="3"/>
  </w:num>
  <w:num w:numId="7" w16cid:durableId="1774202321">
    <w:abstractNumId w:val="1"/>
  </w:num>
  <w:num w:numId="8" w16cid:durableId="1342976011">
    <w:abstractNumId w:val="4"/>
  </w:num>
  <w:num w:numId="9" w16cid:durableId="775753253">
    <w:abstractNumId w:val="7"/>
  </w:num>
  <w:num w:numId="10" w16cid:durableId="56976996">
    <w:abstractNumId w:val="6"/>
  </w:num>
  <w:num w:numId="11" w16cid:durableId="17641822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BC"/>
    <w:rsid w:val="00011BA5"/>
    <w:rsid w:val="0001561C"/>
    <w:rsid w:val="000205FA"/>
    <w:rsid w:val="00037765"/>
    <w:rsid w:val="00052659"/>
    <w:rsid w:val="00052B07"/>
    <w:rsid w:val="0009541A"/>
    <w:rsid w:val="000E406E"/>
    <w:rsid w:val="00105919"/>
    <w:rsid w:val="0013557F"/>
    <w:rsid w:val="00145A12"/>
    <w:rsid w:val="00152F91"/>
    <w:rsid w:val="00155F8B"/>
    <w:rsid w:val="00156B84"/>
    <w:rsid w:val="0016510A"/>
    <w:rsid w:val="00165A2C"/>
    <w:rsid w:val="0017098D"/>
    <w:rsid w:val="001879EB"/>
    <w:rsid w:val="00195EF0"/>
    <w:rsid w:val="001965E1"/>
    <w:rsid w:val="00196693"/>
    <w:rsid w:val="001B6D04"/>
    <w:rsid w:val="001C6347"/>
    <w:rsid w:val="001C65BE"/>
    <w:rsid w:val="001F444A"/>
    <w:rsid w:val="001F7332"/>
    <w:rsid w:val="00244DD6"/>
    <w:rsid w:val="002462D7"/>
    <w:rsid w:val="00247707"/>
    <w:rsid w:val="00253AD5"/>
    <w:rsid w:val="00257065"/>
    <w:rsid w:val="002678F4"/>
    <w:rsid w:val="00272305"/>
    <w:rsid w:val="00275860"/>
    <w:rsid w:val="00275D69"/>
    <w:rsid w:val="00286F3C"/>
    <w:rsid w:val="00293649"/>
    <w:rsid w:val="002E766F"/>
    <w:rsid w:val="00312F55"/>
    <w:rsid w:val="0031425C"/>
    <w:rsid w:val="00316088"/>
    <w:rsid w:val="003267A5"/>
    <w:rsid w:val="003529A7"/>
    <w:rsid w:val="00367503"/>
    <w:rsid w:val="003B13B2"/>
    <w:rsid w:val="003E21F8"/>
    <w:rsid w:val="003F0880"/>
    <w:rsid w:val="00426E46"/>
    <w:rsid w:val="00440F0C"/>
    <w:rsid w:val="0046637C"/>
    <w:rsid w:val="0047432C"/>
    <w:rsid w:val="004B48A5"/>
    <w:rsid w:val="004D00B2"/>
    <w:rsid w:val="004F3CE3"/>
    <w:rsid w:val="004F5993"/>
    <w:rsid w:val="00505695"/>
    <w:rsid w:val="00517064"/>
    <w:rsid w:val="00522E88"/>
    <w:rsid w:val="0052707A"/>
    <w:rsid w:val="00530795"/>
    <w:rsid w:val="00543E6B"/>
    <w:rsid w:val="005565B8"/>
    <w:rsid w:val="00566A2E"/>
    <w:rsid w:val="005725B2"/>
    <w:rsid w:val="00575DFC"/>
    <w:rsid w:val="00577A33"/>
    <w:rsid w:val="00582D06"/>
    <w:rsid w:val="00585A47"/>
    <w:rsid w:val="00586EA4"/>
    <w:rsid w:val="005932A8"/>
    <w:rsid w:val="00594295"/>
    <w:rsid w:val="005A3138"/>
    <w:rsid w:val="005D150B"/>
    <w:rsid w:val="005D2489"/>
    <w:rsid w:val="005F08A3"/>
    <w:rsid w:val="0063350D"/>
    <w:rsid w:val="00633E25"/>
    <w:rsid w:val="00654A65"/>
    <w:rsid w:val="00657B92"/>
    <w:rsid w:val="00691F21"/>
    <w:rsid w:val="006A6EFB"/>
    <w:rsid w:val="006C7F2A"/>
    <w:rsid w:val="006D1E27"/>
    <w:rsid w:val="006D683F"/>
    <w:rsid w:val="006D7710"/>
    <w:rsid w:val="006F2229"/>
    <w:rsid w:val="00706143"/>
    <w:rsid w:val="0071465A"/>
    <w:rsid w:val="00730B97"/>
    <w:rsid w:val="00737C1D"/>
    <w:rsid w:val="00745678"/>
    <w:rsid w:val="00774BA7"/>
    <w:rsid w:val="0078584C"/>
    <w:rsid w:val="007A3566"/>
    <w:rsid w:val="007C3D4E"/>
    <w:rsid w:val="007D4962"/>
    <w:rsid w:val="007F63CC"/>
    <w:rsid w:val="00801D8B"/>
    <w:rsid w:val="0080594C"/>
    <w:rsid w:val="00813629"/>
    <w:rsid w:val="00817BD6"/>
    <w:rsid w:val="00832F2D"/>
    <w:rsid w:val="008447BA"/>
    <w:rsid w:val="00876539"/>
    <w:rsid w:val="008771C0"/>
    <w:rsid w:val="008A28DA"/>
    <w:rsid w:val="008B15BA"/>
    <w:rsid w:val="008B4720"/>
    <w:rsid w:val="008F24CE"/>
    <w:rsid w:val="00931FEE"/>
    <w:rsid w:val="00936D3A"/>
    <w:rsid w:val="00944EC3"/>
    <w:rsid w:val="00957745"/>
    <w:rsid w:val="00961F5C"/>
    <w:rsid w:val="00962570"/>
    <w:rsid w:val="00973379"/>
    <w:rsid w:val="00997BE6"/>
    <w:rsid w:val="009D079F"/>
    <w:rsid w:val="009F146F"/>
    <w:rsid w:val="009F652B"/>
    <w:rsid w:val="00A112E2"/>
    <w:rsid w:val="00A1654A"/>
    <w:rsid w:val="00A23D73"/>
    <w:rsid w:val="00A34D39"/>
    <w:rsid w:val="00A513A6"/>
    <w:rsid w:val="00A67F8B"/>
    <w:rsid w:val="00A70EEB"/>
    <w:rsid w:val="00A713BC"/>
    <w:rsid w:val="00A74FD2"/>
    <w:rsid w:val="00A81FB9"/>
    <w:rsid w:val="00A82BDB"/>
    <w:rsid w:val="00A94528"/>
    <w:rsid w:val="00AA03F6"/>
    <w:rsid w:val="00AA2FD8"/>
    <w:rsid w:val="00AB12EA"/>
    <w:rsid w:val="00B00423"/>
    <w:rsid w:val="00B81A68"/>
    <w:rsid w:val="00BA48C8"/>
    <w:rsid w:val="00BB57FE"/>
    <w:rsid w:val="00BC41EF"/>
    <w:rsid w:val="00BD6C58"/>
    <w:rsid w:val="00BD6E26"/>
    <w:rsid w:val="00BE133B"/>
    <w:rsid w:val="00BE54EE"/>
    <w:rsid w:val="00BE6D94"/>
    <w:rsid w:val="00BF2EE7"/>
    <w:rsid w:val="00BF56C5"/>
    <w:rsid w:val="00BF7BDF"/>
    <w:rsid w:val="00C04E0C"/>
    <w:rsid w:val="00C230BC"/>
    <w:rsid w:val="00C30A1E"/>
    <w:rsid w:val="00C50AA1"/>
    <w:rsid w:val="00C51523"/>
    <w:rsid w:val="00C55508"/>
    <w:rsid w:val="00C66B71"/>
    <w:rsid w:val="00CD38C9"/>
    <w:rsid w:val="00CD5F0D"/>
    <w:rsid w:val="00CF6EBF"/>
    <w:rsid w:val="00D105E6"/>
    <w:rsid w:val="00D84DC0"/>
    <w:rsid w:val="00D854F3"/>
    <w:rsid w:val="00D910F9"/>
    <w:rsid w:val="00D97626"/>
    <w:rsid w:val="00DA46BB"/>
    <w:rsid w:val="00DD4A23"/>
    <w:rsid w:val="00DD4EBE"/>
    <w:rsid w:val="00DE1663"/>
    <w:rsid w:val="00DE68E6"/>
    <w:rsid w:val="00DF0B8A"/>
    <w:rsid w:val="00DF60E1"/>
    <w:rsid w:val="00E55470"/>
    <w:rsid w:val="00E76F21"/>
    <w:rsid w:val="00E814A0"/>
    <w:rsid w:val="00E918B0"/>
    <w:rsid w:val="00E92E4C"/>
    <w:rsid w:val="00E95977"/>
    <w:rsid w:val="00EC4486"/>
    <w:rsid w:val="00EC63BF"/>
    <w:rsid w:val="00ED3F85"/>
    <w:rsid w:val="00ED6FE8"/>
    <w:rsid w:val="00EE511B"/>
    <w:rsid w:val="00EE59F7"/>
    <w:rsid w:val="00EE68B6"/>
    <w:rsid w:val="00EE68BB"/>
    <w:rsid w:val="00EE7FDA"/>
    <w:rsid w:val="00EF27F0"/>
    <w:rsid w:val="00EF2A30"/>
    <w:rsid w:val="00EF3F10"/>
    <w:rsid w:val="00F0102A"/>
    <w:rsid w:val="00F121AC"/>
    <w:rsid w:val="00F23048"/>
    <w:rsid w:val="00F23C4B"/>
    <w:rsid w:val="00F25A17"/>
    <w:rsid w:val="00F36B35"/>
    <w:rsid w:val="00F54B75"/>
    <w:rsid w:val="00F55BB9"/>
    <w:rsid w:val="00F82EB5"/>
    <w:rsid w:val="00FA1736"/>
    <w:rsid w:val="00FB3BE8"/>
    <w:rsid w:val="00FB6921"/>
    <w:rsid w:val="00FD107E"/>
    <w:rsid w:val="00FD6726"/>
    <w:rsid w:val="00FE0BBC"/>
    <w:rsid w:val="00FF5068"/>
    <w:rsid w:val="00FF73BA"/>
    <w:rsid w:val="00FF7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30"/>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A94528"/>
    <w:pPr>
      <w:tabs>
        <w:tab w:val="center" w:pos="4513"/>
        <w:tab w:val="right" w:pos="9026"/>
      </w:tabs>
      <w:spacing w:after="0"/>
      <w:jc w:val="right"/>
    </w:pPr>
    <w:rPr>
      <w:sz w:val="17"/>
    </w:rPr>
  </w:style>
  <w:style w:type="character" w:customStyle="1" w:styleId="FooterChar">
    <w:name w:val="Footer Char"/>
    <w:basedOn w:val="DefaultParagraphFont"/>
    <w:link w:val="Footer"/>
    <w:uiPriority w:val="99"/>
    <w:rsid w:val="00A94528"/>
    <w:rPr>
      <w:sz w:val="17"/>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link w:val="BodyChar"/>
    <w:qFormat/>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EF2A30"/>
    <w:pPr>
      <w:spacing w:after="80" w:line="240" w:lineRule="auto"/>
    </w:pPr>
    <w:rPr>
      <w:sz w:val="20"/>
    </w:rPr>
    <w:tblPr/>
    <w:tcPr>
      <w:shd w:val="clear" w:color="auto" w:fill="auto"/>
      <w:tcMar>
        <w:top w:w="28" w:type="dxa"/>
        <w:left w:w="0" w:type="dxa"/>
        <w:bottom w:w="0" w:type="dxa"/>
        <w:right w:w="0"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basedOn w:val="Normal"/>
    <w:uiPriority w:val="1"/>
    <w:rsid w:val="00A94528"/>
    <w:pPr>
      <w:spacing w:after="0"/>
    </w:pPr>
    <w:rPr>
      <w:rFonts w:eastAsiaTheme="minorEastAsia"/>
      <w:sz w:val="22"/>
      <w:lang w:eastAsia="en-AU"/>
    </w:rPr>
  </w:style>
  <w:style w:type="character" w:customStyle="1" w:styleId="BodyChar">
    <w:name w:val="Body Char"/>
    <w:basedOn w:val="DefaultParagraphFont"/>
    <w:link w:val="Body"/>
    <w:rsid w:val="00A94528"/>
    <w:rPr>
      <w:rFonts w:ascii="News Gothic Com Light" w:hAnsi="News Gothic Com Light" w:cs="News Gothic Com Light"/>
      <w:color w:val="000000"/>
      <w:sz w:val="20"/>
      <w:szCs w:val="20"/>
      <w:lang w:val="en-US"/>
    </w:rPr>
  </w:style>
  <w:style w:type="paragraph" w:customStyle="1" w:styleId="SubjectHeading">
    <w:name w:val="Subject Heading"/>
    <w:basedOn w:val="Heading1"/>
    <w:qFormat/>
    <w:rsid w:val="00A94528"/>
    <w:pPr>
      <w:keepNext w:val="0"/>
      <w:keepLines w:val="0"/>
      <w:spacing w:before="480" w:after="240" w:line="276" w:lineRule="auto"/>
      <w:contextualSpacing/>
      <w:jc w:val="center"/>
    </w:pPr>
    <w:rPr>
      <w:rFonts w:asciiTheme="minorHAnsi" w:hAnsiTheme="minorHAnsi"/>
      <w:bCs/>
      <w:color w:val="auto"/>
      <w:sz w:val="22"/>
      <w:szCs w:val="22"/>
      <w:lang w:eastAsia="en-AU"/>
    </w:rPr>
  </w:style>
  <w:style w:type="paragraph" w:customStyle="1" w:styleId="Reference">
    <w:name w:val="Reference"/>
    <w:basedOn w:val="Normal"/>
    <w:qFormat/>
    <w:rsid w:val="00EF2A30"/>
    <w:pPr>
      <w:spacing w:after="0"/>
    </w:pPr>
  </w:style>
  <w:style w:type="paragraph" w:customStyle="1" w:styleId="Name">
    <w:name w:val="Name"/>
    <w:basedOn w:val="Normal"/>
    <w:qFormat/>
    <w:rsid w:val="00D854F3"/>
    <w:pPr>
      <w:spacing w:after="480"/>
      <w:jc w:val="right"/>
    </w:pPr>
  </w:style>
  <w:style w:type="paragraph" w:customStyle="1" w:styleId="Suburb">
    <w:name w:val="Suburb"/>
    <w:basedOn w:val="Normal"/>
    <w:qFormat/>
    <w:rsid w:val="00D854F3"/>
    <w:pPr>
      <w:spacing w:after="480"/>
    </w:pPr>
  </w:style>
  <w:style w:type="paragraph" w:customStyle="1" w:styleId="Yourssincerly">
    <w:name w:val="Yours sincerly"/>
    <w:basedOn w:val="Suburb"/>
    <w:qFormat/>
    <w:rsid w:val="00D854F3"/>
    <w:pPr>
      <w:spacing w:before="480"/>
    </w:pPr>
  </w:style>
  <w:style w:type="character" w:styleId="UnresolvedMention">
    <w:name w:val="Unresolved Mention"/>
    <w:basedOn w:val="DefaultParagraphFont"/>
    <w:uiPriority w:val="99"/>
    <w:semiHidden/>
    <w:unhideWhenUsed/>
    <w:rsid w:val="00FF7450"/>
    <w:rPr>
      <w:color w:val="605E5C"/>
      <w:shd w:val="clear" w:color="auto" w:fill="E1DFDD"/>
    </w:rPr>
  </w:style>
  <w:style w:type="paragraph" w:customStyle="1" w:styleId="paragraph">
    <w:name w:val="paragraph"/>
    <w:basedOn w:val="Normal"/>
    <w:rsid w:val="00543E6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43E6B"/>
  </w:style>
  <w:style w:type="character" w:customStyle="1" w:styleId="eop">
    <w:name w:val="eop"/>
    <w:basedOn w:val="DefaultParagraphFont"/>
    <w:rsid w:val="0054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obfind.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Workforce Australia – Employability Skills Training to help Job Seekers</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Employability Skills Training to help Job Seekers</dc:title>
  <dc:subject/>
  <dc:creator/>
  <cp:keywords/>
  <dc:description/>
  <cp:lastModifiedBy/>
  <cp:revision>1</cp:revision>
  <dcterms:created xsi:type="dcterms:W3CDTF">2025-01-28T01:54:00Z</dcterms:created>
  <dcterms:modified xsi:type="dcterms:W3CDTF">2025-01-28T01:55:00Z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2025-01-28T01:55:10Z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78047115-1eb1-4d58-909c-9f31ec7e655f</vt:lpwstr>
  </property>
  <property fmtid="{D5CDD505-2E9C-101B-9397-08002B2CF9AE}" pid="8" name="MSIP_Label_79d889eb-932f-4752-8739-64d25806ef64_ContentBits">
    <vt:lpwstr>0</vt:lpwstr>
  </property>
</Properties>
</file>