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AAE9" w14:textId="77777777" w:rsidR="00E145E6" w:rsidRPr="005B10B8" w:rsidRDefault="007B519D">
      <w:pPr>
        <w:spacing w:after="0"/>
        <w:rPr>
          <w:rFonts w:ascii="Microsoft JhengHei" w:eastAsia="Microsoft JhengHei" w:hAnsi="Microsoft JhengHei"/>
        </w:rPr>
        <w:sectPr w:rsidR="00E145E6" w:rsidRPr="005B10B8">
          <w:footerReference w:type="default" r:id="rId7"/>
          <w:footerReference w:type="first" r:id="rId8"/>
          <w:pgSz w:w="11906" w:h="16838"/>
          <w:pgMar w:top="737" w:right="851" w:bottom="1418" w:left="851" w:header="567" w:footer="0" w:gutter="0"/>
          <w:pgNumType w:start="1"/>
          <w:cols w:space="720"/>
          <w:titlePg/>
        </w:sectPr>
      </w:pPr>
      <w:r w:rsidRPr="005B10B8">
        <w:rPr>
          <w:rFonts w:ascii="Microsoft JhengHei" w:eastAsia="Microsoft JhengHei" w:hAnsi="Microsoft JhengHei"/>
          <w:noProof/>
        </w:rPr>
        <w:drawing>
          <wp:inline distT="0" distB="0" distL="0" distR="0" wp14:anchorId="651D2CA7" wp14:editId="1C6480F9">
            <wp:extent cx="3517900" cy="1164590"/>
            <wp:effectExtent l="0" t="0" r="0" b="0"/>
            <wp:docPr id="3" name="image2.png" descr="澳大利亞政府澳大利亞勞動局就業資訊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澳大利亞政府澳大利亞勞動局就業資訊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10B8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156FE7" wp14:editId="0BF2CB0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872000"/>
                <wp:effectExtent l="0" t="0" r="3175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872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389F03" w14:textId="77777777" w:rsidR="000E69A1" w:rsidRPr="005B10B8" w:rsidRDefault="007B519D" w:rsidP="005B10B8">
                            <w:pPr>
                              <w:spacing w:before="2360" w:after="0"/>
                              <w:ind w:left="7655"/>
                              <w:rPr>
                                <w:rFonts w:ascii="Microsoft JhengHei" w:eastAsia="Microsoft JhengHei" w:hAnsi="Microsoft JhengHei"/>
                                <w:lang w:val="en-US"/>
                              </w:rPr>
                            </w:pPr>
                            <w:r w:rsidRPr="005B10B8">
                              <w:rPr>
                                <w:rFonts w:ascii="Microsoft JhengHei" w:eastAsia="Microsoft JhengHei" w:hAnsi="Microsoft JhengHei"/>
                              </w:rPr>
                              <w:t>Chinese (Traditional) | 繁體中文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56FE7" id="Rectangle 1" o:spid="_x0000_s1026" alt="&quot;&quot;" style="position:absolute;margin-left:0;margin-top:0;width:595.3pt;height:147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" fillcolor="#051532" stroked="f">
                <v:textbox inset="2.53958mm,2.53958mm,2.53958mm,2.53958mm">
                  <w:txbxContent>
                    <w:p w14:paraId="4C389F03" w14:textId="77777777" w:rsidR="000E69A1" w:rsidRPr="005B10B8" w:rsidRDefault="007B519D" w:rsidP="005B10B8">
                      <w:pPr>
                        <w:spacing w:before="2360" w:after="0"/>
                        <w:ind w:left="7655"/>
                        <w:rPr>
                          <w:rFonts w:ascii="Microsoft JhengHei" w:eastAsia="Microsoft JhengHei" w:hAnsi="Microsoft JhengHei"/>
                          <w:lang w:val="en-US"/>
                        </w:rPr>
                      </w:pPr>
                      <w:r w:rsidRPr="005B10B8">
                        <w:rPr>
                          <w:rFonts w:ascii="Microsoft JhengHei" w:eastAsia="Microsoft JhengHei" w:hAnsi="Microsoft JhengHei"/>
                        </w:rPr>
                        <w:t xml:space="preserve">Chinese (Traditional) | </w:t>
                      </w:r>
                      <w:r w:rsidRPr="005B10B8">
                        <w:rPr>
                          <w:rFonts w:ascii="Microsoft JhengHei" w:eastAsia="Microsoft JhengHei" w:hAnsi="Microsoft JhengHei"/>
                        </w:rPr>
                        <w:t>繁體中文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1036BCF" w14:textId="77777777" w:rsidR="00E145E6" w:rsidRPr="005B10B8" w:rsidRDefault="007B519D" w:rsidP="00434ED2">
      <w:pPr>
        <w:pStyle w:val="Heading1"/>
        <w:spacing w:before="600"/>
        <w:rPr>
          <w:rFonts w:ascii="Microsoft JhengHei" w:eastAsia="Microsoft JhengHei" w:hAnsi="Microsoft JhengHei"/>
          <w:sz w:val="48"/>
          <w:szCs w:val="48"/>
          <w:lang w:eastAsia="zh-TW"/>
        </w:rPr>
      </w:pPr>
      <w:r w:rsidRPr="005B10B8">
        <w:rPr>
          <w:rFonts w:ascii="Microsoft JhengHei" w:eastAsia="Microsoft JhengHei" w:hAnsi="Microsoft JhengHei"/>
          <w:sz w:val="48"/>
          <w:szCs w:val="48"/>
          <w:lang w:eastAsia="zh-TW"/>
        </w:rPr>
        <w:t>薪資補貼</w:t>
      </w:r>
    </w:p>
    <w:p w14:paraId="3B4BC2C2" w14:textId="77777777" w:rsidR="00E145E6" w:rsidRPr="005B10B8" w:rsidRDefault="007B519D" w:rsidP="00434ED2">
      <w:pPr>
        <w:rPr>
          <w:rFonts w:ascii="Microsoft JhengHei" w:eastAsia="Microsoft JhengHei" w:hAnsi="Microsoft JhengHei"/>
          <w:lang w:eastAsia="zh-TW"/>
        </w:rPr>
      </w:pPr>
      <w:r w:rsidRPr="005B10B8">
        <w:rPr>
          <w:rFonts w:ascii="Microsoft JhengHei" w:eastAsia="Microsoft JhengHei" w:hAnsi="Microsoft JhengHei"/>
          <w:lang w:eastAsia="zh-TW"/>
        </w:rPr>
        <w:t>薪資補貼是一項最高可達 $10,000 澳元的經濟激勵政策，旨在幫助企業支付僱用符合條件的新員工從事現有工作的費用。</w:t>
      </w:r>
    </w:p>
    <w:p w14:paraId="647B6F28" w14:textId="77777777" w:rsidR="00E145E6" w:rsidRPr="005B10B8" w:rsidRDefault="007B519D">
      <w:pPr>
        <w:rPr>
          <w:rFonts w:ascii="Microsoft JhengHei" w:eastAsia="Microsoft JhengHei" w:hAnsi="Microsoft JhengHei"/>
          <w:lang w:eastAsia="zh-TW"/>
        </w:rPr>
      </w:pPr>
      <w:r w:rsidRPr="005B10B8">
        <w:rPr>
          <w:rFonts w:ascii="Microsoft JhengHei" w:eastAsia="Microsoft JhengHei" w:hAnsi="Microsoft JhengHei"/>
          <w:lang w:eastAsia="zh-TW"/>
        </w:rPr>
        <w:t>與就業服務提供者*討論您的招募需求。他們將幫助您找到適合您企業業務的人員、評估您的補貼申請資格並解釋薪資補貼協議如何運作。</w:t>
      </w:r>
    </w:p>
    <w:p w14:paraId="6E6433D6" w14:textId="77777777" w:rsidR="00E145E6" w:rsidRPr="005B10B8" w:rsidRDefault="007B519D" w:rsidP="00434ED2">
      <w:pPr>
        <w:pStyle w:val="Heading2"/>
        <w:spacing w:before="120"/>
        <w:rPr>
          <w:rFonts w:ascii="Microsoft JhengHei" w:eastAsia="Microsoft JhengHei" w:hAnsi="Microsoft JhengHei"/>
          <w:color w:val="051532"/>
          <w:sz w:val="34"/>
          <w:szCs w:val="34"/>
          <w:lang w:eastAsia="zh-TW"/>
        </w:rPr>
      </w:pPr>
      <w:r w:rsidRPr="005B10B8">
        <w:rPr>
          <w:rFonts w:ascii="Microsoft JhengHei" w:eastAsia="Microsoft JhengHei" w:hAnsi="Microsoft JhengHei"/>
          <w:color w:val="051532"/>
          <w:sz w:val="34"/>
          <w:szCs w:val="34"/>
          <w:lang w:eastAsia="zh-TW"/>
        </w:rPr>
        <w:t>我的企業符合資格嗎？</w:t>
      </w:r>
    </w:p>
    <w:p w14:paraId="15257E93" w14:textId="5D74ECCD" w:rsidR="00E145E6" w:rsidRDefault="007B519D">
      <w:pPr>
        <w:shd w:val="clear" w:color="auto" w:fill="FFFFFF"/>
        <w:spacing w:after="0"/>
        <w:rPr>
          <w:rFonts w:ascii="Microsoft JhengHei" w:eastAsia="Microsoft JhengHei" w:hAnsi="Microsoft JhengHei"/>
          <w:lang w:eastAsia="zh-TW"/>
        </w:rPr>
      </w:pPr>
      <w:r w:rsidRPr="005B10B8">
        <w:rPr>
          <w:rFonts w:ascii="Microsoft JhengHei" w:eastAsia="Microsoft JhengHei" w:hAnsi="Microsoft JhengHei"/>
          <w:lang w:eastAsia="zh-TW"/>
        </w:rPr>
        <w:t>就業服務提供者將評估您的申請資格，並決定薪資補貼是否是對您最有利的支持方式。您的企業必須滿足以下最低要求：</w:t>
      </w:r>
    </w:p>
    <w:p w14:paraId="0CFE3514" w14:textId="77777777" w:rsidR="00B7040D" w:rsidRPr="005B10B8" w:rsidRDefault="00B7040D" w:rsidP="00B7040D">
      <w:pPr>
        <w:numPr>
          <w:ilvl w:val="0"/>
          <w:numId w:val="3"/>
        </w:numPr>
        <w:spacing w:after="40"/>
        <w:rPr>
          <w:rFonts w:ascii="Microsoft JhengHei" w:eastAsia="Microsoft JhengHei" w:hAnsi="Microsoft JhengHei"/>
          <w:lang w:eastAsia="zh-TW"/>
        </w:rPr>
      </w:pPr>
      <w:r w:rsidRPr="005B10B8">
        <w:rPr>
          <w:rFonts w:ascii="Microsoft JhengHei" w:eastAsia="Microsoft JhengHei" w:hAnsi="Microsoft JhengHei"/>
          <w:lang w:eastAsia="zh-TW"/>
        </w:rPr>
        <w:t>是具有 ABN 的法人實體</w:t>
      </w:r>
    </w:p>
    <w:p w14:paraId="3D974120" w14:textId="77777777" w:rsidR="00B7040D" w:rsidRPr="005B10B8" w:rsidRDefault="00B7040D" w:rsidP="00B7040D">
      <w:pPr>
        <w:numPr>
          <w:ilvl w:val="0"/>
          <w:numId w:val="3"/>
        </w:numPr>
        <w:spacing w:after="40"/>
        <w:rPr>
          <w:rFonts w:ascii="Microsoft JhengHei" w:eastAsia="Microsoft JhengHei" w:hAnsi="Microsoft JhengHei"/>
          <w:lang w:eastAsia="zh-TW"/>
        </w:rPr>
      </w:pPr>
      <w:r w:rsidRPr="005B10B8">
        <w:rPr>
          <w:rFonts w:ascii="Microsoft JhengHei" w:eastAsia="Microsoft JhengHei" w:hAnsi="Microsoft JhengHei"/>
          <w:lang w:eastAsia="zh-TW"/>
        </w:rPr>
        <w:t>持續提供每週至少 15 小時工作時間的空缺職位</w:t>
      </w:r>
    </w:p>
    <w:p w14:paraId="15B6160B" w14:textId="77777777" w:rsidR="00B7040D" w:rsidRPr="005B10B8" w:rsidRDefault="00B7040D" w:rsidP="00B7040D">
      <w:pPr>
        <w:numPr>
          <w:ilvl w:val="0"/>
          <w:numId w:val="3"/>
        </w:numPr>
        <w:spacing w:after="40"/>
        <w:rPr>
          <w:rFonts w:ascii="Microsoft JhengHei" w:eastAsia="Microsoft JhengHei" w:hAnsi="Microsoft JhengHei"/>
        </w:rPr>
      </w:pPr>
      <w:r w:rsidRPr="005B10B8">
        <w:rPr>
          <w:rFonts w:ascii="Microsoft JhengHei" w:eastAsia="Microsoft JhengHei" w:hAnsi="Microsoft JhengHei"/>
        </w:rPr>
        <w:t>擁有已透過 myGovID 和關係授權管理員（Relationship Authorisation Manager）驗證的有效 Workforce Australia 網上企業帳戶</w:t>
      </w:r>
    </w:p>
    <w:p w14:paraId="749290B2" w14:textId="77777777" w:rsidR="00B7040D" w:rsidRPr="005B10B8" w:rsidRDefault="00B7040D" w:rsidP="00B7040D">
      <w:pPr>
        <w:numPr>
          <w:ilvl w:val="0"/>
          <w:numId w:val="3"/>
        </w:numPr>
        <w:spacing w:after="40"/>
        <w:rPr>
          <w:rFonts w:ascii="Microsoft JhengHei" w:eastAsia="Microsoft JhengHei" w:hAnsi="Microsoft JhengHei"/>
          <w:lang w:eastAsia="zh-TW"/>
        </w:rPr>
      </w:pPr>
      <w:r w:rsidRPr="005B10B8">
        <w:rPr>
          <w:rFonts w:ascii="Microsoft JhengHei" w:eastAsia="Microsoft JhengHei" w:hAnsi="Microsoft JhengHei"/>
          <w:lang w:eastAsia="zh-TW"/>
        </w:rPr>
        <w:t>在符合資格的員工開始工作後 28 天內，您需要批准薪資補貼協議。</w:t>
      </w:r>
    </w:p>
    <w:p w14:paraId="6DFD1D58" w14:textId="77777777" w:rsidR="00E145E6" w:rsidRPr="005B10B8" w:rsidRDefault="007B519D" w:rsidP="000E69A1">
      <w:pPr>
        <w:pStyle w:val="Heading2"/>
        <w:spacing w:before="120"/>
        <w:rPr>
          <w:rFonts w:ascii="Microsoft JhengHei" w:eastAsia="Microsoft JhengHei" w:hAnsi="Microsoft JhengHei"/>
          <w:bCs/>
          <w:color w:val="051532"/>
          <w:sz w:val="34"/>
          <w:szCs w:val="34"/>
          <w:lang w:eastAsia="zh-TW"/>
        </w:rPr>
      </w:pPr>
      <w:r w:rsidRPr="005B10B8">
        <w:rPr>
          <w:rFonts w:ascii="Microsoft JhengHei" w:eastAsia="Microsoft JhengHei" w:hAnsi="Microsoft JhengHei"/>
          <w:bCs/>
          <w:color w:val="051532"/>
          <w:sz w:val="34"/>
          <w:szCs w:val="34"/>
          <w:lang w:eastAsia="zh-TW"/>
        </w:rPr>
        <w:t>哪些員工有資格？</w:t>
      </w:r>
    </w:p>
    <w:p w14:paraId="225BA46B" w14:textId="2A20FA5A" w:rsidR="00E145E6" w:rsidRDefault="007B519D">
      <w:pPr>
        <w:shd w:val="clear" w:color="auto" w:fill="FFFFFF"/>
        <w:spacing w:after="0"/>
        <w:rPr>
          <w:rFonts w:ascii="Microsoft JhengHei" w:eastAsiaTheme="minorEastAsia" w:hAnsi="Microsoft JhengHei"/>
        </w:rPr>
      </w:pPr>
      <w:r w:rsidRPr="005B10B8">
        <w:rPr>
          <w:rFonts w:ascii="Microsoft JhengHei" w:eastAsia="Microsoft JhengHei" w:hAnsi="Microsoft JhengHei"/>
          <w:lang w:eastAsia="zh-TW"/>
        </w:rPr>
        <w:t>就業服務提供者將幫助您找到適合您企業業務的人員，並評估他們的資格。</w:t>
      </w:r>
      <w:r w:rsidRPr="005B10B8">
        <w:rPr>
          <w:rFonts w:ascii="Microsoft JhengHei" w:eastAsia="Microsoft JhengHei" w:hAnsi="Microsoft JhengHei"/>
        </w:rPr>
        <w:t>薪資補貼不適用於：</w:t>
      </w:r>
    </w:p>
    <w:p w14:paraId="25AC8DCF" w14:textId="77777777" w:rsidR="00B7040D" w:rsidRPr="005B10B8" w:rsidRDefault="00B7040D" w:rsidP="00B7040D">
      <w:pPr>
        <w:numPr>
          <w:ilvl w:val="0"/>
          <w:numId w:val="3"/>
        </w:numPr>
        <w:spacing w:after="40"/>
        <w:rPr>
          <w:rFonts w:ascii="Microsoft JhengHei" w:eastAsia="Microsoft JhengHei" w:hAnsi="Microsoft JhengHei"/>
        </w:rPr>
      </w:pPr>
      <w:r w:rsidRPr="005B10B8">
        <w:rPr>
          <w:rFonts w:ascii="Microsoft JhengHei" w:eastAsia="Microsoft JhengHei" w:hAnsi="Microsoft JhengHei"/>
        </w:rPr>
        <w:t>直系親屬</w:t>
      </w:r>
    </w:p>
    <w:p w14:paraId="27FF9111" w14:textId="77777777" w:rsidR="00B7040D" w:rsidRPr="005B10B8" w:rsidRDefault="00B7040D" w:rsidP="00B7040D">
      <w:pPr>
        <w:numPr>
          <w:ilvl w:val="0"/>
          <w:numId w:val="3"/>
        </w:numPr>
        <w:spacing w:after="40"/>
        <w:rPr>
          <w:rFonts w:ascii="Microsoft JhengHei" w:eastAsia="Microsoft JhengHei" w:hAnsi="Microsoft JhengHei"/>
          <w:lang w:eastAsia="zh-TW"/>
        </w:rPr>
      </w:pPr>
      <w:r w:rsidRPr="005B10B8">
        <w:rPr>
          <w:rFonts w:ascii="Microsoft JhengHei" w:eastAsia="Microsoft JhengHei" w:hAnsi="Microsoft JhengHei"/>
          <w:lang w:eastAsia="zh-TW"/>
        </w:rPr>
        <w:t>您在過去兩年內曾經僱用過的人（包括透過您名下的其他企業）</w:t>
      </w:r>
    </w:p>
    <w:p w14:paraId="7A3DB7A0" w14:textId="77777777" w:rsidR="00B7040D" w:rsidRPr="005B10B8" w:rsidRDefault="00B7040D" w:rsidP="00B7040D">
      <w:pPr>
        <w:numPr>
          <w:ilvl w:val="0"/>
          <w:numId w:val="3"/>
        </w:numPr>
        <w:spacing w:after="40"/>
        <w:rPr>
          <w:rFonts w:ascii="Microsoft JhengHei" w:eastAsia="Microsoft JhengHei" w:hAnsi="Microsoft JhengHei"/>
          <w:lang w:eastAsia="zh-TW"/>
        </w:rPr>
      </w:pPr>
      <w:r w:rsidRPr="005B10B8">
        <w:rPr>
          <w:rFonts w:ascii="Microsoft JhengHei" w:eastAsia="Microsoft JhengHei" w:hAnsi="Microsoft JhengHei"/>
          <w:lang w:eastAsia="zh-TW"/>
        </w:rPr>
        <w:t>您已經/即將僱用的接受其他政府資助的人。</w:t>
      </w:r>
    </w:p>
    <w:p w14:paraId="4AC6C6D0" w14:textId="77777777" w:rsidR="00E145E6" w:rsidRPr="005B10B8" w:rsidRDefault="007B519D" w:rsidP="00434ED2">
      <w:pPr>
        <w:pStyle w:val="Heading2"/>
        <w:spacing w:before="120"/>
        <w:rPr>
          <w:rFonts w:ascii="Microsoft JhengHei" w:eastAsia="Microsoft JhengHei" w:hAnsi="Microsoft JhengHei"/>
          <w:bCs/>
          <w:color w:val="051532"/>
          <w:sz w:val="34"/>
          <w:szCs w:val="34"/>
          <w:lang w:eastAsia="zh-TW"/>
        </w:rPr>
      </w:pPr>
      <w:r w:rsidRPr="005B10B8">
        <w:rPr>
          <w:rFonts w:ascii="Microsoft JhengHei" w:eastAsia="Microsoft JhengHei" w:hAnsi="Microsoft JhengHei"/>
          <w:bCs/>
          <w:color w:val="051532"/>
          <w:sz w:val="34"/>
          <w:szCs w:val="34"/>
          <w:lang w:eastAsia="zh-TW"/>
        </w:rPr>
        <w:t>我該如何獲得薪資補貼？</w:t>
      </w:r>
    </w:p>
    <w:p w14:paraId="46C5FC65" w14:textId="77777777" w:rsidR="00E145E6" w:rsidRPr="005B10B8" w:rsidRDefault="007B519D">
      <w:pPr>
        <w:rPr>
          <w:rFonts w:ascii="Microsoft JhengHei" w:eastAsia="Microsoft JhengHei" w:hAnsi="Microsoft JhengHei"/>
          <w:lang w:eastAsia="zh-TW"/>
        </w:rPr>
      </w:pPr>
      <w:r w:rsidRPr="005B10B8">
        <w:rPr>
          <w:rFonts w:ascii="Microsoft JhengHei" w:eastAsia="Microsoft JhengHei" w:hAnsi="Microsoft JhengHei"/>
          <w:lang w:eastAsia="zh-TW"/>
        </w:rPr>
        <w:t>您的第一步是與就業服務提供者交談。您還需要一個使用</w:t>
      </w:r>
      <w:hyperlink r:id="rId10" w:history="1">
        <w:r w:rsidRPr="005B10B8">
          <w:rPr>
            <w:rFonts w:ascii="Microsoft JhengHei" w:eastAsia="Microsoft JhengHei" w:hAnsi="Microsoft JhengHei"/>
            <w:color w:val="32375D"/>
            <w:u w:val="single"/>
            <w:lang w:eastAsia="zh-TW"/>
          </w:rPr>
          <w:t>myGovID</w:t>
        </w:r>
      </w:hyperlink>
      <w:r w:rsidRPr="005B10B8">
        <w:rPr>
          <w:rFonts w:ascii="Microsoft JhengHei" w:eastAsia="Microsoft JhengHei" w:hAnsi="Microsoft JhengHei"/>
          <w:lang w:eastAsia="zh-TW"/>
        </w:rPr>
        <w:t>進行身份驗證的 Workforce Australia 網上企業帳戶。如果您沒有帳戶，就業服務提供者可以協助您設置帳戶。您將需要您的帳戶來批准和管理您的薪資補貼協議。</w:t>
      </w:r>
    </w:p>
    <w:p w14:paraId="34707892" w14:textId="11CFA1F4" w:rsidR="00E145E6" w:rsidRDefault="007B519D">
      <w:pPr>
        <w:rPr>
          <w:rFonts w:ascii="Microsoft JhengHei" w:eastAsiaTheme="minorEastAsia" w:hAnsi="Microsoft JhengHei"/>
        </w:rPr>
      </w:pPr>
      <w:r w:rsidRPr="005B10B8">
        <w:rPr>
          <w:rFonts w:ascii="Microsoft JhengHei" w:eastAsia="Microsoft JhengHei" w:hAnsi="Microsoft JhengHei"/>
          <w:lang w:eastAsia="zh-TW"/>
        </w:rPr>
        <w:t>就業服務提供者可以與您協商薪資補貼協議的條款。</w:t>
      </w:r>
      <w:r w:rsidRPr="005B10B8">
        <w:rPr>
          <w:rFonts w:ascii="Microsoft JhengHei" w:eastAsia="Microsoft JhengHei" w:hAnsi="Microsoft JhengHei"/>
        </w:rPr>
        <w:t>這可能包括：</w:t>
      </w:r>
    </w:p>
    <w:p w14:paraId="221F67EE" w14:textId="77777777" w:rsidR="00B7040D" w:rsidRPr="005B10B8" w:rsidRDefault="00B7040D" w:rsidP="00B704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icrosoft JhengHei" w:eastAsia="Microsoft JhengHei" w:hAnsi="Microsoft JhengHei"/>
          <w:color w:val="000000"/>
          <w:lang w:eastAsia="zh-TW"/>
        </w:rPr>
      </w:pPr>
      <w:r w:rsidRPr="005B10B8">
        <w:rPr>
          <w:rFonts w:ascii="Microsoft JhengHei" w:eastAsia="Microsoft JhengHei" w:hAnsi="Microsoft JhengHei"/>
          <w:color w:val="000000"/>
          <w:lang w:eastAsia="zh-TW"/>
        </w:rPr>
        <w:t>最高可獲得的金額（最高 $10,000 澳元）</w:t>
      </w:r>
    </w:p>
    <w:p w14:paraId="2DA68E40" w14:textId="77777777" w:rsidR="00B7040D" w:rsidRPr="005B10B8" w:rsidRDefault="00B7040D" w:rsidP="00B704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icrosoft JhengHei" w:eastAsia="Microsoft JhengHei" w:hAnsi="Microsoft JhengHei"/>
          <w:color w:val="000000"/>
          <w:lang w:eastAsia="zh-TW"/>
        </w:rPr>
      </w:pPr>
      <w:r w:rsidRPr="005B10B8">
        <w:rPr>
          <w:rFonts w:ascii="Microsoft JhengHei" w:eastAsia="Microsoft JhengHei" w:hAnsi="Microsoft JhengHei"/>
          <w:color w:val="000000"/>
          <w:lang w:eastAsia="zh-TW"/>
        </w:rPr>
        <w:t>每週所需的最低工作時間（15 至 40 小時）</w:t>
      </w:r>
    </w:p>
    <w:p w14:paraId="51850FAF" w14:textId="77777777" w:rsidR="00B7040D" w:rsidRPr="005B10B8" w:rsidRDefault="00B7040D" w:rsidP="00B704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/>
          <w:color w:val="000000"/>
          <w:lang w:eastAsia="zh-TW"/>
        </w:rPr>
      </w:pPr>
      <w:r w:rsidRPr="005B10B8">
        <w:rPr>
          <w:rFonts w:ascii="Microsoft JhengHei" w:eastAsia="Microsoft JhengHei" w:hAnsi="Microsoft JhengHei"/>
          <w:color w:val="000000"/>
          <w:lang w:eastAsia="zh-TW"/>
        </w:rPr>
        <w:t>協議期限（最長 26 週）。</w:t>
      </w:r>
    </w:p>
    <w:p w14:paraId="484F4C22" w14:textId="77777777" w:rsidR="00E145E6" w:rsidRPr="005B10B8" w:rsidRDefault="007B519D">
      <w:pPr>
        <w:rPr>
          <w:rFonts w:ascii="Microsoft JhengHei" w:eastAsia="Microsoft JhengHei" w:hAnsi="Microsoft JhengHei"/>
          <w:lang w:eastAsia="zh-TW"/>
        </w:rPr>
      </w:pPr>
      <w:bookmarkStart w:id="0" w:name="_gjdgxs" w:colFirst="0" w:colLast="0"/>
      <w:bookmarkStart w:id="1" w:name="_30j0zll" w:colFirst="0" w:colLast="0"/>
      <w:bookmarkEnd w:id="0"/>
      <w:bookmarkEnd w:id="1"/>
      <w:r w:rsidRPr="005B10B8">
        <w:rPr>
          <w:rFonts w:ascii="Microsoft JhengHei" w:eastAsia="Microsoft JhengHei" w:hAnsi="Microsoft JhengHei"/>
          <w:lang w:eastAsia="zh-TW"/>
        </w:rPr>
        <w:lastRenderedPageBreak/>
        <w:t>如果您獲批薪資補貼，您必須在員工開始工作後 28 天內，透過您的就業服務提供者發送的電子郵件連結批准該協議。</w:t>
      </w:r>
    </w:p>
    <w:p w14:paraId="25288FFE" w14:textId="77777777" w:rsidR="00E145E6" w:rsidRPr="005B10B8" w:rsidRDefault="007B519D">
      <w:pPr>
        <w:rPr>
          <w:rFonts w:ascii="Microsoft JhengHei" w:eastAsia="Microsoft JhengHei" w:hAnsi="Microsoft JhengHei"/>
          <w:lang w:eastAsia="zh-TW"/>
        </w:rPr>
      </w:pPr>
      <w:r w:rsidRPr="005B10B8">
        <w:rPr>
          <w:rFonts w:ascii="Microsoft JhengHei" w:eastAsia="Microsoft JhengHei" w:hAnsi="Microsoft JhengHei"/>
          <w:lang w:eastAsia="zh-TW"/>
        </w:rPr>
        <w:t>您必須滿足該協議規定的所有條款和條件才有資格獲得付款。仔細閱讀您的協議，如果有任何疑問，請詢問您的就業服務提供者。</w:t>
      </w:r>
    </w:p>
    <w:p w14:paraId="2028BC5F" w14:textId="6346E293" w:rsidR="00E145E6" w:rsidRDefault="007B519D" w:rsidP="00434ED2">
      <w:pPr>
        <w:pStyle w:val="Heading2"/>
        <w:spacing w:before="120"/>
        <w:rPr>
          <w:rFonts w:ascii="Microsoft JhengHei" w:eastAsiaTheme="minorEastAsia" w:hAnsi="Microsoft JhengHei"/>
          <w:bCs/>
          <w:color w:val="051532"/>
          <w:sz w:val="34"/>
          <w:szCs w:val="34"/>
        </w:rPr>
      </w:pPr>
      <w:r w:rsidRPr="005B10B8">
        <w:rPr>
          <w:rFonts w:ascii="Microsoft JhengHei" w:eastAsia="Microsoft JhengHei" w:hAnsi="Microsoft JhengHei"/>
          <w:bCs/>
          <w:color w:val="051532"/>
          <w:sz w:val="34"/>
          <w:szCs w:val="34"/>
        </w:rPr>
        <w:t>需要更多資訊嗎？</w:t>
      </w:r>
    </w:p>
    <w:p w14:paraId="3CF953BD" w14:textId="77777777" w:rsidR="00B7040D" w:rsidRPr="005B10B8" w:rsidRDefault="00B7040D" w:rsidP="00B7040D">
      <w:pPr>
        <w:numPr>
          <w:ilvl w:val="0"/>
          <w:numId w:val="3"/>
        </w:numPr>
        <w:spacing w:after="40"/>
        <w:ind w:right="225"/>
        <w:rPr>
          <w:rFonts w:ascii="Microsoft JhengHei" w:eastAsia="Microsoft JhengHei" w:hAnsi="Microsoft JhengHei"/>
          <w:lang w:eastAsia="zh-TW"/>
        </w:rPr>
      </w:pPr>
      <w:r w:rsidRPr="005B10B8">
        <w:rPr>
          <w:rFonts w:ascii="Microsoft JhengHei" w:eastAsia="Microsoft JhengHei" w:hAnsi="Microsoft JhengHei"/>
          <w:lang w:eastAsia="zh-TW"/>
        </w:rPr>
        <w:t xml:space="preserve">在 </w:t>
      </w:r>
      <w:hyperlink r:id="rId11" w:history="1">
        <w:r w:rsidRPr="005B10B8">
          <w:rPr>
            <w:rFonts w:ascii="Microsoft JhengHei" w:eastAsia="Microsoft JhengHei" w:hAnsi="Microsoft JhengHei"/>
            <w:color w:val="32375D"/>
            <w:u w:val="single"/>
            <w:lang w:eastAsia="zh-TW"/>
          </w:rPr>
          <w:t>https://www.workforceaustralia.gov.au/businesses/help/hire/providers/</w:t>
        </w:r>
      </w:hyperlink>
      <w:r w:rsidRPr="005B10B8">
        <w:rPr>
          <w:rFonts w:ascii="Microsoft JhengHei" w:eastAsia="Microsoft JhengHei" w:hAnsi="Microsoft JhengHei"/>
          <w:lang w:eastAsia="zh-TW"/>
        </w:rPr>
        <w:t xml:space="preserve"> 上搜尋本地就業服務提供者</w:t>
      </w:r>
    </w:p>
    <w:p w14:paraId="748C4855" w14:textId="77777777" w:rsidR="00B7040D" w:rsidRPr="005B10B8" w:rsidRDefault="00B7040D" w:rsidP="00B7040D">
      <w:pPr>
        <w:numPr>
          <w:ilvl w:val="0"/>
          <w:numId w:val="3"/>
        </w:numPr>
        <w:spacing w:after="40"/>
        <w:rPr>
          <w:rFonts w:ascii="Microsoft JhengHei" w:eastAsia="Microsoft JhengHei" w:hAnsi="Microsoft JhengHei"/>
          <w:lang w:eastAsia="zh-TW"/>
        </w:rPr>
      </w:pPr>
      <w:r w:rsidRPr="005B10B8">
        <w:rPr>
          <w:rFonts w:ascii="Microsoft JhengHei" w:eastAsia="Microsoft JhengHei" w:hAnsi="Microsoft JhengHei"/>
          <w:lang w:eastAsia="zh-TW"/>
        </w:rPr>
        <w:t>聯絡全國客戶服務專線 13 62 68</w:t>
      </w:r>
    </w:p>
    <w:p w14:paraId="6C37DA1F" w14:textId="74323A90" w:rsidR="00E145E6" w:rsidRPr="00B7040D" w:rsidRDefault="00B7040D" w:rsidP="00B7040D">
      <w:pPr>
        <w:numPr>
          <w:ilvl w:val="0"/>
          <w:numId w:val="3"/>
        </w:numPr>
        <w:spacing w:after="40"/>
        <w:rPr>
          <w:rFonts w:ascii="Microsoft JhengHei" w:eastAsia="Microsoft JhengHei" w:hAnsi="Microsoft JhengHei"/>
        </w:rPr>
      </w:pPr>
      <w:r w:rsidRPr="005B10B8">
        <w:rPr>
          <w:rFonts w:ascii="Microsoft JhengHei" w:eastAsia="Microsoft JhengHei" w:hAnsi="Microsoft JhengHei"/>
        </w:rPr>
        <w:t>請造訪</w:t>
      </w:r>
      <w:hyperlink r:id="rId12" w:history="1">
        <w:r w:rsidRPr="005B10B8">
          <w:rPr>
            <w:rFonts w:ascii="Microsoft JhengHei" w:eastAsia="Microsoft JhengHei" w:hAnsi="Microsoft JhengHei"/>
            <w:color w:val="32375D"/>
            <w:u w:val="single"/>
          </w:rPr>
          <w:t>https://www.workforceaustralia.gov.au/businesses/help/financial-support/wage-subsidies</w:t>
        </w:r>
      </w:hyperlink>
    </w:p>
    <w:p w14:paraId="35B7BEBD" w14:textId="769FF632" w:rsidR="00E145E6" w:rsidRPr="005B10B8" w:rsidRDefault="007B519D" w:rsidP="00B7040D">
      <w:pPr>
        <w:spacing w:before="120" w:after="40"/>
        <w:rPr>
          <w:rFonts w:ascii="Microsoft JhengHei" w:eastAsia="Microsoft JhengHei" w:hAnsi="Microsoft JhengHei"/>
          <w:lang w:eastAsia="zh-TW"/>
        </w:rPr>
      </w:pPr>
      <w:r w:rsidRPr="005B10B8">
        <w:rPr>
          <w:rFonts w:ascii="Microsoft JhengHei" w:eastAsia="Microsoft JhengHei" w:hAnsi="Microsoft JhengHei"/>
          <w:lang w:eastAsia="zh-TW"/>
        </w:rPr>
        <w:t xml:space="preserve">*殘障人士就業服務提供者也提供薪資補貼支持，請造訪 </w:t>
      </w:r>
      <w:hyperlink r:id="rId13" w:history="1">
        <w:r w:rsidR="00A40694" w:rsidRPr="00555E5B">
          <w:rPr>
            <w:rStyle w:val="Hyperlink"/>
            <w:rFonts w:ascii="Microsoft JhengHei" w:eastAsia="Microsoft JhengHei" w:hAnsi="Microsoft JhengHei"/>
            <w:lang w:eastAsia="zh-TW"/>
          </w:rPr>
          <w:t>https://www.jobaccess.gov.au/</w:t>
        </w:r>
        <w:r w:rsidR="00A40694" w:rsidRPr="00555E5B">
          <w:rPr>
            <w:rStyle w:val="Hyperlink"/>
            <w:rFonts w:ascii="Microsoft JhengHei" w:eastAsia="Microsoft JhengHei" w:hAnsi="Microsoft JhengHei"/>
            <w:lang w:eastAsia="zh-TW"/>
          </w:rPr>
          <w:br/>
          <w:t>service-providers/subsidised-wages-people-with-disability</w:t>
        </w:r>
      </w:hyperlink>
    </w:p>
    <w:sectPr w:rsidR="00E145E6" w:rsidRPr="005B10B8">
      <w:type w:val="continuous"/>
      <w:pgSz w:w="11906" w:h="16838"/>
      <w:pgMar w:top="1134" w:right="1021" w:bottom="0" w:left="102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7F90" w14:textId="77777777" w:rsidR="00921835" w:rsidRDefault="00921835">
      <w:pPr>
        <w:spacing w:after="0"/>
      </w:pPr>
      <w:r>
        <w:separator/>
      </w:r>
    </w:p>
  </w:endnote>
  <w:endnote w:type="continuationSeparator" w:id="0">
    <w:p w14:paraId="7C9DD769" w14:textId="77777777" w:rsidR="00921835" w:rsidRDefault="009218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22E6" w14:textId="7D7F475E" w:rsidR="00E145E6" w:rsidRDefault="00A406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6E1E95F" wp14:editId="4480E3CE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5ACF" w14:textId="68A16E7E" w:rsidR="00E145E6" w:rsidRDefault="00A406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18BB6E" wp14:editId="1661B037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1145540167" name="Picture 11455401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1C3C" w14:textId="77777777" w:rsidR="00921835" w:rsidRDefault="00921835">
      <w:pPr>
        <w:spacing w:after="0"/>
      </w:pPr>
      <w:r>
        <w:separator/>
      </w:r>
    </w:p>
  </w:footnote>
  <w:footnote w:type="continuationSeparator" w:id="0">
    <w:p w14:paraId="26B9E302" w14:textId="77777777" w:rsidR="00921835" w:rsidRDefault="009218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36CA4"/>
    <w:multiLevelType w:val="multilevel"/>
    <w:tmpl w:val="447CD1FE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0948A2"/>
    <w:multiLevelType w:val="multilevel"/>
    <w:tmpl w:val="4850B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F709BD"/>
    <w:multiLevelType w:val="hybridMultilevel"/>
    <w:tmpl w:val="9746F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D7322"/>
    <w:multiLevelType w:val="hybridMultilevel"/>
    <w:tmpl w:val="5C1641B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E6"/>
    <w:rsid w:val="000E69A1"/>
    <w:rsid w:val="00434ED2"/>
    <w:rsid w:val="004F060C"/>
    <w:rsid w:val="005B10B8"/>
    <w:rsid w:val="0063784F"/>
    <w:rsid w:val="007334A0"/>
    <w:rsid w:val="007B519D"/>
    <w:rsid w:val="007E6937"/>
    <w:rsid w:val="00831179"/>
    <w:rsid w:val="00921835"/>
    <w:rsid w:val="009A5375"/>
    <w:rsid w:val="00A40694"/>
    <w:rsid w:val="00A9576B"/>
    <w:rsid w:val="00B7040D"/>
    <w:rsid w:val="00E1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6C412"/>
  <w15:docId w15:val="{A7100D65-7EB4-48FB-A703-13007BB0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Calibri"/>
        <w:lang w:val="en-AU" w:eastAsia="zh-CN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color w:val="051532"/>
      <w:sz w:val="34"/>
      <w:szCs w:val="3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40"/>
      <w:outlineLvl w:val="1"/>
    </w:pPr>
    <w:rPr>
      <w:b/>
      <w:color w:val="0E77CD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/>
      <w:outlineLvl w:val="2"/>
    </w:pPr>
    <w:rPr>
      <w:b/>
      <w:color w:val="051532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i/>
      <w:color w:val="0E77C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b/>
      <w:color w:val="75757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600"/>
    </w:pPr>
    <w:rPr>
      <w:b/>
      <w:color w:val="051532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spacing w:after="600"/>
    </w:pPr>
    <w:rPr>
      <w:b/>
      <w:color w:val="0E77CD"/>
      <w:sz w:val="40"/>
      <w:szCs w:val="40"/>
    </w:rPr>
  </w:style>
  <w:style w:type="paragraph" w:styleId="ListParagraph">
    <w:name w:val="List Paragraph"/>
    <w:basedOn w:val="Normal"/>
    <w:uiPriority w:val="34"/>
    <w:qFormat/>
    <w:rsid w:val="00B7040D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DefaultParagraphFont"/>
    <w:uiPriority w:val="99"/>
    <w:qFormat/>
    <w:rsid w:val="00B7040D"/>
    <w:rPr>
      <w:color w:val="32375D"/>
      <w:u w:val="single"/>
    </w:rPr>
  </w:style>
  <w:style w:type="character" w:styleId="UnresolvedMention">
    <w:name w:val="Unresolved Mention"/>
    <w:basedOn w:val="DefaultParagraphFont"/>
    <w:uiPriority w:val="99"/>
    <w:rsid w:val="008311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069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40694"/>
  </w:style>
  <w:style w:type="paragraph" w:styleId="Footer">
    <w:name w:val="footer"/>
    <w:basedOn w:val="Normal"/>
    <w:link w:val="FooterChar"/>
    <w:uiPriority w:val="99"/>
    <w:unhideWhenUsed/>
    <w:rsid w:val="00A4069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jobaccess.gov.au/service-providers/subsidised-wages-people-with-disability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workforceaustralia.gov.au/businesses/help/financial-support/wage-subsid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kforceaustralia.gov.au/businesses/help/hire/provider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ewr.gov.au/workforce-australia/resources/how-access-workforce-australia-business-using-mygovid-factshe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宣傳頁：雇主薪資補貼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宣傳頁：雇主薪資補貼</dc:title>
  <dc:creator>Department of Employment and Workplace Relations</dc:creator>
  <cp:lastModifiedBy>Mike-WFH</cp:lastModifiedBy>
  <cp:revision>10</cp:revision>
  <dcterms:created xsi:type="dcterms:W3CDTF">2024-09-01T23:27:00Z</dcterms:created>
  <dcterms:modified xsi:type="dcterms:W3CDTF">2024-09-10T03:19:00Z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0x01010027270F1D1BF67A49AD92509374284E36</vt:lpwstr>
  </property>
  <property fmtid="{D5CDD505-2E9C-101B-9397-08002B2CF9AE}" pid="3" name="MSIP_Label_79d889eb-932f-4752-8739-64d25806ef64_ActionId">
    <vt:lpwstr>962b4a66-0843-4453-aeef-ab752adf2480</vt:lpwstr>
  </property>
  <property fmtid="{D5CDD505-2E9C-101B-9397-08002B2CF9AE}" pid="4" name="MSIP_Label_79d889eb-932f-4752-8739-64d25806ef64_ContentBits">
    <vt:lpwstr>0</vt:lpwstr>
  </property>
  <property fmtid="{D5CDD505-2E9C-101B-9397-08002B2CF9AE}" pid="5" name="MSIP_Label_79d889eb-932f-4752-8739-64d25806ef64_Enabled">
    <vt:lpwstr>true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etDate">
    <vt:lpwstr>2022-11-24T06:00:50Z</vt:lpwstr>
  </property>
  <property fmtid="{D5CDD505-2E9C-101B-9397-08002B2CF9AE}" pid="9" name="MSIP_Label_79d889eb-932f-4752-8739-64d25806ef64_SiteId">
    <vt:lpwstr>dd0cfd15-4558-4b12-8bad-ea26984fc417</vt:lpwstr>
  </property>
</Properties>
</file>