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61D4F873">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24C4D29">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09A9B58D" w:rsidR="000D06F7" w:rsidRDefault="00AE185B" w:rsidP="00DD7333">
      <w:pPr>
        <w:pStyle w:val="Title"/>
      </w:pPr>
      <w:r>
        <w:rPr>
          <w:noProof/>
        </w:rPr>
        <w:drawing>
          <wp:anchor distT="0" distB="0" distL="114300" distR="114300" simplePos="0" relativeHeight="251658243" behindDoc="0" locked="0" layoutInCell="1" allowOverlap="1" wp14:anchorId="4EA68703" wp14:editId="3634AB31">
            <wp:simplePos x="0" y="0"/>
            <wp:positionH relativeFrom="column">
              <wp:posOffset>6046635</wp:posOffset>
            </wp:positionH>
            <wp:positionV relativeFrom="paragraph">
              <wp:posOffset>951337</wp:posOffset>
            </wp:positionV>
            <wp:extent cx="3420000" cy="4039200"/>
            <wp:effectExtent l="0" t="0" r="9525" b="0"/>
            <wp:wrapNone/>
            <wp:docPr id="2" name="Picture 2" descr="Geographical map of the Perth North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Perth North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9"/>
                    <a:srcRect t="2714" b="2714"/>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53F496FC" w:rsidR="000D06F7" w:rsidRPr="000D06F7" w:rsidRDefault="00FF31DC" w:rsidP="00186F5B">
      <w:pPr>
        <w:pStyle w:val="Subtitle"/>
        <w:spacing w:after="0"/>
        <w:rPr>
          <w:rStyle w:val="Strong"/>
          <w:b/>
          <w:bCs w:val="0"/>
        </w:rPr>
      </w:pPr>
      <w:r>
        <w:t>Perth North</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WA</w:t>
      </w:r>
      <w:r w:rsidR="000D06F7" w:rsidRPr="000D06F7">
        <w:rPr>
          <w:color w:val="0076BD" w:themeColor="text2"/>
        </w:rPr>
        <w:t xml:space="preserve"> | </w:t>
      </w:r>
      <w:r w:rsidR="00665289">
        <w:rPr>
          <w:rStyle w:val="Strong"/>
          <w:b/>
          <w:bCs w:val="0"/>
        </w:rPr>
        <w:t>Ma</w:t>
      </w:r>
      <w:r w:rsidR="003F4727">
        <w:rPr>
          <w:rStyle w:val="Strong"/>
          <w:b/>
          <w:bCs w:val="0"/>
        </w:rPr>
        <w:t>y</w:t>
      </w:r>
      <w:r>
        <w:rPr>
          <w:rStyle w:val="Strong"/>
          <w:b/>
          <w:bCs w:val="0"/>
        </w:rPr>
        <w:t xml:space="preserve"> 202</w:t>
      </w:r>
      <w:r w:rsidR="00665289">
        <w:rPr>
          <w:rStyle w:val="Strong"/>
          <w:b/>
          <w:bCs w:val="0"/>
        </w:rPr>
        <w:t>5</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4B61A2AF" w:rsidR="000D06F7" w:rsidRDefault="00986FC7" w:rsidP="000D06F7">
      <w:pPr>
        <w:pStyle w:val="Heading2"/>
      </w:pPr>
      <w:r>
        <w:rPr>
          <w:noProof/>
        </w:rPr>
        <mc:AlternateContent>
          <mc:Choice Requires="wps">
            <w:drawing>
              <wp:anchor distT="0" distB="0" distL="114300" distR="114300" simplePos="0" relativeHeight="251658240" behindDoc="1" locked="0" layoutInCell="1" allowOverlap="1" wp14:anchorId="53F6E774" wp14:editId="2BAA9D4F">
                <wp:simplePos x="0" y="0"/>
                <wp:positionH relativeFrom="column">
                  <wp:posOffset>-98425</wp:posOffset>
                </wp:positionH>
                <wp:positionV relativeFrom="page">
                  <wp:posOffset>3838575</wp:posOffset>
                </wp:positionV>
                <wp:extent cx="6001385" cy="3321050"/>
                <wp:effectExtent l="0" t="0" r="0" b="0"/>
                <wp:wrapNone/>
                <wp:docPr id="17295310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1385" cy="33210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3837B" id="Rectangle 3" o:spid="_x0000_s1026"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6CD04B89" w:rsidR="000D06F7" w:rsidRDefault="004146C2" w:rsidP="000D06F7">
      <w:pPr>
        <w:pStyle w:val="Heading3"/>
      </w:pPr>
      <w:r>
        <w:t>Job Coordinators</w:t>
      </w:r>
    </w:p>
    <w:p w14:paraId="53449B5D" w14:textId="16FE0F37" w:rsidR="000D06F7" w:rsidRDefault="004146C2"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4F22E2C5" w:rsidR="000D06F7" w:rsidRDefault="00D32DDE" w:rsidP="000D06F7">
      <w:pPr>
        <w:pStyle w:val="Heading3"/>
      </w:pPr>
      <w:r>
        <w:t>Program Funds</w:t>
      </w:r>
    </w:p>
    <w:p w14:paraId="595F4A1A" w14:textId="1B203928" w:rsidR="000D06F7" w:rsidRDefault="00986FC7"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52D7E101" wp14:editId="28CED265">
                <wp:simplePos x="0" y="0"/>
                <wp:positionH relativeFrom="column">
                  <wp:posOffset>2932430</wp:posOffset>
                </wp:positionH>
                <wp:positionV relativeFrom="page">
                  <wp:posOffset>6491605</wp:posOffset>
                </wp:positionV>
                <wp:extent cx="3420110" cy="658495"/>
                <wp:effectExtent l="0" t="0" r="0" b="0"/>
                <wp:wrapNone/>
                <wp:docPr id="1024070487"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110" cy="6584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0483A8D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7443CF">
                              <w:rPr>
                                <w:color w:val="051532" w:themeColor="text1"/>
                              </w:rPr>
                              <w:t>the</w:t>
                            </w:r>
                            <w:r w:rsidR="00ED5138" w:rsidRPr="00E61F67">
                              <w:rPr>
                                <w:color w:val="051532" w:themeColor="text1"/>
                              </w:rPr>
                              <w:br/>
                            </w:r>
                            <w:hyperlink r:id="rId20" w:history="1">
                              <w:r w:rsidR="00E71A08" w:rsidRPr="00E71A08">
                                <w:rPr>
                                  <w:rStyle w:val="Hyperlink"/>
                                </w:rPr>
                                <w:t>Perth North</w:t>
                              </w:r>
                            </w:hyperlink>
                            <w:r w:rsidR="00E71A08">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E101" id="Rectangle: Rounded Corners 1" o:spid="_x0000_s1026"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" fillcolor="#f4f4f4" stroked="f" strokeweight="1.25pt">
                <v:stroke joinstyle="miter"/>
                <v:textbox>
                  <w:txbxContent>
                    <w:p w14:paraId="03757906" w14:textId="0483A8D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7443CF">
                        <w:rPr>
                          <w:color w:val="051532" w:themeColor="text1"/>
                        </w:rPr>
                        <w:t>the</w:t>
                      </w:r>
                      <w:r w:rsidR="00ED5138" w:rsidRPr="00E61F67">
                        <w:rPr>
                          <w:color w:val="051532" w:themeColor="text1"/>
                        </w:rPr>
                        <w:br/>
                      </w:r>
                      <w:hyperlink r:id="rId21" w:history="1">
                        <w:r w:rsidR="00E71A08" w:rsidRPr="00E71A08">
                          <w:rPr>
                            <w:rStyle w:val="Hyperlink"/>
                          </w:rPr>
                          <w:t>Perth North</w:t>
                        </w:r>
                      </w:hyperlink>
                      <w:r w:rsidR="00E71A08">
                        <w:rPr>
                          <w:color w:val="051532" w:themeColor="text1"/>
                        </w:rPr>
                        <w:t xml:space="preserve"> </w:t>
                      </w:r>
                      <w:r w:rsidRPr="00E61F67">
                        <w:rPr>
                          <w:color w:val="051532" w:themeColor="text1"/>
                        </w:rPr>
                        <w:t>Employment Region</w:t>
                      </w:r>
                    </w:p>
                  </w:txbxContent>
                </v:textbox>
                <w10:wrap anchory="page"/>
              </v:roundrect>
            </w:pict>
          </mc:Fallback>
        </mc:AlternateContent>
      </w:r>
      <w:r w:rsidR="00D32DDE" w:rsidRPr="00D32DDE">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1D74E6F2" w14:textId="6C04AB89" w:rsidR="00FF7A17" w:rsidRPr="002B441F" w:rsidRDefault="008F3520" w:rsidP="00DA2779">
      <w:pPr>
        <w:numPr>
          <w:ilvl w:val="0"/>
          <w:numId w:val="14"/>
        </w:numPr>
        <w:spacing w:after="0"/>
        <w:ind w:left="284" w:hanging="284"/>
      </w:pPr>
      <w:r w:rsidRPr="002B441F">
        <w:t xml:space="preserve">An ageing population is driving demand for staff in the care and support sector. Attracting </w:t>
      </w:r>
      <w:r w:rsidR="009A748A" w:rsidRPr="002B441F">
        <w:t xml:space="preserve">people </w:t>
      </w:r>
      <w:r w:rsidRPr="002B441F">
        <w:t>to th</w:t>
      </w:r>
      <w:r w:rsidR="009E1F0B" w:rsidRPr="002B441F">
        <w:t>is</w:t>
      </w:r>
      <w:r w:rsidRPr="002B441F">
        <w:t xml:space="preserve"> sector is a major</w:t>
      </w:r>
      <w:r w:rsidR="009E1F0B" w:rsidRPr="002B441F">
        <w:t>, ongoing</w:t>
      </w:r>
      <w:r w:rsidRPr="002B441F">
        <w:t xml:space="preserve"> </w:t>
      </w:r>
      <w:r w:rsidR="00FF7A17" w:rsidRPr="002B441F">
        <w:t>challenge</w:t>
      </w:r>
      <w:r w:rsidRPr="002B441F">
        <w:t>.</w:t>
      </w:r>
    </w:p>
    <w:p w14:paraId="1B1E7883" w14:textId="713AF256" w:rsidR="00250763" w:rsidRPr="002B441F" w:rsidRDefault="00962306" w:rsidP="00DA2779">
      <w:pPr>
        <w:numPr>
          <w:ilvl w:val="0"/>
          <w:numId w:val="14"/>
        </w:numPr>
        <w:spacing w:after="0"/>
        <w:ind w:left="284" w:hanging="284"/>
      </w:pPr>
      <w:r w:rsidRPr="002B441F">
        <w:t>Known and predicted skills shortages in multiple sectors</w:t>
      </w:r>
      <w:r w:rsidR="009E1F0B" w:rsidRPr="002B441F">
        <w:t xml:space="preserve">, </w:t>
      </w:r>
      <w:r w:rsidRPr="002B441F">
        <w:t>includ</w:t>
      </w:r>
      <w:r w:rsidR="009E1F0B" w:rsidRPr="002B441F">
        <w:t>ing</w:t>
      </w:r>
      <w:r w:rsidRPr="002B441F">
        <w:t xml:space="preserve"> construction, retail</w:t>
      </w:r>
      <w:r w:rsidR="00E36C1B" w:rsidRPr="002B441F">
        <w:t xml:space="preserve">, care </w:t>
      </w:r>
      <w:r w:rsidRPr="002B441F">
        <w:t>and technology.</w:t>
      </w:r>
      <w:r w:rsidR="006E325F" w:rsidRPr="002B441F">
        <w:t xml:space="preserve"> Volatility in the retail sector is </w:t>
      </w:r>
      <w:r w:rsidR="002B441F" w:rsidRPr="00EF7416">
        <w:t>impacting</w:t>
      </w:r>
      <w:r w:rsidR="006E325F" w:rsidRPr="002B441F">
        <w:t xml:space="preserve"> commence</w:t>
      </w:r>
      <w:r w:rsidR="002B441F" w:rsidRPr="00EF7416">
        <w:t>ment</w:t>
      </w:r>
      <w:r w:rsidR="006E325F" w:rsidRPr="002B441F">
        <w:t xml:space="preserve"> in the sector.</w:t>
      </w:r>
    </w:p>
    <w:p w14:paraId="05E11C34" w14:textId="752A2F15" w:rsidR="00250763" w:rsidRPr="00A65F37" w:rsidRDefault="00ED24F6" w:rsidP="00DA2779">
      <w:pPr>
        <w:numPr>
          <w:ilvl w:val="0"/>
          <w:numId w:val="14"/>
        </w:numPr>
        <w:spacing w:after="0"/>
        <w:ind w:left="284" w:hanging="284"/>
      </w:pPr>
      <w:r w:rsidRPr="003B2EB1">
        <w:br w:type="column"/>
      </w:r>
      <w:r w:rsidR="00D02B37" w:rsidRPr="00A65F37">
        <w:t>Historical</w:t>
      </w:r>
      <w:r w:rsidR="00D02BBC" w:rsidRPr="00A65F37">
        <w:t>ly</w:t>
      </w:r>
      <w:r w:rsidR="00D02B37" w:rsidRPr="00A65F37">
        <w:t xml:space="preserve"> low rates of housing availability </w:t>
      </w:r>
      <w:r w:rsidR="00E36C1B" w:rsidRPr="00A65F37">
        <w:t>are</w:t>
      </w:r>
      <w:r w:rsidR="00D02B37" w:rsidRPr="00A65F37">
        <w:t xml:space="preserve"> impacting the labour </w:t>
      </w:r>
      <w:r w:rsidR="00BA41B6" w:rsidRPr="00A65F37">
        <w:t>m</w:t>
      </w:r>
      <w:r w:rsidR="00D02B37" w:rsidRPr="00A65F37">
        <w:t xml:space="preserve">arket and simultaneously </w:t>
      </w:r>
      <w:r w:rsidR="00064F47" w:rsidRPr="00A65F37">
        <w:t xml:space="preserve">increasing experiences of </w:t>
      </w:r>
      <w:r w:rsidR="007A717F" w:rsidRPr="00A65F37">
        <w:t xml:space="preserve">housing insecurity. </w:t>
      </w:r>
      <w:r w:rsidR="00283213" w:rsidRPr="00A65F37">
        <w:t>This is further impacted by the current cost of living crisis</w:t>
      </w:r>
      <w:r w:rsidR="009E1F0B">
        <w:t>.</w:t>
      </w:r>
      <w:r w:rsidR="00283213" w:rsidRPr="00A65F37">
        <w:t xml:space="preserve"> </w:t>
      </w:r>
    </w:p>
    <w:p w14:paraId="39F56A60" w14:textId="3CA651B6" w:rsidR="00DD7333" w:rsidRPr="003B2EB1" w:rsidRDefault="00F26E64" w:rsidP="00DA2779">
      <w:pPr>
        <w:numPr>
          <w:ilvl w:val="0"/>
          <w:numId w:val="14"/>
        </w:numPr>
        <w:spacing w:after="0"/>
        <w:ind w:left="284" w:hanging="284"/>
        <w:sectPr w:rsidR="00DD7333" w:rsidRPr="003B2EB1" w:rsidSect="00A41E16">
          <w:type w:val="continuous"/>
          <w:pgSz w:w="16840" w:h="23820"/>
          <w:pgMar w:top="1418" w:right="964" w:bottom="1418" w:left="1418" w:header="0" w:footer="709" w:gutter="0"/>
          <w:cols w:num="2" w:space="284"/>
          <w:titlePg/>
          <w:docGrid w:linePitch="360"/>
        </w:sectPr>
      </w:pPr>
      <w:r w:rsidRPr="00A65F37">
        <w:t>There are difficulties a</w:t>
      </w:r>
      <w:r w:rsidR="007D6D57" w:rsidRPr="00A65F37">
        <w:t xml:space="preserve">ttracting </w:t>
      </w:r>
      <w:r w:rsidR="009A748A">
        <w:t>people</w:t>
      </w:r>
      <w:r w:rsidR="009A748A" w:rsidRPr="00A65F37">
        <w:t xml:space="preserve"> </w:t>
      </w:r>
      <w:r w:rsidR="007D6D57" w:rsidRPr="00A65F37">
        <w:t>to the primary industry sector</w:t>
      </w:r>
      <w:r w:rsidRPr="00A65F37">
        <w:t xml:space="preserve">, which </w:t>
      </w:r>
      <w:r w:rsidR="007D6D57" w:rsidRPr="00A65F37">
        <w:t xml:space="preserve">is facing shortages </w:t>
      </w:r>
      <w:r w:rsidRPr="00A65F37">
        <w:t xml:space="preserve">due to </w:t>
      </w:r>
      <w:r w:rsidR="007D6D57" w:rsidRPr="00A65F37">
        <w:t>a reduction</w:t>
      </w:r>
      <w:r w:rsidR="007D6D57" w:rsidRPr="003B2EB1">
        <w:t xml:space="preserve"> in generational farming</w:t>
      </w:r>
      <w:r w:rsidR="00F32282" w:rsidRPr="003B2EB1">
        <w:t>.</w:t>
      </w:r>
      <w:r w:rsidR="004128F2" w:rsidRPr="003B2EB1">
        <w:t xml:space="preserve"> This is a result of young people seeking different </w:t>
      </w:r>
      <w:r w:rsidR="00623721" w:rsidRPr="003B2EB1">
        <w:t xml:space="preserve">career </w:t>
      </w:r>
      <w:r w:rsidR="004128F2" w:rsidRPr="003B2EB1">
        <w:t>opportunities.</w:t>
      </w:r>
      <w:r w:rsidR="007D6D57" w:rsidRPr="003B2EB1">
        <w:t xml:space="preserve"> </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rsidRPr="003B2EB1">
        <w:t>Local j</w:t>
      </w:r>
      <w:r w:rsidR="00014617" w:rsidRPr="003B2EB1">
        <w:t xml:space="preserve">obs and </w:t>
      </w:r>
      <w:r w:rsidR="00D17E31" w:rsidRPr="003B2EB1">
        <w:t>s</w:t>
      </w:r>
      <w:r w:rsidR="00014617" w:rsidRPr="003B2EB1">
        <w:t xml:space="preserve">kills </w:t>
      </w:r>
      <w:r w:rsidR="00D17E31" w:rsidRPr="003B2EB1">
        <w:t>p</w:t>
      </w:r>
      <w:r w:rsidR="00014617" w:rsidRPr="003B2EB1">
        <w:t xml:space="preserve">riorities and </w:t>
      </w:r>
      <w:r w:rsidR="00D17E31" w:rsidRPr="003B2EB1">
        <w:t>s</w:t>
      </w:r>
      <w:r w:rsidR="00014617" w:rsidRPr="003B2EB1">
        <w:t xml:space="preserve">trategies in the </w:t>
      </w:r>
      <w:r w:rsidR="00D17E31" w:rsidRPr="003B2EB1">
        <w:t>r</w:t>
      </w:r>
      <w:r w:rsidR="00014617" w:rsidRPr="003B2EB1">
        <w:t>egion</w:t>
      </w:r>
    </w:p>
    <w:p w14:paraId="777CCDD7" w14:textId="2B198511" w:rsidR="00A8385D" w:rsidRPr="000125A7" w:rsidRDefault="00A8385D" w:rsidP="00FF212F">
      <w:pPr>
        <w:pStyle w:val="Heading3"/>
        <w:spacing w:before="120"/>
      </w:pPr>
      <w:r w:rsidRPr="009A63B9">
        <w:t xml:space="preserve">Priority 1 – </w:t>
      </w:r>
      <w:r w:rsidR="00A17AA2">
        <w:t>Address</w:t>
      </w:r>
      <w:r w:rsidR="00A17AA2" w:rsidRPr="009A63B9">
        <w:t xml:space="preserve"> </w:t>
      </w:r>
      <w:r w:rsidR="004D69E4">
        <w:t>challenges</w:t>
      </w:r>
      <w:r w:rsidR="004D69E4" w:rsidRPr="009A63B9">
        <w:t xml:space="preserve"> </w:t>
      </w:r>
      <w:r w:rsidR="00E118DC" w:rsidRPr="009A63B9">
        <w:t>and disincentives to work</w:t>
      </w:r>
    </w:p>
    <w:p w14:paraId="09F1A8FF" w14:textId="6D9FA381" w:rsidR="00A8385D" w:rsidRPr="000125A7" w:rsidRDefault="00A8385D" w:rsidP="00A8385D">
      <w:pPr>
        <w:pStyle w:val="Heading4"/>
        <w:spacing w:before="0"/>
      </w:pPr>
      <w:r w:rsidRPr="000125A7">
        <w:t>What are our challenges</w:t>
      </w:r>
      <w:r w:rsidR="00F26E64" w:rsidRPr="000125A7">
        <w:t xml:space="preserve"> and opportunities</w:t>
      </w:r>
      <w:r w:rsidRPr="000125A7">
        <w:t>?</w:t>
      </w:r>
    </w:p>
    <w:p w14:paraId="0D18BD4B" w14:textId="07351EEB" w:rsidR="00A17AA2" w:rsidRPr="00DA2779" w:rsidRDefault="00A17AA2" w:rsidP="00DA2779">
      <w:pPr>
        <w:pStyle w:val="Heading4"/>
        <w:spacing w:before="0"/>
        <w:rPr>
          <w:rFonts w:asciiTheme="minorHAnsi" w:hAnsiTheme="minorHAnsi"/>
          <w:b w:val="0"/>
          <w:color w:val="auto"/>
          <w:sz w:val="21"/>
        </w:rPr>
      </w:pPr>
      <w:r>
        <w:rPr>
          <w:rFonts w:asciiTheme="minorHAnsi" w:eastAsiaTheme="minorHAnsi" w:hAnsiTheme="minorHAnsi" w:cstheme="minorBidi"/>
          <w:b w:val="0"/>
          <w:iCs w:val="0"/>
          <w:color w:val="auto"/>
          <w:sz w:val="21"/>
        </w:rPr>
        <w:t>C</w:t>
      </w:r>
      <w:r w:rsidRPr="00FC0629">
        <w:rPr>
          <w:rFonts w:asciiTheme="minorHAnsi" w:eastAsiaTheme="minorHAnsi" w:hAnsiTheme="minorHAnsi" w:cstheme="minorBidi"/>
          <w:b w:val="0"/>
          <w:iCs w:val="0"/>
          <w:color w:val="auto"/>
          <w:sz w:val="21"/>
        </w:rPr>
        <w:t>omplex</w:t>
      </w:r>
      <w:r w:rsidR="006D3FA3">
        <w:rPr>
          <w:rFonts w:asciiTheme="minorHAnsi" w:eastAsiaTheme="minorHAnsi" w:hAnsiTheme="minorHAnsi" w:cstheme="minorBidi"/>
          <w:b w:val="0"/>
          <w:iCs w:val="0"/>
          <w:color w:val="auto"/>
          <w:sz w:val="21"/>
        </w:rPr>
        <w:t xml:space="preserve"> </w:t>
      </w:r>
      <w:r w:rsidRPr="00FC0629">
        <w:rPr>
          <w:rFonts w:asciiTheme="minorHAnsi" w:eastAsiaTheme="minorHAnsi" w:hAnsiTheme="minorHAnsi" w:cstheme="minorBidi"/>
          <w:b w:val="0"/>
          <w:iCs w:val="0"/>
          <w:color w:val="auto"/>
          <w:sz w:val="21"/>
        </w:rPr>
        <w:t>challenges to employment</w:t>
      </w:r>
      <w:r>
        <w:rPr>
          <w:rFonts w:asciiTheme="minorHAnsi" w:eastAsiaTheme="minorHAnsi" w:hAnsiTheme="minorHAnsi" w:cstheme="minorBidi"/>
          <w:b w:val="0"/>
          <w:iCs w:val="0"/>
          <w:color w:val="auto"/>
          <w:sz w:val="21"/>
        </w:rPr>
        <w:t xml:space="preserve"> </w:t>
      </w:r>
      <w:r w:rsidRPr="00FC0629">
        <w:rPr>
          <w:rFonts w:asciiTheme="minorHAnsi" w:eastAsiaTheme="minorHAnsi" w:hAnsiTheme="minorHAnsi" w:cstheme="minorBidi"/>
          <w:b w:val="0"/>
          <w:iCs w:val="0"/>
          <w:color w:val="auto"/>
          <w:sz w:val="21"/>
        </w:rPr>
        <w:t>includ</w:t>
      </w:r>
      <w:r>
        <w:rPr>
          <w:rFonts w:asciiTheme="minorHAnsi" w:eastAsiaTheme="minorHAnsi" w:hAnsiTheme="minorHAnsi" w:cstheme="minorBidi"/>
          <w:b w:val="0"/>
          <w:iCs w:val="0"/>
          <w:color w:val="auto"/>
          <w:sz w:val="21"/>
        </w:rPr>
        <w:t>e</w:t>
      </w:r>
      <w:r w:rsidRPr="00FC0629">
        <w:rPr>
          <w:rFonts w:asciiTheme="minorHAnsi" w:eastAsiaTheme="minorHAnsi" w:hAnsiTheme="minorHAnsi" w:cstheme="minorBidi"/>
          <w:b w:val="0"/>
          <w:iCs w:val="0"/>
          <w:color w:val="auto"/>
          <w:sz w:val="21"/>
        </w:rPr>
        <w:t xml:space="preserve"> housing </w:t>
      </w:r>
      <w:r>
        <w:rPr>
          <w:rFonts w:asciiTheme="minorHAnsi" w:eastAsiaTheme="minorHAnsi" w:hAnsiTheme="minorHAnsi" w:cstheme="minorBidi"/>
          <w:b w:val="0"/>
          <w:iCs w:val="0"/>
          <w:color w:val="auto"/>
          <w:sz w:val="21"/>
        </w:rPr>
        <w:t>in</w:t>
      </w:r>
      <w:r w:rsidRPr="00FC0629">
        <w:rPr>
          <w:rFonts w:asciiTheme="minorHAnsi" w:eastAsiaTheme="minorHAnsi" w:hAnsiTheme="minorHAnsi" w:cstheme="minorBidi"/>
          <w:b w:val="0"/>
          <w:iCs w:val="0"/>
          <w:color w:val="auto"/>
          <w:sz w:val="21"/>
        </w:rPr>
        <w:t>security, transport challenges</w:t>
      </w:r>
      <w:r w:rsidR="006D3FA3">
        <w:rPr>
          <w:rFonts w:asciiTheme="minorHAnsi" w:eastAsiaTheme="minorHAnsi" w:hAnsiTheme="minorHAnsi" w:cstheme="minorBidi"/>
          <w:b w:val="0"/>
          <w:iCs w:val="0"/>
          <w:color w:val="auto"/>
          <w:sz w:val="21"/>
        </w:rPr>
        <w:t xml:space="preserve"> and</w:t>
      </w:r>
      <w:r w:rsidRPr="00FC0629">
        <w:rPr>
          <w:rFonts w:asciiTheme="minorHAnsi" w:eastAsiaTheme="minorHAnsi" w:hAnsiTheme="minorHAnsi" w:cstheme="minorBidi"/>
          <w:b w:val="0"/>
          <w:iCs w:val="0"/>
          <w:color w:val="auto"/>
          <w:sz w:val="21"/>
        </w:rPr>
        <w:t xml:space="preserve"> mental health</w:t>
      </w:r>
      <w:r w:rsidR="00150CE7">
        <w:rPr>
          <w:rFonts w:asciiTheme="minorHAnsi" w:eastAsiaTheme="minorHAnsi" w:hAnsiTheme="minorHAnsi" w:cstheme="minorBidi"/>
          <w:b w:val="0"/>
          <w:iCs w:val="0"/>
          <w:color w:val="auto"/>
          <w:sz w:val="21"/>
        </w:rPr>
        <w:t xml:space="preserve"> illness</w:t>
      </w:r>
      <w:r w:rsidR="006D3FA3">
        <w:rPr>
          <w:rFonts w:asciiTheme="minorHAnsi" w:eastAsiaTheme="minorHAnsi" w:hAnsiTheme="minorHAnsi" w:cstheme="minorBidi"/>
          <w:b w:val="0"/>
          <w:iCs w:val="0"/>
          <w:color w:val="auto"/>
          <w:sz w:val="21"/>
        </w:rPr>
        <w:t xml:space="preserve">. Support to develop </w:t>
      </w:r>
      <w:r w:rsidR="006D3FA3" w:rsidRPr="006D3FA3">
        <w:rPr>
          <w:rFonts w:asciiTheme="minorHAnsi" w:eastAsiaTheme="minorHAnsi" w:hAnsiTheme="minorHAnsi" w:cstheme="minorBidi"/>
          <w:b w:val="0"/>
          <w:iCs w:val="0"/>
          <w:color w:val="auto"/>
          <w:sz w:val="21"/>
        </w:rPr>
        <w:t>teamwork</w:t>
      </w:r>
      <w:r w:rsidR="006D3FA3">
        <w:rPr>
          <w:rFonts w:asciiTheme="minorHAnsi" w:eastAsiaTheme="minorHAnsi" w:hAnsiTheme="minorHAnsi" w:cstheme="minorBidi"/>
          <w:b w:val="0"/>
          <w:iCs w:val="0"/>
          <w:color w:val="auto"/>
          <w:sz w:val="21"/>
        </w:rPr>
        <w:t xml:space="preserve">, </w:t>
      </w:r>
      <w:r w:rsidR="006D3FA3" w:rsidRPr="00DA2779">
        <w:rPr>
          <w:rFonts w:asciiTheme="minorHAnsi" w:hAnsiTheme="minorHAnsi"/>
          <w:b w:val="0"/>
          <w:color w:val="auto"/>
          <w:sz w:val="21"/>
        </w:rPr>
        <w:t>soft skills</w:t>
      </w:r>
      <w:r w:rsidR="006D3FA3">
        <w:rPr>
          <w:rFonts w:asciiTheme="minorHAnsi" w:eastAsiaTheme="minorHAnsi" w:hAnsiTheme="minorHAnsi" w:cstheme="minorBidi"/>
          <w:b w:val="0"/>
          <w:iCs w:val="0"/>
          <w:color w:val="auto"/>
          <w:sz w:val="21"/>
        </w:rPr>
        <w:t>,</w:t>
      </w:r>
      <w:r w:rsidR="006D3FA3" w:rsidRPr="00DA2779">
        <w:rPr>
          <w:rFonts w:asciiTheme="minorHAnsi" w:hAnsiTheme="minorHAnsi"/>
          <w:b w:val="0"/>
          <w:color w:val="auto"/>
          <w:sz w:val="21"/>
        </w:rPr>
        <w:t xml:space="preserve"> resilience and motivation, </w:t>
      </w:r>
      <w:r w:rsidR="006D3FA3">
        <w:rPr>
          <w:rFonts w:asciiTheme="minorHAnsi" w:eastAsiaTheme="minorHAnsi" w:hAnsiTheme="minorHAnsi" w:cstheme="minorBidi"/>
          <w:b w:val="0"/>
          <w:iCs w:val="0"/>
          <w:color w:val="auto"/>
          <w:sz w:val="21"/>
        </w:rPr>
        <w:t xml:space="preserve">combined with provision of </w:t>
      </w:r>
      <w:r w:rsidR="006D3FA3" w:rsidRPr="00DA2779">
        <w:rPr>
          <w:rFonts w:asciiTheme="minorHAnsi" w:hAnsiTheme="minorHAnsi"/>
          <w:b w:val="0"/>
          <w:color w:val="auto"/>
          <w:sz w:val="21"/>
        </w:rPr>
        <w:t>on</w:t>
      </w:r>
      <w:r w:rsidR="006D3FA3">
        <w:rPr>
          <w:rFonts w:asciiTheme="minorHAnsi" w:eastAsiaTheme="minorHAnsi" w:hAnsiTheme="minorHAnsi" w:cstheme="minorBidi"/>
          <w:b w:val="0"/>
          <w:iCs w:val="0"/>
          <w:color w:val="auto"/>
          <w:sz w:val="21"/>
        </w:rPr>
        <w:t>-</w:t>
      </w:r>
      <w:r w:rsidR="006D3FA3" w:rsidRPr="00DA2779">
        <w:rPr>
          <w:rFonts w:asciiTheme="minorHAnsi" w:hAnsiTheme="minorHAnsi"/>
          <w:b w:val="0"/>
          <w:color w:val="auto"/>
          <w:sz w:val="21"/>
        </w:rPr>
        <w:t>the</w:t>
      </w:r>
      <w:r w:rsidR="006D3FA3">
        <w:rPr>
          <w:rFonts w:asciiTheme="minorHAnsi" w:eastAsiaTheme="minorHAnsi" w:hAnsiTheme="minorHAnsi" w:cstheme="minorBidi"/>
          <w:b w:val="0"/>
          <w:iCs w:val="0"/>
          <w:color w:val="auto"/>
          <w:sz w:val="21"/>
        </w:rPr>
        <w:t>-</w:t>
      </w:r>
      <w:r w:rsidR="006D3FA3" w:rsidRPr="00DA2779">
        <w:rPr>
          <w:rFonts w:asciiTheme="minorHAnsi" w:hAnsiTheme="minorHAnsi"/>
          <w:b w:val="0"/>
          <w:color w:val="auto"/>
          <w:sz w:val="21"/>
        </w:rPr>
        <w:t>job mentoring support and wrap around services</w:t>
      </w:r>
      <w:r w:rsidR="006D3FA3">
        <w:rPr>
          <w:rFonts w:asciiTheme="minorHAnsi" w:eastAsiaTheme="minorHAnsi" w:hAnsiTheme="minorHAnsi" w:cstheme="minorBidi"/>
          <w:b w:val="0"/>
          <w:iCs w:val="0"/>
          <w:color w:val="auto"/>
          <w:sz w:val="21"/>
        </w:rPr>
        <w:t>, are</w:t>
      </w:r>
      <w:r w:rsidR="003947EF" w:rsidRPr="00EF7416">
        <w:rPr>
          <w:rFonts w:asciiTheme="minorHAnsi" w:eastAsiaTheme="minorHAnsi" w:hAnsiTheme="minorHAnsi" w:cstheme="minorBidi"/>
          <w:b w:val="0"/>
          <w:iCs w:val="0"/>
          <w:color w:val="auto"/>
          <w:sz w:val="21"/>
        </w:rPr>
        <w:t xml:space="preserve"> </w:t>
      </w:r>
      <w:r w:rsidR="003947EF" w:rsidRPr="00DA2779">
        <w:rPr>
          <w:rFonts w:asciiTheme="minorHAnsi" w:hAnsiTheme="minorHAnsi"/>
          <w:b w:val="0"/>
          <w:color w:val="auto"/>
          <w:sz w:val="21"/>
        </w:rPr>
        <w:t xml:space="preserve">crucial </w:t>
      </w:r>
      <w:r w:rsidR="006D3FA3">
        <w:rPr>
          <w:rFonts w:asciiTheme="minorHAnsi" w:eastAsiaTheme="minorHAnsi" w:hAnsiTheme="minorHAnsi" w:cstheme="minorBidi"/>
          <w:b w:val="0"/>
          <w:iCs w:val="0"/>
          <w:color w:val="auto"/>
          <w:sz w:val="21"/>
        </w:rPr>
        <w:t>supports in</w:t>
      </w:r>
      <w:r w:rsidR="003947EF" w:rsidRPr="00DA2779">
        <w:rPr>
          <w:rFonts w:asciiTheme="minorHAnsi" w:hAnsiTheme="minorHAnsi"/>
          <w:b w:val="0"/>
          <w:color w:val="auto"/>
          <w:sz w:val="21"/>
        </w:rPr>
        <w:t xml:space="preserve"> building employment pathways for the most </w:t>
      </w:r>
      <w:r w:rsidR="004D69E4" w:rsidRPr="00EF7416">
        <w:rPr>
          <w:rFonts w:asciiTheme="minorHAnsi" w:eastAsiaTheme="minorHAnsi" w:hAnsiTheme="minorHAnsi" w:cstheme="minorBidi"/>
          <w:b w:val="0"/>
          <w:iCs w:val="0"/>
          <w:color w:val="auto"/>
          <w:sz w:val="21"/>
        </w:rPr>
        <w:t>challenged</w:t>
      </w:r>
      <w:r w:rsidR="004D69E4" w:rsidRPr="00DA2779">
        <w:rPr>
          <w:rFonts w:asciiTheme="minorHAnsi" w:hAnsiTheme="minorHAnsi"/>
          <w:b w:val="0"/>
          <w:color w:val="auto"/>
          <w:sz w:val="21"/>
        </w:rPr>
        <w:t xml:space="preserve"> </w:t>
      </w:r>
      <w:r w:rsidR="003947EF" w:rsidRPr="00DA2779">
        <w:rPr>
          <w:rFonts w:asciiTheme="minorHAnsi" w:hAnsiTheme="minorHAnsi"/>
          <w:b w:val="0"/>
          <w:color w:val="auto"/>
          <w:sz w:val="21"/>
        </w:rPr>
        <w:t xml:space="preserve">individuals.  </w:t>
      </w:r>
    </w:p>
    <w:p w14:paraId="18E92D0A" w14:textId="77777777" w:rsidR="00A8385D" w:rsidRPr="00A65F37" w:rsidRDefault="00A8385D" w:rsidP="00A8385D">
      <w:pPr>
        <w:pStyle w:val="Heading4"/>
        <w:spacing w:before="0"/>
        <w:rPr>
          <w:iCs w:val="0"/>
        </w:rPr>
      </w:pPr>
      <w:r w:rsidRPr="00A65F37">
        <w:rPr>
          <w:iCs w:val="0"/>
        </w:rPr>
        <w:t>How are we responding?</w:t>
      </w:r>
    </w:p>
    <w:p w14:paraId="4471A3A3" w14:textId="5397571B" w:rsidR="00A8385D" w:rsidRPr="000125A7" w:rsidRDefault="00093986"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rPr>
          <w:rFonts w:ascii="Calibri" w:eastAsia="Calibri" w:hAnsi="Calibri" w:cs="Times New Roman"/>
        </w:rPr>
        <w:t xml:space="preserve">We are </w:t>
      </w:r>
      <w:r w:rsidR="003462A8" w:rsidRPr="00A65F37">
        <w:rPr>
          <w:rFonts w:ascii="Calibri" w:eastAsia="Calibri" w:hAnsi="Calibri" w:cs="Times New Roman"/>
        </w:rPr>
        <w:t xml:space="preserve">working with </w:t>
      </w:r>
      <w:r w:rsidR="008B75D4">
        <w:rPr>
          <w:rFonts w:ascii="Calibri" w:eastAsia="Calibri" w:hAnsi="Calibri" w:cs="Times New Roman"/>
        </w:rPr>
        <w:t>s</w:t>
      </w:r>
      <w:r w:rsidR="003462A8" w:rsidRPr="00A65F37">
        <w:rPr>
          <w:rFonts w:ascii="Calibri" w:eastAsia="Calibri" w:hAnsi="Calibri" w:cs="Times New Roman"/>
        </w:rPr>
        <w:t xml:space="preserve">tate </w:t>
      </w:r>
      <w:r w:rsidR="008B75D4">
        <w:rPr>
          <w:rFonts w:ascii="Calibri" w:eastAsia="Calibri" w:hAnsi="Calibri" w:cs="Times New Roman"/>
        </w:rPr>
        <w:t>g</w:t>
      </w:r>
      <w:r w:rsidR="003462A8" w:rsidRPr="00A65F37">
        <w:rPr>
          <w:rFonts w:ascii="Calibri" w:eastAsia="Calibri" w:hAnsi="Calibri" w:cs="Times New Roman"/>
        </w:rPr>
        <w:t xml:space="preserve">overnment departments </w:t>
      </w:r>
      <w:r w:rsidR="00653BC5" w:rsidRPr="00A65F37">
        <w:rPr>
          <w:rFonts w:ascii="Calibri" w:eastAsia="Calibri" w:hAnsi="Calibri" w:cs="Times New Roman"/>
        </w:rPr>
        <w:t xml:space="preserve">and specialist organisations </w:t>
      </w:r>
      <w:r w:rsidR="003462A8" w:rsidRPr="00A65F37">
        <w:rPr>
          <w:rFonts w:ascii="Calibri" w:eastAsia="Calibri" w:hAnsi="Calibri" w:cs="Times New Roman"/>
        </w:rPr>
        <w:t>to connect into existing programs and develop initiatives that support</w:t>
      </w:r>
      <w:r w:rsidR="00D2316D" w:rsidRPr="00A65F37">
        <w:rPr>
          <w:rFonts w:ascii="Calibri" w:eastAsia="Calibri" w:hAnsi="Calibri" w:cs="Times New Roman"/>
        </w:rPr>
        <w:t xml:space="preserve"> </w:t>
      </w:r>
      <w:r w:rsidR="009A748A">
        <w:rPr>
          <w:rFonts w:ascii="Calibri" w:eastAsia="Calibri" w:hAnsi="Calibri" w:cs="Times New Roman"/>
        </w:rPr>
        <w:t>people</w:t>
      </w:r>
      <w:r w:rsidR="009A748A" w:rsidRPr="000125A7">
        <w:rPr>
          <w:rFonts w:ascii="Calibri" w:eastAsia="Calibri" w:hAnsi="Calibri" w:cs="Times New Roman"/>
        </w:rPr>
        <w:t xml:space="preserve"> </w:t>
      </w:r>
      <w:r w:rsidR="00D2316D" w:rsidRPr="000125A7">
        <w:rPr>
          <w:rFonts w:ascii="Calibri" w:eastAsia="Calibri" w:hAnsi="Calibri" w:cs="Times New Roman"/>
        </w:rPr>
        <w:t xml:space="preserve">to </w:t>
      </w:r>
      <w:r w:rsidR="00CF3F4C" w:rsidRPr="000125A7">
        <w:rPr>
          <w:rFonts w:ascii="Calibri" w:eastAsia="Calibri" w:hAnsi="Calibri" w:cs="Times New Roman"/>
        </w:rPr>
        <w:t>break down</w:t>
      </w:r>
      <w:r w:rsidR="00D2316D" w:rsidRPr="000125A7">
        <w:rPr>
          <w:rFonts w:ascii="Calibri" w:eastAsia="Calibri" w:hAnsi="Calibri" w:cs="Times New Roman"/>
        </w:rPr>
        <w:t xml:space="preserve"> </w:t>
      </w:r>
      <w:r w:rsidR="004D69E4">
        <w:rPr>
          <w:rFonts w:ascii="Calibri" w:eastAsia="Calibri" w:hAnsi="Calibri" w:cs="Times New Roman"/>
        </w:rPr>
        <w:t>challenges</w:t>
      </w:r>
      <w:r w:rsidR="004D69E4" w:rsidRPr="000125A7">
        <w:rPr>
          <w:rFonts w:ascii="Calibri" w:eastAsia="Calibri" w:hAnsi="Calibri" w:cs="Times New Roman"/>
        </w:rPr>
        <w:t xml:space="preserve"> </w:t>
      </w:r>
      <w:r w:rsidR="00D2316D" w:rsidRPr="000125A7">
        <w:rPr>
          <w:rFonts w:ascii="Calibri" w:eastAsia="Calibri" w:hAnsi="Calibri" w:cs="Times New Roman"/>
        </w:rPr>
        <w:t>that lead into employment opportunities.</w:t>
      </w:r>
    </w:p>
    <w:p w14:paraId="7C46C6A1" w14:textId="6E1DBA80" w:rsidR="00250763" w:rsidRPr="00DA2779" w:rsidRDefault="00050AAA"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bookmarkStart w:id="1" w:name="_Hlk192845779"/>
      <w:r w:rsidRPr="000125A7">
        <w:rPr>
          <w:rFonts w:ascii="Calibri" w:eastAsia="Calibri" w:hAnsi="Calibri" w:cs="Times New Roman"/>
        </w:rPr>
        <w:t xml:space="preserve">We are </w:t>
      </w:r>
      <w:r w:rsidR="006824CD" w:rsidRPr="000125A7">
        <w:rPr>
          <w:rFonts w:ascii="Calibri" w:eastAsia="Calibri" w:hAnsi="Calibri" w:cs="Times New Roman"/>
        </w:rPr>
        <w:t xml:space="preserve">working with specialist organisations and programs </w:t>
      </w:r>
      <w:bookmarkEnd w:id="1"/>
      <w:r w:rsidR="006824CD" w:rsidRPr="000125A7">
        <w:rPr>
          <w:rFonts w:ascii="Calibri" w:eastAsia="Calibri" w:hAnsi="Calibri" w:cs="Times New Roman"/>
        </w:rPr>
        <w:t xml:space="preserve">to understand the issues </w:t>
      </w:r>
      <w:r w:rsidR="00C77E2E" w:rsidRPr="000125A7">
        <w:rPr>
          <w:rFonts w:ascii="Calibri" w:eastAsia="Calibri" w:hAnsi="Calibri" w:cs="Times New Roman"/>
        </w:rPr>
        <w:t>and experiences surrounding mental health to develop support mechanisms</w:t>
      </w:r>
      <w:r w:rsidR="00C1608D" w:rsidRPr="000125A7">
        <w:rPr>
          <w:rFonts w:ascii="Calibri" w:eastAsia="Calibri" w:hAnsi="Calibri" w:cs="Times New Roman"/>
        </w:rPr>
        <w:t xml:space="preserve"> for individuals.</w:t>
      </w:r>
    </w:p>
    <w:p w14:paraId="43C1FB6E" w14:textId="65AE4D18" w:rsidR="009A63B9" w:rsidRPr="00DA2779" w:rsidRDefault="009A63B9"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We are developing cohort specific strategies to better prepare individuals</w:t>
      </w:r>
      <w:r w:rsidR="00E61805" w:rsidRPr="00A65F37">
        <w:rPr>
          <w:rFonts w:ascii="Calibri" w:eastAsia="Calibri" w:hAnsi="Calibri" w:cs="Times New Roman"/>
        </w:rPr>
        <w:t xml:space="preserve"> for the labour market.</w:t>
      </w:r>
    </w:p>
    <w:p w14:paraId="7792AB03" w14:textId="50017F28" w:rsidR="00074CE9" w:rsidRPr="00DA2779" w:rsidRDefault="00074CE9"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0125A7">
        <w:rPr>
          <w:rFonts w:ascii="Calibri" w:eastAsia="Calibri" w:hAnsi="Calibri" w:cs="Times New Roman"/>
        </w:rPr>
        <w:t xml:space="preserve">We are </w:t>
      </w:r>
      <w:r w:rsidR="00091450" w:rsidRPr="000125A7">
        <w:rPr>
          <w:rFonts w:ascii="Calibri" w:eastAsia="Calibri" w:hAnsi="Calibri" w:cs="Times New Roman"/>
        </w:rPr>
        <w:t>working with local businesses</w:t>
      </w:r>
      <w:r w:rsidR="00D0122F" w:rsidRPr="000125A7">
        <w:rPr>
          <w:rFonts w:ascii="Calibri" w:eastAsia="Calibri" w:hAnsi="Calibri" w:cs="Times New Roman"/>
        </w:rPr>
        <w:t xml:space="preserve"> to create employment opportunities aligned with the labour needs </w:t>
      </w:r>
      <w:r w:rsidR="00CB1DDF" w:rsidRPr="000125A7">
        <w:rPr>
          <w:rFonts w:ascii="Calibri" w:eastAsia="Calibri" w:hAnsi="Calibri" w:cs="Times New Roman"/>
        </w:rPr>
        <w:t>through</w:t>
      </w:r>
      <w:r w:rsidR="00D0122F" w:rsidRPr="000125A7">
        <w:rPr>
          <w:rFonts w:ascii="Calibri" w:eastAsia="Calibri" w:hAnsi="Calibri" w:cs="Times New Roman"/>
        </w:rPr>
        <w:t xml:space="preserve"> a focus on reducing </w:t>
      </w:r>
      <w:r w:rsidR="004D69E4">
        <w:rPr>
          <w:rFonts w:ascii="Calibri" w:eastAsia="Calibri" w:hAnsi="Calibri" w:cs="Times New Roman"/>
        </w:rPr>
        <w:t>challenges</w:t>
      </w:r>
      <w:r w:rsidR="004D69E4" w:rsidRPr="000125A7">
        <w:rPr>
          <w:rFonts w:ascii="Calibri" w:eastAsia="Calibri" w:hAnsi="Calibri" w:cs="Times New Roman"/>
        </w:rPr>
        <w:t xml:space="preserve"> </w:t>
      </w:r>
      <w:r w:rsidR="00D0122F" w:rsidRPr="000125A7">
        <w:rPr>
          <w:rFonts w:ascii="Calibri" w:eastAsia="Calibri" w:hAnsi="Calibri" w:cs="Times New Roman"/>
        </w:rPr>
        <w:t xml:space="preserve">to </w:t>
      </w:r>
      <w:r w:rsidR="00347520" w:rsidRPr="000125A7">
        <w:rPr>
          <w:rFonts w:ascii="Calibri" w:eastAsia="Calibri" w:hAnsi="Calibri" w:cs="Times New Roman"/>
        </w:rPr>
        <w:t>employment.</w:t>
      </w:r>
    </w:p>
    <w:p w14:paraId="39FFDAFF" w14:textId="2CDBA1E4" w:rsidR="009F7672" w:rsidRPr="00DA2779" w:rsidRDefault="00A65F37"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DA2779">
        <w:rPr>
          <w:rFonts w:ascii="Calibri" w:hAnsi="Calibri"/>
        </w:rPr>
        <w:t>We are p</w:t>
      </w:r>
      <w:r w:rsidR="009F7672" w:rsidRPr="00DA2779">
        <w:rPr>
          <w:rFonts w:ascii="Calibri" w:hAnsi="Calibri"/>
        </w:rPr>
        <w:t>artnering with employers to promote flexible work options that accommodate individuals facing personal challenges, such as caregiving responsibilities or mental health conditions.</w:t>
      </w:r>
    </w:p>
    <w:p w14:paraId="14CF7B1E" w14:textId="73C5276B" w:rsidR="009F7672" w:rsidRDefault="00A65F37"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A2779">
        <w:rPr>
          <w:rFonts w:ascii="Calibri" w:hAnsi="Calibri"/>
        </w:rPr>
        <w:t>We are w</w:t>
      </w:r>
      <w:r w:rsidR="009F7672" w:rsidRPr="00DA2779">
        <w:rPr>
          <w:rFonts w:ascii="Calibri" w:hAnsi="Calibri"/>
        </w:rPr>
        <w:t>orking with specialist providers delivering financial literacy programs to help individuals manage costs associated with housing, travel and mental healthcare services.</w:t>
      </w:r>
      <w:r w:rsidR="009F7672" w:rsidRPr="00A65F37">
        <w:t xml:space="preserve"> </w:t>
      </w:r>
    </w:p>
    <w:p w14:paraId="62092B4E" w14:textId="6B53BCB4" w:rsidR="000F34F1" w:rsidRPr="00A65F37" w:rsidRDefault="000F34F1"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F34F1">
        <w:t>We are working with Social Enterprises to promote employment and training opportunities</w:t>
      </w:r>
      <w:r w:rsidR="00745EEB">
        <w:t xml:space="preserve">, </w:t>
      </w:r>
      <w:r w:rsidRPr="000F34F1">
        <w:t>address social challenges</w:t>
      </w:r>
      <w:r w:rsidR="00B01C64">
        <w:t xml:space="preserve"> and provide supportive structures </w:t>
      </w:r>
      <w:r w:rsidR="00745EEB">
        <w:t xml:space="preserve">for people to </w:t>
      </w:r>
      <w:r w:rsidR="00B01C64">
        <w:t>return to work.</w:t>
      </w:r>
    </w:p>
    <w:p w14:paraId="4DFD8784" w14:textId="119CFC79" w:rsidR="00A8385D" w:rsidRPr="000125A7" w:rsidRDefault="00A8385D" w:rsidP="00A8385D">
      <w:pPr>
        <w:pStyle w:val="Heading3"/>
      </w:pPr>
      <w:r w:rsidRPr="00D02BBC">
        <w:t xml:space="preserve">Priority 2 – </w:t>
      </w:r>
      <w:r w:rsidR="00FF6557" w:rsidRPr="00D02BBC">
        <w:t>Boost apprenticeshi</w:t>
      </w:r>
      <w:r w:rsidR="004077EF" w:rsidRPr="00D02BBC">
        <w:t xml:space="preserve">p and </w:t>
      </w:r>
      <w:r w:rsidR="005B3BA0" w:rsidRPr="00D02BBC">
        <w:t xml:space="preserve">traineeship </w:t>
      </w:r>
      <w:r w:rsidR="004077EF" w:rsidRPr="00D02BBC">
        <w:t>c</w:t>
      </w:r>
      <w:r w:rsidR="005B3BA0" w:rsidRPr="00D02BBC">
        <w:t>ommencements to match areas of industry need</w:t>
      </w:r>
    </w:p>
    <w:p w14:paraId="1244AEE5" w14:textId="7E675E97" w:rsidR="00A8385D" w:rsidRPr="000125A7" w:rsidRDefault="00A8385D" w:rsidP="00A8385D">
      <w:pPr>
        <w:pStyle w:val="Heading4"/>
        <w:spacing w:before="0"/>
      </w:pPr>
      <w:r w:rsidRPr="000125A7">
        <w:t>What are our challenges</w:t>
      </w:r>
      <w:r w:rsidR="00F26E64" w:rsidRPr="000125A7">
        <w:t xml:space="preserve"> and opportunities</w:t>
      </w:r>
      <w:r w:rsidRPr="000125A7">
        <w:t>?</w:t>
      </w:r>
    </w:p>
    <w:p w14:paraId="104E8983" w14:textId="2600809F" w:rsidR="00250763" w:rsidRPr="000125A7" w:rsidRDefault="001C20C9" w:rsidP="00DA2779">
      <w:pPr>
        <w:spacing w:after="0"/>
      </w:pPr>
      <w:r w:rsidRPr="000125A7">
        <w:t xml:space="preserve">Improving the collaboration with </w:t>
      </w:r>
      <w:r w:rsidR="00187DDC" w:rsidRPr="000125A7">
        <w:t>business</w:t>
      </w:r>
      <w:r w:rsidR="00F26E64" w:rsidRPr="000125A7">
        <w:t>es</w:t>
      </w:r>
      <w:r w:rsidRPr="000125A7">
        <w:t xml:space="preserve"> and industry to address the skills requirement through training, upskilling, reskilling, </w:t>
      </w:r>
      <w:r w:rsidR="00AC7C0C" w:rsidRPr="000125A7">
        <w:t>apprenticeships</w:t>
      </w:r>
      <w:r w:rsidR="00A17AA2">
        <w:t xml:space="preserve"> </w:t>
      </w:r>
      <w:r w:rsidRPr="000125A7">
        <w:t xml:space="preserve">and traineeships </w:t>
      </w:r>
      <w:r w:rsidR="006D3FA3">
        <w:t>aligned</w:t>
      </w:r>
      <w:r w:rsidRPr="000125A7">
        <w:t xml:space="preserve"> with local employment needs</w:t>
      </w:r>
      <w:r w:rsidR="00582B6E" w:rsidRPr="000125A7">
        <w:t xml:space="preserve"> and future infrastructure</w:t>
      </w:r>
      <w:r w:rsidR="0030591A" w:rsidRPr="000125A7">
        <w:t xml:space="preserve"> construction. </w:t>
      </w:r>
    </w:p>
    <w:p w14:paraId="537AAC33" w14:textId="77777777" w:rsidR="00A8385D" w:rsidRPr="000125A7" w:rsidRDefault="00A8385D" w:rsidP="00A8385D">
      <w:pPr>
        <w:pStyle w:val="Heading4"/>
        <w:spacing w:before="0"/>
        <w:rPr>
          <w:iCs w:val="0"/>
        </w:rPr>
      </w:pPr>
      <w:r w:rsidRPr="000125A7">
        <w:rPr>
          <w:iCs w:val="0"/>
        </w:rPr>
        <w:t>How are we responding?</w:t>
      </w:r>
    </w:p>
    <w:p w14:paraId="664A4C8A" w14:textId="6433BD21" w:rsidR="006C72B7" w:rsidRPr="00DA2779" w:rsidRDefault="006C72B7"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 xml:space="preserve">We are promoting </w:t>
      </w:r>
      <w:r w:rsidR="007746A0" w:rsidRPr="00A65F37">
        <w:rPr>
          <w:rFonts w:ascii="Calibri" w:eastAsia="Calibri" w:hAnsi="Calibri" w:cs="Times New Roman"/>
        </w:rPr>
        <w:t>emerging employment</w:t>
      </w:r>
      <w:r w:rsidR="00EF52E2" w:rsidRPr="00A65F37">
        <w:rPr>
          <w:rFonts w:ascii="Calibri" w:eastAsia="Calibri" w:hAnsi="Calibri" w:cs="Times New Roman"/>
        </w:rPr>
        <w:t>, education</w:t>
      </w:r>
      <w:r w:rsidR="007746A0" w:rsidRPr="00A65F37">
        <w:rPr>
          <w:rFonts w:ascii="Calibri" w:eastAsia="Calibri" w:hAnsi="Calibri" w:cs="Times New Roman"/>
        </w:rPr>
        <w:t xml:space="preserve"> </w:t>
      </w:r>
      <w:r w:rsidR="00EF52E2" w:rsidRPr="00A65F37">
        <w:rPr>
          <w:rFonts w:ascii="Calibri" w:eastAsia="Calibri" w:hAnsi="Calibri" w:cs="Times New Roman"/>
        </w:rPr>
        <w:t xml:space="preserve">and training </w:t>
      </w:r>
      <w:r w:rsidR="007746A0" w:rsidRPr="00A65F37">
        <w:rPr>
          <w:rFonts w:ascii="Calibri" w:eastAsia="Calibri" w:hAnsi="Calibri" w:cs="Times New Roman"/>
        </w:rPr>
        <w:t xml:space="preserve">opportunities </w:t>
      </w:r>
      <w:r w:rsidR="00CD70A9" w:rsidRPr="00A65F37">
        <w:rPr>
          <w:rFonts w:ascii="Calibri" w:eastAsia="Calibri" w:hAnsi="Calibri" w:cs="Times New Roman"/>
        </w:rPr>
        <w:t>for clean energy careers</w:t>
      </w:r>
      <w:r w:rsidR="007746A0" w:rsidRPr="00A65F37">
        <w:rPr>
          <w:rFonts w:ascii="Calibri" w:eastAsia="Calibri" w:hAnsi="Calibri" w:cs="Times New Roman"/>
        </w:rPr>
        <w:t>.</w:t>
      </w:r>
    </w:p>
    <w:p w14:paraId="70454949" w14:textId="60DC919C" w:rsidR="00697FDA" w:rsidRPr="00DA2779" w:rsidRDefault="00697FDA"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lastRenderedPageBreak/>
        <w:t>We are promoting careers linked to traineeships and apprenticeships to increase the workforce</w:t>
      </w:r>
      <w:r w:rsidR="00EF52E2" w:rsidRPr="00CA6C0A">
        <w:rPr>
          <w:rFonts w:ascii="Calibri" w:eastAsia="Calibri" w:hAnsi="Calibri" w:cs="Times New Roman"/>
        </w:rPr>
        <w:t>;</w:t>
      </w:r>
      <w:r w:rsidRPr="00A65F37">
        <w:rPr>
          <w:rFonts w:ascii="Calibri" w:eastAsia="Calibri" w:hAnsi="Calibri" w:cs="Times New Roman"/>
        </w:rPr>
        <w:t xml:space="preserve"> with a focus on </w:t>
      </w:r>
      <w:r w:rsidR="00287D20" w:rsidRPr="00A65F37">
        <w:rPr>
          <w:rFonts w:ascii="Calibri" w:eastAsia="Calibri" w:hAnsi="Calibri" w:cs="Times New Roman"/>
        </w:rPr>
        <w:t>sectors experiencing skills shortages</w:t>
      </w:r>
      <w:r w:rsidR="00EF52E2" w:rsidRPr="00A65F37">
        <w:rPr>
          <w:rFonts w:ascii="Calibri" w:eastAsia="Calibri" w:hAnsi="Calibri" w:cs="Times New Roman"/>
        </w:rPr>
        <w:t xml:space="preserve"> or listed on the </w:t>
      </w:r>
      <w:r w:rsidR="00086DDC" w:rsidRPr="00A65F37">
        <w:rPr>
          <w:rFonts w:ascii="Calibri" w:eastAsia="Calibri" w:hAnsi="Calibri" w:cs="Times New Roman"/>
        </w:rPr>
        <w:t>Occupational Shortage List</w:t>
      </w:r>
      <w:r w:rsidR="00EF52E2" w:rsidRPr="00A65F37">
        <w:rPr>
          <w:rFonts w:ascii="Calibri" w:eastAsia="Calibri" w:hAnsi="Calibri" w:cs="Times New Roman"/>
        </w:rPr>
        <w:t>.</w:t>
      </w:r>
    </w:p>
    <w:p w14:paraId="30CFD7BA" w14:textId="753DA7A8" w:rsidR="00AB3CC6" w:rsidRPr="00DA2779" w:rsidRDefault="00AB3CC6"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 xml:space="preserve">We are targeting engagement with businesses to explore </w:t>
      </w:r>
      <w:r w:rsidR="002232A3" w:rsidRPr="00A65F37">
        <w:rPr>
          <w:rFonts w:ascii="Calibri" w:eastAsia="Calibri" w:hAnsi="Calibri" w:cs="Times New Roman"/>
        </w:rPr>
        <w:t xml:space="preserve">and better understand </w:t>
      </w:r>
      <w:r w:rsidRPr="00A65F37">
        <w:rPr>
          <w:rFonts w:ascii="Calibri" w:eastAsia="Calibri" w:hAnsi="Calibri" w:cs="Times New Roman"/>
        </w:rPr>
        <w:t>vacancies and skill gaps.</w:t>
      </w:r>
    </w:p>
    <w:p w14:paraId="6350E0E0" w14:textId="7C531552" w:rsidR="00AB3CC6" w:rsidRPr="00DA2779" w:rsidRDefault="00AB3CC6" w:rsidP="00DA27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rPr>
      </w:pPr>
      <w:r w:rsidRPr="00A65F37">
        <w:rPr>
          <w:rFonts w:ascii="Calibri" w:eastAsia="Calibri" w:hAnsi="Calibri" w:cs="Times New Roman"/>
        </w:rPr>
        <w:t xml:space="preserve">We are identifying and exploring employment opportunities for short, medium and long-term growth in civil and residential construction. </w:t>
      </w:r>
    </w:p>
    <w:p w14:paraId="1E71472A" w14:textId="7E8D13DD" w:rsidR="00516C0C" w:rsidRPr="007746A0" w:rsidRDefault="000D22AA" w:rsidP="00EF741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A2779">
        <w:rPr>
          <w:rFonts w:ascii="Calibri" w:hAnsi="Calibri"/>
        </w:rPr>
        <w:t xml:space="preserve">We </w:t>
      </w:r>
      <w:r w:rsidR="00A65F37" w:rsidRPr="00DA2779">
        <w:rPr>
          <w:rFonts w:ascii="Calibri" w:hAnsi="Calibri"/>
        </w:rPr>
        <w:t xml:space="preserve">are </w:t>
      </w:r>
      <w:r w:rsidRPr="00DA2779">
        <w:rPr>
          <w:rFonts w:ascii="Calibri" w:hAnsi="Calibri"/>
        </w:rPr>
        <w:t>work</w:t>
      </w:r>
      <w:r w:rsidR="00A65F37" w:rsidRPr="00DA2779">
        <w:rPr>
          <w:rFonts w:ascii="Calibri" w:hAnsi="Calibri"/>
        </w:rPr>
        <w:t>ing</w:t>
      </w:r>
      <w:r w:rsidRPr="00DA2779">
        <w:rPr>
          <w:rFonts w:ascii="Calibri" w:hAnsi="Calibri"/>
        </w:rPr>
        <w:t xml:space="preserve"> with new governing bodies to </w:t>
      </w:r>
      <w:r w:rsidR="006B25E0" w:rsidRPr="00DA2779">
        <w:rPr>
          <w:rFonts w:ascii="Calibri" w:hAnsi="Calibri"/>
        </w:rPr>
        <w:t>promote and create opportunities for emerging role and career opportunities.</w:t>
      </w:r>
    </w:p>
    <w:p w14:paraId="7B39B9FB" w14:textId="65E83E6E" w:rsidR="00A8385D" w:rsidRPr="000125A7" w:rsidRDefault="00A8385D" w:rsidP="00A8385D">
      <w:pPr>
        <w:pStyle w:val="Heading3"/>
      </w:pPr>
      <w:r w:rsidRPr="00D02BBC">
        <w:t xml:space="preserve">Priority 3 – </w:t>
      </w:r>
      <w:r w:rsidR="00E118DC" w:rsidRPr="00D02BBC">
        <w:t>Activate Industry</w:t>
      </w:r>
    </w:p>
    <w:p w14:paraId="70A0BF34" w14:textId="778B1988" w:rsidR="00A8385D" w:rsidRPr="00105B77" w:rsidRDefault="00A8385D" w:rsidP="00A8385D">
      <w:pPr>
        <w:pStyle w:val="Heading4"/>
        <w:spacing w:before="0"/>
      </w:pPr>
      <w:r w:rsidRPr="00105B77">
        <w:t>What are our challenges</w:t>
      </w:r>
      <w:r w:rsidR="00F26E64" w:rsidRPr="00105B77">
        <w:t xml:space="preserve"> and opportunities</w:t>
      </w:r>
      <w:r w:rsidRPr="00105B77">
        <w:t>?</w:t>
      </w:r>
    </w:p>
    <w:p w14:paraId="6C5C8F73" w14:textId="1F4D6632" w:rsidR="001A5E16" w:rsidRPr="000125A7" w:rsidRDefault="00D81CFF" w:rsidP="00DA2779">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r w:rsidRPr="000125A7">
        <w:t>We want to activate industry to design and drive change</w:t>
      </w:r>
      <w:r w:rsidR="00C02FEE" w:rsidRPr="000125A7">
        <w:t xml:space="preserve"> by taking a </w:t>
      </w:r>
      <w:r w:rsidR="001954D0" w:rsidRPr="000125A7">
        <w:t>strong role</w:t>
      </w:r>
      <w:r w:rsidR="00C02FEE" w:rsidRPr="000125A7">
        <w:t xml:space="preserve"> in workforce development</w:t>
      </w:r>
      <w:r w:rsidR="002E3FD1" w:rsidRPr="000125A7">
        <w:t>, includ</w:t>
      </w:r>
      <w:r w:rsidR="006D3FA3">
        <w:t>ing</w:t>
      </w:r>
      <w:r w:rsidR="008B7F53" w:rsidRPr="000125A7">
        <w:t xml:space="preserve"> </w:t>
      </w:r>
      <w:r w:rsidR="001954D0" w:rsidRPr="000125A7">
        <w:t xml:space="preserve">identifying </w:t>
      </w:r>
      <w:r w:rsidR="004630A6" w:rsidRPr="000125A7">
        <w:t>and promoting</w:t>
      </w:r>
      <w:r w:rsidR="008B7F53" w:rsidRPr="000125A7">
        <w:t xml:space="preserve"> career pathways.</w:t>
      </w:r>
      <w:r w:rsidR="001A5E16" w:rsidRPr="000125A7">
        <w:t xml:space="preserve"> </w:t>
      </w:r>
      <w:r w:rsidR="001641B5" w:rsidRPr="000125A7">
        <w:t xml:space="preserve">By taking a </w:t>
      </w:r>
      <w:r w:rsidR="006D3FA3">
        <w:t>‘</w:t>
      </w:r>
      <w:r w:rsidR="001641B5" w:rsidRPr="000125A7">
        <w:t>people first</w:t>
      </w:r>
      <w:r w:rsidR="006D3FA3">
        <w:t>’</w:t>
      </w:r>
      <w:r w:rsidR="001641B5" w:rsidRPr="000125A7">
        <w:t xml:space="preserve"> approach to</w:t>
      </w:r>
      <w:r w:rsidR="009D7148" w:rsidRPr="000125A7">
        <w:t xml:space="preserve"> workforce development</w:t>
      </w:r>
      <w:r w:rsidR="006D3FA3">
        <w:t>,</w:t>
      </w:r>
      <w:r w:rsidR="009D7148" w:rsidRPr="000125A7">
        <w:t xml:space="preserve"> we aim to support the upskilling of </w:t>
      </w:r>
      <w:r w:rsidR="00D93499" w:rsidRPr="000125A7">
        <w:t>individuals</w:t>
      </w:r>
      <w:r w:rsidR="00B03D1B">
        <w:t xml:space="preserve"> and</w:t>
      </w:r>
      <w:r w:rsidR="00B03D1B" w:rsidRPr="000125A7">
        <w:t xml:space="preserve"> </w:t>
      </w:r>
      <w:r w:rsidR="00D93499" w:rsidRPr="000125A7">
        <w:t>the</w:t>
      </w:r>
      <w:r w:rsidR="00A939CE" w:rsidRPr="000125A7">
        <w:t xml:space="preserve"> </w:t>
      </w:r>
      <w:r w:rsidR="007F6E63" w:rsidRPr="000125A7">
        <w:t>recognition and</w:t>
      </w:r>
      <w:r w:rsidR="00D93499" w:rsidRPr="000125A7">
        <w:t xml:space="preserve"> identification of </w:t>
      </w:r>
      <w:r w:rsidR="007F6E63" w:rsidRPr="000125A7">
        <w:t xml:space="preserve">transferable </w:t>
      </w:r>
      <w:r w:rsidR="00D93499" w:rsidRPr="000125A7">
        <w:t>skills and knowledge</w:t>
      </w:r>
      <w:r w:rsidR="000C12A4" w:rsidRPr="000125A7">
        <w:t xml:space="preserve"> as building blocks </w:t>
      </w:r>
      <w:r w:rsidR="00341F5F" w:rsidRPr="000125A7">
        <w:t>for</w:t>
      </w:r>
      <w:r w:rsidR="000C12A4" w:rsidRPr="000125A7">
        <w:t xml:space="preserve"> future </w:t>
      </w:r>
      <w:r w:rsidR="000125A7" w:rsidRPr="000125A7">
        <w:t>employees</w:t>
      </w:r>
      <w:r w:rsidR="000C12A4" w:rsidRPr="000125A7">
        <w:t>.</w:t>
      </w:r>
      <w:r w:rsidR="000115AF" w:rsidRPr="000125A7">
        <w:t xml:space="preserve"> </w:t>
      </w:r>
      <w:r w:rsidR="00B410A8" w:rsidRPr="000125A7">
        <w:t>This includes</w:t>
      </w:r>
      <w:r w:rsidR="001A5E16" w:rsidRPr="000125A7">
        <w:t xml:space="preserve"> working with </w:t>
      </w:r>
      <w:r w:rsidR="00B03D1B">
        <w:t xml:space="preserve">women and </w:t>
      </w:r>
      <w:r w:rsidR="001A5E16" w:rsidRPr="000125A7">
        <w:t xml:space="preserve">mature age </w:t>
      </w:r>
      <w:r w:rsidR="00B03D1B">
        <w:t xml:space="preserve">individuals </w:t>
      </w:r>
      <w:r w:rsidR="001A5E16" w:rsidRPr="000125A7">
        <w:t>to support their re-entry to the workforc</w:t>
      </w:r>
      <w:r w:rsidR="00B22784" w:rsidRPr="000125A7">
        <w:t>e.</w:t>
      </w:r>
      <w:r w:rsidR="001A5E16" w:rsidRPr="000125A7">
        <w:t xml:space="preserve">  </w:t>
      </w:r>
    </w:p>
    <w:p w14:paraId="1FE2CF8B" w14:textId="77777777" w:rsidR="00A8385D" w:rsidRPr="001C5AFC" w:rsidRDefault="00A8385D" w:rsidP="00A8385D">
      <w:pPr>
        <w:pStyle w:val="Heading4"/>
        <w:spacing w:before="0"/>
      </w:pPr>
      <w:r w:rsidRPr="001C5AFC">
        <w:t>How are we responding?</w:t>
      </w:r>
    </w:p>
    <w:p w14:paraId="4DDE8436" w14:textId="7E7318D4" w:rsidR="00250763" w:rsidRPr="00EF7416" w:rsidRDefault="000F021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rPr>
          <w:rFonts w:ascii="Calibri" w:eastAsia="Calibri" w:hAnsi="Calibri" w:cs="Times New Roman"/>
        </w:rPr>
        <w:t>We are</w:t>
      </w:r>
      <w:r w:rsidR="00C8399A" w:rsidRPr="00EF7416">
        <w:rPr>
          <w:rFonts w:ascii="Calibri" w:eastAsia="Calibri" w:hAnsi="Calibri" w:cs="Times New Roman"/>
        </w:rPr>
        <w:t xml:space="preserve"> </w:t>
      </w:r>
      <w:r w:rsidR="000E4E03" w:rsidRPr="00EF7416">
        <w:rPr>
          <w:rFonts w:ascii="Calibri" w:eastAsia="Calibri" w:hAnsi="Calibri" w:cs="Times New Roman"/>
        </w:rPr>
        <w:t>working with industries to co-design</w:t>
      </w:r>
      <w:r w:rsidR="00A76D4D" w:rsidRPr="00EF7416">
        <w:rPr>
          <w:rFonts w:ascii="Calibri" w:eastAsia="Calibri" w:hAnsi="Calibri" w:cs="Times New Roman"/>
        </w:rPr>
        <w:t xml:space="preserve"> employment pathways and job opportunities</w:t>
      </w:r>
      <w:r w:rsidR="004630A6" w:rsidRPr="00EF7416">
        <w:rPr>
          <w:rFonts w:ascii="Calibri" w:eastAsia="Calibri" w:hAnsi="Calibri" w:cs="Times New Roman"/>
        </w:rPr>
        <w:t xml:space="preserve"> to attract people into </w:t>
      </w:r>
      <w:r w:rsidR="000948C1" w:rsidRPr="00EF7416">
        <w:rPr>
          <w:rFonts w:ascii="Calibri" w:eastAsia="Calibri" w:hAnsi="Calibri" w:cs="Times New Roman"/>
        </w:rPr>
        <w:t>careers</w:t>
      </w:r>
      <w:r w:rsidR="00C25CDB" w:rsidRPr="00EF7416">
        <w:rPr>
          <w:rFonts w:ascii="Calibri" w:eastAsia="Calibri" w:hAnsi="Calibri" w:cs="Times New Roman"/>
        </w:rPr>
        <w:t>.</w:t>
      </w:r>
    </w:p>
    <w:p w14:paraId="792E2BC0" w14:textId="337BCE49" w:rsidR="00A10C04" w:rsidRPr="00EF7416" w:rsidRDefault="003D61AF" w:rsidP="005543C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rPr>
          <w:rFonts w:ascii="Calibri" w:eastAsia="Calibri" w:hAnsi="Calibri" w:cs="Times New Roman"/>
        </w:rPr>
        <w:t xml:space="preserve">We </w:t>
      </w:r>
      <w:r w:rsidR="00C25CDB" w:rsidRPr="00EF7416">
        <w:rPr>
          <w:rFonts w:ascii="Calibri" w:eastAsia="Calibri" w:hAnsi="Calibri" w:cs="Times New Roman"/>
        </w:rPr>
        <w:t>will hold industry forums to gain real time insights into labour markets</w:t>
      </w:r>
      <w:r w:rsidR="001A7BD1" w:rsidRPr="00EF7416">
        <w:rPr>
          <w:rFonts w:ascii="Calibri" w:eastAsia="Calibri" w:hAnsi="Calibri" w:cs="Times New Roman"/>
        </w:rPr>
        <w:t xml:space="preserve">, employment </w:t>
      </w:r>
      <w:r w:rsidR="004D69E4" w:rsidRPr="00EF7416">
        <w:rPr>
          <w:rFonts w:ascii="Calibri" w:eastAsia="Calibri" w:hAnsi="Calibri" w:cs="Times New Roman"/>
        </w:rPr>
        <w:t xml:space="preserve">challenges </w:t>
      </w:r>
      <w:r w:rsidR="00BE0F02" w:rsidRPr="00EF7416">
        <w:rPr>
          <w:rFonts w:ascii="Calibri" w:eastAsia="Calibri" w:hAnsi="Calibri" w:cs="Times New Roman"/>
        </w:rPr>
        <w:t>and develop responses to support industry needs.</w:t>
      </w:r>
    </w:p>
    <w:p w14:paraId="1856C7CB" w14:textId="64C47EE1" w:rsidR="00664DE9" w:rsidRPr="00EF7416" w:rsidRDefault="00664DE9" w:rsidP="00664DE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rPr>
          <w:rFonts w:ascii="Calibri" w:eastAsia="Calibri" w:hAnsi="Calibri" w:cs="Times New Roman"/>
        </w:rPr>
        <w:t xml:space="preserve">We are </w:t>
      </w:r>
      <w:r w:rsidR="00265FDB" w:rsidRPr="00EF7416">
        <w:rPr>
          <w:rFonts w:ascii="Calibri" w:eastAsia="Calibri" w:hAnsi="Calibri" w:cs="Times New Roman"/>
        </w:rPr>
        <w:t xml:space="preserve">partnering with employers to </w:t>
      </w:r>
      <w:r w:rsidR="00265FDB" w:rsidRPr="00EF7416">
        <w:t>demystify</w:t>
      </w:r>
      <w:r w:rsidR="00EC6801" w:rsidRPr="00EF7416">
        <w:t xml:space="preserve"> and address</w:t>
      </w:r>
      <w:r w:rsidR="00265FDB" w:rsidRPr="00EF7416">
        <w:t xml:space="preserve"> preconceptions around the potential source of workers</w:t>
      </w:r>
      <w:r w:rsidR="00EC6801" w:rsidRPr="00EF7416">
        <w:t>,</w:t>
      </w:r>
      <w:r w:rsidR="00EC6801" w:rsidRPr="00DA2779">
        <w:t xml:space="preserve"> </w:t>
      </w:r>
      <w:r w:rsidRPr="00EF7416">
        <w:rPr>
          <w:rFonts w:ascii="Calibri" w:eastAsia="Calibri" w:hAnsi="Calibri" w:cs="Times New Roman"/>
        </w:rPr>
        <w:t>stereotypes and unconscious bias</w:t>
      </w:r>
      <w:r w:rsidR="00EC6801" w:rsidRPr="00EF7416">
        <w:rPr>
          <w:rFonts w:ascii="Calibri" w:eastAsia="Calibri" w:hAnsi="Calibri" w:cs="Times New Roman"/>
        </w:rPr>
        <w:t xml:space="preserve">. As part of this work, we </w:t>
      </w:r>
      <w:r w:rsidR="005543CA" w:rsidRPr="00EF7416">
        <w:rPr>
          <w:rFonts w:ascii="Calibri" w:eastAsia="Calibri" w:hAnsi="Calibri" w:cs="Times New Roman"/>
        </w:rPr>
        <w:t>promot</w:t>
      </w:r>
      <w:r w:rsidR="00EC6801" w:rsidRPr="00EF7416">
        <w:rPr>
          <w:rFonts w:ascii="Calibri" w:eastAsia="Calibri" w:hAnsi="Calibri" w:cs="Times New Roman"/>
        </w:rPr>
        <w:t>e</w:t>
      </w:r>
      <w:r w:rsidR="005543CA" w:rsidRPr="00EF7416">
        <w:rPr>
          <w:rFonts w:ascii="Calibri" w:eastAsia="Calibri" w:hAnsi="Calibri" w:cs="Times New Roman"/>
        </w:rPr>
        <w:t xml:space="preserve"> and </w:t>
      </w:r>
      <w:r w:rsidR="006B5B42" w:rsidRPr="00EF7416">
        <w:rPr>
          <w:rFonts w:ascii="Calibri" w:eastAsia="Calibri" w:hAnsi="Calibri" w:cs="Times New Roman"/>
        </w:rPr>
        <w:t>recogni</w:t>
      </w:r>
      <w:r w:rsidR="00EC6801" w:rsidRPr="00EF7416">
        <w:rPr>
          <w:rFonts w:ascii="Calibri" w:eastAsia="Calibri" w:hAnsi="Calibri" w:cs="Times New Roman"/>
        </w:rPr>
        <w:t>se the</w:t>
      </w:r>
      <w:r w:rsidR="006B5B42" w:rsidRPr="00EF7416">
        <w:rPr>
          <w:rFonts w:ascii="Calibri" w:eastAsia="Calibri" w:hAnsi="Calibri" w:cs="Times New Roman"/>
        </w:rPr>
        <w:t xml:space="preserve"> transferable skills</w:t>
      </w:r>
      <w:r w:rsidR="005543CA" w:rsidRPr="00EF7416">
        <w:rPr>
          <w:rFonts w:ascii="Calibri" w:eastAsia="Calibri" w:hAnsi="Calibri" w:cs="Times New Roman"/>
        </w:rPr>
        <w:t xml:space="preserve"> and industry knowledge</w:t>
      </w:r>
      <w:r w:rsidR="006B5B42" w:rsidRPr="00EF7416">
        <w:rPr>
          <w:rFonts w:ascii="Calibri" w:eastAsia="Calibri" w:hAnsi="Calibri" w:cs="Times New Roman"/>
        </w:rPr>
        <w:t xml:space="preserve"> of mature age </w:t>
      </w:r>
      <w:r w:rsidR="005543CA" w:rsidRPr="00EF7416">
        <w:rPr>
          <w:rFonts w:ascii="Calibri" w:eastAsia="Calibri" w:hAnsi="Calibri" w:cs="Times New Roman"/>
        </w:rPr>
        <w:t xml:space="preserve">and </w:t>
      </w:r>
      <w:r w:rsidR="008B75D4" w:rsidRPr="00EF7416">
        <w:rPr>
          <w:rFonts w:ascii="Calibri" w:eastAsia="Calibri" w:hAnsi="Calibri" w:cs="Times New Roman"/>
        </w:rPr>
        <w:t>culturally and linguistically diverse</w:t>
      </w:r>
      <w:r w:rsidR="005543CA" w:rsidRPr="00EF7416">
        <w:rPr>
          <w:rFonts w:ascii="Calibri" w:eastAsia="Calibri" w:hAnsi="Calibri" w:cs="Times New Roman"/>
        </w:rPr>
        <w:t xml:space="preserve"> </w:t>
      </w:r>
      <w:r w:rsidR="00EC6801" w:rsidRPr="00EF7416">
        <w:rPr>
          <w:rFonts w:ascii="Calibri" w:eastAsia="Calibri" w:hAnsi="Calibri" w:cs="Times New Roman"/>
        </w:rPr>
        <w:t>individuals</w:t>
      </w:r>
      <w:r w:rsidR="005543CA" w:rsidRPr="00EF7416">
        <w:rPr>
          <w:rFonts w:ascii="Calibri" w:eastAsia="Calibri" w:hAnsi="Calibri" w:cs="Times New Roman"/>
        </w:rPr>
        <w:t>.</w:t>
      </w:r>
    </w:p>
    <w:p w14:paraId="51D13D29" w14:textId="2D5591AC" w:rsidR="00664DE9" w:rsidRPr="00EF7416" w:rsidRDefault="00AF30E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7416">
        <w:t xml:space="preserve">We are strengthening relationships with First Nations </w:t>
      </w:r>
      <w:r w:rsidR="00204F22" w:rsidRPr="00EF7416">
        <w:t>businesses</w:t>
      </w:r>
      <w:r w:rsidRPr="00EF7416">
        <w:t xml:space="preserve"> to foster employment opportunities with </w:t>
      </w:r>
      <w:r w:rsidR="00037737" w:rsidRPr="00EF7416">
        <w:t xml:space="preserve">organisations that value </w:t>
      </w:r>
      <w:r w:rsidRPr="00EF7416">
        <w:t xml:space="preserve">cultural </w:t>
      </w:r>
      <w:r w:rsidR="00037737" w:rsidRPr="00EF7416">
        <w:t xml:space="preserve">safety.  </w:t>
      </w:r>
    </w:p>
    <w:p w14:paraId="2AD1BBF4" w14:textId="7756488E" w:rsidR="003D0B82" w:rsidRPr="00DA2779" w:rsidRDefault="009F7672" w:rsidP="00EF741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strike/>
        </w:rPr>
      </w:pPr>
      <w:r w:rsidRPr="00EF7416">
        <w:t xml:space="preserve">We </w:t>
      </w:r>
      <w:r w:rsidR="00A65F37" w:rsidRPr="00EF7416">
        <w:t>are</w:t>
      </w:r>
      <w:r w:rsidRPr="00EF7416">
        <w:t xml:space="preserve"> work</w:t>
      </w:r>
      <w:r w:rsidR="00A65F37" w:rsidRPr="00EF7416">
        <w:t>ing</w:t>
      </w:r>
      <w:r w:rsidRPr="00EF7416">
        <w:t xml:space="preserve"> with </w:t>
      </w:r>
      <w:r w:rsidR="00065D63" w:rsidRPr="00EF7416">
        <w:t>i</w:t>
      </w:r>
      <w:r w:rsidRPr="00EF7416">
        <w:t>ndustry to encourag</w:t>
      </w:r>
      <w:r w:rsidR="00065D63" w:rsidRPr="00EF7416">
        <w:t>e</w:t>
      </w:r>
      <w:r w:rsidRPr="00EF7416">
        <w:t xml:space="preserve"> greater workforce participation from underrepresented groups</w:t>
      </w:r>
      <w:r w:rsidR="00065D63" w:rsidRPr="00EF7416">
        <w:t xml:space="preserve"> –</w:t>
      </w:r>
      <w:r w:rsidRPr="00EF7416">
        <w:t xml:space="preserve"> including women in trade, </w:t>
      </w:r>
      <w:r w:rsidR="008B75D4" w:rsidRPr="00EF7416">
        <w:t xml:space="preserve">First Nations </w:t>
      </w:r>
      <w:r w:rsidR="00AA2CEC" w:rsidRPr="00EF7416">
        <w:t>peoples</w:t>
      </w:r>
      <w:r w:rsidRPr="00EF7416">
        <w:t xml:space="preserve"> and people with disabilit</w:t>
      </w:r>
      <w:r w:rsidR="009E1F0B" w:rsidRPr="00EF7416">
        <w:t>y</w:t>
      </w:r>
      <w:r w:rsidR="00065D63" w:rsidRPr="00EF7416">
        <w:t xml:space="preserve"> –</w:t>
      </w:r>
      <w:r w:rsidRPr="00EF7416">
        <w:t xml:space="preserve"> to fill labour gaps.</w:t>
      </w:r>
    </w:p>
    <w:p w14:paraId="310068E2" w14:textId="2B6C3338" w:rsidR="00844354" w:rsidRPr="00A65F37" w:rsidRDefault="00844354" w:rsidP="00844354">
      <w:pPr>
        <w:pStyle w:val="Heading3"/>
      </w:pPr>
      <w:r w:rsidRPr="00A65F37">
        <w:t xml:space="preserve">Priority </w:t>
      </w:r>
      <w:r w:rsidR="007A257D" w:rsidRPr="00A65F37">
        <w:t>4</w:t>
      </w:r>
      <w:r w:rsidRPr="00A65F37">
        <w:t xml:space="preserve"> – </w:t>
      </w:r>
      <w:r w:rsidR="007A257D" w:rsidRPr="00A65F37">
        <w:t>Largest Employing Industries</w:t>
      </w:r>
    </w:p>
    <w:p w14:paraId="77C481A9" w14:textId="77777777" w:rsidR="00844354" w:rsidRPr="00A65F37" w:rsidRDefault="00844354" w:rsidP="00844354">
      <w:pPr>
        <w:pStyle w:val="Heading4"/>
        <w:spacing w:before="0"/>
      </w:pPr>
      <w:r w:rsidRPr="00A65F37">
        <w:t>What are our challenges and opportunities?</w:t>
      </w:r>
    </w:p>
    <w:p w14:paraId="48AF2F3F" w14:textId="2C11D1A9" w:rsidR="00844354" w:rsidRPr="00A65F37" w:rsidRDefault="00554EFE" w:rsidP="00844354">
      <w:pPr>
        <w:spacing w:after="0"/>
      </w:pPr>
      <w:r w:rsidRPr="00A65F37">
        <w:t xml:space="preserve">Healthcare and </w:t>
      </w:r>
      <w:r w:rsidR="00AA2CEC">
        <w:t>s</w:t>
      </w:r>
      <w:r w:rsidRPr="00A65F37">
        <w:t xml:space="preserve">ocial </w:t>
      </w:r>
      <w:r w:rsidR="00AA2CEC">
        <w:t>a</w:t>
      </w:r>
      <w:r w:rsidRPr="00A65F37">
        <w:t xml:space="preserve">ssistance, </w:t>
      </w:r>
      <w:r w:rsidR="00AA2CEC">
        <w:t>c</w:t>
      </w:r>
      <w:r w:rsidRPr="00A65F37">
        <w:t xml:space="preserve">onstruction, </w:t>
      </w:r>
      <w:r w:rsidR="00AA2CEC">
        <w:t>m</w:t>
      </w:r>
      <w:r w:rsidR="00EB5B10" w:rsidRPr="00A65F37">
        <w:t xml:space="preserve">ining, </w:t>
      </w:r>
      <w:r w:rsidR="00AA2CEC">
        <w:t>r</w:t>
      </w:r>
      <w:r w:rsidR="00EB5B10" w:rsidRPr="00A65F37">
        <w:t>etail</w:t>
      </w:r>
      <w:r w:rsidR="00065D63">
        <w:t xml:space="preserve"> trade and</w:t>
      </w:r>
      <w:r w:rsidR="001147A3" w:rsidRPr="00A65F37">
        <w:t xml:space="preserve"> </w:t>
      </w:r>
      <w:r w:rsidR="00AA2CEC">
        <w:t>p</w:t>
      </w:r>
      <w:r w:rsidR="001147A3" w:rsidRPr="00A65F37">
        <w:t xml:space="preserve">rofessional </w:t>
      </w:r>
      <w:r w:rsidR="00AA2CEC">
        <w:t>scientific</w:t>
      </w:r>
      <w:r w:rsidR="001147A3" w:rsidRPr="00A65F37">
        <w:t xml:space="preserve"> and </w:t>
      </w:r>
      <w:r w:rsidR="00AA2CEC">
        <w:t>t</w:t>
      </w:r>
      <w:r w:rsidR="001147A3" w:rsidRPr="00A65F37">
        <w:t>echnical</w:t>
      </w:r>
      <w:r w:rsidR="00EB5B10" w:rsidRPr="00A65F37">
        <w:t xml:space="preserve"> are the largest employing industries across the </w:t>
      </w:r>
      <w:r w:rsidR="00065D63">
        <w:t>region</w:t>
      </w:r>
      <w:r w:rsidR="001147A3" w:rsidRPr="00A65F37">
        <w:t>. A</w:t>
      </w:r>
      <w:r w:rsidR="00EB5B10" w:rsidRPr="00A65F37">
        <w:t xml:space="preserve">ll </w:t>
      </w:r>
      <w:r w:rsidR="001147A3" w:rsidRPr="00A65F37">
        <w:t xml:space="preserve">are </w:t>
      </w:r>
      <w:r w:rsidR="00EB5B10" w:rsidRPr="00A65F37">
        <w:t>experiencing labour shortages</w:t>
      </w:r>
      <w:r w:rsidR="00065D63">
        <w:t xml:space="preserve">, with </w:t>
      </w:r>
      <w:r w:rsidR="001147A3" w:rsidRPr="00A65F37">
        <w:t xml:space="preserve">some </w:t>
      </w:r>
      <w:r w:rsidR="005C42BE" w:rsidRPr="00A65F37">
        <w:t>further challenge</w:t>
      </w:r>
      <w:r w:rsidR="001A49DE" w:rsidRPr="00A65F37">
        <w:t xml:space="preserve">d </w:t>
      </w:r>
      <w:r w:rsidR="00065D63">
        <w:t>by</w:t>
      </w:r>
      <w:r w:rsidR="00065D63" w:rsidRPr="00A65F37">
        <w:t xml:space="preserve"> </w:t>
      </w:r>
      <w:r w:rsidR="005C42BE" w:rsidRPr="00A65F37">
        <w:t>high turnover</w:t>
      </w:r>
      <w:r w:rsidR="00997CAF">
        <w:t xml:space="preserve">, </w:t>
      </w:r>
      <w:r w:rsidR="008167F0" w:rsidRPr="00A65F37">
        <w:t>growth</w:t>
      </w:r>
      <w:r w:rsidR="00997CAF">
        <w:t xml:space="preserve"> and/or</w:t>
      </w:r>
      <w:r w:rsidR="00922CDA" w:rsidRPr="00A65F37">
        <w:t xml:space="preserve"> long-term training requirements for qualifications </w:t>
      </w:r>
      <w:r w:rsidR="00997CAF">
        <w:t>(</w:t>
      </w:r>
      <w:r w:rsidR="00922CDA" w:rsidRPr="00A65F37">
        <w:t>such as nursing and electrical qualifications</w:t>
      </w:r>
      <w:r w:rsidR="00997CAF">
        <w:t>)</w:t>
      </w:r>
      <w:r w:rsidR="00922CDA" w:rsidRPr="00A65F37">
        <w:t xml:space="preserve">. </w:t>
      </w:r>
      <w:r w:rsidR="00844354" w:rsidRPr="00A65F37">
        <w:t>An ageing population is driving demand in the care and support sector</w:t>
      </w:r>
      <w:r w:rsidR="00997CAF">
        <w:t xml:space="preserve">, combined </w:t>
      </w:r>
      <w:r w:rsidR="00844354" w:rsidRPr="00A65F37">
        <w:t>with changes in service delivery to include more in-home care</w:t>
      </w:r>
      <w:r w:rsidR="00997CAF">
        <w:t>.</w:t>
      </w:r>
    </w:p>
    <w:p w14:paraId="03B471A9" w14:textId="77777777" w:rsidR="00844354" w:rsidRPr="00A65F37" w:rsidRDefault="00844354" w:rsidP="00844354">
      <w:pPr>
        <w:pStyle w:val="Heading4"/>
        <w:spacing w:before="0"/>
      </w:pPr>
      <w:r w:rsidRPr="00A65F37">
        <w:t>How are we responding?</w:t>
      </w:r>
    </w:p>
    <w:p w14:paraId="3C7917D8" w14:textId="374A4D69" w:rsidR="00844354" w:rsidRPr="00A65F37" w:rsidRDefault="00844354" w:rsidP="008443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rPr>
          <w:rFonts w:ascii="Calibri" w:eastAsia="Calibri" w:hAnsi="Calibri" w:cs="Times New Roman"/>
        </w:rPr>
        <w:t>We are</w:t>
      </w:r>
      <w:r w:rsidR="0002220B" w:rsidRPr="00A65F37">
        <w:rPr>
          <w:rFonts w:ascii="Calibri" w:eastAsia="Calibri" w:hAnsi="Calibri" w:cs="Times New Roman"/>
        </w:rPr>
        <w:t xml:space="preserve"> exploring how to </w:t>
      </w:r>
      <w:r w:rsidR="00D662BB" w:rsidRPr="00A65F37">
        <w:rPr>
          <w:rFonts w:ascii="Calibri" w:eastAsia="Calibri" w:hAnsi="Calibri" w:cs="Times New Roman"/>
        </w:rPr>
        <w:t xml:space="preserve">recruit, support and engage staff in roles </w:t>
      </w:r>
      <w:r w:rsidR="00120AC9" w:rsidRPr="00A65F37">
        <w:rPr>
          <w:rFonts w:ascii="Calibri" w:eastAsia="Calibri" w:hAnsi="Calibri" w:cs="Times New Roman"/>
        </w:rPr>
        <w:t>to support each sector</w:t>
      </w:r>
      <w:r w:rsidR="00D662BB" w:rsidRPr="00A65F37">
        <w:rPr>
          <w:rFonts w:ascii="Calibri" w:eastAsia="Calibri" w:hAnsi="Calibri" w:cs="Times New Roman"/>
        </w:rPr>
        <w:t>.</w:t>
      </w:r>
    </w:p>
    <w:p w14:paraId="0C947CD5" w14:textId="23DA152A" w:rsidR="00844354" w:rsidRPr="00A65F37" w:rsidRDefault="00844354" w:rsidP="008443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t xml:space="preserve">We are </w:t>
      </w:r>
      <w:r w:rsidR="007A0D84" w:rsidRPr="00A65F37">
        <w:t>promoting employment</w:t>
      </w:r>
      <w:r w:rsidR="00120AC9" w:rsidRPr="00A65F37">
        <w:t>, education and training</w:t>
      </w:r>
      <w:r w:rsidR="007A0D84" w:rsidRPr="00A65F37">
        <w:t xml:space="preserve"> opportunities</w:t>
      </w:r>
      <w:r w:rsidR="003A3E4E" w:rsidRPr="00A65F37">
        <w:t xml:space="preserve"> </w:t>
      </w:r>
      <w:r w:rsidR="00120AC9" w:rsidRPr="00A65F37">
        <w:t>for each</w:t>
      </w:r>
      <w:r w:rsidR="00B61278" w:rsidRPr="00A65F37">
        <w:t xml:space="preserve"> sector.</w:t>
      </w:r>
      <w:r w:rsidR="00980299" w:rsidRPr="00A65F37">
        <w:t xml:space="preserve"> </w:t>
      </w:r>
    </w:p>
    <w:p w14:paraId="0343ACF9" w14:textId="4C269B58" w:rsidR="000A0EA6" w:rsidRPr="002611EB" w:rsidRDefault="000A0EA6" w:rsidP="004D69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11EB">
        <w:rPr>
          <w:rFonts w:ascii="Calibri" w:eastAsia="Calibri" w:hAnsi="Calibri" w:cs="Times New Roman"/>
        </w:rPr>
        <w:t xml:space="preserve">We are working with </w:t>
      </w:r>
      <w:r w:rsidR="008B75D4">
        <w:rPr>
          <w:rFonts w:ascii="Calibri" w:eastAsia="Calibri" w:hAnsi="Calibri" w:cs="Times New Roman"/>
        </w:rPr>
        <w:t>s</w:t>
      </w:r>
      <w:r w:rsidRPr="002611EB">
        <w:rPr>
          <w:rFonts w:ascii="Calibri" w:eastAsia="Calibri" w:hAnsi="Calibri" w:cs="Times New Roman"/>
        </w:rPr>
        <w:t xml:space="preserve">tate </w:t>
      </w:r>
      <w:r w:rsidR="008B75D4">
        <w:rPr>
          <w:rFonts w:ascii="Calibri" w:eastAsia="Calibri" w:hAnsi="Calibri" w:cs="Times New Roman"/>
        </w:rPr>
        <w:t>g</w:t>
      </w:r>
      <w:r w:rsidRPr="002611EB">
        <w:rPr>
          <w:rFonts w:ascii="Calibri" w:eastAsia="Calibri" w:hAnsi="Calibri" w:cs="Times New Roman"/>
        </w:rPr>
        <w:t xml:space="preserve">overnment departments to connect into existing programs and </w:t>
      </w:r>
      <w:r w:rsidR="00997CAF">
        <w:rPr>
          <w:rFonts w:ascii="Calibri" w:eastAsia="Calibri" w:hAnsi="Calibri" w:cs="Times New Roman"/>
        </w:rPr>
        <w:t xml:space="preserve">to </w:t>
      </w:r>
      <w:r w:rsidRPr="002611EB">
        <w:rPr>
          <w:rFonts w:ascii="Calibri" w:eastAsia="Calibri" w:hAnsi="Calibri" w:cs="Times New Roman"/>
        </w:rPr>
        <w:t xml:space="preserve">develop initiatives that support </w:t>
      </w:r>
      <w:r w:rsidR="00997CAF">
        <w:rPr>
          <w:rFonts w:ascii="Calibri" w:eastAsia="Calibri" w:hAnsi="Calibri" w:cs="Times New Roman"/>
        </w:rPr>
        <w:t xml:space="preserve">individuals </w:t>
      </w:r>
      <w:r w:rsidRPr="002611EB">
        <w:rPr>
          <w:rFonts w:ascii="Calibri" w:eastAsia="Calibri" w:hAnsi="Calibri" w:cs="Times New Roman"/>
        </w:rPr>
        <w:t>into employment opportunities.</w:t>
      </w:r>
    </w:p>
    <w:p w14:paraId="4FBF6CA5" w14:textId="76B8942B" w:rsidR="00D52669" w:rsidRPr="00A65F37" w:rsidRDefault="007321DF" w:rsidP="00D526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11EB">
        <w:rPr>
          <w:rFonts w:ascii="Calibri" w:eastAsia="Calibri" w:hAnsi="Calibri" w:cs="Times New Roman"/>
        </w:rPr>
        <w:t xml:space="preserve">We </w:t>
      </w:r>
      <w:r w:rsidR="00A65F37">
        <w:rPr>
          <w:rFonts w:ascii="Calibri" w:eastAsia="Calibri" w:hAnsi="Calibri" w:cs="Times New Roman"/>
        </w:rPr>
        <w:t xml:space="preserve">are </w:t>
      </w:r>
      <w:r w:rsidR="00445A9B" w:rsidRPr="002611EB">
        <w:rPr>
          <w:rFonts w:ascii="Calibri" w:eastAsia="Calibri" w:hAnsi="Calibri" w:cs="Times New Roman"/>
        </w:rPr>
        <w:t>work</w:t>
      </w:r>
      <w:r w:rsidR="00A65F37">
        <w:rPr>
          <w:rFonts w:ascii="Calibri" w:eastAsia="Calibri" w:hAnsi="Calibri" w:cs="Times New Roman"/>
        </w:rPr>
        <w:t>ing</w:t>
      </w:r>
      <w:r w:rsidR="00445A9B" w:rsidRPr="002611EB">
        <w:rPr>
          <w:rFonts w:ascii="Calibri" w:eastAsia="Calibri" w:hAnsi="Calibri" w:cs="Times New Roman"/>
        </w:rPr>
        <w:t xml:space="preserve"> with in</w:t>
      </w:r>
      <w:r w:rsidR="009B1531" w:rsidRPr="002611EB">
        <w:rPr>
          <w:rFonts w:ascii="Calibri" w:eastAsia="Calibri" w:hAnsi="Calibri" w:cs="Times New Roman"/>
        </w:rPr>
        <w:t>dustries and businesses</w:t>
      </w:r>
      <w:r w:rsidRPr="002611EB">
        <w:rPr>
          <w:rFonts w:ascii="Calibri" w:eastAsia="Calibri" w:hAnsi="Calibri" w:cs="Times New Roman"/>
        </w:rPr>
        <w:t xml:space="preserve"> to </w:t>
      </w:r>
      <w:r w:rsidR="003B0C31" w:rsidRPr="002611EB">
        <w:rPr>
          <w:rFonts w:ascii="Calibri" w:eastAsia="Calibri" w:hAnsi="Calibri" w:cs="Times New Roman"/>
        </w:rPr>
        <w:t>create workforce attraction and retention strategies</w:t>
      </w:r>
      <w:r w:rsidR="009B1531" w:rsidRPr="002611EB">
        <w:rPr>
          <w:rFonts w:ascii="Calibri" w:eastAsia="Calibri" w:hAnsi="Calibri" w:cs="Times New Roman"/>
        </w:rPr>
        <w:t xml:space="preserve"> </w:t>
      </w:r>
      <w:r w:rsidR="002611EB" w:rsidRPr="002611EB">
        <w:rPr>
          <w:rFonts w:ascii="Calibri" w:eastAsia="Calibri" w:hAnsi="Calibri" w:cs="Times New Roman"/>
        </w:rPr>
        <w:t>where appropriate</w:t>
      </w:r>
      <w:r w:rsidR="009B1531" w:rsidRPr="002611EB">
        <w:rPr>
          <w:rFonts w:ascii="Calibri" w:eastAsia="Calibri" w:hAnsi="Calibri" w:cs="Times New Roman"/>
        </w:rPr>
        <w:t>.</w:t>
      </w:r>
      <w:r w:rsidR="00D52669" w:rsidRPr="002611EB">
        <w:rPr>
          <w:rFonts w:ascii="Calibri" w:eastAsia="Calibri" w:hAnsi="Calibri" w:cs="Times New Roman"/>
        </w:rPr>
        <w:t xml:space="preserve"> This </w:t>
      </w:r>
      <w:r w:rsidR="00D52669" w:rsidRPr="002611EB">
        <w:rPr>
          <w:rFonts w:ascii="Calibri" w:eastAsia="Calibri" w:hAnsi="Calibri" w:cs="Times New Roman"/>
          <w:color w:val="051532" w:themeColor="text1"/>
        </w:rPr>
        <w:t xml:space="preserve">includes </w:t>
      </w:r>
      <w:r w:rsidR="00D52669" w:rsidRPr="002611EB">
        <w:rPr>
          <w:color w:val="051532" w:themeColor="text1"/>
        </w:rPr>
        <w:t xml:space="preserve">supporting entrepreneurship </w:t>
      </w:r>
      <w:r w:rsidR="00D52669" w:rsidRPr="00A65F37">
        <w:t>with a focus on new and emerging opportunities in the region.</w:t>
      </w:r>
    </w:p>
    <w:p w14:paraId="3A845F85" w14:textId="442A58DC" w:rsidR="009F7672" w:rsidRPr="00A65F37" w:rsidRDefault="009F7672" w:rsidP="00D526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t xml:space="preserve">We </w:t>
      </w:r>
      <w:r w:rsidR="00A65F37" w:rsidRPr="00A65F37">
        <w:t xml:space="preserve">are </w:t>
      </w:r>
      <w:r w:rsidRPr="00A65F37">
        <w:t>work</w:t>
      </w:r>
      <w:r w:rsidR="00A65F37" w:rsidRPr="00A65F37">
        <w:t xml:space="preserve">ing </w:t>
      </w:r>
      <w:r w:rsidRPr="00A65F37">
        <w:t>with industry, such as aged care and construction, to attract younger workers and debunk perceived job conditions, career progression concerns and physical demands.</w:t>
      </w:r>
    </w:p>
    <w:p w14:paraId="223E4561" w14:textId="73ABA3F0" w:rsidR="009F7672" w:rsidRPr="00A65F37" w:rsidRDefault="009F7672" w:rsidP="00D526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65F37">
        <w:t xml:space="preserve">We are working with specialist organisations and programs in </w:t>
      </w:r>
      <w:r w:rsidR="008B75D4">
        <w:t>a</w:t>
      </w:r>
      <w:r w:rsidRPr="00A65F37">
        <w:t>utomation and digitali</w:t>
      </w:r>
      <w:r w:rsidR="009E1F0B">
        <w:t>s</w:t>
      </w:r>
      <w:r w:rsidRPr="00A65F37">
        <w:t>ation in industries such as mining and emerging technologies to address shifting workforce needs, requiring targeted upskilling and reskilling initiatives.</w:t>
      </w:r>
    </w:p>
    <w:p w14:paraId="0A47B329" w14:textId="473B5397" w:rsidR="00A8385D" w:rsidRPr="00B35A6C" w:rsidRDefault="00A8385D" w:rsidP="00FF212F">
      <w:pPr>
        <w:pStyle w:val="Heading2"/>
        <w:spacing w:before="600"/>
      </w:pPr>
      <w:r w:rsidRPr="00B35A6C">
        <w:t>Want to know more?</w:t>
      </w:r>
    </w:p>
    <w:p w14:paraId="5D37100E" w14:textId="1B0E884C"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F63F8">
        <w:t xml:space="preserve">Jodie Dutton, </w:t>
      </w:r>
      <w:r w:rsidR="00165A67">
        <w:t xml:space="preserve">Perth North WA </w:t>
      </w:r>
      <w:r w:rsidR="004146C2">
        <w:t>Job Coordinator</w:t>
      </w:r>
      <w:r w:rsidR="005F63F8">
        <w:t>:</w:t>
      </w:r>
      <w:r w:rsidR="005F63F8" w:rsidRPr="00A872B5">
        <w:t xml:space="preserve"> </w:t>
      </w:r>
      <w:r w:rsidR="00A872B5" w:rsidRPr="00A872B5">
        <w:rPr>
          <w:u w:val="single"/>
        </w:rPr>
        <w:t>jodie.dutton@pnlocaljobs.com.au</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23" w:history="1">
        <w:bookmarkStart w:id="3" w:name="_Toc30065224"/>
        <w:bookmarkEnd w:id="3"/>
        <w:r w:rsidR="007B002F">
          <w:rPr>
            <w:rStyle w:val="Hyperlink"/>
          </w:rPr>
          <w:t>Local Jobs</w:t>
        </w:r>
      </w:hyperlink>
      <w:r w:rsidR="003F697B">
        <w:t xml:space="preserve"> or </w:t>
      </w:r>
      <w:hyperlink r:id="rId24" w:history="1">
        <w:r w:rsidR="007B002F">
          <w:rPr>
            <w:rStyle w:val="Hyperlink"/>
          </w:rPr>
          <w:t>Workforce Australia</w:t>
        </w:r>
      </w:hyperlink>
    </w:p>
    <w:bookmarkEnd w:id="2"/>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A41E16">
      <w:type w:val="continuous"/>
      <w:pgSz w:w="16840" w:h="23820"/>
      <w:pgMar w:top="1418" w:right="1105"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CB19" w14:textId="77777777" w:rsidR="00885910" w:rsidRDefault="00885910" w:rsidP="0051352E">
      <w:pPr>
        <w:spacing w:after="0" w:line="240" w:lineRule="auto"/>
      </w:pPr>
      <w:r>
        <w:separator/>
      </w:r>
    </w:p>
  </w:endnote>
  <w:endnote w:type="continuationSeparator" w:id="0">
    <w:p w14:paraId="68BD7039" w14:textId="77777777" w:rsidR="00885910" w:rsidRDefault="00885910" w:rsidP="0051352E">
      <w:pPr>
        <w:spacing w:after="0" w:line="240" w:lineRule="auto"/>
      </w:pPr>
      <w:r>
        <w:continuationSeparator/>
      </w:r>
    </w:p>
  </w:endnote>
  <w:endnote w:type="continuationNotice" w:id="1">
    <w:p w14:paraId="4BE63A16" w14:textId="77777777" w:rsidR="00885910" w:rsidRDefault="00885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32B9" w14:textId="77777777" w:rsidR="00DA2779" w:rsidRDefault="00DA2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9F86" w14:textId="77777777" w:rsidR="00DA2779" w:rsidRDefault="00DA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9718" w14:textId="77777777" w:rsidR="00885910" w:rsidRDefault="00885910" w:rsidP="0051352E">
      <w:pPr>
        <w:spacing w:after="0" w:line="240" w:lineRule="auto"/>
      </w:pPr>
      <w:r>
        <w:separator/>
      </w:r>
    </w:p>
  </w:footnote>
  <w:footnote w:type="continuationSeparator" w:id="0">
    <w:p w14:paraId="4EB9FDB9" w14:textId="77777777" w:rsidR="00885910" w:rsidRDefault="00885910" w:rsidP="0051352E">
      <w:pPr>
        <w:spacing w:after="0" w:line="240" w:lineRule="auto"/>
      </w:pPr>
      <w:r>
        <w:continuationSeparator/>
      </w:r>
    </w:p>
  </w:footnote>
  <w:footnote w:type="continuationNotice" w:id="1">
    <w:p w14:paraId="627FBDBE" w14:textId="77777777" w:rsidR="00885910" w:rsidRDefault="00885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3B9F" w14:textId="77777777" w:rsidR="00DA2779" w:rsidRDefault="00DA2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DCA1" w14:textId="77777777" w:rsidR="00DA2779" w:rsidRDefault="00DA2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E6B3" w14:textId="77777777" w:rsidR="00DA2779" w:rsidRDefault="00DA2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AA7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1844862">
    <w:abstractNumId w:val="9"/>
  </w:num>
  <w:num w:numId="2" w16cid:durableId="599803807">
    <w:abstractNumId w:val="7"/>
  </w:num>
  <w:num w:numId="3" w16cid:durableId="1529950146">
    <w:abstractNumId w:val="6"/>
  </w:num>
  <w:num w:numId="4" w16cid:durableId="1618221187">
    <w:abstractNumId w:val="5"/>
  </w:num>
  <w:num w:numId="5" w16cid:durableId="241988078">
    <w:abstractNumId w:val="4"/>
  </w:num>
  <w:num w:numId="6" w16cid:durableId="706494502">
    <w:abstractNumId w:val="8"/>
  </w:num>
  <w:num w:numId="7" w16cid:durableId="899633887">
    <w:abstractNumId w:val="3"/>
  </w:num>
  <w:num w:numId="8" w16cid:durableId="592864471">
    <w:abstractNumId w:val="2"/>
  </w:num>
  <w:num w:numId="9" w16cid:durableId="899443182">
    <w:abstractNumId w:val="1"/>
  </w:num>
  <w:num w:numId="10" w16cid:durableId="2012751350">
    <w:abstractNumId w:val="0"/>
  </w:num>
  <w:num w:numId="11" w16cid:durableId="1219590815">
    <w:abstractNumId w:val="10"/>
  </w:num>
  <w:num w:numId="12" w16cid:durableId="284700390">
    <w:abstractNumId w:val="12"/>
  </w:num>
  <w:num w:numId="13" w16cid:durableId="161169161">
    <w:abstractNumId w:val="13"/>
  </w:num>
  <w:num w:numId="14" w16cid:durableId="2036690890">
    <w:abstractNumId w:val="17"/>
  </w:num>
  <w:num w:numId="15" w16cid:durableId="879784396">
    <w:abstractNumId w:val="14"/>
  </w:num>
  <w:num w:numId="16" w16cid:durableId="928654873">
    <w:abstractNumId w:val="15"/>
  </w:num>
  <w:num w:numId="17" w16cid:durableId="106849249">
    <w:abstractNumId w:val="16"/>
  </w:num>
  <w:num w:numId="18" w16cid:durableId="2114861998">
    <w:abstractNumId w:val="11"/>
  </w:num>
  <w:num w:numId="19" w16cid:durableId="1861360030">
    <w:abstractNumId w:val="12"/>
  </w:num>
  <w:num w:numId="20" w16cid:durableId="1231620337">
    <w:abstractNumId w:val="12"/>
  </w:num>
  <w:num w:numId="21" w16cid:durableId="1260676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1D8"/>
    <w:rsid w:val="000075A5"/>
    <w:rsid w:val="000115AF"/>
    <w:rsid w:val="00011EBE"/>
    <w:rsid w:val="000125A7"/>
    <w:rsid w:val="00014617"/>
    <w:rsid w:val="00016C86"/>
    <w:rsid w:val="0002220B"/>
    <w:rsid w:val="00022685"/>
    <w:rsid w:val="00030687"/>
    <w:rsid w:val="00031A39"/>
    <w:rsid w:val="00037737"/>
    <w:rsid w:val="00050AAA"/>
    <w:rsid w:val="00051DC2"/>
    <w:rsid w:val="00052BBC"/>
    <w:rsid w:val="00060241"/>
    <w:rsid w:val="00062ECA"/>
    <w:rsid w:val="00064F47"/>
    <w:rsid w:val="00065D63"/>
    <w:rsid w:val="00067075"/>
    <w:rsid w:val="000675E0"/>
    <w:rsid w:val="000711F5"/>
    <w:rsid w:val="00074CE9"/>
    <w:rsid w:val="00075DF0"/>
    <w:rsid w:val="00080901"/>
    <w:rsid w:val="00080D34"/>
    <w:rsid w:val="000811BA"/>
    <w:rsid w:val="00082AFE"/>
    <w:rsid w:val="00086DDC"/>
    <w:rsid w:val="00091450"/>
    <w:rsid w:val="00093410"/>
    <w:rsid w:val="00093986"/>
    <w:rsid w:val="000948C1"/>
    <w:rsid w:val="000959D4"/>
    <w:rsid w:val="000A0EA6"/>
    <w:rsid w:val="000A453D"/>
    <w:rsid w:val="000A7CA4"/>
    <w:rsid w:val="000B7C93"/>
    <w:rsid w:val="000C12A4"/>
    <w:rsid w:val="000C4398"/>
    <w:rsid w:val="000C7691"/>
    <w:rsid w:val="000D06F7"/>
    <w:rsid w:val="000D22AA"/>
    <w:rsid w:val="000E3C82"/>
    <w:rsid w:val="000E3D6F"/>
    <w:rsid w:val="000E4E03"/>
    <w:rsid w:val="000F0219"/>
    <w:rsid w:val="000F34F1"/>
    <w:rsid w:val="000F5EE5"/>
    <w:rsid w:val="00105B77"/>
    <w:rsid w:val="00111085"/>
    <w:rsid w:val="00111B0B"/>
    <w:rsid w:val="00113FD1"/>
    <w:rsid w:val="001147A3"/>
    <w:rsid w:val="00120AC9"/>
    <w:rsid w:val="001252F6"/>
    <w:rsid w:val="00133C15"/>
    <w:rsid w:val="00146215"/>
    <w:rsid w:val="0014713E"/>
    <w:rsid w:val="00150CE7"/>
    <w:rsid w:val="001533F8"/>
    <w:rsid w:val="00156B29"/>
    <w:rsid w:val="00157F35"/>
    <w:rsid w:val="001641B5"/>
    <w:rsid w:val="0016581C"/>
    <w:rsid w:val="00165A67"/>
    <w:rsid w:val="001673C6"/>
    <w:rsid w:val="001703F2"/>
    <w:rsid w:val="001726A2"/>
    <w:rsid w:val="001745D0"/>
    <w:rsid w:val="00183C22"/>
    <w:rsid w:val="00185BE7"/>
    <w:rsid w:val="00185D52"/>
    <w:rsid w:val="00186F5B"/>
    <w:rsid w:val="00187DDC"/>
    <w:rsid w:val="00192060"/>
    <w:rsid w:val="001954D0"/>
    <w:rsid w:val="001975F5"/>
    <w:rsid w:val="001A0693"/>
    <w:rsid w:val="001A49DE"/>
    <w:rsid w:val="001A5E16"/>
    <w:rsid w:val="001A6D40"/>
    <w:rsid w:val="001A7BD1"/>
    <w:rsid w:val="001B4856"/>
    <w:rsid w:val="001C20C9"/>
    <w:rsid w:val="001C56FD"/>
    <w:rsid w:val="001C5AFC"/>
    <w:rsid w:val="001D7FA6"/>
    <w:rsid w:val="001E2949"/>
    <w:rsid w:val="001E3534"/>
    <w:rsid w:val="001E3F93"/>
    <w:rsid w:val="001F1BAD"/>
    <w:rsid w:val="001F2FEB"/>
    <w:rsid w:val="001F564F"/>
    <w:rsid w:val="001F67C0"/>
    <w:rsid w:val="001F78AC"/>
    <w:rsid w:val="00200EDE"/>
    <w:rsid w:val="00202FCF"/>
    <w:rsid w:val="00204F22"/>
    <w:rsid w:val="0020595B"/>
    <w:rsid w:val="002065EB"/>
    <w:rsid w:val="00207C17"/>
    <w:rsid w:val="00211017"/>
    <w:rsid w:val="002122A3"/>
    <w:rsid w:val="002127E6"/>
    <w:rsid w:val="002176BD"/>
    <w:rsid w:val="00217EAB"/>
    <w:rsid w:val="002232A3"/>
    <w:rsid w:val="0022498C"/>
    <w:rsid w:val="0022626C"/>
    <w:rsid w:val="00227D98"/>
    <w:rsid w:val="00231479"/>
    <w:rsid w:val="00232609"/>
    <w:rsid w:val="002343BB"/>
    <w:rsid w:val="00234D72"/>
    <w:rsid w:val="00236D0E"/>
    <w:rsid w:val="00240739"/>
    <w:rsid w:val="00250763"/>
    <w:rsid w:val="00252846"/>
    <w:rsid w:val="002611EB"/>
    <w:rsid w:val="00265FDB"/>
    <w:rsid w:val="0026700F"/>
    <w:rsid w:val="002724D0"/>
    <w:rsid w:val="002731D9"/>
    <w:rsid w:val="00276E87"/>
    <w:rsid w:val="0027723A"/>
    <w:rsid w:val="00281594"/>
    <w:rsid w:val="00283213"/>
    <w:rsid w:val="0028678B"/>
    <w:rsid w:val="00287D20"/>
    <w:rsid w:val="0029085A"/>
    <w:rsid w:val="0029131E"/>
    <w:rsid w:val="002922E8"/>
    <w:rsid w:val="002926E3"/>
    <w:rsid w:val="002948DC"/>
    <w:rsid w:val="002A19DD"/>
    <w:rsid w:val="002A1D49"/>
    <w:rsid w:val="002A7840"/>
    <w:rsid w:val="002B0BDF"/>
    <w:rsid w:val="002B186C"/>
    <w:rsid w:val="002B1CE5"/>
    <w:rsid w:val="002B441F"/>
    <w:rsid w:val="002C2DB7"/>
    <w:rsid w:val="002C6C75"/>
    <w:rsid w:val="002D221D"/>
    <w:rsid w:val="002D2A12"/>
    <w:rsid w:val="002D7832"/>
    <w:rsid w:val="002E3FD1"/>
    <w:rsid w:val="002F4DB3"/>
    <w:rsid w:val="002F5922"/>
    <w:rsid w:val="00300038"/>
    <w:rsid w:val="0030591A"/>
    <w:rsid w:val="00311223"/>
    <w:rsid w:val="00320D24"/>
    <w:rsid w:val="00321AA4"/>
    <w:rsid w:val="00321D83"/>
    <w:rsid w:val="00323852"/>
    <w:rsid w:val="003400E4"/>
    <w:rsid w:val="00341874"/>
    <w:rsid w:val="00341F5F"/>
    <w:rsid w:val="00345B09"/>
    <w:rsid w:val="003462A8"/>
    <w:rsid w:val="00347520"/>
    <w:rsid w:val="00350FFA"/>
    <w:rsid w:val="003522DE"/>
    <w:rsid w:val="00353F52"/>
    <w:rsid w:val="00357EC2"/>
    <w:rsid w:val="0037523A"/>
    <w:rsid w:val="00377BAA"/>
    <w:rsid w:val="0038065C"/>
    <w:rsid w:val="00382A0C"/>
    <w:rsid w:val="00382F07"/>
    <w:rsid w:val="00391D3D"/>
    <w:rsid w:val="00392190"/>
    <w:rsid w:val="003932D9"/>
    <w:rsid w:val="003947EF"/>
    <w:rsid w:val="003A100E"/>
    <w:rsid w:val="003A2EFF"/>
    <w:rsid w:val="003A3045"/>
    <w:rsid w:val="003A3E4E"/>
    <w:rsid w:val="003B0049"/>
    <w:rsid w:val="003B0C31"/>
    <w:rsid w:val="003B2EB1"/>
    <w:rsid w:val="003B4A4C"/>
    <w:rsid w:val="003B73DA"/>
    <w:rsid w:val="003C02A7"/>
    <w:rsid w:val="003D0B82"/>
    <w:rsid w:val="003D5F42"/>
    <w:rsid w:val="003D61AF"/>
    <w:rsid w:val="003D721A"/>
    <w:rsid w:val="003D7CE3"/>
    <w:rsid w:val="003E5B4A"/>
    <w:rsid w:val="003F1498"/>
    <w:rsid w:val="003F1EC1"/>
    <w:rsid w:val="003F4727"/>
    <w:rsid w:val="003F5F88"/>
    <w:rsid w:val="003F697B"/>
    <w:rsid w:val="003F6E47"/>
    <w:rsid w:val="0040445B"/>
    <w:rsid w:val="00405AEB"/>
    <w:rsid w:val="0040611C"/>
    <w:rsid w:val="00406DE0"/>
    <w:rsid w:val="004077EF"/>
    <w:rsid w:val="004128F2"/>
    <w:rsid w:val="00414677"/>
    <w:rsid w:val="004146C2"/>
    <w:rsid w:val="00420559"/>
    <w:rsid w:val="00424FF7"/>
    <w:rsid w:val="00431EA6"/>
    <w:rsid w:val="00444043"/>
    <w:rsid w:val="00444FA2"/>
    <w:rsid w:val="00445A02"/>
    <w:rsid w:val="00445A9B"/>
    <w:rsid w:val="00452748"/>
    <w:rsid w:val="00453C04"/>
    <w:rsid w:val="00457C67"/>
    <w:rsid w:val="004610DA"/>
    <w:rsid w:val="00462E11"/>
    <w:rsid w:val="004630A6"/>
    <w:rsid w:val="00464598"/>
    <w:rsid w:val="00492702"/>
    <w:rsid w:val="00494CB2"/>
    <w:rsid w:val="00497764"/>
    <w:rsid w:val="004A445A"/>
    <w:rsid w:val="004A4D88"/>
    <w:rsid w:val="004A65FC"/>
    <w:rsid w:val="004B1B6F"/>
    <w:rsid w:val="004B655B"/>
    <w:rsid w:val="004C0CEF"/>
    <w:rsid w:val="004C0EC0"/>
    <w:rsid w:val="004C1D5B"/>
    <w:rsid w:val="004C3624"/>
    <w:rsid w:val="004C3A47"/>
    <w:rsid w:val="004D3231"/>
    <w:rsid w:val="004D69DC"/>
    <w:rsid w:val="004D69E4"/>
    <w:rsid w:val="004F02F1"/>
    <w:rsid w:val="004F6852"/>
    <w:rsid w:val="0050091A"/>
    <w:rsid w:val="00507E29"/>
    <w:rsid w:val="00510084"/>
    <w:rsid w:val="005109AE"/>
    <w:rsid w:val="00512EB3"/>
    <w:rsid w:val="0051352E"/>
    <w:rsid w:val="00516C0C"/>
    <w:rsid w:val="00517DA7"/>
    <w:rsid w:val="00520A33"/>
    <w:rsid w:val="00526172"/>
    <w:rsid w:val="00527AE4"/>
    <w:rsid w:val="00532CDC"/>
    <w:rsid w:val="00533B59"/>
    <w:rsid w:val="00542045"/>
    <w:rsid w:val="00542AD0"/>
    <w:rsid w:val="0054684B"/>
    <w:rsid w:val="00547102"/>
    <w:rsid w:val="005536EC"/>
    <w:rsid w:val="005543CA"/>
    <w:rsid w:val="005546C2"/>
    <w:rsid w:val="00554D1E"/>
    <w:rsid w:val="00554EFE"/>
    <w:rsid w:val="0055569D"/>
    <w:rsid w:val="00556977"/>
    <w:rsid w:val="005658D8"/>
    <w:rsid w:val="005679EE"/>
    <w:rsid w:val="00574183"/>
    <w:rsid w:val="00581B8A"/>
    <w:rsid w:val="00582B6E"/>
    <w:rsid w:val="00584749"/>
    <w:rsid w:val="00585A4A"/>
    <w:rsid w:val="0059079F"/>
    <w:rsid w:val="00593DBC"/>
    <w:rsid w:val="00596A88"/>
    <w:rsid w:val="005B0FEB"/>
    <w:rsid w:val="005B146E"/>
    <w:rsid w:val="005B20DB"/>
    <w:rsid w:val="005B3BA0"/>
    <w:rsid w:val="005B3DA2"/>
    <w:rsid w:val="005B412D"/>
    <w:rsid w:val="005B4DA0"/>
    <w:rsid w:val="005C191A"/>
    <w:rsid w:val="005C3DF4"/>
    <w:rsid w:val="005C3FF1"/>
    <w:rsid w:val="005C42BE"/>
    <w:rsid w:val="005C4781"/>
    <w:rsid w:val="005D359F"/>
    <w:rsid w:val="005D5C04"/>
    <w:rsid w:val="005D798B"/>
    <w:rsid w:val="005D7CE7"/>
    <w:rsid w:val="005E113B"/>
    <w:rsid w:val="005E5551"/>
    <w:rsid w:val="005F0144"/>
    <w:rsid w:val="005F0B61"/>
    <w:rsid w:val="005F55C9"/>
    <w:rsid w:val="005F63F8"/>
    <w:rsid w:val="005F7D28"/>
    <w:rsid w:val="00600416"/>
    <w:rsid w:val="006018F9"/>
    <w:rsid w:val="00602F8E"/>
    <w:rsid w:val="00605310"/>
    <w:rsid w:val="00610685"/>
    <w:rsid w:val="00610A38"/>
    <w:rsid w:val="00611B16"/>
    <w:rsid w:val="00622E5B"/>
    <w:rsid w:val="00623721"/>
    <w:rsid w:val="0062685F"/>
    <w:rsid w:val="00630DDF"/>
    <w:rsid w:val="00634958"/>
    <w:rsid w:val="00634CBB"/>
    <w:rsid w:val="006415CE"/>
    <w:rsid w:val="00646A0B"/>
    <w:rsid w:val="006520EF"/>
    <w:rsid w:val="00653410"/>
    <w:rsid w:val="00653BC5"/>
    <w:rsid w:val="00655E3E"/>
    <w:rsid w:val="00662A42"/>
    <w:rsid w:val="00664821"/>
    <w:rsid w:val="00664DE9"/>
    <w:rsid w:val="00665289"/>
    <w:rsid w:val="00671647"/>
    <w:rsid w:val="006824CD"/>
    <w:rsid w:val="006832E9"/>
    <w:rsid w:val="00685B63"/>
    <w:rsid w:val="00685BE9"/>
    <w:rsid w:val="00693DBB"/>
    <w:rsid w:val="00697FDA"/>
    <w:rsid w:val="006A1D43"/>
    <w:rsid w:val="006B11BE"/>
    <w:rsid w:val="006B25E0"/>
    <w:rsid w:val="006B50CD"/>
    <w:rsid w:val="006B5B42"/>
    <w:rsid w:val="006B5FB8"/>
    <w:rsid w:val="006C1A53"/>
    <w:rsid w:val="006C35C4"/>
    <w:rsid w:val="006C3AC3"/>
    <w:rsid w:val="006C6365"/>
    <w:rsid w:val="006C72B7"/>
    <w:rsid w:val="006D154E"/>
    <w:rsid w:val="006D3FA3"/>
    <w:rsid w:val="006D5D06"/>
    <w:rsid w:val="006D6501"/>
    <w:rsid w:val="006D6A0D"/>
    <w:rsid w:val="006E0E1C"/>
    <w:rsid w:val="006E2852"/>
    <w:rsid w:val="006E325F"/>
    <w:rsid w:val="006E5D6E"/>
    <w:rsid w:val="006F1549"/>
    <w:rsid w:val="006F3FBD"/>
    <w:rsid w:val="006F6F7E"/>
    <w:rsid w:val="007000EF"/>
    <w:rsid w:val="007066C0"/>
    <w:rsid w:val="00720922"/>
    <w:rsid w:val="00720A49"/>
    <w:rsid w:val="00721B03"/>
    <w:rsid w:val="00723B57"/>
    <w:rsid w:val="00724D5F"/>
    <w:rsid w:val="007321DF"/>
    <w:rsid w:val="0073496E"/>
    <w:rsid w:val="00735427"/>
    <w:rsid w:val="00735ED7"/>
    <w:rsid w:val="007443CF"/>
    <w:rsid w:val="00745EEB"/>
    <w:rsid w:val="00746516"/>
    <w:rsid w:val="00754CD2"/>
    <w:rsid w:val="007570DC"/>
    <w:rsid w:val="00760FAE"/>
    <w:rsid w:val="00762703"/>
    <w:rsid w:val="00766534"/>
    <w:rsid w:val="0077066A"/>
    <w:rsid w:val="00771FD9"/>
    <w:rsid w:val="007746A0"/>
    <w:rsid w:val="00787C04"/>
    <w:rsid w:val="007A0622"/>
    <w:rsid w:val="007A0D84"/>
    <w:rsid w:val="007A257D"/>
    <w:rsid w:val="007A485A"/>
    <w:rsid w:val="007A5C79"/>
    <w:rsid w:val="007A717F"/>
    <w:rsid w:val="007B002F"/>
    <w:rsid w:val="007B1ABA"/>
    <w:rsid w:val="007B4F0C"/>
    <w:rsid w:val="007B5D9F"/>
    <w:rsid w:val="007B74C5"/>
    <w:rsid w:val="007C743F"/>
    <w:rsid w:val="007D5CDC"/>
    <w:rsid w:val="007D6D57"/>
    <w:rsid w:val="007F2A00"/>
    <w:rsid w:val="007F2F81"/>
    <w:rsid w:val="007F6E63"/>
    <w:rsid w:val="00800CFD"/>
    <w:rsid w:val="008034E7"/>
    <w:rsid w:val="00803876"/>
    <w:rsid w:val="00806EE9"/>
    <w:rsid w:val="00813255"/>
    <w:rsid w:val="008150ED"/>
    <w:rsid w:val="008167F0"/>
    <w:rsid w:val="008208E6"/>
    <w:rsid w:val="008264D8"/>
    <w:rsid w:val="00831C98"/>
    <w:rsid w:val="00836164"/>
    <w:rsid w:val="00837B64"/>
    <w:rsid w:val="00841B27"/>
    <w:rsid w:val="00842C50"/>
    <w:rsid w:val="00844354"/>
    <w:rsid w:val="008460D2"/>
    <w:rsid w:val="008460D6"/>
    <w:rsid w:val="00847529"/>
    <w:rsid w:val="008507C1"/>
    <w:rsid w:val="00852C5D"/>
    <w:rsid w:val="0085449F"/>
    <w:rsid w:val="0085482C"/>
    <w:rsid w:val="00860ED8"/>
    <w:rsid w:val="00861934"/>
    <w:rsid w:val="00870F62"/>
    <w:rsid w:val="00871B2A"/>
    <w:rsid w:val="0087343D"/>
    <w:rsid w:val="00885910"/>
    <w:rsid w:val="008903A9"/>
    <w:rsid w:val="008925A4"/>
    <w:rsid w:val="00893966"/>
    <w:rsid w:val="00893F7C"/>
    <w:rsid w:val="008A2EB9"/>
    <w:rsid w:val="008A397F"/>
    <w:rsid w:val="008A501A"/>
    <w:rsid w:val="008A6D0C"/>
    <w:rsid w:val="008B75D4"/>
    <w:rsid w:val="008B7CEE"/>
    <w:rsid w:val="008B7F53"/>
    <w:rsid w:val="008C50DF"/>
    <w:rsid w:val="008E14F9"/>
    <w:rsid w:val="008E22BA"/>
    <w:rsid w:val="008E35B2"/>
    <w:rsid w:val="008F0AC9"/>
    <w:rsid w:val="008F21BE"/>
    <w:rsid w:val="008F3520"/>
    <w:rsid w:val="008F40D9"/>
    <w:rsid w:val="008F637B"/>
    <w:rsid w:val="008F690C"/>
    <w:rsid w:val="008F6A25"/>
    <w:rsid w:val="00900C11"/>
    <w:rsid w:val="00900F7F"/>
    <w:rsid w:val="00906FFB"/>
    <w:rsid w:val="00907D65"/>
    <w:rsid w:val="00907D73"/>
    <w:rsid w:val="0091557C"/>
    <w:rsid w:val="0091678C"/>
    <w:rsid w:val="00920883"/>
    <w:rsid w:val="00922CDA"/>
    <w:rsid w:val="00924849"/>
    <w:rsid w:val="0093473D"/>
    <w:rsid w:val="00940CD1"/>
    <w:rsid w:val="009433F8"/>
    <w:rsid w:val="00944ECC"/>
    <w:rsid w:val="0094578A"/>
    <w:rsid w:val="00946D9D"/>
    <w:rsid w:val="009504EC"/>
    <w:rsid w:val="00950CB2"/>
    <w:rsid w:val="0095291A"/>
    <w:rsid w:val="00953CC3"/>
    <w:rsid w:val="00955D2D"/>
    <w:rsid w:val="00962306"/>
    <w:rsid w:val="0096271D"/>
    <w:rsid w:val="009638A6"/>
    <w:rsid w:val="00970B7E"/>
    <w:rsid w:val="00971086"/>
    <w:rsid w:val="00972F57"/>
    <w:rsid w:val="009740AC"/>
    <w:rsid w:val="00980299"/>
    <w:rsid w:val="00982005"/>
    <w:rsid w:val="00986FC7"/>
    <w:rsid w:val="00995280"/>
    <w:rsid w:val="009978AA"/>
    <w:rsid w:val="00997CAF"/>
    <w:rsid w:val="009A63B9"/>
    <w:rsid w:val="009A748A"/>
    <w:rsid w:val="009B1531"/>
    <w:rsid w:val="009B1949"/>
    <w:rsid w:val="009C1E00"/>
    <w:rsid w:val="009C2DBC"/>
    <w:rsid w:val="009C4FDE"/>
    <w:rsid w:val="009C63E5"/>
    <w:rsid w:val="009C7620"/>
    <w:rsid w:val="009C7F5F"/>
    <w:rsid w:val="009D31BE"/>
    <w:rsid w:val="009D45A2"/>
    <w:rsid w:val="009D7068"/>
    <w:rsid w:val="009D7077"/>
    <w:rsid w:val="009D7148"/>
    <w:rsid w:val="009E1F0B"/>
    <w:rsid w:val="009E5197"/>
    <w:rsid w:val="009F3924"/>
    <w:rsid w:val="009F5EC0"/>
    <w:rsid w:val="009F7672"/>
    <w:rsid w:val="009F7B5A"/>
    <w:rsid w:val="00A02DB9"/>
    <w:rsid w:val="00A10C04"/>
    <w:rsid w:val="00A17AA2"/>
    <w:rsid w:val="00A2139D"/>
    <w:rsid w:val="00A24E6E"/>
    <w:rsid w:val="00A25398"/>
    <w:rsid w:val="00A301FE"/>
    <w:rsid w:val="00A30AE8"/>
    <w:rsid w:val="00A31F45"/>
    <w:rsid w:val="00A367B7"/>
    <w:rsid w:val="00A3742E"/>
    <w:rsid w:val="00A40147"/>
    <w:rsid w:val="00A41E16"/>
    <w:rsid w:val="00A42B42"/>
    <w:rsid w:val="00A43694"/>
    <w:rsid w:val="00A45114"/>
    <w:rsid w:val="00A46BBA"/>
    <w:rsid w:val="00A50987"/>
    <w:rsid w:val="00A51312"/>
    <w:rsid w:val="00A5427B"/>
    <w:rsid w:val="00A54599"/>
    <w:rsid w:val="00A56FC7"/>
    <w:rsid w:val="00A65F37"/>
    <w:rsid w:val="00A668BF"/>
    <w:rsid w:val="00A72575"/>
    <w:rsid w:val="00A74071"/>
    <w:rsid w:val="00A754E4"/>
    <w:rsid w:val="00A76D4D"/>
    <w:rsid w:val="00A803CE"/>
    <w:rsid w:val="00A80640"/>
    <w:rsid w:val="00A8385D"/>
    <w:rsid w:val="00A84617"/>
    <w:rsid w:val="00A872B5"/>
    <w:rsid w:val="00A939CE"/>
    <w:rsid w:val="00AA124A"/>
    <w:rsid w:val="00AA2A96"/>
    <w:rsid w:val="00AA2CEC"/>
    <w:rsid w:val="00AA5E5F"/>
    <w:rsid w:val="00AB0F24"/>
    <w:rsid w:val="00AB35BA"/>
    <w:rsid w:val="00AB3CC6"/>
    <w:rsid w:val="00AB77EC"/>
    <w:rsid w:val="00AC5582"/>
    <w:rsid w:val="00AC7C0C"/>
    <w:rsid w:val="00AD024D"/>
    <w:rsid w:val="00AD0F3C"/>
    <w:rsid w:val="00AD3DC5"/>
    <w:rsid w:val="00AD5587"/>
    <w:rsid w:val="00AD6D45"/>
    <w:rsid w:val="00AE185B"/>
    <w:rsid w:val="00AE259D"/>
    <w:rsid w:val="00AE5B1E"/>
    <w:rsid w:val="00AE5BD1"/>
    <w:rsid w:val="00AF30ED"/>
    <w:rsid w:val="00AF3B6D"/>
    <w:rsid w:val="00AF5DF3"/>
    <w:rsid w:val="00AF7406"/>
    <w:rsid w:val="00B01C64"/>
    <w:rsid w:val="00B03D1B"/>
    <w:rsid w:val="00B06055"/>
    <w:rsid w:val="00B100CC"/>
    <w:rsid w:val="00B22784"/>
    <w:rsid w:val="00B373C5"/>
    <w:rsid w:val="00B410A8"/>
    <w:rsid w:val="00B42CD4"/>
    <w:rsid w:val="00B42DC5"/>
    <w:rsid w:val="00B42F27"/>
    <w:rsid w:val="00B456C5"/>
    <w:rsid w:val="00B5440A"/>
    <w:rsid w:val="00B61278"/>
    <w:rsid w:val="00B62064"/>
    <w:rsid w:val="00B620AC"/>
    <w:rsid w:val="00B62113"/>
    <w:rsid w:val="00B6689D"/>
    <w:rsid w:val="00B677B2"/>
    <w:rsid w:val="00B72368"/>
    <w:rsid w:val="00B72E68"/>
    <w:rsid w:val="00B733ED"/>
    <w:rsid w:val="00B77914"/>
    <w:rsid w:val="00B83505"/>
    <w:rsid w:val="00B93E96"/>
    <w:rsid w:val="00BA175F"/>
    <w:rsid w:val="00BA41B6"/>
    <w:rsid w:val="00BB52B4"/>
    <w:rsid w:val="00BC0548"/>
    <w:rsid w:val="00BD48C7"/>
    <w:rsid w:val="00BD5A68"/>
    <w:rsid w:val="00BE0F02"/>
    <w:rsid w:val="00BE1201"/>
    <w:rsid w:val="00BE318F"/>
    <w:rsid w:val="00BE7486"/>
    <w:rsid w:val="00BF2DF8"/>
    <w:rsid w:val="00BF39FB"/>
    <w:rsid w:val="00BF6CA4"/>
    <w:rsid w:val="00BF6EF0"/>
    <w:rsid w:val="00C01F93"/>
    <w:rsid w:val="00C02FEE"/>
    <w:rsid w:val="00C05533"/>
    <w:rsid w:val="00C10179"/>
    <w:rsid w:val="00C12439"/>
    <w:rsid w:val="00C1608D"/>
    <w:rsid w:val="00C228C5"/>
    <w:rsid w:val="00C25CDB"/>
    <w:rsid w:val="00C31C10"/>
    <w:rsid w:val="00C373CB"/>
    <w:rsid w:val="00C43C86"/>
    <w:rsid w:val="00C45F60"/>
    <w:rsid w:val="00C5027A"/>
    <w:rsid w:val="00C51866"/>
    <w:rsid w:val="00C52C6F"/>
    <w:rsid w:val="00C54D58"/>
    <w:rsid w:val="00C573E1"/>
    <w:rsid w:val="00C60222"/>
    <w:rsid w:val="00C65316"/>
    <w:rsid w:val="00C67024"/>
    <w:rsid w:val="00C70784"/>
    <w:rsid w:val="00C734B7"/>
    <w:rsid w:val="00C736D3"/>
    <w:rsid w:val="00C77E2E"/>
    <w:rsid w:val="00C814B7"/>
    <w:rsid w:val="00C82A72"/>
    <w:rsid w:val="00C8399A"/>
    <w:rsid w:val="00C8576D"/>
    <w:rsid w:val="00C93CC8"/>
    <w:rsid w:val="00C95DF6"/>
    <w:rsid w:val="00CA0FAC"/>
    <w:rsid w:val="00CA3BC2"/>
    <w:rsid w:val="00CA49C7"/>
    <w:rsid w:val="00CA5034"/>
    <w:rsid w:val="00CA6C0A"/>
    <w:rsid w:val="00CA7BF0"/>
    <w:rsid w:val="00CB1927"/>
    <w:rsid w:val="00CB1DDF"/>
    <w:rsid w:val="00CB47C5"/>
    <w:rsid w:val="00CB65DD"/>
    <w:rsid w:val="00CC2898"/>
    <w:rsid w:val="00CC3BA4"/>
    <w:rsid w:val="00CD70A9"/>
    <w:rsid w:val="00CE74F8"/>
    <w:rsid w:val="00CE774A"/>
    <w:rsid w:val="00CF0350"/>
    <w:rsid w:val="00CF3F4C"/>
    <w:rsid w:val="00CF5047"/>
    <w:rsid w:val="00CF5CCB"/>
    <w:rsid w:val="00D0122F"/>
    <w:rsid w:val="00D01AAC"/>
    <w:rsid w:val="00D02B37"/>
    <w:rsid w:val="00D02BBC"/>
    <w:rsid w:val="00D10EF1"/>
    <w:rsid w:val="00D17E31"/>
    <w:rsid w:val="00D21A5B"/>
    <w:rsid w:val="00D2316D"/>
    <w:rsid w:val="00D23730"/>
    <w:rsid w:val="00D23AC7"/>
    <w:rsid w:val="00D2422F"/>
    <w:rsid w:val="00D27994"/>
    <w:rsid w:val="00D32DDE"/>
    <w:rsid w:val="00D34C8F"/>
    <w:rsid w:val="00D41533"/>
    <w:rsid w:val="00D46267"/>
    <w:rsid w:val="00D47211"/>
    <w:rsid w:val="00D52669"/>
    <w:rsid w:val="00D6043D"/>
    <w:rsid w:val="00D61100"/>
    <w:rsid w:val="00D63054"/>
    <w:rsid w:val="00D662BB"/>
    <w:rsid w:val="00D712D7"/>
    <w:rsid w:val="00D71783"/>
    <w:rsid w:val="00D72041"/>
    <w:rsid w:val="00D762B5"/>
    <w:rsid w:val="00D81CFF"/>
    <w:rsid w:val="00D8562D"/>
    <w:rsid w:val="00D85977"/>
    <w:rsid w:val="00D93499"/>
    <w:rsid w:val="00D94117"/>
    <w:rsid w:val="00D941BA"/>
    <w:rsid w:val="00D97972"/>
    <w:rsid w:val="00DA1B7B"/>
    <w:rsid w:val="00DA2779"/>
    <w:rsid w:val="00DA35B3"/>
    <w:rsid w:val="00DA3726"/>
    <w:rsid w:val="00DA6C6F"/>
    <w:rsid w:val="00DB0824"/>
    <w:rsid w:val="00DB291B"/>
    <w:rsid w:val="00DB6205"/>
    <w:rsid w:val="00DB73F7"/>
    <w:rsid w:val="00DB79DF"/>
    <w:rsid w:val="00DC1DAF"/>
    <w:rsid w:val="00DD1DAF"/>
    <w:rsid w:val="00DD7333"/>
    <w:rsid w:val="00DE0402"/>
    <w:rsid w:val="00DE6194"/>
    <w:rsid w:val="00DE77F1"/>
    <w:rsid w:val="00DF1A0B"/>
    <w:rsid w:val="00DF725A"/>
    <w:rsid w:val="00E02099"/>
    <w:rsid w:val="00E07F79"/>
    <w:rsid w:val="00E10E00"/>
    <w:rsid w:val="00E118DC"/>
    <w:rsid w:val="00E1456E"/>
    <w:rsid w:val="00E177E7"/>
    <w:rsid w:val="00E20CE2"/>
    <w:rsid w:val="00E27AD9"/>
    <w:rsid w:val="00E3341B"/>
    <w:rsid w:val="00E36C1B"/>
    <w:rsid w:val="00E41CC6"/>
    <w:rsid w:val="00E46F28"/>
    <w:rsid w:val="00E476DB"/>
    <w:rsid w:val="00E61805"/>
    <w:rsid w:val="00E61F67"/>
    <w:rsid w:val="00E647C8"/>
    <w:rsid w:val="00E67289"/>
    <w:rsid w:val="00E71A08"/>
    <w:rsid w:val="00E764D1"/>
    <w:rsid w:val="00E82B35"/>
    <w:rsid w:val="00E8603F"/>
    <w:rsid w:val="00E903E9"/>
    <w:rsid w:val="00EA32F7"/>
    <w:rsid w:val="00EA6366"/>
    <w:rsid w:val="00EA7B8B"/>
    <w:rsid w:val="00EB1BB8"/>
    <w:rsid w:val="00EB3E31"/>
    <w:rsid w:val="00EB471F"/>
    <w:rsid w:val="00EB5B10"/>
    <w:rsid w:val="00EC05B6"/>
    <w:rsid w:val="00EC6801"/>
    <w:rsid w:val="00EC6A53"/>
    <w:rsid w:val="00EC6ACB"/>
    <w:rsid w:val="00EC749C"/>
    <w:rsid w:val="00ED24F6"/>
    <w:rsid w:val="00ED5138"/>
    <w:rsid w:val="00ED6C43"/>
    <w:rsid w:val="00EE09C7"/>
    <w:rsid w:val="00EE5EEB"/>
    <w:rsid w:val="00EE7908"/>
    <w:rsid w:val="00EE7E3E"/>
    <w:rsid w:val="00EF4C76"/>
    <w:rsid w:val="00EF52E2"/>
    <w:rsid w:val="00EF6441"/>
    <w:rsid w:val="00EF67F8"/>
    <w:rsid w:val="00EF7416"/>
    <w:rsid w:val="00EF74CD"/>
    <w:rsid w:val="00F02988"/>
    <w:rsid w:val="00F05497"/>
    <w:rsid w:val="00F157EC"/>
    <w:rsid w:val="00F20090"/>
    <w:rsid w:val="00F230CD"/>
    <w:rsid w:val="00F2518D"/>
    <w:rsid w:val="00F265A3"/>
    <w:rsid w:val="00F26E64"/>
    <w:rsid w:val="00F3071E"/>
    <w:rsid w:val="00F32282"/>
    <w:rsid w:val="00F3387B"/>
    <w:rsid w:val="00F5014F"/>
    <w:rsid w:val="00F51C18"/>
    <w:rsid w:val="00F55B31"/>
    <w:rsid w:val="00F56A1B"/>
    <w:rsid w:val="00F60791"/>
    <w:rsid w:val="00F70C96"/>
    <w:rsid w:val="00F8439B"/>
    <w:rsid w:val="00F8497E"/>
    <w:rsid w:val="00F8747A"/>
    <w:rsid w:val="00F910D3"/>
    <w:rsid w:val="00F9138F"/>
    <w:rsid w:val="00F9298D"/>
    <w:rsid w:val="00F95E93"/>
    <w:rsid w:val="00FA31E2"/>
    <w:rsid w:val="00FA4D80"/>
    <w:rsid w:val="00FA6E05"/>
    <w:rsid w:val="00FB6477"/>
    <w:rsid w:val="00FB79B5"/>
    <w:rsid w:val="00FC0517"/>
    <w:rsid w:val="00FC42D8"/>
    <w:rsid w:val="00FC5A77"/>
    <w:rsid w:val="00FD48B6"/>
    <w:rsid w:val="00FE6B6F"/>
    <w:rsid w:val="00FF212F"/>
    <w:rsid w:val="00FF2F76"/>
    <w:rsid w:val="00FF31DC"/>
    <w:rsid w:val="00FF5B70"/>
    <w:rsid w:val="00FF5BB9"/>
    <w:rsid w:val="00FF6557"/>
    <w:rsid w:val="00FF7A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5:docId w15:val="{50DFBC57-10FC-4AF7-85B7-40D8E17D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jpfdse">
    <w:name w:val="jpfdse"/>
    <w:basedOn w:val="DefaultParagraphFont"/>
    <w:rsid w:val="00187DDC"/>
  </w:style>
  <w:style w:type="paragraph" w:styleId="Revision">
    <w:name w:val="Revision"/>
    <w:hidden/>
    <w:uiPriority w:val="99"/>
    <w:semiHidden/>
    <w:rsid w:val="006B5FB8"/>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57262">
      <w:bodyDiv w:val="1"/>
      <w:marLeft w:val="0"/>
      <w:marRight w:val="0"/>
      <w:marTop w:val="0"/>
      <w:marBottom w:val="0"/>
      <w:divBdr>
        <w:top w:val="none" w:sz="0" w:space="0" w:color="auto"/>
        <w:left w:val="none" w:sz="0" w:space="0" w:color="auto"/>
        <w:bottom w:val="none" w:sz="0" w:space="0" w:color="auto"/>
        <w:right w:val="none" w:sz="0" w:space="0" w:color="auto"/>
      </w:divBdr>
    </w:div>
    <w:div w:id="496042802">
      <w:bodyDiv w:val="1"/>
      <w:marLeft w:val="0"/>
      <w:marRight w:val="0"/>
      <w:marTop w:val="0"/>
      <w:marBottom w:val="0"/>
      <w:divBdr>
        <w:top w:val="none" w:sz="0" w:space="0" w:color="auto"/>
        <w:left w:val="none" w:sz="0" w:space="0" w:color="auto"/>
        <w:bottom w:val="none" w:sz="0" w:space="0" w:color="auto"/>
        <w:right w:val="none" w:sz="0" w:space="0" w:color="auto"/>
      </w:divBdr>
    </w:div>
    <w:div w:id="537544649">
      <w:bodyDiv w:val="1"/>
      <w:marLeft w:val="0"/>
      <w:marRight w:val="0"/>
      <w:marTop w:val="0"/>
      <w:marBottom w:val="0"/>
      <w:divBdr>
        <w:top w:val="none" w:sz="0" w:space="0" w:color="auto"/>
        <w:left w:val="none" w:sz="0" w:space="0" w:color="auto"/>
        <w:bottom w:val="none" w:sz="0" w:space="0" w:color="auto"/>
        <w:right w:val="none" w:sz="0" w:space="0" w:color="auto"/>
      </w:divBdr>
    </w:div>
    <w:div w:id="769858882">
      <w:bodyDiv w:val="1"/>
      <w:marLeft w:val="0"/>
      <w:marRight w:val="0"/>
      <w:marTop w:val="0"/>
      <w:marBottom w:val="0"/>
      <w:divBdr>
        <w:top w:val="none" w:sz="0" w:space="0" w:color="auto"/>
        <w:left w:val="none" w:sz="0" w:space="0" w:color="auto"/>
        <w:bottom w:val="none" w:sz="0" w:space="0" w:color="auto"/>
        <w:right w:val="none" w:sz="0" w:space="0" w:color="auto"/>
      </w:divBdr>
    </w:div>
    <w:div w:id="84509465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45850643">
      <w:bodyDiv w:val="1"/>
      <w:marLeft w:val="0"/>
      <w:marRight w:val="0"/>
      <w:marTop w:val="0"/>
      <w:marBottom w:val="0"/>
      <w:divBdr>
        <w:top w:val="none" w:sz="0" w:space="0" w:color="auto"/>
        <w:left w:val="none" w:sz="0" w:space="0" w:color="auto"/>
        <w:bottom w:val="none" w:sz="0" w:space="0" w:color="auto"/>
        <w:right w:val="none" w:sz="0" w:space="0" w:color="auto"/>
      </w:divBdr>
    </w:div>
    <w:div w:id="129487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3EC686E03D934E980A4D2AC8D0FD73" ma:contentTypeVersion="18" ma:contentTypeDescription="Create a new document." ma:contentTypeScope="" ma:versionID="6b0f58d3285112448a7d41b50f16a8b0">
  <xsd:schema xmlns:xsd="http://www.w3.org/2001/XMLSchema" xmlns:xs="http://www.w3.org/2001/XMLSchema" xmlns:p="http://schemas.microsoft.com/office/2006/metadata/properties" xmlns:ns2="6761d8fa-5045-4ef5-870a-1e7b070ba4f3" xmlns:ns3="1e4a08c8-a4fd-47af-b106-46d910a9269d" targetNamespace="http://schemas.microsoft.com/office/2006/metadata/properties" ma:root="true" ma:fieldsID="16c2b3cfafe7cb79c3c3ed9b98dfba99" ns2:_="" ns3:_="">
    <xsd:import namespace="6761d8fa-5045-4ef5-870a-1e7b070ba4f3"/>
    <xsd:import namespace="1e4a08c8-a4fd-47af-b106-46d910a926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d8fa-5045-4ef5-870a-1e7b070ba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ea0162-548c-430d-a8aa-457a0f4cb52d}" ma:internalName="TaxCatchAll" ma:showField="CatchAllData" ma:web="6761d8fa-5045-4ef5-870a-1e7b070ba4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a08c8-a4fd-47af-b106-46d910a926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035da9-36f7-4727-a806-cf504ed3e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61d8fa-5045-4ef5-870a-1e7b070ba4f3" xsi:nil="true"/>
    <lcf76f155ced4ddcb4097134ff3c332f xmlns="1e4a08c8-a4fd-47af-b106-46d910a926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68FBA896-4DA9-48ED-A74B-A2102A7F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d8fa-5045-4ef5-870a-1e7b070ba4f3"/>
    <ds:schemaRef ds:uri="1e4a08c8-a4fd-47af-b106-46d910a92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59D5E-2ED6-4669-9976-1A1A0DC669B4}">
  <ds:schemaRefs>
    <ds:schemaRef ds:uri="6761d8fa-5045-4ef5-870a-1e7b070ba4f3"/>
    <ds:schemaRef ds:uri="http://schemas.microsoft.com/office/2006/documentManagement/types"/>
    <ds:schemaRef ds:uri="http://purl.org/dc/elements/1.1/"/>
    <ds:schemaRef ds:uri="1e4a08c8-a4fd-47af-b106-46d910a9269d"/>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58F36F2-8CC7-4B14-8592-657115B48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6944</TotalTime>
  <Pages>2</Pages>
  <Words>1140</Words>
  <Characters>7070</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Perth North – Local Jobs Plan – January 2023</vt:lpstr>
    </vt:vector>
  </TitlesOfParts>
  <Company/>
  <LinksUpToDate>false</LinksUpToDate>
  <CharactersWithSpaces>8194</CharactersWithSpaces>
  <SharedDoc>false</SharedDoc>
  <HLinks>
    <vt:vector size="24"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3735624</vt:i4>
      </vt:variant>
      <vt:variant>
        <vt:i4>0</vt:i4>
      </vt:variant>
      <vt:variant>
        <vt:i4>0</vt:i4>
      </vt:variant>
      <vt:variant>
        <vt:i4>5</vt:i4>
      </vt:variant>
      <vt:variant>
        <vt:lpwstr>mailto:pn@employmentfacilitatorwa.com.au</vt:lpwstr>
      </vt:variant>
      <vt:variant>
        <vt:lpwstr/>
      </vt:variant>
      <vt:variant>
        <vt:i4>4390913</vt:i4>
      </vt:variant>
      <vt:variant>
        <vt:i4>0</vt:i4>
      </vt:variant>
      <vt:variant>
        <vt:i4>0</vt:i4>
      </vt:variant>
      <vt:variant>
        <vt:i4>5</vt:i4>
      </vt:variant>
      <vt:variant>
        <vt:lpwstr>http://www.jobsandskills.gov.au/work/monthly-labour-market-dashboards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North – Local Jobs Plan – January 2023</dc:title>
  <dc:subject/>
  <dc:creator>Jodie Dutton</dc:creator>
  <cp:keywords/>
  <dc:description/>
  <cp:lastModifiedBy>WILLE-BELLCHAMBERS,Joachim</cp:lastModifiedBy>
  <cp:revision>36</cp:revision>
  <cp:lastPrinted>2025-07-24T23:57:00Z</cp:lastPrinted>
  <dcterms:created xsi:type="dcterms:W3CDTF">2025-05-16T04:51:00Z</dcterms:created>
  <dcterms:modified xsi:type="dcterms:W3CDTF">2025-07-24T23:58:00Z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2023-02-13T05:00:55Z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443aecad-8aeb-462f-95fb-c38688deb177</vt:lpwstr>
  </property>
  <property fmtid="{D5CDD505-2E9C-101B-9397-08002B2CF9AE}" pid="8" name="MSIP_Label_79d889eb-932f-4752-8739-64d25806ef64_ContentBits">
    <vt:lpwstr>0</vt:lpwstr>
  </property>
  <property fmtid="{D5CDD505-2E9C-101B-9397-08002B2CF9AE}" pid="9" name="ContentTypeId">
    <vt:lpwstr>0x0101008E3EC686E03D934E980A4D2AC8D0FD73</vt:lpwstr>
  </property>
  <property fmtid="{D5CDD505-2E9C-101B-9397-08002B2CF9AE}" pid="10" name="MediaServiceImageTags">
    <vt:lpwstr/>
  </property>
</Properties>
</file>